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86" w:rsidRDefault="00E63486">
      <w:r>
        <w:t>Part a</w:t>
      </w:r>
    </w:p>
    <w:p w:rsidR="00E44154" w:rsidRPr="00861ACB" w:rsidRDefault="00E44154">
      <w:pPr>
        <w:rPr>
          <w:highlight w:val="yellow"/>
        </w:rPr>
      </w:pPr>
      <w:r w:rsidRPr="00861ACB">
        <w:rPr>
          <w:highlight w:val="yellow"/>
        </w:rPr>
        <w:t xml:space="preserve">Call option has a payoff value equal to </w:t>
      </w:r>
      <w:r w:rsidRPr="00861ACB">
        <w:rPr>
          <w:highlight w:val="yellow"/>
        </w:rPr>
        <w:t>Max (St-</w:t>
      </w:r>
      <w:r w:rsidRPr="00861ACB">
        <w:rPr>
          <w:highlight w:val="yellow"/>
        </w:rPr>
        <w:t>K</w:t>
      </w:r>
      <w:r w:rsidRPr="00861ACB">
        <w:rPr>
          <w:highlight w:val="yellow"/>
        </w:rPr>
        <w:t>, 0</w:t>
      </w:r>
      <w:r w:rsidRPr="00861ACB">
        <w:rPr>
          <w:highlight w:val="yellow"/>
        </w:rPr>
        <w:t>)</w:t>
      </w:r>
    </w:p>
    <w:p w:rsidR="00E44154" w:rsidRPr="00861ACB" w:rsidRDefault="00E44154">
      <w:pPr>
        <w:rPr>
          <w:highlight w:val="yellow"/>
        </w:rPr>
      </w:pPr>
      <w:r w:rsidRPr="00861ACB">
        <w:rPr>
          <w:highlight w:val="yellow"/>
        </w:rPr>
        <w:t>St is stock price</w:t>
      </w:r>
    </w:p>
    <w:p w:rsidR="00E44154" w:rsidRPr="00861ACB" w:rsidRDefault="00E44154">
      <w:pPr>
        <w:rPr>
          <w:highlight w:val="yellow"/>
        </w:rPr>
      </w:pPr>
      <w:r w:rsidRPr="00861ACB">
        <w:rPr>
          <w:highlight w:val="yellow"/>
        </w:rPr>
        <w:t>K is strike price</w:t>
      </w:r>
    </w:p>
    <w:p w:rsidR="00E44154" w:rsidRPr="00861ACB" w:rsidRDefault="00E44154" w:rsidP="00E44154">
      <w:pPr>
        <w:rPr>
          <w:highlight w:val="yellow"/>
        </w:rPr>
      </w:pPr>
      <w:r w:rsidRPr="00861ACB">
        <w:rPr>
          <w:highlight w:val="yellow"/>
        </w:rPr>
        <w:t xml:space="preserve">Security has payoff value of </w:t>
      </w:r>
      <w:r w:rsidRPr="00861ACB">
        <w:rPr>
          <w:highlight w:val="yellow"/>
        </w:rPr>
        <w:t>Max (St-</w:t>
      </w:r>
      <w:r w:rsidRPr="00861ACB">
        <w:rPr>
          <w:highlight w:val="yellow"/>
        </w:rPr>
        <w:t>40</w:t>
      </w:r>
      <w:r w:rsidRPr="00861ACB">
        <w:rPr>
          <w:highlight w:val="yellow"/>
        </w:rPr>
        <w:t>, 0)</w:t>
      </w:r>
    </w:p>
    <w:p w:rsidR="00E44154" w:rsidRPr="00861ACB" w:rsidRDefault="00E44154" w:rsidP="00E44154">
      <w:pPr>
        <w:rPr>
          <w:highlight w:val="yellow"/>
        </w:rPr>
      </w:pPr>
      <w:r w:rsidRPr="00861ACB">
        <w:rPr>
          <w:highlight w:val="yellow"/>
        </w:rPr>
        <w:t>Therefore we can assume security to call option with strike price equal to $ 40</w:t>
      </w:r>
    </w:p>
    <w:p w:rsidR="00E44154" w:rsidRPr="00861ACB" w:rsidRDefault="00E44154" w:rsidP="00E44154">
      <w:pPr>
        <w:rPr>
          <w:highlight w:val="yellow"/>
        </w:rPr>
      </w:pPr>
      <w:r w:rsidRPr="00861ACB">
        <w:rPr>
          <w:highlight w:val="yellow"/>
        </w:rPr>
        <w:t>(Note: I have assumed security as a call option for explanation purpose we can also calculate the price of security without assuming it to be a call option)</w:t>
      </w:r>
    </w:p>
    <w:p w:rsidR="00E44154" w:rsidRDefault="00E44154">
      <w:r w:rsidRPr="00861ACB">
        <w:rPr>
          <w:highlight w:val="yellow"/>
        </w:rPr>
        <w:t>Systematic risk is inherent in the market and cannot be diversified and hence will not affect the price of the security</w:t>
      </w:r>
    </w:p>
    <w:p w:rsidR="00E63486" w:rsidRDefault="00E63486">
      <w:r>
        <w:t>S0 = 40</w:t>
      </w:r>
    </w:p>
    <w:p w:rsidR="00B87D5E" w:rsidRDefault="00B87D5E">
      <w:r>
        <w:t>St is stock price at maturity.</w:t>
      </w:r>
    </w:p>
    <w:p w:rsidR="00E63486" w:rsidRDefault="00E63486">
      <w:r>
        <w:t>Increased in stock price = 40%</w:t>
      </w:r>
      <w:bookmarkStart w:id="0" w:name="_GoBack"/>
      <w:bookmarkEnd w:id="0"/>
    </w:p>
    <w:p w:rsidR="00E63486" w:rsidRDefault="00E63486">
      <w:r>
        <w:t>Decrease in stock price = 20%</w:t>
      </w:r>
    </w:p>
    <w:p w:rsidR="00E63486" w:rsidRDefault="00E63486">
      <w:r>
        <w:t>Risk free interest rate = 2%</w:t>
      </w:r>
    </w:p>
    <w:p w:rsidR="00E63486" w:rsidRDefault="00E63486">
      <w:r>
        <w:t>Since the value of the security is Max (St-40</w:t>
      </w:r>
      <w:r w:rsidR="00B87D5E">
        <w:t>, 0</w:t>
      </w:r>
      <w:r>
        <w:t>)</w:t>
      </w:r>
      <w:r w:rsidR="00B87D5E">
        <w:t xml:space="preserve"> the security can be considered as </w:t>
      </w:r>
      <w:r w:rsidR="00D7517E">
        <w:t>c</w:t>
      </w:r>
      <w:r w:rsidR="00B87D5E">
        <w:t>all option with strike price = $ 40</w:t>
      </w:r>
    </w:p>
    <w:p w:rsidR="00165A7E" w:rsidRDefault="00165A7E">
      <w:r>
        <w:t>Let us assume that price of call option is C</w:t>
      </w:r>
    </w:p>
    <w:p w:rsidR="00B87D5E" w:rsidRDefault="00165A7E">
      <w:r>
        <w:t>We can consider the following portfolio</w:t>
      </w:r>
    </w:p>
    <w:p w:rsidR="00165A7E" w:rsidRDefault="00165A7E">
      <w:r>
        <w:t>Suppose we buy δ share of stock and we sell call option on stock.</w:t>
      </w:r>
    </w:p>
    <w:tbl>
      <w:tblPr>
        <w:tblW w:w="4848" w:type="dxa"/>
        <w:tblInd w:w="108" w:type="dxa"/>
        <w:tblLook w:val="04A0" w:firstRow="1" w:lastRow="0" w:firstColumn="1" w:lastColumn="0" w:noHBand="0" w:noVBand="1"/>
      </w:tblPr>
      <w:tblGrid>
        <w:gridCol w:w="960"/>
        <w:gridCol w:w="968"/>
        <w:gridCol w:w="968"/>
        <w:gridCol w:w="976"/>
        <w:gridCol w:w="976"/>
      </w:tblGrid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S1 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38100</wp:posOffset>
                      </wp:positionV>
                      <wp:extent cx="1162050" cy="581025"/>
                      <wp:effectExtent l="38100" t="38100" r="57150" b="47625"/>
                      <wp:wrapNone/>
                      <wp:docPr id="3073" name="Straight Connector 3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076325" cy="4953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3pt" to="93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" strokeweight="2pt">
                      <v:stroke startarrow="oval" endarrow="oval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552450</wp:posOffset>
                      </wp:positionV>
                      <wp:extent cx="1181100" cy="542925"/>
                      <wp:effectExtent l="38100" t="38100" r="57150" b="47625"/>
                      <wp:wrapNone/>
                      <wp:docPr id="3074" name="Straight Connector 3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0858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43.5pt" to="95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" strokeweight="2pt">
                      <v:stroke startarrow="oval" endarrow="oval"/>
                    </v:lin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S0 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K=40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S1 = 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C= 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65A7E" w:rsidRDefault="00165A7E"/>
    <w:p w:rsidR="00165A7E" w:rsidRDefault="00165A7E"/>
    <w:p w:rsidR="00E63486" w:rsidRDefault="00165A7E">
      <w:r>
        <w:t>If the price of share rise to $ 56 then the worth of the portfolio is equal to = 56*</w:t>
      </w:r>
      <w:r w:rsidRPr="00165A7E">
        <w:t xml:space="preserve"> </w:t>
      </w:r>
      <w:r>
        <w:t>δ – 16</w:t>
      </w:r>
    </w:p>
    <w:p w:rsidR="00165A7E" w:rsidRDefault="00165A7E">
      <w:r>
        <w:t>If the stock price falls to $ 32 then the worth of the portfolio = 32*</w:t>
      </w:r>
      <w:r w:rsidRPr="00165A7E">
        <w:t xml:space="preserve"> </w:t>
      </w:r>
      <w:r>
        <w:t>δ</w:t>
      </w:r>
    </w:p>
    <w:p w:rsidR="001B2BBA" w:rsidRDefault="001B2BBA">
      <w:r>
        <w:t>Value of δ for riskless portfolio</w:t>
      </w:r>
    </w:p>
    <w:p w:rsidR="00165A7E" w:rsidRDefault="00165A7E" w:rsidP="00165A7E">
      <w:r>
        <w:t>56*</w:t>
      </w:r>
      <w:r w:rsidRPr="00165A7E">
        <w:t xml:space="preserve"> </w:t>
      </w:r>
      <w:r>
        <w:t xml:space="preserve">δ – </w:t>
      </w:r>
      <w:r w:rsidR="001B2BBA">
        <w:t>16</w:t>
      </w:r>
      <w:r>
        <w:t>= 32*</w:t>
      </w:r>
      <w:r w:rsidRPr="00165A7E">
        <w:t xml:space="preserve"> </w:t>
      </w:r>
      <w:r>
        <w:t>δ</w:t>
      </w:r>
    </w:p>
    <w:p w:rsidR="001B2BBA" w:rsidRDefault="001B2BBA" w:rsidP="00165A7E">
      <w:r>
        <w:t>δ = 0.6667</w:t>
      </w:r>
    </w:p>
    <w:p w:rsidR="00221EB2" w:rsidRDefault="00221EB2" w:rsidP="00165A7E">
      <w:r>
        <w:t>We know that if there is No Arbitrage opportunity available then Investor must earn return equal to risk free rate</w:t>
      </w:r>
    </w:p>
    <w:p w:rsidR="001B2BBA" w:rsidRDefault="00140142" w:rsidP="00165A7E">
      <w:r>
        <w:t xml:space="preserve">Value of the portfolio at t=0 </w:t>
      </w:r>
    </w:p>
    <w:p w:rsidR="00140142" w:rsidRDefault="00140142" w:rsidP="00165A7E">
      <w:r>
        <w:t xml:space="preserve">S0 = Initial stock price </w:t>
      </w:r>
      <w:r w:rsidR="00221EB2">
        <w:t xml:space="preserve">= </w:t>
      </w:r>
      <w:r w:rsidR="00BD1F39">
        <w:t>40</w:t>
      </w:r>
    </w:p>
    <w:p w:rsidR="00221EB2" w:rsidRDefault="00221EB2" w:rsidP="00221EB2">
      <w:r>
        <w:t>δ = 0.6667</w:t>
      </w:r>
    </w:p>
    <w:p w:rsidR="00140142" w:rsidRDefault="00140142" w:rsidP="00165A7E">
      <w:r>
        <w:t>C0 = Initial Call price</w:t>
      </w:r>
    </w:p>
    <w:p w:rsidR="00140142" w:rsidRDefault="00140142" w:rsidP="00165A7E">
      <w:r>
        <w:t>S0*</w:t>
      </w:r>
      <w:r w:rsidRPr="00140142">
        <w:t xml:space="preserve"> </w:t>
      </w:r>
      <w:r>
        <w:t>δ – C0</w:t>
      </w:r>
      <w:r w:rsidR="00221EB2">
        <w:t xml:space="preserve"> = </w:t>
      </w:r>
      <w:r w:rsidR="00BD1F39">
        <w:t>26.668</w:t>
      </w:r>
      <w:r w:rsidR="00221EB2">
        <w:t xml:space="preserve"> –C0</w:t>
      </w:r>
    </w:p>
    <w:p w:rsidR="00221EB2" w:rsidRDefault="00140142" w:rsidP="00221EB2">
      <w:r>
        <w:t>Value of portfolio at t= 1</w:t>
      </w:r>
      <w:r w:rsidR="00221EB2">
        <w:t xml:space="preserve"> = 32*</w:t>
      </w:r>
      <w:r w:rsidR="00221EB2" w:rsidRPr="00140142">
        <w:t xml:space="preserve"> </w:t>
      </w:r>
      <w:r w:rsidR="00221EB2">
        <w:t xml:space="preserve">δ </w:t>
      </w:r>
    </w:p>
    <w:p w:rsidR="00221EB2" w:rsidRPr="00221EB2" w:rsidRDefault="00221EB2" w:rsidP="00221EB2">
      <w:pPr>
        <w:rPr>
          <w:vertAlign w:val="superscript"/>
        </w:rPr>
      </w:pPr>
      <w:r>
        <w:t>If we discount the portfolio to t=0 value of portfolio = 32*</w:t>
      </w:r>
      <w:r w:rsidRPr="00140142">
        <w:t xml:space="preserve"> </w:t>
      </w:r>
      <w:r>
        <w:t>δ*e</w:t>
      </w:r>
      <w:r>
        <w:rPr>
          <w:vertAlign w:val="superscript"/>
        </w:rPr>
        <w:t xml:space="preserve"> (-RT)</w:t>
      </w:r>
    </w:p>
    <w:p w:rsidR="00165A7E" w:rsidRDefault="00221EB2">
      <w:r>
        <w:t>Risk free rate R = 2%</w:t>
      </w:r>
    </w:p>
    <w:p w:rsidR="00221EB2" w:rsidRDefault="00221EB2">
      <w:r>
        <w:t>T = 1 Year</w:t>
      </w:r>
    </w:p>
    <w:p w:rsidR="00221EB2" w:rsidRDefault="00221EB2" w:rsidP="00221EB2">
      <w:r>
        <w:t>δ = 0.6667</w:t>
      </w:r>
    </w:p>
    <w:p w:rsidR="00221EB2" w:rsidRDefault="00221EB2" w:rsidP="00221EB2">
      <w:r>
        <w:t>Discounted Value of portfolio at t=0 = 32*</w:t>
      </w:r>
      <w:r w:rsidRPr="00140142">
        <w:t xml:space="preserve"> </w:t>
      </w:r>
      <w:r>
        <w:t>δ*e</w:t>
      </w:r>
      <w:r>
        <w:rPr>
          <w:vertAlign w:val="superscript"/>
        </w:rPr>
        <w:t xml:space="preserve"> (-RT)</w:t>
      </w:r>
      <w:r>
        <w:t xml:space="preserve"> = $ 20.911</w:t>
      </w:r>
    </w:p>
    <w:p w:rsidR="00221EB2" w:rsidRDefault="00221EB2" w:rsidP="00221EB2">
      <w:r>
        <w:t xml:space="preserve">$ </w:t>
      </w:r>
      <w:r w:rsidR="00BD1F39">
        <w:t>26.668</w:t>
      </w:r>
      <w:r>
        <w:t xml:space="preserve"> –C0 = $ 20.911</w:t>
      </w:r>
    </w:p>
    <w:p w:rsidR="00221EB2" w:rsidRDefault="00BD1F39" w:rsidP="00221EB2">
      <w:r>
        <w:t>C0 = $ 5.76</w:t>
      </w:r>
    </w:p>
    <w:p w:rsidR="00BD1F39" w:rsidRDefault="00BD1F39" w:rsidP="00221EB2"/>
    <w:p w:rsidR="00BD1F39" w:rsidRDefault="00BD1F39" w:rsidP="00221EB2">
      <w:r>
        <w:t>Part B</w:t>
      </w:r>
    </w:p>
    <w:p w:rsidR="002B3CAE" w:rsidRDefault="00AB01E3" w:rsidP="00221EB2">
      <w:r>
        <w:t xml:space="preserve">Arbitrage Opportunity is available if </w:t>
      </w:r>
    </w:p>
    <w:p w:rsidR="00221EB2" w:rsidRDefault="004C7AF4">
      <w:r>
        <w:t>C &lt; S0 – K*e</w:t>
      </w:r>
      <w:r>
        <w:rPr>
          <w:vertAlign w:val="superscript"/>
        </w:rPr>
        <w:t xml:space="preserve"> (-RT)</w:t>
      </w:r>
    </w:p>
    <w:p w:rsidR="004C7AF4" w:rsidRDefault="004C7AF4">
      <w:r>
        <w:t>C = Call premium</w:t>
      </w:r>
    </w:p>
    <w:p w:rsidR="004C7AF4" w:rsidRDefault="004C7AF4">
      <w:r>
        <w:lastRenderedPageBreak/>
        <w:t xml:space="preserve">S0 = </w:t>
      </w:r>
      <w:r w:rsidR="001C03D0">
        <w:t>40</w:t>
      </w:r>
    </w:p>
    <w:p w:rsidR="001C03D0" w:rsidRDefault="001C03D0">
      <w:r>
        <w:t>K= 40</w:t>
      </w:r>
    </w:p>
    <w:p w:rsidR="001C03D0" w:rsidRDefault="001C03D0">
      <w:r>
        <w:t>R = 2%</w:t>
      </w:r>
    </w:p>
    <w:p w:rsidR="001C03D0" w:rsidRDefault="001C03D0">
      <w:r>
        <w:t>T = 1 year</w:t>
      </w:r>
    </w:p>
    <w:p w:rsidR="001C03D0" w:rsidRDefault="001C03D0">
      <w:r>
        <w:t>C&lt;0.792</w:t>
      </w:r>
    </w:p>
    <w:p w:rsidR="001C03D0" w:rsidRDefault="001C03D0">
      <w:r>
        <w:t>Since C that is the price of security = $ 4 which is greater than 0.792. There No arbitrage opportunity available.</w:t>
      </w:r>
    </w:p>
    <w:p w:rsidR="001C03D0" w:rsidRPr="004C7AF4" w:rsidRDefault="001C03D0"/>
    <w:sectPr w:rsidR="001C03D0" w:rsidRPr="004C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86"/>
    <w:rsid w:val="00140142"/>
    <w:rsid w:val="00165A7E"/>
    <w:rsid w:val="001B2BBA"/>
    <w:rsid w:val="001C03D0"/>
    <w:rsid w:val="00221EB2"/>
    <w:rsid w:val="002A36FA"/>
    <w:rsid w:val="002B3CAE"/>
    <w:rsid w:val="003039C8"/>
    <w:rsid w:val="00430EC2"/>
    <w:rsid w:val="00473DC5"/>
    <w:rsid w:val="00480DBA"/>
    <w:rsid w:val="004C7AF4"/>
    <w:rsid w:val="00861ACB"/>
    <w:rsid w:val="00976082"/>
    <w:rsid w:val="009930BD"/>
    <w:rsid w:val="00AB01E3"/>
    <w:rsid w:val="00B87D5E"/>
    <w:rsid w:val="00BD1F39"/>
    <w:rsid w:val="00D7517E"/>
    <w:rsid w:val="00E44154"/>
    <w:rsid w:val="00E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Trivedi</dc:creator>
  <cp:lastModifiedBy>Prashant Trivedi</cp:lastModifiedBy>
  <cp:revision>2</cp:revision>
  <dcterms:created xsi:type="dcterms:W3CDTF">2015-03-17T08:34:00Z</dcterms:created>
  <dcterms:modified xsi:type="dcterms:W3CDTF">2015-03-17T08:34:00Z</dcterms:modified>
</cp:coreProperties>
</file>