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CD87D" w14:textId="17A9C2D4" w:rsidR="00D65FF6" w:rsidRPr="00CB7BAE" w:rsidRDefault="00D65FF6" w:rsidP="00D65FF6">
      <w:pPr>
        <w:pStyle w:val="Title"/>
        <w:rPr>
          <w:sz w:val="48"/>
          <w:lang w:eastAsia="zh-CN"/>
        </w:rPr>
      </w:pPr>
      <w:r w:rsidRPr="00CB7BAE">
        <w:rPr>
          <w:sz w:val="48"/>
          <w:lang w:eastAsia="zh-CN"/>
        </w:rPr>
        <w:t>Plato’</w:t>
      </w:r>
      <w:r w:rsidRPr="00CB7BAE">
        <w:rPr>
          <w:rFonts w:hint="eastAsia"/>
          <w:sz w:val="48"/>
          <w:lang w:eastAsia="zh-CN"/>
        </w:rPr>
        <w:t xml:space="preserve">s Cave Allegory </w:t>
      </w:r>
      <w:r w:rsidR="00CB7BAE" w:rsidRPr="00CB7BAE">
        <w:rPr>
          <w:sz w:val="48"/>
          <w:lang w:eastAsia="zh-CN"/>
        </w:rPr>
        <w:t>Implication: Stage of Life</w:t>
      </w:r>
    </w:p>
    <w:p w14:paraId="78F1BF6E" w14:textId="46425D29" w:rsidR="00D65FF6" w:rsidRDefault="00D65FF6" w:rsidP="00D65FF6">
      <w:pPr>
        <w:pStyle w:val="Subtitle"/>
        <w:jc w:val="center"/>
        <w:rPr>
          <w:lang w:eastAsia="zh-CN"/>
        </w:rPr>
      </w:pPr>
      <w:r>
        <w:rPr>
          <w:lang w:eastAsia="zh-CN"/>
        </w:rPr>
        <w:t>WANG BIYUAN</w:t>
      </w:r>
    </w:p>
    <w:p w14:paraId="7AFCC063" w14:textId="0012A234" w:rsidR="00D65FF6" w:rsidRDefault="00D65FF6" w:rsidP="00D65FF6">
      <w:pPr>
        <w:pStyle w:val="Subtitle"/>
        <w:jc w:val="center"/>
        <w:rPr>
          <w:lang w:eastAsia="zh-CN"/>
        </w:rPr>
      </w:pPr>
      <w:r>
        <w:rPr>
          <w:lang w:eastAsia="zh-CN"/>
        </w:rPr>
        <w:t>Student ID: 18M38156</w:t>
      </w:r>
    </w:p>
    <w:p w14:paraId="2ACE7BB4" w14:textId="6A2F2DB1" w:rsidR="00CB7BAE" w:rsidRPr="00CB7BAE" w:rsidRDefault="00CB7BAE" w:rsidP="00CB7BAE">
      <w:pPr>
        <w:pStyle w:val="Subtitle"/>
        <w:jc w:val="center"/>
        <w:rPr>
          <w:rFonts w:hint="eastAsia"/>
          <w:lang w:eastAsia="zh-CN"/>
        </w:rPr>
      </w:pPr>
      <w:r w:rsidRPr="00CB7BAE">
        <w:rPr>
          <w:lang w:eastAsia="zh-CN"/>
        </w:rPr>
        <w:t>wang.b.af@m.titech.ac.jp</w:t>
      </w:r>
    </w:p>
    <w:p w14:paraId="0F81CA95" w14:textId="2E4EA884" w:rsidR="00F87B3C" w:rsidRDefault="00F87B3C" w:rsidP="00F87B3C">
      <w:pPr>
        <w:pStyle w:val="NormalWeb"/>
        <w:spacing w:before="0" w:beforeAutospacing="0" w:after="0" w:afterAutospacing="0" w:line="420" w:lineRule="atLeast"/>
        <w:textAlignment w:val="baseline"/>
        <w:rPr>
          <w:rFonts w:ascii="Helvetica" w:hAnsi="Helvetica"/>
          <w:color w:val="292C2E"/>
          <w:sz w:val="27"/>
          <w:szCs w:val="27"/>
          <w:lang w:eastAsia="zh-CN"/>
        </w:rPr>
      </w:pPr>
      <w:r>
        <w:rPr>
          <w:rFonts w:ascii="Helvetica" w:hAnsi="Helvetica"/>
          <w:color w:val="292C2E"/>
          <w:sz w:val="27"/>
          <w:szCs w:val="27"/>
        </w:rPr>
        <w:t xml:space="preserve">The </w:t>
      </w:r>
      <w:r>
        <w:rPr>
          <w:rFonts w:ascii="Helvetica" w:hAnsi="Helvetica" w:hint="eastAsia"/>
          <w:color w:val="292C2E"/>
          <w:sz w:val="27"/>
          <w:szCs w:val="27"/>
          <w:lang w:eastAsia="zh-CN"/>
        </w:rPr>
        <w:t>allegory of the cave is regarded as the most beautiful and famous</w:t>
      </w:r>
      <w:r>
        <w:rPr>
          <w:rFonts w:ascii="Helvetica" w:hAnsi="Helvetica"/>
          <w:color w:val="292C2E"/>
          <w:sz w:val="27"/>
          <w:szCs w:val="27"/>
          <w:lang w:eastAsia="zh-CN"/>
        </w:rPr>
        <w:t xml:space="preserve"> metaphor in Western philosophy, which is described </w:t>
      </w:r>
      <w:r>
        <w:rPr>
          <w:rFonts w:ascii="Helvetica" w:hAnsi="Helvetica" w:hint="eastAsia"/>
          <w:color w:val="292C2E"/>
          <w:sz w:val="27"/>
          <w:szCs w:val="27"/>
          <w:lang w:eastAsia="zh-CN"/>
        </w:rPr>
        <w:t xml:space="preserve">by Plato and </w:t>
      </w:r>
      <w:r>
        <w:rPr>
          <w:rFonts w:ascii="Helvetica" w:hAnsi="Helvetica"/>
          <w:color w:val="292C2E"/>
          <w:sz w:val="27"/>
          <w:szCs w:val="27"/>
          <w:lang w:eastAsia="zh-CN"/>
        </w:rPr>
        <w:t>presented by Socrates in his book The Republic Chapter VII.</w:t>
      </w:r>
      <w:r>
        <w:rPr>
          <w:rFonts w:ascii="Helvetica" w:hAnsi="Helvetica" w:hint="eastAsia"/>
          <w:color w:val="292C2E"/>
          <w:sz w:val="27"/>
          <w:szCs w:val="27"/>
          <w:lang w:eastAsia="zh-CN"/>
        </w:rPr>
        <w:t xml:space="preserve"> </w:t>
      </w:r>
      <w:r>
        <w:rPr>
          <w:rFonts w:ascii="Helvetica" w:hAnsi="Helvetica"/>
          <w:color w:val="292C2E"/>
          <w:sz w:val="27"/>
          <w:szCs w:val="27"/>
        </w:rPr>
        <w:t xml:space="preserve">This metaphor is meant to illustrate </w:t>
      </w:r>
      <w:r>
        <w:rPr>
          <w:rFonts w:ascii="Helvetica" w:hAnsi="Helvetica"/>
          <w:color w:val="292C2E"/>
          <w:sz w:val="27"/>
          <w:szCs w:val="27"/>
          <w:lang w:eastAsia="zh-CN"/>
        </w:rPr>
        <w:t>how</w:t>
      </w:r>
      <w:r>
        <w:rPr>
          <w:rFonts w:ascii="Helvetica" w:hAnsi="Helvetica"/>
          <w:color w:val="292C2E"/>
          <w:sz w:val="27"/>
          <w:szCs w:val="27"/>
        </w:rPr>
        <w:t xml:space="preserve"> education</w:t>
      </w:r>
      <w:r>
        <w:rPr>
          <w:rFonts w:ascii="Helvetica" w:hAnsi="Helvetica"/>
          <w:color w:val="292C2E"/>
          <w:sz w:val="27"/>
          <w:szCs w:val="27"/>
          <w:lang w:eastAsia="zh-CN"/>
        </w:rPr>
        <w:t xml:space="preserve"> affects</w:t>
      </w:r>
      <w:r>
        <w:rPr>
          <w:rFonts w:ascii="Helvetica" w:hAnsi="Helvetica"/>
          <w:color w:val="292C2E"/>
          <w:sz w:val="27"/>
          <w:szCs w:val="27"/>
        </w:rPr>
        <w:t xml:space="preserve"> the human soul. </w:t>
      </w:r>
    </w:p>
    <w:p w14:paraId="5FDEE30F" w14:textId="77777777" w:rsidR="00F87B3C" w:rsidRDefault="00F87B3C" w:rsidP="00F87B3C">
      <w:pPr>
        <w:pStyle w:val="NormalWeb"/>
        <w:spacing w:before="0" w:beforeAutospacing="0" w:after="0" w:afterAutospacing="0" w:line="420" w:lineRule="atLeast"/>
        <w:textAlignment w:val="baseline"/>
        <w:rPr>
          <w:rFonts w:ascii="Helvetica" w:hAnsi="Helvetica"/>
          <w:color w:val="292C2E"/>
          <w:sz w:val="27"/>
          <w:szCs w:val="27"/>
          <w:lang w:eastAsia="zh-CN"/>
        </w:rPr>
      </w:pPr>
    </w:p>
    <w:p w14:paraId="04B9B0BC" w14:textId="06B5F501" w:rsidR="00F87B3C" w:rsidRDefault="00F87B3C" w:rsidP="00F87B3C">
      <w:pPr>
        <w:pStyle w:val="NormalWeb"/>
        <w:spacing w:before="0" w:beforeAutospacing="0" w:after="0" w:afterAutospacing="0" w:line="420" w:lineRule="atLeast"/>
        <w:textAlignment w:val="baseline"/>
        <w:rPr>
          <w:rFonts w:ascii="Helvetica" w:hAnsi="Helvetica"/>
          <w:color w:val="292C2E"/>
          <w:sz w:val="27"/>
          <w:szCs w:val="27"/>
          <w:lang w:eastAsia="zh-CN"/>
        </w:rPr>
      </w:pPr>
      <w:r>
        <w:rPr>
          <w:rFonts w:ascii="Helvetica" w:hAnsi="Helvetica"/>
          <w:color w:val="292C2E"/>
          <w:sz w:val="27"/>
          <w:szCs w:val="27"/>
          <w:lang w:eastAsia="zh-CN"/>
        </w:rPr>
        <w:t xml:space="preserve">It </w:t>
      </w:r>
      <w:r>
        <w:rPr>
          <w:rFonts w:ascii="Helvetica" w:hAnsi="Helvetica" w:hint="eastAsia"/>
          <w:color w:val="292C2E"/>
          <w:sz w:val="27"/>
          <w:szCs w:val="27"/>
          <w:lang w:eastAsia="zh-CN"/>
        </w:rPr>
        <w:t>is</w:t>
      </w:r>
      <w:r>
        <w:rPr>
          <w:rFonts w:ascii="Helvetica" w:hAnsi="Helvetica"/>
          <w:color w:val="292C2E"/>
          <w:sz w:val="27"/>
          <w:szCs w:val="27"/>
        </w:rPr>
        <w:t xml:space="preserve"> described as in a dark </w:t>
      </w:r>
      <w:proofErr w:type="gramStart"/>
      <w:r>
        <w:rPr>
          <w:rFonts w:ascii="Helvetica" w:hAnsi="Helvetica"/>
          <w:color w:val="292C2E"/>
          <w:sz w:val="27"/>
          <w:szCs w:val="27"/>
        </w:rPr>
        <w:t>scene,</w:t>
      </w:r>
      <w:proofErr w:type="gramEnd"/>
      <w:r>
        <w:rPr>
          <w:rFonts w:ascii="Helvetica" w:hAnsi="Helvetica"/>
          <w:color w:val="292C2E"/>
          <w:sz w:val="27"/>
          <w:szCs w:val="27"/>
        </w:rPr>
        <w:t xml:space="preserve"> a group of people have lived in a deep cave</w:t>
      </w:r>
      <w:r w:rsidR="003661AD">
        <w:rPr>
          <w:rFonts w:ascii="Helvetica" w:hAnsi="Helvetica"/>
          <w:color w:val="292C2E"/>
          <w:sz w:val="27"/>
          <w:szCs w:val="27"/>
          <w:lang w:eastAsia="zh-CN"/>
        </w:rPr>
        <w:t xml:space="preserve"> like prisoners</w:t>
      </w:r>
      <w:r>
        <w:rPr>
          <w:rFonts w:ascii="Helvetica" w:hAnsi="Helvetica"/>
          <w:color w:val="292C2E"/>
          <w:sz w:val="27"/>
          <w:szCs w:val="27"/>
        </w:rPr>
        <w:t xml:space="preserve"> since birth but have never seen the light of day. These people are </w:t>
      </w:r>
      <w:r w:rsidR="003E38DD">
        <w:rPr>
          <w:rFonts w:ascii="Helvetica" w:hAnsi="Helvetica"/>
          <w:color w:val="292C2E"/>
          <w:sz w:val="27"/>
          <w:szCs w:val="27"/>
          <w:lang w:eastAsia="zh-CN"/>
        </w:rPr>
        <w:t>bound</w:t>
      </w:r>
      <w:r>
        <w:rPr>
          <w:rFonts w:ascii="Helvetica" w:hAnsi="Helvetica"/>
          <w:color w:val="292C2E"/>
          <w:sz w:val="27"/>
          <w:szCs w:val="27"/>
        </w:rPr>
        <w:t xml:space="preserve"> so that they cannot look to </w:t>
      </w:r>
      <w:r w:rsidR="003661AD">
        <w:rPr>
          <w:rFonts w:ascii="Helvetica" w:hAnsi="Helvetica"/>
          <w:color w:val="292C2E"/>
          <w:sz w:val="27"/>
          <w:szCs w:val="27"/>
          <w:lang w:eastAsia="zh-CN"/>
        </w:rPr>
        <w:t>anywhere else except from</w:t>
      </w:r>
      <w:r>
        <w:rPr>
          <w:rFonts w:ascii="Helvetica" w:hAnsi="Helvetica"/>
          <w:color w:val="292C2E"/>
          <w:sz w:val="27"/>
          <w:szCs w:val="27"/>
        </w:rPr>
        <w:t xml:space="preserve"> straight ahead. Behind them is a fire, and behind the fire is a parti</w:t>
      </w:r>
      <w:r w:rsidR="00CB7BAE">
        <w:rPr>
          <w:rFonts w:ascii="Helvetica" w:hAnsi="Helvetica"/>
          <w:color w:val="292C2E"/>
          <w:sz w:val="27"/>
          <w:szCs w:val="27"/>
        </w:rPr>
        <w:t xml:space="preserve">al wall. On top of the wall are </w:t>
      </w:r>
      <w:r>
        <w:rPr>
          <w:rFonts w:ascii="Helvetica" w:hAnsi="Helvetica"/>
          <w:color w:val="292C2E"/>
          <w:sz w:val="27"/>
          <w:szCs w:val="27"/>
        </w:rPr>
        <w:t>statues, which are manipulated by another group of people</w:t>
      </w:r>
      <w:r w:rsidR="003661AD">
        <w:rPr>
          <w:rFonts w:ascii="Helvetica" w:hAnsi="Helvetica"/>
          <w:color w:val="292C2E"/>
          <w:sz w:val="27"/>
          <w:szCs w:val="27"/>
          <w:lang w:eastAsia="zh-CN"/>
        </w:rPr>
        <w:t xml:space="preserve"> from the outside cave world</w:t>
      </w:r>
      <w:r>
        <w:rPr>
          <w:rFonts w:ascii="Helvetica" w:hAnsi="Helvetica"/>
          <w:color w:val="292C2E"/>
          <w:sz w:val="27"/>
          <w:szCs w:val="27"/>
        </w:rPr>
        <w:t xml:space="preserve">. </w:t>
      </w:r>
      <w:r w:rsidR="003661AD">
        <w:rPr>
          <w:rFonts w:ascii="Helvetica" w:hAnsi="Helvetica"/>
          <w:color w:val="292C2E"/>
          <w:sz w:val="27"/>
          <w:szCs w:val="27"/>
        </w:rPr>
        <w:t>T</w:t>
      </w:r>
      <w:r>
        <w:rPr>
          <w:rFonts w:ascii="Helvetica" w:hAnsi="Helvetica"/>
          <w:color w:val="292C2E"/>
          <w:sz w:val="27"/>
          <w:szCs w:val="27"/>
        </w:rPr>
        <w:t xml:space="preserve">he </w:t>
      </w:r>
      <w:r w:rsidR="003661AD">
        <w:rPr>
          <w:rFonts w:ascii="Helvetica" w:hAnsi="Helvetica"/>
          <w:color w:val="292C2E"/>
          <w:sz w:val="27"/>
          <w:szCs w:val="27"/>
          <w:lang w:eastAsia="zh-CN"/>
        </w:rPr>
        <w:t xml:space="preserve">shadows of </w:t>
      </w:r>
      <w:r>
        <w:rPr>
          <w:rFonts w:ascii="Helvetica" w:hAnsi="Helvetica"/>
          <w:color w:val="292C2E"/>
          <w:sz w:val="27"/>
          <w:szCs w:val="27"/>
        </w:rPr>
        <w:t xml:space="preserve">statues </w:t>
      </w:r>
      <w:r w:rsidR="003661AD">
        <w:rPr>
          <w:rFonts w:ascii="Helvetica" w:hAnsi="Helvetica"/>
          <w:color w:val="292C2E"/>
          <w:sz w:val="27"/>
          <w:szCs w:val="27"/>
          <w:lang w:eastAsia="zh-CN"/>
        </w:rPr>
        <w:t>are projected</w:t>
      </w:r>
      <w:r w:rsidR="003661AD">
        <w:rPr>
          <w:rFonts w:ascii="Helvetica" w:hAnsi="Helvetica"/>
          <w:color w:val="292C2E"/>
          <w:sz w:val="27"/>
          <w:szCs w:val="27"/>
        </w:rPr>
        <w:t xml:space="preserve"> on </w:t>
      </w:r>
      <w:r>
        <w:rPr>
          <w:rFonts w:ascii="Helvetica" w:hAnsi="Helvetica"/>
          <w:color w:val="292C2E"/>
          <w:sz w:val="27"/>
          <w:szCs w:val="27"/>
        </w:rPr>
        <w:t>the wall that the prisoners are facing</w:t>
      </w:r>
      <w:r w:rsidR="003661AD">
        <w:rPr>
          <w:rFonts w:ascii="Helvetica" w:hAnsi="Helvetica"/>
          <w:color w:val="292C2E"/>
          <w:sz w:val="27"/>
          <w:szCs w:val="27"/>
          <w:lang w:eastAsia="zh-CN"/>
        </w:rPr>
        <w:t>, due to the fire</w:t>
      </w:r>
      <w:r>
        <w:rPr>
          <w:rFonts w:ascii="Helvetica" w:hAnsi="Helvetica"/>
          <w:color w:val="292C2E"/>
          <w:sz w:val="27"/>
          <w:szCs w:val="27"/>
        </w:rPr>
        <w:t xml:space="preserve">. The prisoners </w:t>
      </w:r>
      <w:r w:rsidR="000201AB">
        <w:rPr>
          <w:rFonts w:ascii="Helvetica" w:hAnsi="Helvetica"/>
          <w:color w:val="292C2E"/>
          <w:sz w:val="27"/>
          <w:szCs w:val="27"/>
          <w:lang w:eastAsia="zh-CN"/>
        </w:rPr>
        <w:t xml:space="preserve">can only </w:t>
      </w:r>
      <w:r>
        <w:rPr>
          <w:rFonts w:ascii="Helvetica" w:hAnsi="Helvetica"/>
          <w:color w:val="292C2E"/>
          <w:sz w:val="27"/>
          <w:szCs w:val="27"/>
        </w:rPr>
        <w:t>watch the stories that these shadows play out</w:t>
      </w:r>
      <w:r w:rsidR="003E38DD">
        <w:rPr>
          <w:rFonts w:ascii="Helvetica" w:hAnsi="Helvetica"/>
          <w:color w:val="292C2E"/>
          <w:sz w:val="27"/>
          <w:szCs w:val="27"/>
          <w:lang w:eastAsia="zh-CN"/>
        </w:rPr>
        <w:t xml:space="preserve"> and deeply</w:t>
      </w:r>
      <w:r>
        <w:rPr>
          <w:rFonts w:ascii="Helvetica" w:hAnsi="Helvetica"/>
          <w:color w:val="292C2E"/>
          <w:sz w:val="27"/>
          <w:szCs w:val="27"/>
        </w:rPr>
        <w:t xml:space="preserve"> believe </w:t>
      </w:r>
      <w:r w:rsidR="003E38DD">
        <w:rPr>
          <w:rFonts w:ascii="Helvetica" w:hAnsi="Helvetica"/>
          <w:color w:val="292C2E"/>
          <w:sz w:val="27"/>
          <w:szCs w:val="27"/>
          <w:lang w:eastAsia="zh-CN"/>
        </w:rPr>
        <w:t xml:space="preserve">these stories as mostly the real world is like. This </w:t>
      </w:r>
      <w:r w:rsidR="003E38DD">
        <w:rPr>
          <w:rFonts w:ascii="Helvetica" w:hAnsi="Helvetica" w:hint="eastAsia"/>
          <w:color w:val="292C2E"/>
          <w:sz w:val="27"/>
          <w:szCs w:val="27"/>
          <w:lang w:eastAsia="zh-CN"/>
        </w:rPr>
        <w:t xml:space="preserve">is the </w:t>
      </w:r>
      <w:r>
        <w:rPr>
          <w:rFonts w:ascii="Helvetica" w:hAnsi="Helvetica"/>
          <w:color w:val="292C2E"/>
          <w:sz w:val="27"/>
          <w:szCs w:val="27"/>
        </w:rPr>
        <w:t>imagination</w:t>
      </w:r>
      <w:r w:rsidR="003E38DD">
        <w:rPr>
          <w:rFonts w:ascii="Helvetica" w:hAnsi="Helvetica"/>
          <w:color w:val="292C2E"/>
          <w:sz w:val="27"/>
          <w:szCs w:val="27"/>
          <w:lang w:eastAsia="zh-CN"/>
        </w:rPr>
        <w:t xml:space="preserve"> of the prisoners, as the lowest stage of </w:t>
      </w:r>
      <w:r w:rsidR="00CB7BAE">
        <w:rPr>
          <w:rFonts w:ascii="Helvetica" w:hAnsi="Helvetica"/>
          <w:color w:val="292C2E"/>
          <w:sz w:val="27"/>
          <w:szCs w:val="27"/>
          <w:lang w:eastAsia="zh-CN"/>
        </w:rPr>
        <w:t>their life</w:t>
      </w:r>
      <w:r>
        <w:rPr>
          <w:rFonts w:ascii="Helvetica" w:hAnsi="Helvetica"/>
          <w:color w:val="292C2E"/>
          <w:sz w:val="27"/>
          <w:szCs w:val="27"/>
        </w:rPr>
        <w:t>.</w:t>
      </w:r>
    </w:p>
    <w:p w14:paraId="7F9DD3E0" w14:textId="77777777" w:rsidR="00CB7BAE" w:rsidRDefault="00CB7BAE" w:rsidP="00F87B3C">
      <w:pPr>
        <w:pStyle w:val="NormalWeb"/>
        <w:spacing w:before="0" w:beforeAutospacing="0" w:after="0" w:afterAutospacing="0" w:line="420" w:lineRule="atLeast"/>
        <w:textAlignment w:val="baseline"/>
        <w:rPr>
          <w:rFonts w:ascii="Helvetica" w:hAnsi="Helvetica" w:hint="eastAsia"/>
          <w:color w:val="292C2E"/>
          <w:sz w:val="27"/>
          <w:szCs w:val="27"/>
          <w:lang w:eastAsia="zh-CN"/>
        </w:rPr>
      </w:pPr>
    </w:p>
    <w:p w14:paraId="1AE86902" w14:textId="3ADAF227" w:rsidR="00112F8C" w:rsidRDefault="003E38DD" w:rsidP="00F87B3C">
      <w:pPr>
        <w:pStyle w:val="NormalWeb"/>
        <w:spacing w:before="0" w:beforeAutospacing="0" w:after="0" w:afterAutospacing="0" w:line="420" w:lineRule="atLeast"/>
        <w:textAlignment w:val="baseline"/>
        <w:rPr>
          <w:rFonts w:ascii="Helvetica" w:hAnsi="Helvetica"/>
          <w:color w:val="292C2E"/>
          <w:sz w:val="27"/>
          <w:szCs w:val="27"/>
          <w:lang w:eastAsia="zh-CN"/>
        </w:rPr>
      </w:pPr>
      <w:r>
        <w:rPr>
          <w:rFonts w:ascii="Helvetica" w:hAnsi="Helvetica"/>
          <w:color w:val="292C2E"/>
          <w:sz w:val="27"/>
          <w:szCs w:val="27"/>
          <w:lang w:eastAsia="zh-CN"/>
        </w:rPr>
        <w:t xml:space="preserve">Along with </w:t>
      </w:r>
      <w:r>
        <w:rPr>
          <w:rFonts w:ascii="Helvetica" w:hAnsi="Helvetica"/>
          <w:color w:val="292C2E"/>
          <w:sz w:val="27"/>
          <w:szCs w:val="27"/>
        </w:rPr>
        <w:t>a</w:t>
      </w:r>
      <w:r w:rsidR="00F87B3C">
        <w:rPr>
          <w:rFonts w:ascii="Helvetica" w:hAnsi="Helvetica"/>
          <w:color w:val="292C2E"/>
          <w:sz w:val="27"/>
          <w:szCs w:val="27"/>
        </w:rPr>
        <w:t xml:space="preserve"> prisoner is freed from his bonds, and is forced to look at the fire and at the statues themselves. </w:t>
      </w:r>
      <w:r>
        <w:rPr>
          <w:rFonts w:ascii="Helvetica" w:hAnsi="Helvetica"/>
          <w:color w:val="292C2E"/>
          <w:sz w:val="27"/>
          <w:szCs w:val="27"/>
          <w:lang w:eastAsia="zh-CN"/>
        </w:rPr>
        <w:t xml:space="preserve">He </w:t>
      </w:r>
      <w:r>
        <w:rPr>
          <w:rFonts w:ascii="Helvetica" w:hAnsi="Helvetica" w:hint="eastAsia"/>
          <w:color w:val="292C2E"/>
          <w:sz w:val="27"/>
          <w:szCs w:val="27"/>
          <w:lang w:eastAsia="zh-CN"/>
        </w:rPr>
        <w:t>can gradually understand the stories he was looking at all the time is just created by the fire and statues.</w:t>
      </w:r>
      <w:r w:rsidR="00CB7BAE">
        <w:rPr>
          <w:rFonts w:ascii="Helvetica" w:hAnsi="Helvetica"/>
          <w:color w:val="292C2E"/>
          <w:sz w:val="27"/>
          <w:szCs w:val="27"/>
        </w:rPr>
        <w:t xml:space="preserve"> </w:t>
      </w:r>
      <w:r>
        <w:rPr>
          <w:rFonts w:ascii="Helvetica" w:hAnsi="Helvetica"/>
          <w:color w:val="292C2E"/>
          <w:sz w:val="27"/>
          <w:szCs w:val="27"/>
          <w:lang w:eastAsia="zh-CN"/>
        </w:rPr>
        <w:t xml:space="preserve">Because </w:t>
      </w:r>
      <w:r>
        <w:rPr>
          <w:rFonts w:ascii="Helvetica" w:hAnsi="Helvetica" w:hint="eastAsia"/>
          <w:color w:val="292C2E"/>
          <w:sz w:val="27"/>
          <w:szCs w:val="27"/>
          <w:lang w:eastAsia="zh-CN"/>
        </w:rPr>
        <w:t>he is now making contact with real things rather than just shadows, he believes that the fire and statues are the most real things in the world but still has no idea that outside the cave, there is a bigger world with more realities.</w:t>
      </w:r>
      <w:r w:rsidR="00F87B3C">
        <w:rPr>
          <w:rFonts w:ascii="Helvetica" w:hAnsi="Helvetica"/>
          <w:color w:val="292C2E"/>
          <w:sz w:val="27"/>
          <w:szCs w:val="27"/>
        </w:rPr>
        <w:t xml:space="preserve"> Next</w:t>
      </w:r>
      <w:r w:rsidR="006B577A">
        <w:rPr>
          <w:rFonts w:ascii="Helvetica" w:hAnsi="Helvetica"/>
          <w:color w:val="292C2E"/>
          <w:sz w:val="27"/>
          <w:szCs w:val="27"/>
          <w:lang w:eastAsia="zh-CN"/>
        </w:rPr>
        <w:t xml:space="preserve"> stage when</w:t>
      </w:r>
      <w:r w:rsidR="00F87B3C">
        <w:rPr>
          <w:rFonts w:ascii="Helvetica" w:hAnsi="Helvetica"/>
          <w:color w:val="292C2E"/>
          <w:sz w:val="27"/>
          <w:szCs w:val="27"/>
        </w:rPr>
        <w:t xml:space="preserve"> this prisoner is dragged out of the cave into the world above. </w:t>
      </w:r>
      <w:r w:rsidR="006B577A">
        <w:rPr>
          <w:rFonts w:ascii="Helvetica" w:hAnsi="Helvetica"/>
          <w:color w:val="292C2E"/>
          <w:sz w:val="27"/>
          <w:szCs w:val="27"/>
          <w:lang w:eastAsia="zh-CN"/>
        </w:rPr>
        <w:t xml:space="preserve">He </w:t>
      </w:r>
      <w:r w:rsidR="006B577A">
        <w:rPr>
          <w:rFonts w:ascii="Helvetica" w:hAnsi="Helvetica" w:hint="eastAsia"/>
          <w:color w:val="292C2E"/>
          <w:sz w:val="27"/>
          <w:szCs w:val="27"/>
          <w:lang w:eastAsia="zh-CN"/>
        </w:rPr>
        <w:t xml:space="preserve">has the chance to contact more real objects than fire and statues. </w:t>
      </w:r>
      <w:r w:rsidR="006B577A">
        <w:rPr>
          <w:rFonts w:ascii="Helvetica" w:hAnsi="Helvetica"/>
          <w:color w:val="292C2E"/>
          <w:sz w:val="27"/>
          <w:szCs w:val="27"/>
          <w:lang w:eastAsia="zh-CN"/>
        </w:rPr>
        <w:t>H</w:t>
      </w:r>
      <w:r w:rsidR="006B577A">
        <w:rPr>
          <w:rFonts w:ascii="Helvetica" w:hAnsi="Helvetica" w:hint="eastAsia"/>
          <w:color w:val="292C2E"/>
          <w:sz w:val="27"/>
          <w:szCs w:val="27"/>
          <w:lang w:eastAsia="zh-CN"/>
        </w:rPr>
        <w:t xml:space="preserve">e is now coming to another new stage which could make him begin to think and </w:t>
      </w:r>
      <w:r w:rsidR="006B577A">
        <w:rPr>
          <w:rFonts w:ascii="Helvetica" w:hAnsi="Helvetica"/>
          <w:color w:val="292C2E"/>
          <w:sz w:val="27"/>
          <w:szCs w:val="27"/>
          <w:lang w:eastAsia="zh-CN"/>
        </w:rPr>
        <w:t>improve</w:t>
      </w:r>
      <w:r w:rsidR="006B577A">
        <w:rPr>
          <w:rFonts w:ascii="Helvetica" w:hAnsi="Helvetica" w:hint="eastAsia"/>
          <w:color w:val="292C2E"/>
          <w:sz w:val="27"/>
          <w:szCs w:val="27"/>
          <w:lang w:eastAsia="zh-CN"/>
        </w:rPr>
        <w:t xml:space="preserve"> his cognition</w:t>
      </w:r>
      <w:r w:rsidR="006B577A">
        <w:rPr>
          <w:rFonts w:ascii="Helvetica" w:hAnsi="Helvetica"/>
          <w:color w:val="292C2E"/>
          <w:sz w:val="27"/>
          <w:szCs w:val="27"/>
          <w:lang w:eastAsia="zh-CN"/>
        </w:rPr>
        <w:t xml:space="preserve"> because he realized </w:t>
      </w:r>
      <w:r w:rsidR="006B577A">
        <w:rPr>
          <w:rFonts w:ascii="Helvetica" w:hAnsi="Helvetica" w:hint="eastAsia"/>
          <w:color w:val="292C2E"/>
          <w:sz w:val="27"/>
          <w:szCs w:val="27"/>
          <w:lang w:eastAsia="zh-CN"/>
        </w:rPr>
        <w:t>the most real things exist in</w:t>
      </w:r>
      <w:r w:rsidR="006B577A">
        <w:rPr>
          <w:rFonts w:ascii="Helvetica" w:hAnsi="Helvetica"/>
          <w:color w:val="292C2E"/>
          <w:sz w:val="27"/>
          <w:szCs w:val="27"/>
          <w:lang w:eastAsia="zh-CN"/>
        </w:rPr>
        <w:t xml:space="preserve"> the Forms</w:t>
      </w:r>
      <w:r w:rsidR="006B577A">
        <w:rPr>
          <w:rFonts w:ascii="Helvetica" w:hAnsi="Helvetica" w:hint="eastAsia"/>
          <w:color w:val="292C2E"/>
          <w:sz w:val="27"/>
          <w:szCs w:val="27"/>
          <w:lang w:eastAsia="zh-CN"/>
        </w:rPr>
        <w:t xml:space="preserve">. </w:t>
      </w:r>
      <w:r w:rsidR="00112F8C">
        <w:rPr>
          <w:rFonts w:ascii="Helvetica" w:hAnsi="Helvetica"/>
          <w:color w:val="292C2E"/>
          <w:sz w:val="27"/>
          <w:szCs w:val="27"/>
          <w:lang w:eastAsia="zh-CN"/>
        </w:rPr>
        <w:t>Furthermore, when he realizes that</w:t>
      </w:r>
      <w:r w:rsidR="00112F8C">
        <w:rPr>
          <w:rFonts w:ascii="Helvetica" w:hAnsi="Helvetica" w:hint="eastAsia"/>
          <w:color w:val="292C2E"/>
          <w:sz w:val="27"/>
          <w:szCs w:val="27"/>
          <w:lang w:eastAsia="zh-CN"/>
        </w:rPr>
        <w:t xml:space="preserve"> the </w:t>
      </w:r>
      <w:r w:rsidR="00112F8C">
        <w:rPr>
          <w:rFonts w:ascii="Helvetica" w:hAnsi="Helvetica" w:hint="eastAsia"/>
          <w:color w:val="292C2E"/>
          <w:sz w:val="27"/>
          <w:szCs w:val="27"/>
          <w:lang w:eastAsia="zh-CN"/>
        </w:rPr>
        <w:lastRenderedPageBreak/>
        <w:t>sun light makes him see the world, he begins to understand the Form of the Good.</w:t>
      </w:r>
    </w:p>
    <w:p w14:paraId="7C888B98" w14:textId="77777777" w:rsidR="00CB7BAE" w:rsidRDefault="00CB7BAE" w:rsidP="00F87B3C">
      <w:pPr>
        <w:pStyle w:val="NormalWeb"/>
        <w:spacing w:before="0" w:beforeAutospacing="0" w:after="0" w:afterAutospacing="0" w:line="420" w:lineRule="atLeast"/>
        <w:textAlignment w:val="baseline"/>
        <w:rPr>
          <w:rFonts w:ascii="Helvetica" w:hAnsi="Helvetica" w:hint="eastAsia"/>
          <w:color w:val="292C2E"/>
          <w:sz w:val="27"/>
          <w:szCs w:val="27"/>
          <w:lang w:eastAsia="zh-CN"/>
        </w:rPr>
      </w:pPr>
    </w:p>
    <w:p w14:paraId="648BF181" w14:textId="1185EE78" w:rsidR="003E38DD" w:rsidRPr="00CB7BAE" w:rsidRDefault="00F87B3C" w:rsidP="009A563C">
      <w:pPr>
        <w:pStyle w:val="NormalWeb"/>
        <w:spacing w:before="0" w:beforeAutospacing="0" w:after="0" w:afterAutospacing="0" w:line="420" w:lineRule="atLeast"/>
        <w:textAlignment w:val="baseline"/>
        <w:rPr>
          <w:rFonts w:ascii="Helvetica" w:hAnsi="Helvetica"/>
          <w:color w:val="292C2E"/>
          <w:sz w:val="27"/>
          <w:szCs w:val="27"/>
          <w:lang w:eastAsia="zh-CN"/>
        </w:rPr>
      </w:pPr>
      <w:r>
        <w:rPr>
          <w:rFonts w:ascii="Helvetica" w:hAnsi="Helvetica"/>
          <w:color w:val="292C2E"/>
          <w:sz w:val="27"/>
          <w:szCs w:val="27"/>
        </w:rPr>
        <w:t xml:space="preserve">The goal of education is to </w:t>
      </w:r>
      <w:r w:rsidR="00053B85">
        <w:rPr>
          <w:rFonts w:ascii="Helvetica" w:hAnsi="Helvetica"/>
          <w:color w:val="292C2E"/>
          <w:sz w:val="27"/>
          <w:szCs w:val="27"/>
          <w:lang w:eastAsia="zh-CN"/>
        </w:rPr>
        <w:t xml:space="preserve">emancipate people from their cave of cognition, to make them realize </w:t>
      </w:r>
      <w:r w:rsidR="00053B85">
        <w:rPr>
          <w:rFonts w:ascii="Helvetica" w:hAnsi="Helvetica" w:hint="eastAsia"/>
          <w:color w:val="292C2E"/>
          <w:sz w:val="27"/>
          <w:szCs w:val="27"/>
          <w:lang w:eastAsia="zh-CN"/>
        </w:rPr>
        <w:t xml:space="preserve">that there </w:t>
      </w:r>
      <w:proofErr w:type="gramStart"/>
      <w:r w:rsidR="00053B85">
        <w:rPr>
          <w:rFonts w:ascii="Helvetica" w:hAnsi="Helvetica" w:hint="eastAsia"/>
          <w:color w:val="292C2E"/>
          <w:sz w:val="27"/>
          <w:szCs w:val="27"/>
          <w:lang w:eastAsia="zh-CN"/>
        </w:rPr>
        <w:t>are</w:t>
      </w:r>
      <w:proofErr w:type="gramEnd"/>
      <w:r w:rsidR="00053B85">
        <w:rPr>
          <w:rFonts w:ascii="Helvetica" w:hAnsi="Helvetica" w:hint="eastAsia"/>
          <w:color w:val="292C2E"/>
          <w:sz w:val="27"/>
          <w:szCs w:val="27"/>
          <w:lang w:eastAsia="zh-CN"/>
        </w:rPr>
        <w:t xml:space="preserve"> way more things and realities than they have currently known. </w:t>
      </w:r>
      <w:r>
        <w:rPr>
          <w:rFonts w:ascii="Helvetica" w:hAnsi="Helvetica"/>
          <w:color w:val="292C2E"/>
          <w:sz w:val="27"/>
          <w:szCs w:val="27"/>
        </w:rPr>
        <w:t>Education should not aim at putting knowledge into the soul, but at turning the soul toward right desires</w:t>
      </w:r>
      <w:r w:rsidR="00CB7BAE">
        <w:rPr>
          <w:rFonts w:ascii="Helvetica" w:hAnsi="Helvetica"/>
          <w:color w:val="292C2E"/>
          <w:sz w:val="27"/>
          <w:szCs w:val="27"/>
          <w:lang w:eastAsia="zh-CN"/>
        </w:rPr>
        <w:t xml:space="preserve"> and get to understand the principle</w:t>
      </w:r>
      <w:r>
        <w:rPr>
          <w:rFonts w:ascii="Helvetica" w:hAnsi="Helvetica"/>
          <w:color w:val="292C2E"/>
          <w:sz w:val="27"/>
          <w:szCs w:val="27"/>
        </w:rPr>
        <w:t xml:space="preserve">. </w:t>
      </w:r>
      <w:r w:rsidR="009A563C" w:rsidRPr="009A563C">
        <w:rPr>
          <w:rFonts w:ascii="Helvetica" w:hAnsi="Helvetica"/>
          <w:color w:val="292C2E"/>
          <w:sz w:val="27"/>
          <w:szCs w:val="27"/>
          <w:lang w:eastAsia="zh-CN"/>
        </w:rPr>
        <w:t xml:space="preserve">Education </w:t>
      </w:r>
      <w:r w:rsidR="009A563C" w:rsidRPr="009A563C">
        <w:rPr>
          <w:rFonts w:ascii="Helvetica" w:hAnsi="Helvetica" w:hint="eastAsia"/>
          <w:color w:val="292C2E"/>
          <w:sz w:val="27"/>
          <w:szCs w:val="27"/>
          <w:lang w:eastAsia="zh-CN"/>
        </w:rPr>
        <w:t>should</w:t>
      </w:r>
      <w:r w:rsidR="009A563C">
        <w:rPr>
          <w:rFonts w:ascii="Helvetica" w:hAnsi="Helvetica"/>
          <w:color w:val="292C2E"/>
          <w:sz w:val="27"/>
          <w:szCs w:val="27"/>
          <w:lang w:eastAsia="zh-CN"/>
        </w:rPr>
        <w:t xml:space="preserve"> help</w:t>
      </w:r>
      <w:r w:rsidR="009A563C" w:rsidRPr="009A563C">
        <w:rPr>
          <w:rFonts w:ascii="Helvetica" w:hAnsi="Helvetica" w:hint="eastAsia"/>
          <w:color w:val="292C2E"/>
          <w:sz w:val="27"/>
          <w:szCs w:val="27"/>
          <w:lang w:eastAsia="zh-CN"/>
        </w:rPr>
        <w:t xml:space="preserve"> </w:t>
      </w:r>
      <w:r w:rsidR="003E38DD" w:rsidRPr="003E38DD">
        <w:rPr>
          <w:rFonts w:ascii="Helvetica" w:hAnsi="Helvetica"/>
          <w:color w:val="292C2E"/>
          <w:sz w:val="27"/>
          <w:szCs w:val="27"/>
          <w:lang w:eastAsia="zh-CN"/>
        </w:rPr>
        <w:t>those with the right natures</w:t>
      </w:r>
      <w:r w:rsidR="009A563C">
        <w:rPr>
          <w:rFonts w:ascii="Helvetica" w:hAnsi="Helvetica"/>
          <w:color w:val="292C2E"/>
          <w:sz w:val="27"/>
          <w:szCs w:val="27"/>
          <w:lang w:eastAsia="zh-CN"/>
        </w:rPr>
        <w:t xml:space="preserve"> to</w:t>
      </w:r>
      <w:r w:rsidR="003E38DD" w:rsidRPr="003E38DD">
        <w:rPr>
          <w:rFonts w:ascii="Helvetica" w:hAnsi="Helvetica"/>
          <w:color w:val="292C2E"/>
          <w:sz w:val="27"/>
          <w:szCs w:val="27"/>
          <w:lang w:eastAsia="zh-CN"/>
        </w:rPr>
        <w:t xml:space="preserve"> turn their minds</w:t>
      </w:r>
      <w:r w:rsidR="003E38DD" w:rsidRPr="003E38DD">
        <w:rPr>
          <w:rFonts w:ascii="Helvetica" w:eastAsia="Times New Roman" w:hAnsi="Helvetica"/>
          <w:color w:val="292C2E"/>
        </w:rPr>
        <w:t xml:space="preserve"> </w:t>
      </w:r>
      <w:r w:rsidR="003E38DD" w:rsidRPr="003E38DD">
        <w:rPr>
          <w:rFonts w:ascii="Helvetica" w:hAnsi="Helvetica"/>
          <w:color w:val="292C2E"/>
          <w:sz w:val="27"/>
          <w:szCs w:val="27"/>
          <w:lang w:eastAsia="zh-CN"/>
        </w:rPr>
        <w:t xml:space="preserve">sharply toward the Form of the Good. </w:t>
      </w:r>
      <w:r w:rsidR="009A563C">
        <w:rPr>
          <w:rFonts w:ascii="Helvetica" w:hAnsi="Helvetica"/>
          <w:color w:val="292C2E"/>
          <w:sz w:val="27"/>
          <w:szCs w:val="27"/>
          <w:lang w:eastAsia="zh-CN"/>
        </w:rPr>
        <w:t xml:space="preserve">I think in the allegory of the Cave, </w:t>
      </w:r>
      <w:r w:rsidR="003E38DD" w:rsidRPr="003E38DD">
        <w:rPr>
          <w:rFonts w:ascii="Helvetica" w:eastAsiaTheme="minorHAnsi" w:hAnsi="Helvetica"/>
          <w:color w:val="292C2E"/>
          <w:sz w:val="27"/>
          <w:szCs w:val="27"/>
        </w:rPr>
        <w:t xml:space="preserve">Plato means to depict not only four ways of thinking, but four ways of life. </w:t>
      </w:r>
      <w:r w:rsidR="009F5067">
        <w:rPr>
          <w:rFonts w:ascii="Helvetica" w:eastAsiaTheme="minorHAnsi" w:hAnsi="Helvetica"/>
          <w:color w:val="292C2E"/>
          <w:sz w:val="27"/>
          <w:szCs w:val="27"/>
          <w:lang w:eastAsia="zh-CN"/>
        </w:rPr>
        <w:t>For</w:t>
      </w:r>
      <w:r w:rsidR="003E38DD" w:rsidRPr="003E38DD">
        <w:rPr>
          <w:rFonts w:ascii="Helvetica" w:eastAsiaTheme="minorHAnsi" w:hAnsi="Helvetica"/>
          <w:color w:val="292C2E"/>
          <w:sz w:val="27"/>
          <w:szCs w:val="27"/>
        </w:rPr>
        <w:t xml:space="preserve"> example, </w:t>
      </w:r>
      <w:r w:rsidR="009F5067">
        <w:rPr>
          <w:rFonts w:ascii="Helvetica" w:eastAsiaTheme="minorHAnsi" w:hAnsi="Helvetica"/>
          <w:color w:val="292C2E"/>
          <w:sz w:val="27"/>
          <w:szCs w:val="27"/>
          <w:lang w:eastAsia="zh-CN"/>
        </w:rPr>
        <w:t>if we ask a person in each of these stages that what responsibility is. The answer</w:t>
      </w:r>
      <w:r w:rsidR="009F5067">
        <w:rPr>
          <w:rFonts w:ascii="Helvetica" w:eastAsiaTheme="minorHAnsi" w:hAnsi="Helvetica" w:hint="eastAsia"/>
          <w:color w:val="292C2E"/>
          <w:sz w:val="27"/>
          <w:szCs w:val="27"/>
          <w:lang w:eastAsia="zh-CN"/>
        </w:rPr>
        <w:t xml:space="preserve"> from different stages is likely of great difference.</w:t>
      </w:r>
    </w:p>
    <w:p w14:paraId="6DCB60D4" w14:textId="77777777" w:rsidR="00D65FF6" w:rsidRPr="003E38DD" w:rsidRDefault="00D65FF6" w:rsidP="009A563C">
      <w:pPr>
        <w:pStyle w:val="NormalWeb"/>
        <w:spacing w:before="0" w:beforeAutospacing="0" w:after="0" w:afterAutospacing="0" w:line="420" w:lineRule="atLeast"/>
        <w:textAlignment w:val="baseline"/>
        <w:rPr>
          <w:rFonts w:ascii="Helvetica" w:eastAsiaTheme="minorHAnsi" w:hAnsi="Helvetica"/>
          <w:color w:val="292C2E"/>
          <w:sz w:val="27"/>
          <w:szCs w:val="27"/>
          <w:lang w:eastAsia="zh-CN"/>
        </w:rPr>
      </w:pPr>
    </w:p>
    <w:p w14:paraId="67BCE12A" w14:textId="68BDC01E" w:rsidR="003E38DD" w:rsidRPr="003E38DD" w:rsidRDefault="009F5067" w:rsidP="003E38DD">
      <w:pPr>
        <w:spacing w:line="450" w:lineRule="atLeast"/>
        <w:textAlignment w:val="baseline"/>
        <w:rPr>
          <w:rFonts w:ascii="Helvetica" w:eastAsiaTheme="minorHAnsi" w:hAnsi="Helvetica" w:cs="Times New Roman"/>
          <w:color w:val="292C2E"/>
          <w:sz w:val="27"/>
          <w:szCs w:val="27"/>
          <w:lang w:val="en-US"/>
        </w:rPr>
      </w:pPr>
      <w:r>
        <w:rPr>
          <w:rFonts w:ascii="Helvetica" w:eastAsiaTheme="minorHAnsi" w:hAnsi="Helvetica" w:cs="Times New Roman"/>
          <w:color w:val="292C2E"/>
          <w:sz w:val="27"/>
          <w:szCs w:val="27"/>
          <w:lang w:val="en-US" w:eastAsia="zh-CN"/>
        </w:rPr>
        <w:t xml:space="preserve">I </w:t>
      </w:r>
      <w:r>
        <w:rPr>
          <w:rFonts w:ascii="Helvetica" w:eastAsiaTheme="minorHAnsi" w:hAnsi="Helvetica" w:cs="Times New Roman" w:hint="eastAsia"/>
          <w:color w:val="292C2E"/>
          <w:sz w:val="27"/>
          <w:szCs w:val="27"/>
          <w:lang w:val="en-US" w:eastAsia="zh-CN"/>
        </w:rPr>
        <w:t xml:space="preserve">will assume </w:t>
      </w:r>
      <w:r>
        <w:rPr>
          <w:rFonts w:ascii="Helvetica" w:eastAsiaTheme="minorHAnsi" w:hAnsi="Helvetica" w:cs="Times New Roman"/>
          <w:color w:val="292C2E"/>
          <w:sz w:val="27"/>
          <w:szCs w:val="27"/>
          <w:lang w:val="en-US" w:eastAsia="zh-CN"/>
        </w:rPr>
        <w:t>that</w:t>
      </w:r>
      <w:r>
        <w:rPr>
          <w:rFonts w:ascii="Helvetica" w:eastAsiaTheme="minorHAnsi" w:hAnsi="Helvetica" w:cs="Times New Roman" w:hint="eastAsia"/>
          <w:color w:val="292C2E"/>
          <w:sz w:val="27"/>
          <w:szCs w:val="27"/>
          <w:lang w:val="en-US" w:eastAsia="zh-CN"/>
        </w:rPr>
        <w:t xml:space="preserve"> at the stage of</w:t>
      </w:r>
      <w:r>
        <w:rPr>
          <w:rFonts w:ascii="Helvetica" w:eastAsiaTheme="minorHAnsi" w:hAnsi="Helvetica" w:cs="Times New Roman"/>
          <w:color w:val="292C2E"/>
          <w:sz w:val="27"/>
          <w:szCs w:val="27"/>
          <w:lang w:val="en-US"/>
        </w:rPr>
        <w:t xml:space="preserve"> imagination</w:t>
      </w:r>
      <w:r w:rsidR="003E38DD" w:rsidRPr="003E38DD">
        <w:rPr>
          <w:rFonts w:ascii="Helvetica" w:eastAsiaTheme="minorHAnsi" w:hAnsi="Helvetica" w:cs="Times New Roman"/>
          <w:color w:val="292C2E"/>
          <w:sz w:val="27"/>
          <w:szCs w:val="27"/>
          <w:lang w:val="en-US"/>
        </w:rPr>
        <w:t xml:space="preserve">, </w:t>
      </w:r>
      <w:r>
        <w:rPr>
          <w:rFonts w:ascii="Helvetica" w:eastAsiaTheme="minorHAnsi" w:hAnsi="Helvetica" w:cs="Times New Roman"/>
          <w:color w:val="292C2E"/>
          <w:sz w:val="27"/>
          <w:szCs w:val="27"/>
          <w:lang w:val="en-US" w:eastAsia="zh-CN"/>
        </w:rPr>
        <w:t>the person might explain responsibility</w:t>
      </w:r>
      <w:r w:rsidR="003E38DD" w:rsidRPr="003E38DD">
        <w:rPr>
          <w:rFonts w:ascii="Helvetica" w:eastAsiaTheme="minorHAnsi" w:hAnsi="Helvetica" w:cs="Times New Roman"/>
          <w:color w:val="292C2E"/>
          <w:sz w:val="27"/>
          <w:szCs w:val="27"/>
          <w:lang w:val="en-US"/>
        </w:rPr>
        <w:t xml:space="preserve"> by saying something like, “</w:t>
      </w:r>
      <w:r>
        <w:rPr>
          <w:rFonts w:ascii="Helvetica" w:eastAsiaTheme="minorHAnsi" w:hAnsi="Helvetica" w:cs="Times New Roman"/>
          <w:color w:val="292C2E"/>
          <w:sz w:val="27"/>
          <w:szCs w:val="27"/>
          <w:lang w:val="en-US" w:eastAsia="zh-CN"/>
        </w:rPr>
        <w:t>I did something, that is responsibility</w:t>
      </w:r>
      <w:r w:rsidR="003E38DD" w:rsidRPr="003E38DD">
        <w:rPr>
          <w:rFonts w:ascii="Helvetica" w:eastAsiaTheme="minorHAnsi" w:hAnsi="Helvetica" w:cs="Times New Roman"/>
          <w:color w:val="292C2E"/>
          <w:sz w:val="27"/>
          <w:szCs w:val="27"/>
          <w:lang w:val="en-US"/>
        </w:rPr>
        <w:t xml:space="preserve">.” </w:t>
      </w:r>
      <w:r>
        <w:rPr>
          <w:rFonts w:ascii="Helvetica" w:eastAsiaTheme="minorHAnsi" w:hAnsi="Helvetica" w:cs="Times New Roman"/>
          <w:color w:val="292C2E"/>
          <w:sz w:val="27"/>
          <w:szCs w:val="27"/>
          <w:lang w:val="en-US" w:eastAsia="zh-CN"/>
        </w:rPr>
        <w:t xml:space="preserve">At </w:t>
      </w:r>
      <w:r>
        <w:rPr>
          <w:rFonts w:ascii="Helvetica" w:eastAsiaTheme="minorHAnsi" w:hAnsi="Helvetica" w:cs="Times New Roman" w:hint="eastAsia"/>
          <w:color w:val="292C2E"/>
          <w:sz w:val="27"/>
          <w:szCs w:val="27"/>
          <w:lang w:val="en-US" w:eastAsia="zh-CN"/>
        </w:rPr>
        <w:t>the</w:t>
      </w:r>
      <w:r>
        <w:rPr>
          <w:rFonts w:ascii="Helvetica" w:eastAsiaTheme="minorHAnsi" w:hAnsi="Helvetica" w:cs="Times New Roman"/>
          <w:color w:val="292C2E"/>
          <w:sz w:val="27"/>
          <w:szCs w:val="27"/>
          <w:lang w:val="en-US"/>
        </w:rPr>
        <w:t xml:space="preserve"> belief stage, this</w:t>
      </w:r>
      <w:r w:rsidR="003E38DD" w:rsidRPr="003E38DD">
        <w:rPr>
          <w:rFonts w:ascii="Helvetica" w:eastAsiaTheme="minorHAnsi" w:hAnsi="Helvetica" w:cs="Times New Roman"/>
          <w:color w:val="292C2E"/>
          <w:sz w:val="27"/>
          <w:szCs w:val="27"/>
          <w:lang w:val="en-US"/>
        </w:rPr>
        <w:t xml:space="preserve"> </w:t>
      </w:r>
      <w:r>
        <w:rPr>
          <w:rFonts w:ascii="Helvetica" w:eastAsiaTheme="minorHAnsi" w:hAnsi="Helvetica" w:cs="Times New Roman"/>
          <w:color w:val="292C2E"/>
          <w:sz w:val="27"/>
          <w:szCs w:val="27"/>
          <w:lang w:val="en-US" w:eastAsia="zh-CN"/>
        </w:rPr>
        <w:t>might be explained by giving an exact real world example such as the firemen extinguish a fire.</w:t>
      </w:r>
    </w:p>
    <w:p w14:paraId="5416F966" w14:textId="150004BA" w:rsidR="003E38DD" w:rsidRPr="003E38DD" w:rsidRDefault="009F5067" w:rsidP="003E38DD">
      <w:pPr>
        <w:spacing w:line="450" w:lineRule="atLeast"/>
        <w:textAlignment w:val="baseline"/>
        <w:rPr>
          <w:rFonts w:ascii="Helvetica" w:eastAsiaTheme="minorHAnsi" w:hAnsi="Helvetica" w:cs="Times New Roman"/>
          <w:color w:val="292C2E"/>
          <w:sz w:val="27"/>
          <w:szCs w:val="27"/>
          <w:lang w:val="en-US" w:eastAsia="zh-CN"/>
        </w:rPr>
      </w:pPr>
      <w:r>
        <w:rPr>
          <w:rFonts w:ascii="Helvetica" w:eastAsiaTheme="minorHAnsi" w:hAnsi="Helvetica" w:cs="Times New Roman"/>
          <w:color w:val="292C2E"/>
          <w:sz w:val="27"/>
          <w:szCs w:val="27"/>
          <w:lang w:val="en-US" w:eastAsia="zh-CN"/>
        </w:rPr>
        <w:t xml:space="preserve">Further </w:t>
      </w:r>
      <w:r>
        <w:rPr>
          <w:rFonts w:ascii="Helvetica" w:eastAsiaTheme="minorHAnsi" w:hAnsi="Helvetica" w:cs="Times New Roman" w:hint="eastAsia"/>
          <w:color w:val="292C2E"/>
          <w:sz w:val="27"/>
          <w:szCs w:val="27"/>
          <w:lang w:val="en-US" w:eastAsia="zh-CN"/>
        </w:rPr>
        <w:t xml:space="preserve">deeper, </w:t>
      </w:r>
      <w:r>
        <w:rPr>
          <w:rFonts w:ascii="Helvetica" w:eastAsiaTheme="minorHAnsi" w:hAnsi="Helvetica" w:cs="Times New Roman"/>
          <w:color w:val="292C2E"/>
          <w:sz w:val="27"/>
          <w:szCs w:val="27"/>
          <w:lang w:val="en-US"/>
        </w:rPr>
        <w:t>s</w:t>
      </w:r>
      <w:r w:rsidR="003E38DD" w:rsidRPr="003E38DD">
        <w:rPr>
          <w:rFonts w:ascii="Helvetica" w:eastAsiaTheme="minorHAnsi" w:hAnsi="Helvetica" w:cs="Times New Roman"/>
          <w:color w:val="292C2E"/>
          <w:sz w:val="27"/>
          <w:szCs w:val="27"/>
          <w:lang w:val="en-US"/>
        </w:rPr>
        <w:t>omeone at the stage of thought</w:t>
      </w:r>
      <w:r>
        <w:rPr>
          <w:rFonts w:ascii="Helvetica" w:eastAsiaTheme="minorHAnsi" w:hAnsi="Helvetica" w:cs="Times New Roman"/>
          <w:color w:val="292C2E"/>
          <w:sz w:val="27"/>
          <w:szCs w:val="27"/>
          <w:lang w:val="en-US" w:eastAsia="zh-CN"/>
        </w:rPr>
        <w:t xml:space="preserve"> might </w:t>
      </w:r>
      <w:r>
        <w:rPr>
          <w:rFonts w:ascii="Helvetica" w:eastAsiaTheme="minorHAnsi" w:hAnsi="Helvetica" w:cs="Times New Roman"/>
          <w:color w:val="292C2E"/>
          <w:sz w:val="27"/>
          <w:szCs w:val="27"/>
          <w:lang w:val="en-US"/>
        </w:rPr>
        <w:t xml:space="preserve">try to give a definition of responsibility such as </w:t>
      </w:r>
      <w:r>
        <w:rPr>
          <w:rFonts w:ascii="Helvetica" w:eastAsiaTheme="minorHAnsi" w:hAnsi="Helvetica" w:cs="Times New Roman"/>
          <w:color w:val="292C2E"/>
          <w:sz w:val="27"/>
          <w:szCs w:val="27"/>
          <w:lang w:val="en-US" w:eastAsia="zh-CN"/>
        </w:rPr>
        <w:t>something that it is your job or duty and categories the type of job and duty according to different people</w:t>
      </w:r>
      <w:r w:rsidR="003E38DD" w:rsidRPr="003E38DD">
        <w:rPr>
          <w:rFonts w:ascii="Helvetica" w:eastAsiaTheme="minorHAnsi" w:hAnsi="Helvetica" w:cs="Times New Roman"/>
          <w:color w:val="292C2E"/>
          <w:sz w:val="27"/>
          <w:szCs w:val="27"/>
          <w:lang w:val="en-US"/>
        </w:rPr>
        <w:t xml:space="preserve">. </w:t>
      </w:r>
      <w:r>
        <w:rPr>
          <w:rFonts w:ascii="Helvetica" w:eastAsiaTheme="minorHAnsi" w:hAnsi="Helvetica" w:cs="Times New Roman"/>
          <w:color w:val="292C2E"/>
          <w:sz w:val="27"/>
          <w:szCs w:val="27"/>
          <w:lang w:val="en-US" w:eastAsia="zh-CN"/>
        </w:rPr>
        <w:t xml:space="preserve">They </w:t>
      </w:r>
      <w:r>
        <w:rPr>
          <w:rFonts w:ascii="Helvetica" w:eastAsiaTheme="minorHAnsi" w:hAnsi="Helvetica" w:cs="Times New Roman" w:hint="eastAsia"/>
          <w:color w:val="292C2E"/>
          <w:sz w:val="27"/>
          <w:szCs w:val="27"/>
          <w:lang w:val="en-US" w:eastAsia="zh-CN"/>
        </w:rPr>
        <w:t xml:space="preserve">will have their own opinions on the topic because they understand the </w:t>
      </w:r>
      <w:r>
        <w:rPr>
          <w:rFonts w:ascii="Helvetica" w:eastAsiaTheme="minorHAnsi" w:hAnsi="Helvetica" w:cs="Times New Roman"/>
          <w:color w:val="292C2E"/>
          <w:sz w:val="27"/>
          <w:szCs w:val="27"/>
          <w:lang w:val="en-US" w:eastAsia="zh-CN"/>
        </w:rPr>
        <w:t>knowledge</w:t>
      </w:r>
      <w:r w:rsidR="00D65FF6">
        <w:rPr>
          <w:rFonts w:ascii="Helvetica" w:eastAsiaTheme="minorHAnsi" w:hAnsi="Helvetica" w:cs="Times New Roman"/>
          <w:color w:val="292C2E"/>
          <w:sz w:val="27"/>
          <w:szCs w:val="27"/>
          <w:lang w:val="en-US"/>
        </w:rPr>
        <w:t xml:space="preserve"> </w:t>
      </w:r>
      <w:r w:rsidR="003E38DD" w:rsidRPr="003E38DD">
        <w:rPr>
          <w:rFonts w:ascii="Helvetica" w:eastAsiaTheme="minorHAnsi" w:hAnsi="Helvetica" w:cs="Times New Roman"/>
          <w:color w:val="292C2E"/>
          <w:sz w:val="27"/>
          <w:szCs w:val="27"/>
          <w:lang w:val="en-US"/>
        </w:rPr>
        <w:t xml:space="preserve">and can defend </w:t>
      </w:r>
      <w:r w:rsidR="00D65FF6">
        <w:rPr>
          <w:rFonts w:ascii="Helvetica" w:eastAsiaTheme="minorHAnsi" w:hAnsi="Helvetica" w:cs="Times New Roman"/>
          <w:color w:val="292C2E"/>
          <w:sz w:val="27"/>
          <w:szCs w:val="27"/>
          <w:lang w:val="en-US" w:eastAsia="zh-CN"/>
        </w:rPr>
        <w:t>the knowledge</w:t>
      </w:r>
      <w:r w:rsidR="003E38DD" w:rsidRPr="003E38DD">
        <w:rPr>
          <w:rFonts w:ascii="Helvetica" w:eastAsiaTheme="minorHAnsi" w:hAnsi="Helvetica" w:cs="Times New Roman"/>
          <w:color w:val="292C2E"/>
          <w:sz w:val="27"/>
          <w:szCs w:val="27"/>
          <w:lang w:val="en-US"/>
        </w:rPr>
        <w:t xml:space="preserve"> based on the first principle.</w:t>
      </w:r>
    </w:p>
    <w:p w14:paraId="65EA2B7F" w14:textId="34D659FC" w:rsidR="003E38DD" w:rsidRPr="003E38DD" w:rsidRDefault="00D65FF6" w:rsidP="003E38DD">
      <w:pPr>
        <w:spacing w:line="450" w:lineRule="atLeast"/>
        <w:textAlignment w:val="baseline"/>
        <w:rPr>
          <w:rFonts w:ascii="Helvetica" w:eastAsiaTheme="minorHAnsi" w:hAnsi="Helvetica" w:cs="Times New Roman"/>
          <w:color w:val="292C2E"/>
          <w:sz w:val="27"/>
          <w:szCs w:val="27"/>
          <w:lang w:val="en-US"/>
        </w:rPr>
      </w:pPr>
      <w:r>
        <w:rPr>
          <w:rFonts w:ascii="Helvetica" w:eastAsiaTheme="minorHAnsi" w:hAnsi="Helvetica" w:cs="Times New Roman"/>
          <w:color w:val="292C2E"/>
          <w:sz w:val="27"/>
          <w:szCs w:val="27"/>
          <w:lang w:val="en-US" w:eastAsia="zh-CN"/>
        </w:rPr>
        <w:t xml:space="preserve">Understanding </w:t>
      </w:r>
      <w:r>
        <w:rPr>
          <w:rFonts w:ascii="Helvetica" w:eastAsiaTheme="minorHAnsi" w:hAnsi="Helvetica" w:cs="Times New Roman" w:hint="eastAsia"/>
          <w:color w:val="292C2E"/>
          <w:sz w:val="27"/>
          <w:szCs w:val="27"/>
          <w:lang w:val="en-US" w:eastAsia="zh-CN"/>
        </w:rPr>
        <w:t xml:space="preserve">is the highest stage because </w:t>
      </w:r>
      <w:r>
        <w:rPr>
          <w:rFonts w:ascii="Helvetica" w:eastAsiaTheme="minorHAnsi" w:hAnsi="Helvetica" w:cs="Times New Roman"/>
          <w:color w:val="292C2E"/>
          <w:sz w:val="27"/>
          <w:szCs w:val="27"/>
          <w:lang w:val="en-US"/>
        </w:rPr>
        <w:t>y</w:t>
      </w:r>
      <w:r w:rsidR="003E38DD" w:rsidRPr="003E38DD">
        <w:rPr>
          <w:rFonts w:ascii="Helvetica" w:eastAsiaTheme="minorHAnsi" w:hAnsi="Helvetica" w:cs="Times New Roman"/>
          <w:color w:val="292C2E"/>
          <w:sz w:val="27"/>
          <w:szCs w:val="27"/>
          <w:lang w:val="en-US"/>
        </w:rPr>
        <w:t xml:space="preserve">ou need to understand everything to </w:t>
      </w:r>
      <w:r>
        <w:rPr>
          <w:rFonts w:ascii="Helvetica" w:eastAsiaTheme="minorHAnsi" w:hAnsi="Helvetica" w:cs="Times New Roman"/>
          <w:color w:val="292C2E"/>
          <w:sz w:val="27"/>
          <w:szCs w:val="27"/>
          <w:lang w:val="en-US" w:eastAsia="zh-CN"/>
        </w:rPr>
        <w:t xml:space="preserve">proceed to </w:t>
      </w:r>
      <w:r w:rsidR="003E38DD" w:rsidRPr="003E38DD">
        <w:rPr>
          <w:rFonts w:ascii="Helvetica" w:eastAsiaTheme="minorHAnsi" w:hAnsi="Helvetica" w:cs="Times New Roman"/>
          <w:color w:val="292C2E"/>
          <w:sz w:val="27"/>
          <w:szCs w:val="27"/>
          <w:lang w:val="en-US"/>
        </w:rPr>
        <w:t xml:space="preserve">understand </w:t>
      </w:r>
      <w:r>
        <w:rPr>
          <w:rFonts w:ascii="Helvetica" w:eastAsiaTheme="minorHAnsi" w:hAnsi="Helvetica" w:cs="Times New Roman"/>
          <w:color w:val="292C2E"/>
          <w:sz w:val="27"/>
          <w:szCs w:val="27"/>
          <w:lang w:val="en-US" w:eastAsia="zh-CN"/>
        </w:rPr>
        <w:t xml:space="preserve">more </w:t>
      </w:r>
      <w:r w:rsidR="003E38DD" w:rsidRPr="003E38DD">
        <w:rPr>
          <w:rFonts w:ascii="Helvetica" w:eastAsiaTheme="minorHAnsi" w:hAnsi="Helvetica" w:cs="Times New Roman"/>
          <w:color w:val="292C2E"/>
          <w:sz w:val="27"/>
          <w:szCs w:val="27"/>
          <w:lang w:val="en-US"/>
        </w:rPr>
        <w:t>thing</w:t>
      </w:r>
      <w:r>
        <w:rPr>
          <w:rFonts w:ascii="Helvetica" w:eastAsiaTheme="minorHAnsi" w:hAnsi="Helvetica" w:cs="Times New Roman"/>
          <w:color w:val="292C2E"/>
          <w:sz w:val="27"/>
          <w:szCs w:val="27"/>
          <w:lang w:val="en-US" w:eastAsia="zh-CN"/>
        </w:rPr>
        <w:t>s</w:t>
      </w:r>
      <w:r w:rsidR="003E38DD" w:rsidRPr="003E38DD">
        <w:rPr>
          <w:rFonts w:ascii="Helvetica" w:eastAsiaTheme="minorHAnsi" w:hAnsi="Helvetica" w:cs="Times New Roman"/>
          <w:color w:val="292C2E"/>
          <w:sz w:val="27"/>
          <w:szCs w:val="27"/>
          <w:lang w:val="en-US"/>
        </w:rPr>
        <w:t xml:space="preserve">. </w:t>
      </w:r>
      <w:r>
        <w:rPr>
          <w:rFonts w:ascii="Helvetica" w:eastAsiaTheme="minorHAnsi" w:hAnsi="Helvetica" w:cs="Times New Roman"/>
          <w:color w:val="292C2E"/>
          <w:sz w:val="27"/>
          <w:szCs w:val="27"/>
          <w:lang w:val="en-US" w:eastAsia="zh-CN"/>
        </w:rPr>
        <w:t xml:space="preserve">It </w:t>
      </w:r>
      <w:r>
        <w:rPr>
          <w:rFonts w:ascii="Helvetica" w:eastAsiaTheme="minorHAnsi" w:hAnsi="Helvetica" w:cs="Times New Roman" w:hint="eastAsia"/>
          <w:color w:val="292C2E"/>
          <w:sz w:val="27"/>
          <w:szCs w:val="27"/>
          <w:lang w:val="en-US" w:eastAsia="zh-CN"/>
        </w:rPr>
        <w:t>is inevitable to</w:t>
      </w:r>
      <w:r w:rsidR="003E38DD" w:rsidRPr="003E38DD">
        <w:rPr>
          <w:rFonts w:ascii="Helvetica" w:eastAsiaTheme="minorHAnsi" w:hAnsi="Helvetica" w:cs="Times New Roman"/>
          <w:color w:val="292C2E"/>
          <w:sz w:val="27"/>
          <w:szCs w:val="27"/>
          <w:lang w:val="en-US"/>
        </w:rPr>
        <w:t xml:space="preserve"> proceed through the lower stages in order to reach the higher stages. Everyone begins at the</w:t>
      </w:r>
      <w:r>
        <w:rPr>
          <w:rFonts w:ascii="Helvetica" w:eastAsiaTheme="minorHAnsi" w:hAnsi="Helvetica" w:cs="Times New Roman"/>
          <w:color w:val="292C2E"/>
          <w:sz w:val="27"/>
          <w:szCs w:val="27"/>
          <w:lang w:val="en-US"/>
        </w:rPr>
        <w:t xml:space="preserve"> cognitive level of imagination and gradually being educated to </w:t>
      </w:r>
      <w:r w:rsidR="003E38DD" w:rsidRPr="003E38DD">
        <w:rPr>
          <w:rFonts w:ascii="Helvetica" w:eastAsiaTheme="minorHAnsi" w:hAnsi="Helvetica" w:cs="Times New Roman"/>
          <w:color w:val="292C2E"/>
          <w:sz w:val="27"/>
          <w:szCs w:val="27"/>
          <w:lang w:val="en-US"/>
        </w:rPr>
        <w:t xml:space="preserve">struggle to move </w:t>
      </w:r>
      <w:r>
        <w:rPr>
          <w:rFonts w:ascii="Helvetica" w:eastAsiaTheme="minorHAnsi" w:hAnsi="Helvetica" w:cs="Times New Roman"/>
          <w:color w:val="292C2E"/>
          <w:sz w:val="27"/>
          <w:szCs w:val="27"/>
          <w:lang w:val="en-US" w:eastAsia="zh-CN"/>
        </w:rPr>
        <w:t xml:space="preserve">up to a higher level of understanding, in order to walk </w:t>
      </w:r>
      <w:r w:rsidR="003E38DD" w:rsidRPr="003E38DD">
        <w:rPr>
          <w:rFonts w:ascii="Helvetica" w:eastAsiaTheme="minorHAnsi" w:hAnsi="Helvetica" w:cs="Times New Roman"/>
          <w:color w:val="292C2E"/>
          <w:sz w:val="27"/>
          <w:szCs w:val="27"/>
          <w:lang w:val="en-US"/>
        </w:rPr>
        <w:t xml:space="preserve">out of the </w:t>
      </w:r>
      <w:r>
        <w:rPr>
          <w:rFonts w:ascii="Helvetica" w:eastAsiaTheme="minorHAnsi" w:hAnsi="Helvetica" w:cs="Times New Roman"/>
          <w:color w:val="292C2E"/>
          <w:sz w:val="27"/>
          <w:szCs w:val="27"/>
          <w:lang w:val="en-US" w:eastAsia="zh-CN"/>
        </w:rPr>
        <w:t>cave</w:t>
      </w:r>
      <w:r w:rsidR="003E38DD" w:rsidRPr="003E38DD">
        <w:rPr>
          <w:rFonts w:ascii="Helvetica" w:eastAsiaTheme="minorHAnsi" w:hAnsi="Helvetica" w:cs="Times New Roman"/>
          <w:color w:val="292C2E"/>
          <w:sz w:val="27"/>
          <w:szCs w:val="27"/>
          <w:lang w:val="en-US"/>
        </w:rPr>
        <w:t xml:space="preserve">. </w:t>
      </w:r>
      <w:r>
        <w:rPr>
          <w:rFonts w:ascii="Helvetica" w:eastAsiaTheme="minorHAnsi" w:hAnsi="Helvetica" w:cs="Times New Roman"/>
          <w:color w:val="292C2E"/>
          <w:sz w:val="27"/>
          <w:szCs w:val="27"/>
          <w:lang w:val="en-US" w:eastAsia="zh-CN"/>
        </w:rPr>
        <w:t>That is the importance of education and thinking,</w:t>
      </w:r>
      <w:r w:rsidR="00CB7BAE">
        <w:rPr>
          <w:rFonts w:ascii="Helvetica" w:eastAsiaTheme="minorHAnsi" w:hAnsi="Helvetica" w:cs="Times New Roman"/>
          <w:color w:val="292C2E"/>
          <w:sz w:val="27"/>
          <w:szCs w:val="27"/>
          <w:lang w:val="en-US" w:eastAsia="zh-CN"/>
        </w:rPr>
        <w:t xml:space="preserve"> and the implication</w:t>
      </w:r>
      <w:r>
        <w:rPr>
          <w:rFonts w:ascii="Helvetica" w:eastAsiaTheme="minorHAnsi" w:hAnsi="Helvetica" w:cs="Times New Roman"/>
          <w:color w:val="292C2E"/>
          <w:sz w:val="27"/>
          <w:szCs w:val="27"/>
          <w:lang w:val="en-US" w:eastAsia="zh-CN"/>
        </w:rPr>
        <w:t xml:space="preserve"> I </w:t>
      </w:r>
      <w:r>
        <w:rPr>
          <w:rFonts w:ascii="Helvetica" w:eastAsiaTheme="minorHAnsi" w:hAnsi="Helvetica" w:cs="Times New Roman" w:hint="eastAsia"/>
          <w:color w:val="292C2E"/>
          <w:sz w:val="27"/>
          <w:szCs w:val="27"/>
          <w:lang w:val="en-US" w:eastAsia="zh-CN"/>
        </w:rPr>
        <w:t>obtained from the allegory of the Cave.</w:t>
      </w:r>
      <w:bookmarkStart w:id="0" w:name="_GoBack"/>
      <w:bookmarkEnd w:id="0"/>
    </w:p>
    <w:p w14:paraId="460D20B6" w14:textId="77777777" w:rsidR="003E38DD" w:rsidRPr="003E38DD" w:rsidRDefault="003E38DD" w:rsidP="003E38DD">
      <w:pPr>
        <w:rPr>
          <w:rFonts w:ascii="Times New Roman" w:eastAsia="Times New Roman" w:hAnsi="Times New Roman" w:cs="Times New Roman"/>
          <w:lang w:val="en-US" w:eastAsia="zh-CN"/>
        </w:rPr>
      </w:pPr>
    </w:p>
    <w:p w14:paraId="08B77360" w14:textId="77777777" w:rsidR="003E38DD" w:rsidRDefault="003E38DD">
      <w:pPr>
        <w:rPr>
          <w:lang w:eastAsia="zh-CN"/>
        </w:rPr>
      </w:pPr>
    </w:p>
    <w:sectPr w:rsidR="003E38DD" w:rsidSect="009663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3C"/>
    <w:rsid w:val="000201AB"/>
    <w:rsid w:val="00053B85"/>
    <w:rsid w:val="00112F8C"/>
    <w:rsid w:val="003661AD"/>
    <w:rsid w:val="003E38DD"/>
    <w:rsid w:val="005011EA"/>
    <w:rsid w:val="005B7533"/>
    <w:rsid w:val="006B577A"/>
    <w:rsid w:val="00966396"/>
    <w:rsid w:val="009A563C"/>
    <w:rsid w:val="009F5067"/>
    <w:rsid w:val="00CB7BAE"/>
    <w:rsid w:val="00D65FF6"/>
    <w:rsid w:val="00E95CA0"/>
    <w:rsid w:val="00F8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30F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F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B3C"/>
    <w:pPr>
      <w:spacing w:before="100" w:beforeAutospacing="1" w:after="100" w:afterAutospacing="1"/>
    </w:pPr>
    <w:rPr>
      <w:rFonts w:ascii="Times New Roman" w:hAnsi="Times New Roman" w:cs="Times New Roman"/>
      <w:lang w:val="en-US"/>
    </w:rPr>
  </w:style>
  <w:style w:type="paragraph" w:styleId="Title">
    <w:name w:val="Title"/>
    <w:basedOn w:val="Normal"/>
    <w:next w:val="Normal"/>
    <w:link w:val="TitleChar"/>
    <w:uiPriority w:val="10"/>
    <w:qFormat/>
    <w:rsid w:val="00D65F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FF6"/>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D65FF6"/>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D65FF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65FF6"/>
    <w:rPr>
      <w:rFonts w:eastAsiaTheme="minorEastAsia"/>
      <w:color w:val="5A5A5A" w:themeColor="text1" w:themeTint="A5"/>
      <w:spacing w:val="15"/>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95323">
      <w:bodyDiv w:val="1"/>
      <w:marLeft w:val="0"/>
      <w:marRight w:val="0"/>
      <w:marTop w:val="0"/>
      <w:marBottom w:val="0"/>
      <w:divBdr>
        <w:top w:val="none" w:sz="0" w:space="0" w:color="auto"/>
        <w:left w:val="none" w:sz="0" w:space="0" w:color="auto"/>
        <w:bottom w:val="none" w:sz="0" w:space="0" w:color="auto"/>
        <w:right w:val="none" w:sz="0" w:space="0" w:color="auto"/>
      </w:divBdr>
    </w:div>
    <w:div w:id="958218408">
      <w:bodyDiv w:val="1"/>
      <w:marLeft w:val="0"/>
      <w:marRight w:val="0"/>
      <w:marTop w:val="0"/>
      <w:marBottom w:val="0"/>
      <w:divBdr>
        <w:top w:val="none" w:sz="0" w:space="0" w:color="auto"/>
        <w:left w:val="none" w:sz="0" w:space="0" w:color="auto"/>
        <w:bottom w:val="none" w:sz="0" w:space="0" w:color="auto"/>
        <w:right w:val="none" w:sz="0" w:space="0" w:color="auto"/>
      </w:divBdr>
    </w:div>
    <w:div w:id="1810131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569</Words>
  <Characters>3248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Biyuan</dc:creator>
  <cp:keywords/>
  <dc:description/>
  <cp:lastModifiedBy>Wang, Biyuan</cp:lastModifiedBy>
  <cp:revision>6</cp:revision>
  <dcterms:created xsi:type="dcterms:W3CDTF">2019-01-10T02:16:00Z</dcterms:created>
  <dcterms:modified xsi:type="dcterms:W3CDTF">2019-01-10T15:43:00Z</dcterms:modified>
</cp:coreProperties>
</file>