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A00" w:rsidRDefault="003E4A00">
      <w:r>
        <w:t>21BDS0340</w:t>
      </w:r>
    </w:p>
    <w:p w:rsidR="00E8355E" w:rsidRDefault="003E4A00">
      <w:r>
        <w:t>Abhinav Dinesh Srivatsa</w:t>
      </w:r>
    </w:p>
    <w:p w:rsidR="003E4A00" w:rsidRDefault="003E4A00">
      <w:r>
        <w:t>Microprocessors and Microcontrollers Lab</w:t>
      </w:r>
    </w:p>
    <w:p w:rsidR="003E4A00" w:rsidRDefault="003E4A00" w:rsidP="003E4A00">
      <w:pPr>
        <w:jc w:val="center"/>
      </w:pPr>
      <w:r>
        <w:t>Lab Task – II</w:t>
      </w:r>
    </w:p>
    <w:p w:rsidR="003E4A00" w:rsidRDefault="003E4A00" w:rsidP="003E4A00">
      <w:r>
        <w:rPr>
          <w:b/>
          <w:bCs/>
          <w:u w:val="single"/>
        </w:rPr>
        <w:t>Question 1</w:t>
      </w:r>
    </w:p>
    <w:p w:rsidR="003E4A00" w:rsidRDefault="00C0326F" w:rsidP="003E4A00">
      <w:r>
        <w:rPr>
          <w:u w:val="single"/>
        </w:rPr>
        <w:t>Aim</w:t>
      </w:r>
      <w:r w:rsidR="003E4A00">
        <w:rPr>
          <w:u w:val="single"/>
        </w:rPr>
        <w:t>:</w:t>
      </w:r>
    </w:p>
    <w:p w:rsidR="003E4A00" w:rsidRDefault="00C0326F" w:rsidP="00C0326F">
      <w:r>
        <w:t xml:space="preserve">Write a program to transfer a string of data from code space starting at address 200H to RAM locations starting at 50H. The data is as shown below: 0200H: DB "Your Name and Register Number" </w:t>
      </w:r>
      <w:r>
        <w:t>e.g.</w:t>
      </w:r>
      <w:r>
        <w:t>, Gordon Moore (12ABC3456)</w:t>
      </w:r>
    </w:p>
    <w:p w:rsidR="00C0326F" w:rsidRDefault="00C0326F" w:rsidP="00C0326F">
      <w:r w:rsidRPr="00C0326F">
        <w:rPr>
          <w:u w:val="single"/>
        </w:rPr>
        <w:t>Tools Required</w:t>
      </w:r>
      <w:r>
        <w:rPr>
          <w:u w:val="single"/>
        </w:rPr>
        <w:t>:</w:t>
      </w:r>
    </w:p>
    <w:p w:rsidR="00C0326F" w:rsidRDefault="00C0326F" w:rsidP="00C0326F">
      <w:r>
        <w:t>8051 microcontroller</w:t>
      </w:r>
    </w:p>
    <w:p w:rsidR="00CF73DB" w:rsidRDefault="00CF73DB" w:rsidP="00C0326F">
      <w:r>
        <w:t>Keil microcontroller software</w:t>
      </w:r>
    </w:p>
    <w:p w:rsidR="00C0326F" w:rsidRDefault="00C0326F" w:rsidP="00C0326F">
      <w:r>
        <w:rPr>
          <w:u w:val="single"/>
        </w:rPr>
        <w:t>Program:</w:t>
      </w:r>
    </w:p>
    <w:tbl>
      <w:tblPr>
        <w:tblStyle w:val="TableGrid"/>
        <w:tblW w:w="0" w:type="auto"/>
        <w:tblLook w:val="04A0" w:firstRow="1" w:lastRow="0" w:firstColumn="1" w:lastColumn="0" w:noHBand="0" w:noVBand="1"/>
      </w:tblPr>
      <w:tblGrid>
        <w:gridCol w:w="1065"/>
        <w:gridCol w:w="794"/>
        <w:gridCol w:w="2814"/>
        <w:gridCol w:w="4343"/>
      </w:tblGrid>
      <w:tr w:rsidR="00C0326F" w:rsidTr="00F154FC">
        <w:tc>
          <w:tcPr>
            <w:tcW w:w="1065" w:type="dxa"/>
          </w:tcPr>
          <w:p w:rsidR="00C0326F" w:rsidRDefault="00C0326F" w:rsidP="00C0326F">
            <w:r>
              <w:t>Memory Locations</w:t>
            </w:r>
          </w:p>
        </w:tc>
        <w:tc>
          <w:tcPr>
            <w:tcW w:w="794" w:type="dxa"/>
          </w:tcPr>
          <w:p w:rsidR="00C0326F" w:rsidRDefault="00C0326F" w:rsidP="00C0326F">
            <w:r>
              <w:t>Label</w:t>
            </w:r>
          </w:p>
        </w:tc>
        <w:tc>
          <w:tcPr>
            <w:tcW w:w="2814" w:type="dxa"/>
          </w:tcPr>
          <w:p w:rsidR="00C0326F" w:rsidRDefault="00C0326F" w:rsidP="00C0326F">
            <w:r>
              <w:t>Mnemonics</w:t>
            </w:r>
          </w:p>
        </w:tc>
        <w:tc>
          <w:tcPr>
            <w:tcW w:w="4343" w:type="dxa"/>
          </w:tcPr>
          <w:p w:rsidR="00C0326F" w:rsidRDefault="00C0326F" w:rsidP="00C0326F">
            <w:r>
              <w:t>Comments</w:t>
            </w:r>
          </w:p>
        </w:tc>
      </w:tr>
      <w:tr w:rsidR="00C0326F" w:rsidTr="00F154FC">
        <w:tc>
          <w:tcPr>
            <w:tcW w:w="1065" w:type="dxa"/>
          </w:tcPr>
          <w:p w:rsidR="00C0326F" w:rsidRDefault="00C0326F" w:rsidP="00C0326F"/>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24292E"/>
                <w:sz w:val="21"/>
                <w:szCs w:val="21"/>
                <w:lang w:eastAsia="en-IN"/>
              </w:rPr>
              <w:t xml:space="preserve">ORG </w:t>
            </w:r>
            <w:r w:rsidRPr="00C0326F">
              <w:rPr>
                <w:rFonts w:ascii="Consolas" w:eastAsia="Times New Roman" w:hAnsi="Consolas" w:cs="Times New Roman"/>
                <w:color w:val="005CC5"/>
                <w:sz w:val="21"/>
                <w:szCs w:val="21"/>
                <w:lang w:eastAsia="en-IN"/>
              </w:rPr>
              <w:t>0200H</w:t>
            </w:r>
          </w:p>
        </w:tc>
        <w:tc>
          <w:tcPr>
            <w:tcW w:w="4343" w:type="dxa"/>
          </w:tcPr>
          <w:p w:rsidR="00C0326F" w:rsidRDefault="00C0326F" w:rsidP="00C0326F"/>
        </w:tc>
      </w:tr>
      <w:tr w:rsidR="00C0326F" w:rsidTr="00F154FC">
        <w:tc>
          <w:tcPr>
            <w:tcW w:w="1065" w:type="dxa"/>
          </w:tcPr>
          <w:p w:rsidR="00C0326F" w:rsidRDefault="00C0326F" w:rsidP="00C0326F"/>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D73A49"/>
                <w:sz w:val="21"/>
                <w:szCs w:val="21"/>
                <w:lang w:eastAsia="en-IN"/>
              </w:rPr>
              <w:t>DB</w:t>
            </w:r>
            <w:r w:rsidRPr="00C0326F">
              <w:rPr>
                <w:rFonts w:ascii="Consolas" w:eastAsia="Times New Roman" w:hAnsi="Consolas" w:cs="Times New Roman"/>
                <w:color w:val="24292E"/>
                <w:sz w:val="21"/>
                <w:szCs w:val="21"/>
                <w:lang w:eastAsia="en-IN"/>
              </w:rPr>
              <w:t xml:space="preserve"> "Abhinav Dinesh Srivatsa (21BDS0340)"</w:t>
            </w:r>
          </w:p>
        </w:tc>
        <w:tc>
          <w:tcPr>
            <w:tcW w:w="4343" w:type="dxa"/>
          </w:tcPr>
          <w:p w:rsidR="00C0326F" w:rsidRDefault="00F154FC" w:rsidP="00C0326F">
            <w:r>
              <w:t>Creating data at 200H</w:t>
            </w:r>
          </w:p>
        </w:tc>
      </w:tr>
      <w:tr w:rsidR="00C0326F" w:rsidTr="00F154FC">
        <w:tc>
          <w:tcPr>
            <w:tcW w:w="1065" w:type="dxa"/>
          </w:tcPr>
          <w:p w:rsidR="00C0326F" w:rsidRDefault="00C0326F" w:rsidP="00C0326F"/>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24292E"/>
                <w:sz w:val="21"/>
                <w:szCs w:val="21"/>
                <w:lang w:eastAsia="en-IN"/>
              </w:rPr>
              <w:t xml:space="preserve">ORG </w:t>
            </w:r>
            <w:r w:rsidRPr="00C0326F">
              <w:rPr>
                <w:rFonts w:ascii="Consolas" w:eastAsia="Times New Roman" w:hAnsi="Consolas" w:cs="Times New Roman"/>
                <w:color w:val="005CC5"/>
                <w:sz w:val="21"/>
                <w:szCs w:val="21"/>
                <w:lang w:eastAsia="en-IN"/>
              </w:rPr>
              <w:t>0000H</w:t>
            </w:r>
          </w:p>
        </w:tc>
        <w:tc>
          <w:tcPr>
            <w:tcW w:w="4343" w:type="dxa"/>
          </w:tcPr>
          <w:p w:rsidR="00C0326F" w:rsidRDefault="00C0326F" w:rsidP="00C0326F"/>
        </w:tc>
      </w:tr>
      <w:tr w:rsidR="00C0326F" w:rsidTr="00F154FC">
        <w:tc>
          <w:tcPr>
            <w:tcW w:w="1065" w:type="dxa"/>
          </w:tcPr>
          <w:p w:rsidR="00C0326F" w:rsidRDefault="00C0326F" w:rsidP="00C0326F">
            <w:r>
              <w:t>0000H</w:t>
            </w:r>
          </w:p>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D73A49"/>
                <w:sz w:val="21"/>
                <w:szCs w:val="21"/>
                <w:lang w:eastAsia="en-IN"/>
              </w:rPr>
              <w:t>MOV</w:t>
            </w:r>
            <w:r w:rsidRPr="00C0326F">
              <w:rPr>
                <w:rFonts w:ascii="Consolas" w:eastAsia="Times New Roman" w:hAnsi="Consolas" w:cs="Times New Roman"/>
                <w:color w:val="24292E"/>
                <w:sz w:val="21"/>
                <w:szCs w:val="21"/>
                <w:lang w:eastAsia="en-IN"/>
              </w:rPr>
              <w:t xml:space="preserve"> DPTR, #</w:t>
            </w:r>
            <w:r w:rsidRPr="00C0326F">
              <w:rPr>
                <w:rFonts w:ascii="Consolas" w:eastAsia="Times New Roman" w:hAnsi="Consolas" w:cs="Times New Roman"/>
                <w:color w:val="005CC5"/>
                <w:sz w:val="21"/>
                <w:szCs w:val="21"/>
                <w:lang w:eastAsia="en-IN"/>
              </w:rPr>
              <w:t>200H</w:t>
            </w:r>
          </w:p>
        </w:tc>
        <w:tc>
          <w:tcPr>
            <w:tcW w:w="4343" w:type="dxa"/>
          </w:tcPr>
          <w:p w:rsidR="00C0326F" w:rsidRDefault="00F154FC" w:rsidP="00C0326F">
            <w:r>
              <w:t>Moving to data start location</w:t>
            </w:r>
          </w:p>
        </w:tc>
      </w:tr>
      <w:tr w:rsidR="00C0326F" w:rsidTr="00F154FC">
        <w:tc>
          <w:tcPr>
            <w:tcW w:w="1065" w:type="dxa"/>
          </w:tcPr>
          <w:p w:rsidR="00C0326F" w:rsidRDefault="00C0326F" w:rsidP="00C0326F">
            <w:r>
              <w:t>0003H</w:t>
            </w:r>
          </w:p>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D73A49"/>
                <w:sz w:val="21"/>
                <w:szCs w:val="21"/>
                <w:lang w:eastAsia="en-IN"/>
              </w:rPr>
              <w:t>MOV</w:t>
            </w:r>
            <w:r w:rsidRPr="00C0326F">
              <w:rPr>
                <w:rFonts w:ascii="Consolas" w:eastAsia="Times New Roman" w:hAnsi="Consolas" w:cs="Times New Roman"/>
                <w:color w:val="24292E"/>
                <w:sz w:val="21"/>
                <w:szCs w:val="21"/>
                <w:lang w:eastAsia="en-IN"/>
              </w:rPr>
              <w:t xml:space="preserve"> R0, #</w:t>
            </w:r>
            <w:r w:rsidRPr="00C0326F">
              <w:rPr>
                <w:rFonts w:ascii="Consolas" w:eastAsia="Times New Roman" w:hAnsi="Consolas" w:cs="Times New Roman"/>
                <w:color w:val="005CC5"/>
                <w:sz w:val="21"/>
                <w:szCs w:val="21"/>
                <w:lang w:eastAsia="en-IN"/>
              </w:rPr>
              <w:t>50H</w:t>
            </w:r>
          </w:p>
        </w:tc>
        <w:tc>
          <w:tcPr>
            <w:tcW w:w="4343" w:type="dxa"/>
          </w:tcPr>
          <w:p w:rsidR="00C0326F" w:rsidRDefault="00F154FC" w:rsidP="00C0326F">
            <w:r>
              <w:t>Moving to transfer start location</w:t>
            </w:r>
          </w:p>
        </w:tc>
      </w:tr>
      <w:tr w:rsidR="00C0326F" w:rsidTr="00F154FC">
        <w:tc>
          <w:tcPr>
            <w:tcW w:w="1065" w:type="dxa"/>
          </w:tcPr>
          <w:p w:rsidR="00C0326F" w:rsidRDefault="00C0326F" w:rsidP="00C0326F">
            <w:r>
              <w:t>0005H</w:t>
            </w:r>
          </w:p>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D73A49"/>
                <w:sz w:val="21"/>
                <w:szCs w:val="21"/>
                <w:lang w:eastAsia="en-IN"/>
              </w:rPr>
              <w:t>MOV</w:t>
            </w:r>
            <w:r w:rsidRPr="00C0326F">
              <w:rPr>
                <w:rFonts w:ascii="Consolas" w:eastAsia="Times New Roman" w:hAnsi="Consolas" w:cs="Times New Roman"/>
                <w:color w:val="24292E"/>
                <w:sz w:val="21"/>
                <w:szCs w:val="21"/>
                <w:lang w:eastAsia="en-IN"/>
              </w:rPr>
              <w:t xml:space="preserve"> R1, #</w:t>
            </w:r>
            <w:r w:rsidRPr="00C0326F">
              <w:rPr>
                <w:rFonts w:ascii="Consolas" w:eastAsia="Times New Roman" w:hAnsi="Consolas" w:cs="Times New Roman"/>
                <w:color w:val="005CC5"/>
                <w:sz w:val="21"/>
                <w:szCs w:val="21"/>
                <w:lang w:eastAsia="en-IN"/>
              </w:rPr>
              <w:t>23H</w:t>
            </w:r>
          </w:p>
        </w:tc>
        <w:tc>
          <w:tcPr>
            <w:tcW w:w="4343" w:type="dxa"/>
          </w:tcPr>
          <w:p w:rsidR="00C0326F" w:rsidRDefault="00F154FC" w:rsidP="00C0326F">
            <w:r>
              <w:t>Need to loop 23H times, for 35 characters in string</w:t>
            </w:r>
          </w:p>
        </w:tc>
      </w:tr>
      <w:tr w:rsidR="00C0326F" w:rsidTr="00F154FC">
        <w:tc>
          <w:tcPr>
            <w:tcW w:w="1065" w:type="dxa"/>
          </w:tcPr>
          <w:p w:rsidR="00C0326F" w:rsidRDefault="00C0326F" w:rsidP="00C0326F">
            <w:r>
              <w:t>0007H</w:t>
            </w:r>
          </w:p>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24292E"/>
                <w:sz w:val="21"/>
                <w:szCs w:val="21"/>
                <w:lang w:eastAsia="en-IN"/>
              </w:rPr>
              <w:t>CLR A</w:t>
            </w:r>
          </w:p>
        </w:tc>
        <w:tc>
          <w:tcPr>
            <w:tcW w:w="4343" w:type="dxa"/>
          </w:tcPr>
          <w:p w:rsidR="00C0326F" w:rsidRDefault="00F154FC" w:rsidP="00C0326F">
            <w:r>
              <w:t>Clearing accumulator</w:t>
            </w:r>
          </w:p>
        </w:tc>
      </w:tr>
      <w:tr w:rsidR="00C0326F" w:rsidTr="00F154FC">
        <w:tc>
          <w:tcPr>
            <w:tcW w:w="1065" w:type="dxa"/>
          </w:tcPr>
          <w:p w:rsidR="00C0326F" w:rsidRDefault="00C0326F" w:rsidP="00C0326F">
            <w:r>
              <w:t>0008H</w:t>
            </w:r>
          </w:p>
        </w:tc>
        <w:tc>
          <w:tcPr>
            <w:tcW w:w="79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D73A49"/>
                <w:sz w:val="21"/>
                <w:szCs w:val="21"/>
                <w:lang w:eastAsia="en-IN"/>
              </w:rPr>
              <w:t>LOOP</w:t>
            </w:r>
            <w:r w:rsidRPr="00C0326F">
              <w:rPr>
                <w:rFonts w:ascii="Consolas" w:eastAsia="Times New Roman" w:hAnsi="Consolas" w:cs="Times New Roman"/>
                <w:color w:val="24292E"/>
                <w:sz w:val="21"/>
                <w:szCs w:val="21"/>
                <w:lang w:eastAsia="en-IN"/>
              </w:rPr>
              <w:t>:</w:t>
            </w:r>
          </w:p>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24292E"/>
                <w:sz w:val="21"/>
                <w:szCs w:val="21"/>
                <w:lang w:eastAsia="en-IN"/>
              </w:rPr>
              <w:t>MOVC A, @A+DPTR</w:t>
            </w:r>
          </w:p>
        </w:tc>
        <w:tc>
          <w:tcPr>
            <w:tcW w:w="4343" w:type="dxa"/>
          </w:tcPr>
          <w:p w:rsidR="00C0326F" w:rsidRDefault="00F154FC" w:rsidP="00C0326F">
            <w:r>
              <w:t>Moving data to accumulator</w:t>
            </w:r>
          </w:p>
        </w:tc>
      </w:tr>
      <w:tr w:rsidR="00C0326F" w:rsidTr="00F154FC">
        <w:tc>
          <w:tcPr>
            <w:tcW w:w="1065" w:type="dxa"/>
          </w:tcPr>
          <w:p w:rsidR="00C0326F" w:rsidRDefault="00C0326F" w:rsidP="00C0326F">
            <w:r>
              <w:t>0009H</w:t>
            </w:r>
          </w:p>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D73A49"/>
                <w:sz w:val="21"/>
                <w:szCs w:val="21"/>
                <w:lang w:eastAsia="en-IN"/>
              </w:rPr>
              <w:t>MOV</w:t>
            </w:r>
            <w:r w:rsidRPr="00C0326F">
              <w:rPr>
                <w:rFonts w:ascii="Consolas" w:eastAsia="Times New Roman" w:hAnsi="Consolas" w:cs="Times New Roman"/>
                <w:color w:val="24292E"/>
                <w:sz w:val="21"/>
                <w:szCs w:val="21"/>
                <w:lang w:eastAsia="en-IN"/>
              </w:rPr>
              <w:t xml:space="preserve"> @R0, A</w:t>
            </w:r>
          </w:p>
        </w:tc>
        <w:tc>
          <w:tcPr>
            <w:tcW w:w="4343" w:type="dxa"/>
          </w:tcPr>
          <w:p w:rsidR="00C0326F" w:rsidRDefault="00F154FC" w:rsidP="00C0326F">
            <w:r>
              <w:t>Moving accumulators data to R0’s address</w:t>
            </w:r>
          </w:p>
        </w:tc>
      </w:tr>
      <w:tr w:rsidR="00C0326F" w:rsidTr="00F154FC">
        <w:tc>
          <w:tcPr>
            <w:tcW w:w="1065" w:type="dxa"/>
          </w:tcPr>
          <w:p w:rsidR="00C0326F" w:rsidRDefault="00C0326F" w:rsidP="00C0326F">
            <w:r>
              <w:t>000AH</w:t>
            </w:r>
          </w:p>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D73A49"/>
                <w:sz w:val="21"/>
                <w:szCs w:val="21"/>
                <w:lang w:eastAsia="en-IN"/>
              </w:rPr>
              <w:t>INC</w:t>
            </w:r>
            <w:r w:rsidRPr="00C0326F">
              <w:rPr>
                <w:rFonts w:ascii="Consolas" w:eastAsia="Times New Roman" w:hAnsi="Consolas" w:cs="Times New Roman"/>
                <w:color w:val="24292E"/>
                <w:sz w:val="21"/>
                <w:szCs w:val="21"/>
                <w:lang w:eastAsia="en-IN"/>
              </w:rPr>
              <w:t xml:space="preserve"> DPTR</w:t>
            </w:r>
          </w:p>
        </w:tc>
        <w:tc>
          <w:tcPr>
            <w:tcW w:w="4343" w:type="dxa"/>
          </w:tcPr>
          <w:p w:rsidR="00C0326F" w:rsidRDefault="00F154FC" w:rsidP="00C0326F">
            <w:r>
              <w:t>Increment DPTR for next space</w:t>
            </w:r>
          </w:p>
        </w:tc>
      </w:tr>
      <w:tr w:rsidR="00C0326F" w:rsidTr="00F154FC">
        <w:tc>
          <w:tcPr>
            <w:tcW w:w="1065" w:type="dxa"/>
          </w:tcPr>
          <w:p w:rsidR="00C0326F" w:rsidRDefault="00C0326F" w:rsidP="00C0326F">
            <w:r>
              <w:t>000BH</w:t>
            </w:r>
          </w:p>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D73A49"/>
                <w:sz w:val="21"/>
                <w:szCs w:val="21"/>
                <w:lang w:eastAsia="en-IN"/>
              </w:rPr>
              <w:t>INC</w:t>
            </w:r>
            <w:r w:rsidRPr="00C0326F">
              <w:rPr>
                <w:rFonts w:ascii="Consolas" w:eastAsia="Times New Roman" w:hAnsi="Consolas" w:cs="Times New Roman"/>
                <w:color w:val="24292E"/>
                <w:sz w:val="21"/>
                <w:szCs w:val="21"/>
                <w:lang w:eastAsia="en-IN"/>
              </w:rPr>
              <w:t xml:space="preserve"> R0</w:t>
            </w:r>
          </w:p>
        </w:tc>
        <w:tc>
          <w:tcPr>
            <w:tcW w:w="4343" w:type="dxa"/>
          </w:tcPr>
          <w:p w:rsidR="00C0326F" w:rsidRDefault="00F154FC" w:rsidP="00C0326F">
            <w:r>
              <w:t>Increment R0 for next space</w:t>
            </w:r>
          </w:p>
        </w:tc>
      </w:tr>
      <w:tr w:rsidR="00C0326F" w:rsidTr="00F154FC">
        <w:tc>
          <w:tcPr>
            <w:tcW w:w="1065" w:type="dxa"/>
          </w:tcPr>
          <w:p w:rsidR="00C0326F" w:rsidRDefault="00C0326F" w:rsidP="00C0326F">
            <w:r>
              <w:t>000CH</w:t>
            </w:r>
          </w:p>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24292E"/>
                <w:sz w:val="21"/>
                <w:szCs w:val="21"/>
                <w:lang w:eastAsia="en-IN"/>
              </w:rPr>
              <w:t>CLR A</w:t>
            </w:r>
          </w:p>
        </w:tc>
        <w:tc>
          <w:tcPr>
            <w:tcW w:w="4343" w:type="dxa"/>
          </w:tcPr>
          <w:p w:rsidR="00C0326F" w:rsidRDefault="00F154FC" w:rsidP="00C0326F">
            <w:r>
              <w:t>Clearing accumulator</w:t>
            </w:r>
          </w:p>
        </w:tc>
      </w:tr>
      <w:tr w:rsidR="00C0326F" w:rsidTr="00F154FC">
        <w:tc>
          <w:tcPr>
            <w:tcW w:w="1065" w:type="dxa"/>
          </w:tcPr>
          <w:p w:rsidR="00C0326F" w:rsidRDefault="00C0326F" w:rsidP="00C0326F">
            <w:r>
              <w:t>000D</w:t>
            </w:r>
          </w:p>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24292E"/>
                <w:sz w:val="21"/>
                <w:szCs w:val="21"/>
                <w:lang w:eastAsia="en-IN"/>
              </w:rPr>
              <w:t xml:space="preserve">DJNZ R1, </w:t>
            </w:r>
            <w:r w:rsidRPr="00C0326F">
              <w:rPr>
                <w:rFonts w:ascii="Consolas" w:eastAsia="Times New Roman" w:hAnsi="Consolas" w:cs="Times New Roman"/>
                <w:color w:val="D73A49"/>
                <w:sz w:val="21"/>
                <w:szCs w:val="21"/>
                <w:lang w:eastAsia="en-IN"/>
              </w:rPr>
              <w:t>LOOP</w:t>
            </w:r>
          </w:p>
        </w:tc>
        <w:tc>
          <w:tcPr>
            <w:tcW w:w="4343" w:type="dxa"/>
          </w:tcPr>
          <w:p w:rsidR="00C0326F" w:rsidRDefault="00F154FC" w:rsidP="00C0326F">
            <w:r>
              <w:t>Decrement R0 and jump to LOOP if not zero</w:t>
            </w:r>
          </w:p>
        </w:tc>
      </w:tr>
      <w:tr w:rsidR="00C0326F" w:rsidTr="00F154FC">
        <w:tc>
          <w:tcPr>
            <w:tcW w:w="1065" w:type="dxa"/>
          </w:tcPr>
          <w:p w:rsidR="00C0326F" w:rsidRDefault="00C0326F" w:rsidP="00C0326F"/>
        </w:tc>
        <w:tc>
          <w:tcPr>
            <w:tcW w:w="794" w:type="dxa"/>
          </w:tcPr>
          <w:p w:rsidR="00C0326F" w:rsidRDefault="00C0326F" w:rsidP="00C0326F"/>
        </w:tc>
        <w:tc>
          <w:tcPr>
            <w:tcW w:w="2814" w:type="dxa"/>
          </w:tcPr>
          <w:p w:rsidR="00C0326F" w:rsidRPr="00C0326F" w:rsidRDefault="00C0326F" w:rsidP="00C0326F">
            <w:pPr>
              <w:shd w:val="clear" w:color="auto" w:fill="FFFFFF"/>
              <w:spacing w:line="285" w:lineRule="atLeast"/>
              <w:rPr>
                <w:rFonts w:ascii="Consolas" w:eastAsia="Times New Roman" w:hAnsi="Consolas" w:cs="Times New Roman"/>
                <w:color w:val="24292E"/>
                <w:sz w:val="21"/>
                <w:szCs w:val="21"/>
                <w:lang w:eastAsia="en-IN"/>
              </w:rPr>
            </w:pPr>
            <w:r w:rsidRPr="00C0326F">
              <w:rPr>
                <w:rFonts w:ascii="Consolas" w:eastAsia="Times New Roman" w:hAnsi="Consolas" w:cs="Times New Roman"/>
                <w:color w:val="24292E"/>
                <w:sz w:val="21"/>
                <w:szCs w:val="21"/>
                <w:lang w:eastAsia="en-IN"/>
              </w:rPr>
              <w:t>END</w:t>
            </w:r>
          </w:p>
        </w:tc>
        <w:tc>
          <w:tcPr>
            <w:tcW w:w="4343" w:type="dxa"/>
          </w:tcPr>
          <w:p w:rsidR="00C0326F" w:rsidRDefault="00C0326F" w:rsidP="00C0326F"/>
        </w:tc>
      </w:tr>
    </w:tbl>
    <w:p w:rsidR="00C0326F" w:rsidRDefault="00C0326F" w:rsidP="00C0326F"/>
    <w:p w:rsidR="00C0326F" w:rsidRDefault="008D18E0" w:rsidP="00C0326F">
      <w:r>
        <w:rPr>
          <w:u w:val="single"/>
        </w:rPr>
        <w:t>Manual Calculation</w:t>
      </w:r>
      <w:r w:rsidR="009A194F">
        <w:rPr>
          <w:u w:val="single"/>
        </w:rPr>
        <w:t>s</w:t>
      </w:r>
      <w:r>
        <w:rPr>
          <w:u w:val="single"/>
        </w:rPr>
        <w:t>:</w:t>
      </w:r>
    </w:p>
    <w:p w:rsidR="008D18E0" w:rsidRDefault="008D18E0" w:rsidP="00C0326F">
      <w:r>
        <w:t>There are no manual calculations necessary to verify data transfer</w:t>
      </w:r>
    </w:p>
    <w:p w:rsidR="00BC6FC4" w:rsidRDefault="00BC6FC4">
      <w:pPr>
        <w:rPr>
          <w:u w:val="single"/>
        </w:rPr>
      </w:pPr>
      <w:r>
        <w:rPr>
          <w:u w:val="single"/>
        </w:rPr>
        <w:br w:type="page"/>
      </w:r>
    </w:p>
    <w:p w:rsidR="008D18E0" w:rsidRDefault="008D18E0" w:rsidP="00C0326F">
      <w:r w:rsidRPr="008D18E0">
        <w:rPr>
          <w:u w:val="single"/>
        </w:rPr>
        <w:lastRenderedPageBreak/>
        <w:t>Output Before/After:</w:t>
      </w:r>
    </w:p>
    <w:p w:rsidR="008D18E0" w:rsidRDefault="008D18E0" w:rsidP="00C0326F">
      <w:r>
        <w:t>Before:</w:t>
      </w:r>
    </w:p>
    <w:p w:rsidR="008D18E0" w:rsidRDefault="0089789C" w:rsidP="00C0326F">
      <w:r>
        <w:rPr>
          <w:noProof/>
        </w:rPr>
        <w:drawing>
          <wp:inline distT="0" distB="0" distL="0" distR="0">
            <wp:extent cx="5731510" cy="132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132715"/>
                    </a:xfrm>
                    <a:prstGeom prst="rect">
                      <a:avLst/>
                    </a:prstGeom>
                  </pic:spPr>
                </pic:pic>
              </a:graphicData>
            </a:graphic>
          </wp:inline>
        </w:drawing>
      </w:r>
    </w:p>
    <w:p w:rsidR="0089789C" w:rsidRDefault="0089789C">
      <w:r>
        <w:t>After:</w:t>
      </w:r>
    </w:p>
    <w:p w:rsidR="00191C51" w:rsidRDefault="0089789C" w:rsidP="00C0326F">
      <w:r>
        <w:rPr>
          <w:noProof/>
        </w:rPr>
        <w:drawing>
          <wp:inline distT="0" distB="0" distL="0" distR="0">
            <wp:extent cx="5731510" cy="1384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138430"/>
                    </a:xfrm>
                    <a:prstGeom prst="rect">
                      <a:avLst/>
                    </a:prstGeom>
                  </pic:spPr>
                </pic:pic>
              </a:graphicData>
            </a:graphic>
          </wp:inline>
        </w:drawing>
      </w:r>
      <w:r w:rsidR="009A6A4E">
        <w:rPr>
          <w:u w:val="single"/>
        </w:rPr>
        <w:t>Result:</w:t>
      </w:r>
    </w:p>
    <w:p w:rsidR="003B25F0" w:rsidRDefault="009A6A4E" w:rsidP="00C0326F">
      <w:r>
        <w:t>This program moves data from the ROM locations starting from 200H to the RAM locations starting from 50H</w:t>
      </w:r>
    </w:p>
    <w:p w:rsidR="003B25F0" w:rsidRDefault="003B25F0" w:rsidP="00C0326F">
      <w:r>
        <w:rPr>
          <w:b/>
          <w:bCs/>
          <w:u w:val="single"/>
        </w:rPr>
        <w:t>Question 2</w:t>
      </w:r>
    </w:p>
    <w:p w:rsidR="003B25F0" w:rsidRDefault="003B25F0" w:rsidP="00C0326F">
      <w:r>
        <w:rPr>
          <w:u w:val="single"/>
        </w:rPr>
        <w:t>Aim:</w:t>
      </w:r>
    </w:p>
    <w:p w:rsidR="003B25F0" w:rsidRDefault="003B25F0" w:rsidP="00C0326F">
      <w:r>
        <w:t>Write a program to add 10 bytes of data and store the result in registers R2 and R3. The bytes are stored in the ROM space starting at 200H</w:t>
      </w:r>
    </w:p>
    <w:p w:rsidR="00CF73DB" w:rsidRDefault="00CF73DB" w:rsidP="00CF73DB">
      <w:r w:rsidRPr="00C0326F">
        <w:rPr>
          <w:u w:val="single"/>
        </w:rPr>
        <w:t>Tools Required</w:t>
      </w:r>
      <w:r>
        <w:rPr>
          <w:u w:val="single"/>
        </w:rPr>
        <w:t>:</w:t>
      </w:r>
    </w:p>
    <w:p w:rsidR="00CF73DB" w:rsidRDefault="00CF73DB" w:rsidP="00CF73DB">
      <w:r>
        <w:t>8051 microcontroller</w:t>
      </w:r>
    </w:p>
    <w:p w:rsidR="00CF73DB" w:rsidRDefault="00CF73DB" w:rsidP="00CF73DB">
      <w:r>
        <w:t>Keil microcontroller software</w:t>
      </w:r>
    </w:p>
    <w:p w:rsidR="00CF73DB" w:rsidRDefault="00F154FC" w:rsidP="00C0326F">
      <w:r>
        <w:rPr>
          <w:u w:val="single"/>
        </w:rPr>
        <w:t>Program:</w:t>
      </w:r>
    </w:p>
    <w:tbl>
      <w:tblPr>
        <w:tblStyle w:val="TableGrid"/>
        <w:tblW w:w="0" w:type="auto"/>
        <w:tblLook w:val="04A0" w:firstRow="1" w:lastRow="0" w:firstColumn="1" w:lastColumn="0" w:noHBand="0" w:noVBand="1"/>
      </w:tblPr>
      <w:tblGrid>
        <w:gridCol w:w="1065"/>
        <w:gridCol w:w="794"/>
        <w:gridCol w:w="2814"/>
        <w:gridCol w:w="4343"/>
      </w:tblGrid>
      <w:tr w:rsidR="00223608" w:rsidTr="00C4444B">
        <w:tc>
          <w:tcPr>
            <w:tcW w:w="1065" w:type="dxa"/>
          </w:tcPr>
          <w:p w:rsidR="00223608" w:rsidRDefault="00223608" w:rsidP="00C4444B">
            <w:r>
              <w:t>Memory Locations</w:t>
            </w:r>
          </w:p>
        </w:tc>
        <w:tc>
          <w:tcPr>
            <w:tcW w:w="794" w:type="dxa"/>
          </w:tcPr>
          <w:p w:rsidR="00223608" w:rsidRDefault="00223608" w:rsidP="00C4444B">
            <w:r>
              <w:t>Label</w:t>
            </w:r>
          </w:p>
        </w:tc>
        <w:tc>
          <w:tcPr>
            <w:tcW w:w="2814" w:type="dxa"/>
          </w:tcPr>
          <w:p w:rsidR="00223608" w:rsidRDefault="00223608" w:rsidP="00C4444B">
            <w:r>
              <w:t>Mnemonics</w:t>
            </w:r>
          </w:p>
        </w:tc>
        <w:tc>
          <w:tcPr>
            <w:tcW w:w="4343" w:type="dxa"/>
          </w:tcPr>
          <w:p w:rsidR="00223608" w:rsidRDefault="00223608" w:rsidP="00C4444B">
            <w:r>
              <w:t>Comments</w:t>
            </w:r>
          </w:p>
        </w:tc>
      </w:tr>
      <w:tr w:rsidR="00223608" w:rsidTr="00C4444B">
        <w:tc>
          <w:tcPr>
            <w:tcW w:w="1065" w:type="dxa"/>
          </w:tcPr>
          <w:p w:rsidR="00223608" w:rsidRDefault="00223608" w:rsidP="00223608"/>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24292E"/>
                <w:sz w:val="21"/>
                <w:szCs w:val="21"/>
              </w:rPr>
              <w:t xml:space="preserve">ORG </w:t>
            </w:r>
            <w:r w:rsidRPr="00DC6A6B">
              <w:rPr>
                <w:rFonts w:ascii="Consolas" w:hAnsi="Consolas"/>
                <w:color w:val="005CC5"/>
                <w:sz w:val="21"/>
                <w:szCs w:val="21"/>
              </w:rPr>
              <w:t>0200H</w:t>
            </w:r>
          </w:p>
        </w:tc>
        <w:tc>
          <w:tcPr>
            <w:tcW w:w="4343" w:type="dxa"/>
          </w:tcPr>
          <w:p w:rsidR="00223608" w:rsidRDefault="00223608" w:rsidP="00223608"/>
        </w:tc>
      </w:tr>
      <w:tr w:rsidR="00223608" w:rsidTr="00C4444B">
        <w:tc>
          <w:tcPr>
            <w:tcW w:w="1065" w:type="dxa"/>
          </w:tcPr>
          <w:p w:rsidR="00223608" w:rsidRDefault="00223608" w:rsidP="00223608"/>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D73A49"/>
                <w:sz w:val="21"/>
                <w:szCs w:val="21"/>
              </w:rPr>
              <w:t>DB</w:t>
            </w:r>
            <w:r w:rsidRPr="00DC6A6B">
              <w:rPr>
                <w:rFonts w:ascii="Consolas" w:hAnsi="Consolas"/>
                <w:color w:val="24292E"/>
                <w:sz w:val="21"/>
                <w:szCs w:val="21"/>
              </w:rPr>
              <w:t xml:space="preserve"> "wahAgb&lt;idV"</w:t>
            </w:r>
          </w:p>
        </w:tc>
        <w:tc>
          <w:tcPr>
            <w:tcW w:w="4343" w:type="dxa"/>
          </w:tcPr>
          <w:p w:rsidR="00223608" w:rsidRDefault="00223608" w:rsidP="00223608">
            <w:r>
              <w:t>Creating data at 200H</w:t>
            </w:r>
          </w:p>
        </w:tc>
      </w:tr>
      <w:tr w:rsidR="00223608" w:rsidTr="00C4444B">
        <w:tc>
          <w:tcPr>
            <w:tcW w:w="1065" w:type="dxa"/>
          </w:tcPr>
          <w:p w:rsidR="00223608" w:rsidRDefault="00223608" w:rsidP="00223608"/>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24292E"/>
                <w:sz w:val="21"/>
                <w:szCs w:val="21"/>
              </w:rPr>
              <w:t xml:space="preserve">ORG </w:t>
            </w:r>
            <w:r w:rsidRPr="00DC6A6B">
              <w:rPr>
                <w:rFonts w:ascii="Consolas" w:hAnsi="Consolas"/>
                <w:color w:val="005CC5"/>
                <w:sz w:val="21"/>
                <w:szCs w:val="21"/>
              </w:rPr>
              <w:t>0000H</w:t>
            </w:r>
          </w:p>
        </w:tc>
        <w:tc>
          <w:tcPr>
            <w:tcW w:w="4343" w:type="dxa"/>
          </w:tcPr>
          <w:p w:rsidR="00223608" w:rsidRDefault="00223608" w:rsidP="00223608"/>
        </w:tc>
      </w:tr>
      <w:tr w:rsidR="00223608" w:rsidTr="00C4444B">
        <w:tc>
          <w:tcPr>
            <w:tcW w:w="1065" w:type="dxa"/>
          </w:tcPr>
          <w:p w:rsidR="00223608" w:rsidRDefault="00DE19D0" w:rsidP="00223608">
            <w:r>
              <w:t>0000H</w:t>
            </w:r>
          </w:p>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D73A49"/>
                <w:sz w:val="21"/>
                <w:szCs w:val="21"/>
              </w:rPr>
              <w:t>MOV</w:t>
            </w:r>
            <w:r w:rsidRPr="00DC6A6B">
              <w:rPr>
                <w:rFonts w:ascii="Consolas" w:hAnsi="Consolas"/>
                <w:color w:val="24292E"/>
                <w:sz w:val="21"/>
                <w:szCs w:val="21"/>
              </w:rPr>
              <w:t xml:space="preserve"> DPTR, #</w:t>
            </w:r>
            <w:r w:rsidRPr="00DC6A6B">
              <w:rPr>
                <w:rFonts w:ascii="Consolas" w:hAnsi="Consolas"/>
                <w:color w:val="005CC5"/>
                <w:sz w:val="21"/>
                <w:szCs w:val="21"/>
              </w:rPr>
              <w:t>200H</w:t>
            </w:r>
          </w:p>
        </w:tc>
        <w:tc>
          <w:tcPr>
            <w:tcW w:w="4343" w:type="dxa"/>
          </w:tcPr>
          <w:p w:rsidR="00223608" w:rsidRDefault="00223608" w:rsidP="00223608">
            <w:r>
              <w:t>Moving to data start location</w:t>
            </w:r>
          </w:p>
        </w:tc>
      </w:tr>
      <w:tr w:rsidR="00223608" w:rsidTr="00C4444B">
        <w:tc>
          <w:tcPr>
            <w:tcW w:w="1065" w:type="dxa"/>
          </w:tcPr>
          <w:p w:rsidR="00223608" w:rsidRDefault="00DE19D0" w:rsidP="00223608">
            <w:r>
              <w:t>0003H</w:t>
            </w:r>
          </w:p>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D73A49"/>
                <w:sz w:val="21"/>
                <w:szCs w:val="21"/>
              </w:rPr>
              <w:t>MOV</w:t>
            </w:r>
            <w:r w:rsidRPr="00DC6A6B">
              <w:rPr>
                <w:rFonts w:ascii="Consolas" w:hAnsi="Consolas"/>
                <w:color w:val="24292E"/>
                <w:sz w:val="21"/>
                <w:szCs w:val="21"/>
              </w:rPr>
              <w:t xml:space="preserve"> R0, #</w:t>
            </w:r>
            <w:r w:rsidRPr="00DC6A6B">
              <w:rPr>
                <w:rFonts w:ascii="Consolas" w:hAnsi="Consolas"/>
                <w:color w:val="005CC5"/>
                <w:sz w:val="21"/>
                <w:szCs w:val="21"/>
              </w:rPr>
              <w:t>10</w:t>
            </w:r>
          </w:p>
        </w:tc>
        <w:tc>
          <w:tcPr>
            <w:tcW w:w="4343" w:type="dxa"/>
          </w:tcPr>
          <w:p w:rsidR="00223608" w:rsidRDefault="00223608" w:rsidP="00223608">
            <w:r>
              <w:t>Need to loop 10 times for each number</w:t>
            </w:r>
          </w:p>
        </w:tc>
      </w:tr>
      <w:tr w:rsidR="00223608" w:rsidTr="00C4444B">
        <w:tc>
          <w:tcPr>
            <w:tcW w:w="1065" w:type="dxa"/>
          </w:tcPr>
          <w:p w:rsidR="00223608" w:rsidRDefault="00DE19D0" w:rsidP="00223608">
            <w:r>
              <w:t>0005H</w:t>
            </w:r>
          </w:p>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24292E"/>
                <w:sz w:val="21"/>
                <w:szCs w:val="21"/>
              </w:rPr>
              <w:t>CLR A</w:t>
            </w:r>
          </w:p>
        </w:tc>
        <w:tc>
          <w:tcPr>
            <w:tcW w:w="4343" w:type="dxa"/>
          </w:tcPr>
          <w:p w:rsidR="00223608" w:rsidRDefault="00223608" w:rsidP="00223608">
            <w:r>
              <w:t>Clearing accumulator</w:t>
            </w:r>
          </w:p>
        </w:tc>
      </w:tr>
      <w:tr w:rsidR="00223608" w:rsidTr="00C4444B">
        <w:tc>
          <w:tcPr>
            <w:tcW w:w="1065" w:type="dxa"/>
          </w:tcPr>
          <w:p w:rsidR="00223608" w:rsidRDefault="00DE19D0" w:rsidP="00223608">
            <w:r>
              <w:t>0006H</w:t>
            </w:r>
          </w:p>
        </w:tc>
        <w:tc>
          <w:tcPr>
            <w:tcW w:w="79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D73A49"/>
                <w:sz w:val="21"/>
                <w:szCs w:val="21"/>
              </w:rPr>
              <w:t>LOOP</w:t>
            </w:r>
            <w:r w:rsidRPr="00DC6A6B">
              <w:rPr>
                <w:rFonts w:ascii="Consolas" w:hAnsi="Consolas"/>
                <w:color w:val="24292E"/>
                <w:sz w:val="21"/>
                <w:szCs w:val="21"/>
              </w:rPr>
              <w:t>:</w:t>
            </w:r>
          </w:p>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24292E"/>
                <w:sz w:val="21"/>
                <w:szCs w:val="21"/>
              </w:rPr>
              <w:t>MOVC A, @A+DPTR</w:t>
            </w:r>
          </w:p>
        </w:tc>
        <w:tc>
          <w:tcPr>
            <w:tcW w:w="4343" w:type="dxa"/>
          </w:tcPr>
          <w:p w:rsidR="00223608" w:rsidRDefault="00223608" w:rsidP="00223608">
            <w:r>
              <w:t>Moving data to accumulator</w:t>
            </w:r>
          </w:p>
        </w:tc>
      </w:tr>
      <w:tr w:rsidR="00223608" w:rsidTr="00C4444B">
        <w:tc>
          <w:tcPr>
            <w:tcW w:w="1065" w:type="dxa"/>
          </w:tcPr>
          <w:p w:rsidR="00223608" w:rsidRDefault="00DE19D0" w:rsidP="00223608">
            <w:r>
              <w:t>0007H</w:t>
            </w:r>
          </w:p>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D73A49"/>
                <w:sz w:val="21"/>
                <w:szCs w:val="21"/>
              </w:rPr>
              <w:t>ADD</w:t>
            </w:r>
            <w:r w:rsidRPr="00DC6A6B">
              <w:rPr>
                <w:rFonts w:ascii="Consolas" w:hAnsi="Consolas"/>
                <w:color w:val="24292E"/>
                <w:sz w:val="21"/>
                <w:szCs w:val="21"/>
              </w:rPr>
              <w:t xml:space="preserve"> A, R2</w:t>
            </w:r>
          </w:p>
        </w:tc>
        <w:tc>
          <w:tcPr>
            <w:tcW w:w="4343" w:type="dxa"/>
          </w:tcPr>
          <w:p w:rsidR="00223608" w:rsidRDefault="00223608" w:rsidP="00223608">
            <w:r>
              <w:t>Adding R2 to A</w:t>
            </w:r>
          </w:p>
        </w:tc>
      </w:tr>
      <w:tr w:rsidR="00223608" w:rsidTr="00C4444B">
        <w:tc>
          <w:tcPr>
            <w:tcW w:w="1065" w:type="dxa"/>
          </w:tcPr>
          <w:p w:rsidR="00223608" w:rsidRDefault="00DE19D0" w:rsidP="00223608">
            <w:r>
              <w:t>0008H</w:t>
            </w:r>
          </w:p>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D73A49"/>
                <w:sz w:val="21"/>
                <w:szCs w:val="21"/>
              </w:rPr>
              <w:t>JNC</w:t>
            </w:r>
            <w:r w:rsidRPr="00DC6A6B">
              <w:rPr>
                <w:rFonts w:ascii="Consolas" w:hAnsi="Consolas"/>
                <w:color w:val="24292E"/>
                <w:sz w:val="21"/>
                <w:szCs w:val="21"/>
              </w:rPr>
              <w:t xml:space="preserve"> NADA</w:t>
            </w:r>
          </w:p>
        </w:tc>
        <w:tc>
          <w:tcPr>
            <w:tcW w:w="4343" w:type="dxa"/>
          </w:tcPr>
          <w:p w:rsidR="00223608" w:rsidRDefault="00223608" w:rsidP="00223608">
            <w:r>
              <w:t>Jump to NADA if no carry</w:t>
            </w:r>
          </w:p>
        </w:tc>
      </w:tr>
      <w:tr w:rsidR="00223608" w:rsidTr="00C4444B">
        <w:tc>
          <w:tcPr>
            <w:tcW w:w="1065" w:type="dxa"/>
          </w:tcPr>
          <w:p w:rsidR="00223608" w:rsidRDefault="00DE19D0" w:rsidP="00223608">
            <w:r>
              <w:t>000AH</w:t>
            </w:r>
          </w:p>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D73A49"/>
                <w:sz w:val="21"/>
                <w:szCs w:val="21"/>
              </w:rPr>
              <w:t>INC</w:t>
            </w:r>
            <w:r w:rsidRPr="00DC6A6B">
              <w:rPr>
                <w:rFonts w:ascii="Consolas" w:hAnsi="Consolas"/>
                <w:color w:val="24292E"/>
                <w:sz w:val="21"/>
                <w:szCs w:val="21"/>
              </w:rPr>
              <w:t xml:space="preserve"> R3</w:t>
            </w:r>
          </w:p>
        </w:tc>
        <w:tc>
          <w:tcPr>
            <w:tcW w:w="4343" w:type="dxa"/>
          </w:tcPr>
          <w:p w:rsidR="00223608" w:rsidRDefault="00223608" w:rsidP="00223608">
            <w:r>
              <w:t>Increment R3 if carry</w:t>
            </w:r>
          </w:p>
        </w:tc>
      </w:tr>
      <w:tr w:rsidR="00223608" w:rsidTr="00C4444B">
        <w:tc>
          <w:tcPr>
            <w:tcW w:w="1065" w:type="dxa"/>
          </w:tcPr>
          <w:p w:rsidR="00223608" w:rsidRDefault="00DE19D0" w:rsidP="00223608">
            <w:r>
              <w:t>000BH</w:t>
            </w:r>
          </w:p>
        </w:tc>
        <w:tc>
          <w:tcPr>
            <w:tcW w:w="79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6F42C1"/>
                <w:sz w:val="21"/>
                <w:szCs w:val="21"/>
              </w:rPr>
              <w:t>NADA:</w:t>
            </w:r>
          </w:p>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D73A49"/>
                <w:sz w:val="21"/>
                <w:szCs w:val="21"/>
              </w:rPr>
              <w:t>MOV</w:t>
            </w:r>
            <w:r w:rsidRPr="00DC6A6B">
              <w:rPr>
                <w:rFonts w:ascii="Consolas" w:hAnsi="Consolas"/>
                <w:color w:val="24292E"/>
                <w:sz w:val="21"/>
                <w:szCs w:val="21"/>
              </w:rPr>
              <w:t xml:space="preserve"> R2, A</w:t>
            </w:r>
          </w:p>
        </w:tc>
        <w:tc>
          <w:tcPr>
            <w:tcW w:w="4343" w:type="dxa"/>
          </w:tcPr>
          <w:p w:rsidR="00223608" w:rsidRDefault="00223608" w:rsidP="00223608">
            <w:r>
              <w:t>Move data from A to R2</w:t>
            </w:r>
          </w:p>
        </w:tc>
      </w:tr>
      <w:tr w:rsidR="00223608" w:rsidTr="00C4444B">
        <w:tc>
          <w:tcPr>
            <w:tcW w:w="1065" w:type="dxa"/>
          </w:tcPr>
          <w:p w:rsidR="00223608" w:rsidRDefault="00DE19D0" w:rsidP="00223608">
            <w:r>
              <w:t>000CH</w:t>
            </w:r>
          </w:p>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D73A49"/>
                <w:sz w:val="21"/>
                <w:szCs w:val="21"/>
              </w:rPr>
              <w:t>INC</w:t>
            </w:r>
            <w:r w:rsidRPr="00DC6A6B">
              <w:rPr>
                <w:rFonts w:ascii="Consolas" w:hAnsi="Consolas"/>
                <w:color w:val="24292E"/>
                <w:sz w:val="21"/>
                <w:szCs w:val="21"/>
              </w:rPr>
              <w:t xml:space="preserve"> DPTR</w:t>
            </w:r>
          </w:p>
        </w:tc>
        <w:tc>
          <w:tcPr>
            <w:tcW w:w="4343" w:type="dxa"/>
          </w:tcPr>
          <w:p w:rsidR="00223608" w:rsidRDefault="00223608" w:rsidP="00223608">
            <w:r>
              <w:t>Increment DPTR for next data</w:t>
            </w:r>
          </w:p>
        </w:tc>
      </w:tr>
      <w:tr w:rsidR="00223608" w:rsidTr="00C4444B">
        <w:tc>
          <w:tcPr>
            <w:tcW w:w="1065" w:type="dxa"/>
          </w:tcPr>
          <w:p w:rsidR="00223608" w:rsidRDefault="00DE19D0" w:rsidP="00223608">
            <w:r>
              <w:t>000DH</w:t>
            </w:r>
          </w:p>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24292E"/>
                <w:sz w:val="21"/>
                <w:szCs w:val="21"/>
              </w:rPr>
              <w:t>CLR A</w:t>
            </w:r>
          </w:p>
        </w:tc>
        <w:tc>
          <w:tcPr>
            <w:tcW w:w="4343" w:type="dxa"/>
          </w:tcPr>
          <w:p w:rsidR="00223608" w:rsidRDefault="00223608" w:rsidP="00223608">
            <w:r>
              <w:t>Clear accumulator</w:t>
            </w:r>
          </w:p>
        </w:tc>
      </w:tr>
      <w:tr w:rsidR="00223608" w:rsidTr="00C4444B">
        <w:tc>
          <w:tcPr>
            <w:tcW w:w="1065" w:type="dxa"/>
          </w:tcPr>
          <w:p w:rsidR="00223608" w:rsidRDefault="00DE19D0" w:rsidP="00223608">
            <w:r>
              <w:t>000EH</w:t>
            </w:r>
          </w:p>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24292E"/>
                <w:sz w:val="21"/>
                <w:szCs w:val="21"/>
              </w:rPr>
              <w:t xml:space="preserve">DJNZ R0, </w:t>
            </w:r>
            <w:r w:rsidRPr="00DC6A6B">
              <w:rPr>
                <w:rFonts w:ascii="Consolas" w:hAnsi="Consolas"/>
                <w:color w:val="D73A49"/>
                <w:sz w:val="21"/>
                <w:szCs w:val="21"/>
              </w:rPr>
              <w:t>LOOP</w:t>
            </w:r>
          </w:p>
        </w:tc>
        <w:tc>
          <w:tcPr>
            <w:tcW w:w="4343" w:type="dxa"/>
          </w:tcPr>
          <w:p w:rsidR="00223608" w:rsidRDefault="00223608" w:rsidP="00223608">
            <w:r>
              <w:t>Decrement R0 and jump to LOOP if not zero</w:t>
            </w:r>
          </w:p>
        </w:tc>
      </w:tr>
      <w:tr w:rsidR="00223608" w:rsidTr="00C4444B">
        <w:tc>
          <w:tcPr>
            <w:tcW w:w="1065" w:type="dxa"/>
          </w:tcPr>
          <w:p w:rsidR="00223608" w:rsidRDefault="00223608" w:rsidP="00223608"/>
        </w:tc>
        <w:tc>
          <w:tcPr>
            <w:tcW w:w="794" w:type="dxa"/>
          </w:tcPr>
          <w:p w:rsidR="00223608" w:rsidRDefault="00223608" w:rsidP="00223608"/>
        </w:tc>
        <w:tc>
          <w:tcPr>
            <w:tcW w:w="2814" w:type="dxa"/>
          </w:tcPr>
          <w:p w:rsidR="00223608" w:rsidRPr="00DC6A6B" w:rsidRDefault="00223608" w:rsidP="00223608">
            <w:pPr>
              <w:shd w:val="clear" w:color="auto" w:fill="FFFFFF"/>
              <w:spacing w:line="285" w:lineRule="atLeast"/>
              <w:rPr>
                <w:rFonts w:ascii="Consolas" w:hAnsi="Consolas"/>
                <w:color w:val="24292E"/>
                <w:sz w:val="21"/>
                <w:szCs w:val="21"/>
              </w:rPr>
            </w:pPr>
            <w:r w:rsidRPr="00DC6A6B">
              <w:rPr>
                <w:rFonts w:ascii="Consolas" w:hAnsi="Consolas"/>
                <w:color w:val="24292E"/>
                <w:sz w:val="21"/>
                <w:szCs w:val="21"/>
              </w:rPr>
              <w:t>END</w:t>
            </w:r>
          </w:p>
        </w:tc>
        <w:tc>
          <w:tcPr>
            <w:tcW w:w="4343" w:type="dxa"/>
          </w:tcPr>
          <w:p w:rsidR="00223608" w:rsidRDefault="00223608" w:rsidP="00223608"/>
        </w:tc>
      </w:tr>
    </w:tbl>
    <w:p w:rsidR="00F154FC" w:rsidRDefault="00F154FC" w:rsidP="00C0326F"/>
    <w:p w:rsidR="00B56F15" w:rsidRDefault="00B56F15">
      <w:pPr>
        <w:rPr>
          <w:u w:val="single"/>
        </w:rPr>
      </w:pPr>
      <w:r>
        <w:rPr>
          <w:u w:val="single"/>
        </w:rPr>
        <w:br w:type="page"/>
      </w:r>
    </w:p>
    <w:p w:rsidR="00F25A0B" w:rsidRDefault="00F25A0B" w:rsidP="00F25A0B">
      <w:r>
        <w:rPr>
          <w:u w:val="single"/>
        </w:rPr>
        <w:lastRenderedPageBreak/>
        <w:t>Manual Calculation</w:t>
      </w:r>
      <w:r>
        <w:rPr>
          <w:u w:val="single"/>
        </w:rPr>
        <w:t>s</w:t>
      </w:r>
      <w:r>
        <w:rPr>
          <w:u w:val="single"/>
        </w:rPr>
        <w:t>:</w:t>
      </w:r>
    </w:p>
    <w:p w:rsidR="00F25A0B" w:rsidRDefault="009219C8" w:rsidP="00C0326F">
      <w:r>
        <w:rPr>
          <w:noProof/>
        </w:rPr>
        <w:drawing>
          <wp:inline distT="0" distB="0" distL="0" distR="0">
            <wp:extent cx="5731510" cy="5775960"/>
            <wp:effectExtent l="0" t="0" r="254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rotWithShape="1">
                    <a:blip r:embed="rId6">
                      <a:grayscl/>
                      <a:extLst>
                        <a:ext uri="{28A0092B-C50C-407E-A947-70E740481C1C}">
                          <a14:useLocalDpi xmlns:a14="http://schemas.microsoft.com/office/drawing/2010/main" val="0"/>
                        </a:ext>
                      </a:extLst>
                    </a:blip>
                    <a:srcRect b="24420"/>
                    <a:stretch/>
                  </pic:blipFill>
                  <pic:spPr bwMode="auto">
                    <a:xfrm>
                      <a:off x="0" y="0"/>
                      <a:ext cx="5731510" cy="5775960"/>
                    </a:xfrm>
                    <a:prstGeom prst="rect">
                      <a:avLst/>
                    </a:prstGeom>
                    <a:ln>
                      <a:noFill/>
                    </a:ln>
                    <a:extLst>
                      <a:ext uri="{53640926-AAD7-44D8-BBD7-CCE9431645EC}">
                        <a14:shadowObscured xmlns:a14="http://schemas.microsoft.com/office/drawing/2010/main"/>
                      </a:ext>
                    </a:extLst>
                  </pic:spPr>
                </pic:pic>
              </a:graphicData>
            </a:graphic>
          </wp:inline>
        </w:drawing>
      </w:r>
    </w:p>
    <w:p w:rsidR="00DE46FD" w:rsidRDefault="00DE46FD">
      <w:pPr>
        <w:rPr>
          <w:u w:val="single"/>
        </w:rPr>
      </w:pPr>
      <w:r>
        <w:rPr>
          <w:u w:val="single"/>
        </w:rPr>
        <w:br w:type="page"/>
      </w:r>
    </w:p>
    <w:p w:rsidR="009219C8" w:rsidRDefault="009219C8" w:rsidP="00C0326F">
      <w:r w:rsidRPr="009219C8">
        <w:rPr>
          <w:u w:val="single"/>
        </w:rPr>
        <w:lastRenderedPageBreak/>
        <w:t>Output Before/After:</w:t>
      </w:r>
    </w:p>
    <w:p w:rsidR="009219C8" w:rsidRDefault="008B7D3D" w:rsidP="00C0326F">
      <w:r>
        <w:rPr>
          <w:noProof/>
        </w:rPr>
        <w:drawing>
          <wp:anchor distT="0" distB="0" distL="114300" distR="114300" simplePos="0" relativeHeight="251658240" behindDoc="0" locked="0" layoutInCell="1" allowOverlap="1">
            <wp:simplePos x="0" y="0"/>
            <wp:positionH relativeFrom="column">
              <wp:posOffset>1828800</wp:posOffset>
            </wp:positionH>
            <wp:positionV relativeFrom="paragraph">
              <wp:posOffset>255270</wp:posOffset>
            </wp:positionV>
            <wp:extent cx="1470660" cy="31013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470660" cy="31013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255270</wp:posOffset>
            </wp:positionV>
            <wp:extent cx="1470660" cy="3063240"/>
            <wp:effectExtent l="0" t="0" r="0" b="381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0660" cy="3063240"/>
                    </a:xfrm>
                    <a:prstGeom prst="rect">
                      <a:avLst/>
                    </a:prstGeom>
                  </pic:spPr>
                </pic:pic>
              </a:graphicData>
            </a:graphic>
          </wp:anchor>
        </w:drawing>
      </w:r>
      <w:r w:rsidR="003E5F78">
        <w:t>Before:</w:t>
      </w:r>
      <w:r w:rsidR="00DE46FD">
        <w:t xml:space="preserve">                                             After:</w:t>
      </w:r>
    </w:p>
    <w:p w:rsidR="003E5F78" w:rsidRDefault="003E5F78" w:rsidP="00C0326F"/>
    <w:p w:rsidR="008B7D3D" w:rsidRDefault="008B7D3D" w:rsidP="00C0326F"/>
    <w:p w:rsidR="008B7D3D" w:rsidRDefault="008B7D3D" w:rsidP="00C0326F"/>
    <w:p w:rsidR="008B7D3D" w:rsidRDefault="008B7D3D" w:rsidP="00C0326F"/>
    <w:p w:rsidR="008B7D3D" w:rsidRDefault="008B7D3D" w:rsidP="00C0326F"/>
    <w:p w:rsidR="008B7D3D" w:rsidRDefault="008B7D3D" w:rsidP="00C0326F"/>
    <w:p w:rsidR="008B7D3D" w:rsidRDefault="008B7D3D" w:rsidP="00C0326F"/>
    <w:p w:rsidR="008B7D3D" w:rsidRDefault="008B7D3D" w:rsidP="00C0326F"/>
    <w:p w:rsidR="008B7D3D" w:rsidRDefault="008B7D3D" w:rsidP="00C0326F"/>
    <w:p w:rsidR="008B7D3D" w:rsidRDefault="008B7D3D" w:rsidP="00C0326F"/>
    <w:p w:rsidR="008B7D3D" w:rsidRDefault="008B7D3D" w:rsidP="00C0326F"/>
    <w:p w:rsidR="008B7D3D" w:rsidRDefault="006441FE" w:rsidP="00C0326F">
      <w:r w:rsidRPr="006441FE">
        <w:rPr>
          <w:u w:val="single"/>
        </w:rPr>
        <w:t>Result:</w:t>
      </w:r>
    </w:p>
    <w:p w:rsidR="00C50D74" w:rsidRDefault="006441FE" w:rsidP="00C0326F">
      <w:r>
        <w:t>This program allows for the addition of ten numbers stored starting from the location 200H and keeps the carry in R3 and sum in R2</w:t>
      </w:r>
    </w:p>
    <w:p w:rsidR="00C50D74" w:rsidRDefault="00C50D74" w:rsidP="00C0326F">
      <w:r>
        <w:rPr>
          <w:b/>
          <w:bCs/>
          <w:u w:val="single"/>
        </w:rPr>
        <w:t>Question 3:</w:t>
      </w:r>
    </w:p>
    <w:p w:rsidR="00C50D74" w:rsidRDefault="00C50D74" w:rsidP="00C0326F">
      <w:r>
        <w:rPr>
          <w:u w:val="single"/>
        </w:rPr>
        <w:t>Aim:</w:t>
      </w:r>
    </w:p>
    <w:p w:rsidR="00C50D74" w:rsidRDefault="008A262D" w:rsidP="00C0326F">
      <w:r>
        <w:t>Write a program to get a byte of hex data from P1, convert it to unpacked BCD, and then to ASCII. For example, if P1 has 72H, after conversion (packed to unpacked BCD) we will have 37H and 32H. Place the ASCII result in RAM locations starting at 40H</w:t>
      </w:r>
    </w:p>
    <w:p w:rsidR="00E02520" w:rsidRDefault="00E02520" w:rsidP="00E02520">
      <w:r w:rsidRPr="00C0326F">
        <w:rPr>
          <w:u w:val="single"/>
        </w:rPr>
        <w:t>Tools Required</w:t>
      </w:r>
      <w:r>
        <w:rPr>
          <w:u w:val="single"/>
        </w:rPr>
        <w:t>:</w:t>
      </w:r>
    </w:p>
    <w:p w:rsidR="00E02520" w:rsidRDefault="00E02520" w:rsidP="00E02520">
      <w:r>
        <w:t>8051 microcontroller</w:t>
      </w:r>
    </w:p>
    <w:p w:rsidR="00E02520" w:rsidRDefault="00E02520" w:rsidP="00E02520">
      <w:r>
        <w:t>Keil microcontroller software</w:t>
      </w:r>
    </w:p>
    <w:p w:rsidR="00F11227" w:rsidRDefault="00F11227" w:rsidP="00F11227">
      <w:r>
        <w:rPr>
          <w:u w:val="single"/>
        </w:rPr>
        <w:t>Program:</w:t>
      </w:r>
    </w:p>
    <w:tbl>
      <w:tblPr>
        <w:tblStyle w:val="TableGrid"/>
        <w:tblW w:w="0" w:type="auto"/>
        <w:tblLook w:val="04A0" w:firstRow="1" w:lastRow="0" w:firstColumn="1" w:lastColumn="0" w:noHBand="0" w:noVBand="1"/>
      </w:tblPr>
      <w:tblGrid>
        <w:gridCol w:w="1065"/>
        <w:gridCol w:w="794"/>
        <w:gridCol w:w="2814"/>
        <w:gridCol w:w="4343"/>
      </w:tblGrid>
      <w:tr w:rsidR="00F11227" w:rsidTr="00C4444B">
        <w:tc>
          <w:tcPr>
            <w:tcW w:w="1065" w:type="dxa"/>
          </w:tcPr>
          <w:p w:rsidR="00F11227" w:rsidRDefault="00F11227" w:rsidP="00C4444B">
            <w:r>
              <w:t>Memory Locations</w:t>
            </w:r>
          </w:p>
        </w:tc>
        <w:tc>
          <w:tcPr>
            <w:tcW w:w="794" w:type="dxa"/>
          </w:tcPr>
          <w:p w:rsidR="00F11227" w:rsidRDefault="00F11227" w:rsidP="00C4444B">
            <w:r>
              <w:t>Label</w:t>
            </w:r>
          </w:p>
        </w:tc>
        <w:tc>
          <w:tcPr>
            <w:tcW w:w="2814" w:type="dxa"/>
          </w:tcPr>
          <w:p w:rsidR="00F11227" w:rsidRDefault="00F11227" w:rsidP="00C4444B">
            <w:r>
              <w:t>Mnemonics</w:t>
            </w:r>
          </w:p>
        </w:tc>
        <w:tc>
          <w:tcPr>
            <w:tcW w:w="4343" w:type="dxa"/>
          </w:tcPr>
          <w:p w:rsidR="00F11227" w:rsidRDefault="00F11227" w:rsidP="00C4444B">
            <w:r>
              <w:t>Comments</w:t>
            </w:r>
          </w:p>
        </w:tc>
      </w:tr>
      <w:tr w:rsidR="00F11227" w:rsidTr="00C4444B">
        <w:tc>
          <w:tcPr>
            <w:tcW w:w="1065" w:type="dxa"/>
          </w:tcPr>
          <w:p w:rsidR="00F11227" w:rsidRDefault="00F11227" w:rsidP="00F11227"/>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24292E"/>
                <w:sz w:val="21"/>
                <w:szCs w:val="21"/>
              </w:rPr>
              <w:t xml:space="preserve">ORG </w:t>
            </w:r>
            <w:r w:rsidRPr="00227E34">
              <w:rPr>
                <w:rFonts w:ascii="Consolas" w:hAnsi="Consolas"/>
                <w:color w:val="005CC5"/>
                <w:sz w:val="21"/>
                <w:szCs w:val="21"/>
              </w:rPr>
              <w:t>0000H</w:t>
            </w:r>
          </w:p>
        </w:tc>
        <w:tc>
          <w:tcPr>
            <w:tcW w:w="4343" w:type="dxa"/>
          </w:tcPr>
          <w:p w:rsidR="00F11227" w:rsidRDefault="00F11227" w:rsidP="00F11227"/>
        </w:tc>
      </w:tr>
      <w:tr w:rsidR="00F11227" w:rsidTr="00C4444B">
        <w:tc>
          <w:tcPr>
            <w:tcW w:w="1065" w:type="dxa"/>
          </w:tcPr>
          <w:p w:rsidR="00F11227" w:rsidRDefault="00CA5EF8" w:rsidP="00F11227">
            <w:r>
              <w:t>0000H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D73A49"/>
                <w:sz w:val="21"/>
                <w:szCs w:val="21"/>
              </w:rPr>
              <w:t>MOV</w:t>
            </w:r>
            <w:r w:rsidRPr="00227E34">
              <w:rPr>
                <w:rFonts w:ascii="Consolas" w:hAnsi="Consolas"/>
                <w:color w:val="24292E"/>
                <w:sz w:val="21"/>
                <w:szCs w:val="21"/>
              </w:rPr>
              <w:t xml:space="preserve"> A, P1</w:t>
            </w:r>
          </w:p>
        </w:tc>
        <w:tc>
          <w:tcPr>
            <w:tcW w:w="4343" w:type="dxa"/>
          </w:tcPr>
          <w:p w:rsidR="00F11227" w:rsidRDefault="00F11227" w:rsidP="00F11227">
            <w:r>
              <w:t>Moving data from input P1 to accumulator</w:t>
            </w:r>
          </w:p>
        </w:tc>
      </w:tr>
      <w:tr w:rsidR="00F11227" w:rsidTr="00C4444B">
        <w:tc>
          <w:tcPr>
            <w:tcW w:w="1065" w:type="dxa"/>
          </w:tcPr>
          <w:p w:rsidR="00F11227" w:rsidRDefault="00CA5EF8" w:rsidP="00F11227">
            <w:r>
              <w:t>0002H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D73A49"/>
                <w:sz w:val="21"/>
                <w:szCs w:val="21"/>
              </w:rPr>
              <w:t>MOV</w:t>
            </w:r>
            <w:r w:rsidRPr="00227E34">
              <w:rPr>
                <w:rFonts w:ascii="Consolas" w:hAnsi="Consolas"/>
                <w:color w:val="24292E"/>
                <w:sz w:val="21"/>
                <w:szCs w:val="21"/>
              </w:rPr>
              <w:t xml:space="preserve"> R1, A</w:t>
            </w:r>
          </w:p>
        </w:tc>
        <w:tc>
          <w:tcPr>
            <w:tcW w:w="4343" w:type="dxa"/>
          </w:tcPr>
          <w:p w:rsidR="00F11227" w:rsidRDefault="00F11227" w:rsidP="00F11227">
            <w:r>
              <w:t>Moving A to R1 to keep copy</w:t>
            </w:r>
          </w:p>
        </w:tc>
      </w:tr>
      <w:tr w:rsidR="00F11227" w:rsidTr="00C4444B">
        <w:tc>
          <w:tcPr>
            <w:tcW w:w="1065" w:type="dxa"/>
          </w:tcPr>
          <w:p w:rsidR="00F11227" w:rsidRDefault="00CA5EF8" w:rsidP="00F11227">
            <w:r>
              <w:t>0003H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24292E"/>
                <w:sz w:val="21"/>
                <w:szCs w:val="21"/>
              </w:rPr>
              <w:t>ANL A, #</w:t>
            </w:r>
            <w:r w:rsidRPr="00227E34">
              <w:rPr>
                <w:rFonts w:ascii="Consolas" w:hAnsi="Consolas"/>
                <w:color w:val="005CC5"/>
                <w:sz w:val="21"/>
                <w:szCs w:val="21"/>
              </w:rPr>
              <w:t>0FH</w:t>
            </w:r>
          </w:p>
        </w:tc>
        <w:tc>
          <w:tcPr>
            <w:tcW w:w="4343" w:type="dxa"/>
          </w:tcPr>
          <w:p w:rsidR="00F11227" w:rsidRDefault="00F11227" w:rsidP="00F11227">
            <w:r>
              <w:t>Getting LSB of accumulator</w:t>
            </w:r>
          </w:p>
        </w:tc>
      </w:tr>
      <w:tr w:rsidR="00F11227" w:rsidTr="00C4444B">
        <w:tc>
          <w:tcPr>
            <w:tcW w:w="1065" w:type="dxa"/>
          </w:tcPr>
          <w:p w:rsidR="00F11227" w:rsidRDefault="00CA5EF8" w:rsidP="00F11227">
            <w:r>
              <w:t>0005H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24292E"/>
                <w:sz w:val="21"/>
                <w:szCs w:val="21"/>
              </w:rPr>
              <w:t>ORL A, #</w:t>
            </w:r>
            <w:r w:rsidRPr="00227E34">
              <w:rPr>
                <w:rFonts w:ascii="Consolas" w:hAnsi="Consolas"/>
                <w:color w:val="005CC5"/>
                <w:sz w:val="21"/>
                <w:szCs w:val="21"/>
              </w:rPr>
              <w:t>30H</w:t>
            </w:r>
          </w:p>
        </w:tc>
        <w:tc>
          <w:tcPr>
            <w:tcW w:w="4343" w:type="dxa"/>
          </w:tcPr>
          <w:p w:rsidR="00F11227" w:rsidRDefault="00F11227" w:rsidP="00F11227">
            <w:r>
              <w:t>Unpacking BCD</w:t>
            </w:r>
          </w:p>
        </w:tc>
      </w:tr>
      <w:tr w:rsidR="00F11227" w:rsidTr="00C4444B">
        <w:tc>
          <w:tcPr>
            <w:tcW w:w="1065" w:type="dxa"/>
          </w:tcPr>
          <w:p w:rsidR="00F11227" w:rsidRDefault="00CA5EF8" w:rsidP="00F11227">
            <w:r>
              <w:t>0007H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D73A49"/>
                <w:sz w:val="21"/>
                <w:szCs w:val="21"/>
              </w:rPr>
              <w:t>MOV</w:t>
            </w:r>
            <w:r w:rsidRPr="00227E34">
              <w:rPr>
                <w:rFonts w:ascii="Consolas" w:hAnsi="Consolas"/>
                <w:color w:val="24292E"/>
                <w:sz w:val="21"/>
                <w:szCs w:val="21"/>
              </w:rPr>
              <w:t xml:space="preserve"> R0, A</w:t>
            </w:r>
          </w:p>
        </w:tc>
        <w:tc>
          <w:tcPr>
            <w:tcW w:w="4343" w:type="dxa"/>
          </w:tcPr>
          <w:p w:rsidR="00F11227" w:rsidRDefault="00F11227" w:rsidP="00F11227">
            <w:r>
              <w:t>Moving unpacked BCD of the LSB to R0</w:t>
            </w:r>
          </w:p>
        </w:tc>
      </w:tr>
      <w:tr w:rsidR="00F11227" w:rsidTr="00C4444B">
        <w:tc>
          <w:tcPr>
            <w:tcW w:w="1065" w:type="dxa"/>
          </w:tcPr>
          <w:p w:rsidR="00F11227" w:rsidRDefault="00CA5EF8" w:rsidP="00F11227">
            <w:r>
              <w:t>0008H</w:t>
            </w:r>
          </w:p>
        </w:tc>
        <w:tc>
          <w:tcPr>
            <w:tcW w:w="794" w:type="dxa"/>
          </w:tcPr>
          <w:p w:rsidR="00F11227" w:rsidRPr="00DC6A6B" w:rsidRDefault="00F11227" w:rsidP="00F11227">
            <w:pPr>
              <w:shd w:val="clear" w:color="auto" w:fill="FFFFFF"/>
              <w:spacing w:line="285" w:lineRule="atLeast"/>
              <w:rPr>
                <w:rFonts w:ascii="Consolas" w:hAnsi="Consolas"/>
                <w:color w:val="24292E"/>
                <w:sz w:val="21"/>
                <w:szCs w:val="21"/>
              </w:rPr>
            </w:pPr>
          </w:p>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D73A49"/>
                <w:sz w:val="21"/>
                <w:szCs w:val="21"/>
              </w:rPr>
              <w:t>MOV</w:t>
            </w:r>
            <w:r w:rsidRPr="00227E34">
              <w:rPr>
                <w:rFonts w:ascii="Consolas" w:hAnsi="Consolas"/>
                <w:color w:val="24292E"/>
                <w:sz w:val="21"/>
                <w:szCs w:val="21"/>
              </w:rPr>
              <w:t xml:space="preserve"> A, R1</w:t>
            </w:r>
          </w:p>
        </w:tc>
        <w:tc>
          <w:tcPr>
            <w:tcW w:w="4343" w:type="dxa"/>
          </w:tcPr>
          <w:p w:rsidR="00F11227" w:rsidRDefault="00F11227" w:rsidP="00F11227">
            <w:r>
              <w:t>Reinitialising the value of accumulator</w:t>
            </w:r>
          </w:p>
        </w:tc>
      </w:tr>
      <w:tr w:rsidR="00F11227" w:rsidTr="00C4444B">
        <w:tc>
          <w:tcPr>
            <w:tcW w:w="1065" w:type="dxa"/>
          </w:tcPr>
          <w:p w:rsidR="00F11227" w:rsidRDefault="00CA5EF8" w:rsidP="00F11227">
            <w:r>
              <w:t>0009H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24292E"/>
                <w:sz w:val="21"/>
                <w:szCs w:val="21"/>
              </w:rPr>
              <w:t>RRC A</w:t>
            </w:r>
          </w:p>
        </w:tc>
        <w:tc>
          <w:tcPr>
            <w:tcW w:w="4343" w:type="dxa"/>
          </w:tcPr>
          <w:p w:rsidR="00F11227" w:rsidRDefault="00F11227" w:rsidP="00F11227">
            <w:r>
              <w:t>Right rotating with carry x4 to shift LSB and MSB</w:t>
            </w:r>
          </w:p>
        </w:tc>
      </w:tr>
      <w:tr w:rsidR="00F11227" w:rsidTr="00C4444B">
        <w:tc>
          <w:tcPr>
            <w:tcW w:w="1065" w:type="dxa"/>
          </w:tcPr>
          <w:p w:rsidR="00F11227" w:rsidRDefault="00CA5EF8" w:rsidP="00F11227">
            <w:r>
              <w:lastRenderedPageBreak/>
              <w:t>000AH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24292E"/>
                <w:sz w:val="21"/>
                <w:szCs w:val="21"/>
              </w:rPr>
              <w:t>RRC A</w:t>
            </w:r>
          </w:p>
        </w:tc>
        <w:tc>
          <w:tcPr>
            <w:tcW w:w="4343" w:type="dxa"/>
          </w:tcPr>
          <w:p w:rsidR="00F11227" w:rsidRDefault="00F11227" w:rsidP="00F11227"/>
        </w:tc>
      </w:tr>
      <w:tr w:rsidR="00F11227" w:rsidTr="00C4444B">
        <w:tc>
          <w:tcPr>
            <w:tcW w:w="1065" w:type="dxa"/>
          </w:tcPr>
          <w:p w:rsidR="00F11227" w:rsidRDefault="00CA5EF8" w:rsidP="00F11227">
            <w:r>
              <w:t>000BH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24292E"/>
                <w:sz w:val="21"/>
                <w:szCs w:val="21"/>
              </w:rPr>
              <w:t>RRC A</w:t>
            </w:r>
          </w:p>
        </w:tc>
        <w:tc>
          <w:tcPr>
            <w:tcW w:w="4343" w:type="dxa"/>
          </w:tcPr>
          <w:p w:rsidR="00F11227" w:rsidRDefault="00F11227" w:rsidP="00F11227"/>
        </w:tc>
      </w:tr>
      <w:tr w:rsidR="00F11227" w:rsidTr="00C4444B">
        <w:tc>
          <w:tcPr>
            <w:tcW w:w="1065" w:type="dxa"/>
          </w:tcPr>
          <w:p w:rsidR="00F11227" w:rsidRDefault="00CA5EF8" w:rsidP="00F11227">
            <w:r>
              <w:t>000CH</w:t>
            </w:r>
          </w:p>
        </w:tc>
        <w:tc>
          <w:tcPr>
            <w:tcW w:w="794" w:type="dxa"/>
          </w:tcPr>
          <w:p w:rsidR="00F11227" w:rsidRPr="00DC6A6B" w:rsidRDefault="00F11227" w:rsidP="00F11227">
            <w:pPr>
              <w:shd w:val="clear" w:color="auto" w:fill="FFFFFF"/>
              <w:spacing w:line="285" w:lineRule="atLeast"/>
              <w:rPr>
                <w:rFonts w:ascii="Consolas" w:hAnsi="Consolas"/>
                <w:color w:val="24292E"/>
                <w:sz w:val="21"/>
                <w:szCs w:val="21"/>
              </w:rPr>
            </w:pPr>
          </w:p>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24292E"/>
                <w:sz w:val="21"/>
                <w:szCs w:val="21"/>
              </w:rPr>
              <w:t>RRC A</w:t>
            </w:r>
          </w:p>
        </w:tc>
        <w:tc>
          <w:tcPr>
            <w:tcW w:w="4343" w:type="dxa"/>
          </w:tcPr>
          <w:p w:rsidR="00F11227" w:rsidRDefault="00F11227" w:rsidP="00F11227"/>
        </w:tc>
      </w:tr>
      <w:tr w:rsidR="00F11227" w:rsidTr="00C4444B">
        <w:tc>
          <w:tcPr>
            <w:tcW w:w="1065" w:type="dxa"/>
          </w:tcPr>
          <w:p w:rsidR="00F11227" w:rsidRDefault="00CA5EF8" w:rsidP="00F11227">
            <w:r>
              <w:t>000DH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24292E"/>
                <w:sz w:val="21"/>
                <w:szCs w:val="21"/>
              </w:rPr>
              <w:t>ANL A, #</w:t>
            </w:r>
            <w:r w:rsidRPr="00227E34">
              <w:rPr>
                <w:rFonts w:ascii="Consolas" w:hAnsi="Consolas"/>
                <w:color w:val="005CC5"/>
                <w:sz w:val="21"/>
                <w:szCs w:val="21"/>
              </w:rPr>
              <w:t>0FH</w:t>
            </w:r>
          </w:p>
        </w:tc>
        <w:tc>
          <w:tcPr>
            <w:tcW w:w="4343" w:type="dxa"/>
          </w:tcPr>
          <w:p w:rsidR="00F11227" w:rsidRDefault="00F11227" w:rsidP="00F11227">
            <w:r>
              <w:t>Getting LSB of accumulator</w:t>
            </w:r>
          </w:p>
        </w:tc>
      </w:tr>
      <w:tr w:rsidR="00F11227" w:rsidTr="00C4444B">
        <w:tc>
          <w:tcPr>
            <w:tcW w:w="1065" w:type="dxa"/>
          </w:tcPr>
          <w:p w:rsidR="00F11227" w:rsidRDefault="00CA5EF8" w:rsidP="00F11227">
            <w:r>
              <w:t>000FH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24292E"/>
                <w:sz w:val="21"/>
                <w:szCs w:val="21"/>
              </w:rPr>
              <w:t>ORL A, #</w:t>
            </w:r>
            <w:r w:rsidRPr="00227E34">
              <w:rPr>
                <w:rFonts w:ascii="Consolas" w:hAnsi="Consolas"/>
                <w:color w:val="005CC5"/>
                <w:sz w:val="21"/>
                <w:szCs w:val="21"/>
              </w:rPr>
              <w:t>30H</w:t>
            </w:r>
          </w:p>
        </w:tc>
        <w:tc>
          <w:tcPr>
            <w:tcW w:w="4343" w:type="dxa"/>
          </w:tcPr>
          <w:p w:rsidR="00F11227" w:rsidRDefault="00F11227" w:rsidP="00F11227">
            <w:r>
              <w:t>Unpacking BCD</w:t>
            </w:r>
          </w:p>
        </w:tc>
      </w:tr>
      <w:tr w:rsidR="00F11227" w:rsidTr="00C4444B">
        <w:tc>
          <w:tcPr>
            <w:tcW w:w="1065" w:type="dxa"/>
          </w:tcPr>
          <w:p w:rsidR="00F11227" w:rsidRDefault="00CA5EF8" w:rsidP="00F11227">
            <w:r>
              <w:t>0011H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D73A49"/>
                <w:sz w:val="21"/>
                <w:szCs w:val="21"/>
              </w:rPr>
              <w:t>MOV</w:t>
            </w:r>
            <w:r w:rsidRPr="00227E34">
              <w:rPr>
                <w:rFonts w:ascii="Consolas" w:hAnsi="Consolas"/>
                <w:color w:val="24292E"/>
                <w:sz w:val="21"/>
                <w:szCs w:val="21"/>
              </w:rPr>
              <w:t xml:space="preserve"> R1, A</w:t>
            </w:r>
          </w:p>
        </w:tc>
        <w:tc>
          <w:tcPr>
            <w:tcW w:w="4343" w:type="dxa"/>
          </w:tcPr>
          <w:p w:rsidR="00F11227" w:rsidRDefault="00F11227" w:rsidP="00F11227">
            <w:r>
              <w:t>Moving unpacked BCD of the LSB to R</w:t>
            </w:r>
            <w:r>
              <w:t>1</w:t>
            </w:r>
          </w:p>
        </w:tc>
      </w:tr>
      <w:tr w:rsidR="00F11227" w:rsidTr="00C4444B">
        <w:tc>
          <w:tcPr>
            <w:tcW w:w="1065" w:type="dxa"/>
          </w:tcPr>
          <w:p w:rsidR="00F11227" w:rsidRDefault="00CA5EF8" w:rsidP="00F11227">
            <w:r>
              <w:t>0012H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D73A49"/>
                <w:sz w:val="21"/>
                <w:szCs w:val="21"/>
              </w:rPr>
              <w:t>MOV</w:t>
            </w:r>
            <w:r w:rsidRPr="00227E34">
              <w:rPr>
                <w:rFonts w:ascii="Consolas" w:hAnsi="Consolas"/>
                <w:color w:val="24292E"/>
                <w:sz w:val="21"/>
                <w:szCs w:val="21"/>
              </w:rPr>
              <w:t xml:space="preserve"> </w:t>
            </w:r>
            <w:r w:rsidRPr="00227E34">
              <w:rPr>
                <w:rFonts w:ascii="Consolas" w:hAnsi="Consolas"/>
                <w:color w:val="005CC5"/>
                <w:sz w:val="21"/>
                <w:szCs w:val="21"/>
              </w:rPr>
              <w:t>40H</w:t>
            </w:r>
            <w:r w:rsidRPr="00227E34">
              <w:rPr>
                <w:rFonts w:ascii="Consolas" w:hAnsi="Consolas"/>
                <w:color w:val="24292E"/>
                <w:sz w:val="21"/>
                <w:szCs w:val="21"/>
              </w:rPr>
              <w:t>, R0</w:t>
            </w:r>
          </w:p>
        </w:tc>
        <w:tc>
          <w:tcPr>
            <w:tcW w:w="4343" w:type="dxa"/>
          </w:tcPr>
          <w:p w:rsidR="00F11227" w:rsidRDefault="00F11227" w:rsidP="00F11227">
            <w:r>
              <w:t>Moving the unpacked LSB to 40H</w:t>
            </w:r>
          </w:p>
        </w:tc>
      </w:tr>
      <w:tr w:rsidR="00F11227" w:rsidTr="00C4444B">
        <w:tc>
          <w:tcPr>
            <w:tcW w:w="1065" w:type="dxa"/>
          </w:tcPr>
          <w:p w:rsidR="00F11227" w:rsidRDefault="00CA5EF8" w:rsidP="00F11227">
            <w:r>
              <w:t>0014H</w:t>
            </w:r>
          </w:p>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D73A49"/>
                <w:sz w:val="21"/>
                <w:szCs w:val="21"/>
              </w:rPr>
              <w:t>MOV</w:t>
            </w:r>
            <w:r w:rsidRPr="00227E34">
              <w:rPr>
                <w:rFonts w:ascii="Consolas" w:hAnsi="Consolas"/>
                <w:color w:val="24292E"/>
                <w:sz w:val="21"/>
                <w:szCs w:val="21"/>
              </w:rPr>
              <w:t xml:space="preserve"> </w:t>
            </w:r>
            <w:r w:rsidRPr="00227E34">
              <w:rPr>
                <w:rFonts w:ascii="Consolas" w:hAnsi="Consolas"/>
                <w:color w:val="005CC5"/>
                <w:sz w:val="21"/>
                <w:szCs w:val="21"/>
              </w:rPr>
              <w:t>41H</w:t>
            </w:r>
            <w:r w:rsidRPr="00227E34">
              <w:rPr>
                <w:rFonts w:ascii="Consolas" w:hAnsi="Consolas"/>
                <w:color w:val="24292E"/>
                <w:sz w:val="21"/>
                <w:szCs w:val="21"/>
              </w:rPr>
              <w:t>, R1</w:t>
            </w:r>
          </w:p>
        </w:tc>
        <w:tc>
          <w:tcPr>
            <w:tcW w:w="4343" w:type="dxa"/>
          </w:tcPr>
          <w:p w:rsidR="00F11227" w:rsidRDefault="00F11227" w:rsidP="00F11227">
            <w:r>
              <w:t>Moving the unpacked MSB to 41H</w:t>
            </w:r>
          </w:p>
        </w:tc>
      </w:tr>
      <w:tr w:rsidR="00F11227" w:rsidTr="00C4444B">
        <w:tc>
          <w:tcPr>
            <w:tcW w:w="1065" w:type="dxa"/>
          </w:tcPr>
          <w:p w:rsidR="00F11227" w:rsidRDefault="00F11227" w:rsidP="00F11227"/>
        </w:tc>
        <w:tc>
          <w:tcPr>
            <w:tcW w:w="794" w:type="dxa"/>
          </w:tcPr>
          <w:p w:rsidR="00F11227" w:rsidRDefault="00F11227" w:rsidP="00F11227"/>
        </w:tc>
        <w:tc>
          <w:tcPr>
            <w:tcW w:w="2814" w:type="dxa"/>
          </w:tcPr>
          <w:p w:rsidR="00F11227" w:rsidRPr="00227E34" w:rsidRDefault="00F11227" w:rsidP="00F11227">
            <w:pPr>
              <w:shd w:val="clear" w:color="auto" w:fill="FFFFFF"/>
              <w:spacing w:line="285" w:lineRule="atLeast"/>
              <w:rPr>
                <w:rFonts w:ascii="Consolas" w:hAnsi="Consolas"/>
                <w:color w:val="24292E"/>
                <w:sz w:val="21"/>
                <w:szCs w:val="21"/>
              </w:rPr>
            </w:pPr>
            <w:r w:rsidRPr="00227E34">
              <w:rPr>
                <w:rFonts w:ascii="Consolas" w:hAnsi="Consolas"/>
                <w:color w:val="24292E"/>
                <w:sz w:val="21"/>
                <w:szCs w:val="21"/>
              </w:rPr>
              <w:t>END</w:t>
            </w:r>
          </w:p>
        </w:tc>
        <w:tc>
          <w:tcPr>
            <w:tcW w:w="4343" w:type="dxa"/>
          </w:tcPr>
          <w:p w:rsidR="00F11227" w:rsidRDefault="00F11227" w:rsidP="00F11227"/>
        </w:tc>
      </w:tr>
    </w:tbl>
    <w:p w:rsidR="00E02520" w:rsidRDefault="00E02520" w:rsidP="00C0326F"/>
    <w:p w:rsidR="000738A3" w:rsidRDefault="000738A3" w:rsidP="000738A3">
      <w:r>
        <w:rPr>
          <w:u w:val="single"/>
        </w:rPr>
        <w:t>Manual Calculations:</w:t>
      </w:r>
    </w:p>
    <w:p w:rsidR="00150239" w:rsidRDefault="00150239" w:rsidP="00C0326F">
      <w:r>
        <w:rPr>
          <w:noProof/>
        </w:rPr>
        <w:drawing>
          <wp:inline distT="0" distB="0" distL="0" distR="0">
            <wp:extent cx="4823460" cy="622678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grayscl/>
                      <a:extLst>
                        <a:ext uri="{28A0092B-C50C-407E-A947-70E740481C1C}">
                          <a14:useLocalDpi xmlns:a14="http://schemas.microsoft.com/office/drawing/2010/main" val="0"/>
                        </a:ext>
                      </a:extLst>
                    </a:blip>
                    <a:srcRect b="3182"/>
                    <a:stretch/>
                  </pic:blipFill>
                  <pic:spPr bwMode="auto">
                    <a:xfrm>
                      <a:off x="0" y="0"/>
                      <a:ext cx="4837113" cy="6244409"/>
                    </a:xfrm>
                    <a:prstGeom prst="rect">
                      <a:avLst/>
                    </a:prstGeom>
                    <a:ln>
                      <a:noFill/>
                    </a:ln>
                    <a:extLst>
                      <a:ext uri="{53640926-AAD7-44D8-BBD7-CCE9431645EC}">
                        <a14:shadowObscured xmlns:a14="http://schemas.microsoft.com/office/drawing/2010/main"/>
                      </a:ext>
                    </a:extLst>
                  </pic:spPr>
                </pic:pic>
              </a:graphicData>
            </a:graphic>
          </wp:inline>
        </w:drawing>
      </w:r>
    </w:p>
    <w:p w:rsidR="009D6A66" w:rsidRDefault="00150239" w:rsidP="009D6A66">
      <w:r>
        <w:br w:type="page"/>
      </w:r>
      <w:r w:rsidR="009D6A66" w:rsidRPr="009219C8">
        <w:rPr>
          <w:u w:val="single"/>
        </w:rPr>
        <w:lastRenderedPageBreak/>
        <w:t>Output Before/After:</w:t>
      </w:r>
    </w:p>
    <w:p w:rsidR="000738A3" w:rsidRDefault="006E46EE" w:rsidP="00C0326F">
      <w:r>
        <w:t>Before:</w:t>
      </w:r>
    </w:p>
    <w:p w:rsidR="006E46EE" w:rsidRDefault="006E46EE" w:rsidP="00C0326F">
      <w:r>
        <w:rPr>
          <w:noProof/>
        </w:rPr>
        <w:drawing>
          <wp:inline distT="0" distB="0" distL="0" distR="0">
            <wp:extent cx="5731510" cy="1123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112395"/>
                    </a:xfrm>
                    <a:prstGeom prst="rect">
                      <a:avLst/>
                    </a:prstGeom>
                  </pic:spPr>
                </pic:pic>
              </a:graphicData>
            </a:graphic>
          </wp:inline>
        </w:drawing>
      </w:r>
    </w:p>
    <w:p w:rsidR="006E46EE" w:rsidRDefault="006E46EE" w:rsidP="00C0326F">
      <w:r>
        <w:t>After:</w:t>
      </w:r>
    </w:p>
    <w:p w:rsidR="006E46EE" w:rsidRDefault="00B84816" w:rsidP="00C0326F">
      <w:r>
        <w:rPr>
          <w:noProof/>
        </w:rPr>
        <w:drawing>
          <wp:inline distT="0" distB="0" distL="0" distR="0">
            <wp:extent cx="5731510" cy="1130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113030"/>
                    </a:xfrm>
                    <a:prstGeom prst="rect">
                      <a:avLst/>
                    </a:prstGeom>
                  </pic:spPr>
                </pic:pic>
              </a:graphicData>
            </a:graphic>
          </wp:inline>
        </w:drawing>
      </w:r>
    </w:p>
    <w:p w:rsidR="00B84816" w:rsidRDefault="00B84816" w:rsidP="00C0326F">
      <w:r>
        <w:t>After (ASCII):</w:t>
      </w:r>
    </w:p>
    <w:p w:rsidR="00B84816" w:rsidRDefault="00B84816" w:rsidP="00C0326F">
      <w:r>
        <w:rPr>
          <w:noProof/>
        </w:rPr>
        <w:drawing>
          <wp:inline distT="0" distB="0" distL="0" distR="0">
            <wp:extent cx="5731510" cy="114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114300"/>
                    </a:xfrm>
                    <a:prstGeom prst="rect">
                      <a:avLst/>
                    </a:prstGeom>
                  </pic:spPr>
                </pic:pic>
              </a:graphicData>
            </a:graphic>
          </wp:inline>
        </w:drawing>
      </w:r>
    </w:p>
    <w:p w:rsidR="00B84816" w:rsidRDefault="00B84816" w:rsidP="00C0326F">
      <w:r>
        <w:rPr>
          <w:u w:val="single"/>
        </w:rPr>
        <w:t>Result:</w:t>
      </w:r>
    </w:p>
    <w:p w:rsidR="00B84816" w:rsidRDefault="00B84816" w:rsidP="00B84816">
      <w:r>
        <w:t>This program reads input from P1 and converts the packed BCD to unpacked BDC and stores in locations 40H and 41H</w:t>
      </w:r>
    </w:p>
    <w:p w:rsidR="00B84816" w:rsidRDefault="00B84816" w:rsidP="00B84816">
      <w:r>
        <w:rPr>
          <w:b/>
          <w:bCs/>
          <w:u w:val="single"/>
        </w:rPr>
        <w:t>Question 4</w:t>
      </w:r>
    </w:p>
    <w:p w:rsidR="00B84816" w:rsidRDefault="00B84816" w:rsidP="00B84816">
      <w:r>
        <w:rPr>
          <w:u w:val="single"/>
        </w:rPr>
        <w:t>Aim:</w:t>
      </w:r>
    </w:p>
    <w:p w:rsidR="00B84816" w:rsidRDefault="00487013" w:rsidP="00B84816">
      <w:r>
        <w:t>Write and assemble a program for the DS89C4x0 (90ns for one MC) chip to toggle all the bits of P0 and P1 continuously by sending 55H and AAH to these ports for every 1/4 of a second</w:t>
      </w:r>
    </w:p>
    <w:p w:rsidR="00E008AC" w:rsidRDefault="00E008AC" w:rsidP="00E008AC">
      <w:r w:rsidRPr="00C0326F">
        <w:rPr>
          <w:u w:val="single"/>
        </w:rPr>
        <w:t>Tools Required</w:t>
      </w:r>
      <w:r>
        <w:rPr>
          <w:u w:val="single"/>
        </w:rPr>
        <w:t>:</w:t>
      </w:r>
    </w:p>
    <w:p w:rsidR="00E008AC" w:rsidRDefault="00E008AC" w:rsidP="00E008AC">
      <w:r>
        <w:t xml:space="preserve">DS89C450 </w:t>
      </w:r>
      <w:r>
        <w:t>8051 microcontroller</w:t>
      </w:r>
    </w:p>
    <w:p w:rsidR="00E008AC" w:rsidRDefault="00E008AC" w:rsidP="00B84816">
      <w:r>
        <w:t>Keil microcontroller software</w:t>
      </w:r>
    </w:p>
    <w:p w:rsidR="0047517A" w:rsidRDefault="0047517A" w:rsidP="00B84816">
      <w:pPr>
        <w:rPr>
          <w:u w:val="single"/>
        </w:rPr>
      </w:pPr>
      <w:r>
        <w:rPr>
          <w:u w:val="single"/>
        </w:rPr>
        <w:t>Program:</w:t>
      </w:r>
    </w:p>
    <w:tbl>
      <w:tblPr>
        <w:tblStyle w:val="TableGrid"/>
        <w:tblW w:w="0" w:type="auto"/>
        <w:tblLook w:val="04A0" w:firstRow="1" w:lastRow="0" w:firstColumn="1" w:lastColumn="0" w:noHBand="0" w:noVBand="1"/>
      </w:tblPr>
      <w:tblGrid>
        <w:gridCol w:w="1065"/>
        <w:gridCol w:w="909"/>
        <w:gridCol w:w="2776"/>
        <w:gridCol w:w="4266"/>
      </w:tblGrid>
      <w:tr w:rsidR="0047517A" w:rsidTr="0047517A">
        <w:tc>
          <w:tcPr>
            <w:tcW w:w="1065" w:type="dxa"/>
          </w:tcPr>
          <w:p w:rsidR="0047517A" w:rsidRDefault="0047517A" w:rsidP="00C4444B">
            <w:r>
              <w:t>Memory Locations</w:t>
            </w:r>
          </w:p>
        </w:tc>
        <w:tc>
          <w:tcPr>
            <w:tcW w:w="909" w:type="dxa"/>
          </w:tcPr>
          <w:p w:rsidR="0047517A" w:rsidRDefault="0047517A" w:rsidP="00C4444B">
            <w:r>
              <w:t>Label</w:t>
            </w:r>
          </w:p>
        </w:tc>
        <w:tc>
          <w:tcPr>
            <w:tcW w:w="2776" w:type="dxa"/>
          </w:tcPr>
          <w:p w:rsidR="0047517A" w:rsidRDefault="0047517A" w:rsidP="00C4444B">
            <w:r>
              <w:t>Mnemonics</w:t>
            </w:r>
          </w:p>
        </w:tc>
        <w:tc>
          <w:tcPr>
            <w:tcW w:w="4266" w:type="dxa"/>
          </w:tcPr>
          <w:p w:rsidR="0047517A" w:rsidRDefault="0047517A" w:rsidP="00C4444B">
            <w:r>
              <w:t>Comments</w:t>
            </w:r>
          </w:p>
        </w:tc>
      </w:tr>
      <w:tr w:rsidR="0047517A" w:rsidTr="0047517A">
        <w:tc>
          <w:tcPr>
            <w:tcW w:w="1065" w:type="dxa"/>
          </w:tcPr>
          <w:p w:rsidR="0047517A" w:rsidRDefault="0047517A" w:rsidP="0047517A"/>
        </w:tc>
        <w:tc>
          <w:tcPr>
            <w:tcW w:w="909" w:type="dxa"/>
          </w:tcPr>
          <w:p w:rsidR="0047517A" w:rsidRDefault="0047517A" w:rsidP="0047517A"/>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24292E"/>
                <w:sz w:val="21"/>
                <w:szCs w:val="21"/>
              </w:rPr>
              <w:t xml:space="preserve">ORG </w:t>
            </w:r>
            <w:r w:rsidRPr="00934681">
              <w:rPr>
                <w:rFonts w:ascii="Consolas" w:hAnsi="Consolas"/>
                <w:color w:val="005CC5"/>
                <w:sz w:val="21"/>
                <w:szCs w:val="21"/>
              </w:rPr>
              <w:t>0000H</w:t>
            </w:r>
          </w:p>
        </w:tc>
        <w:tc>
          <w:tcPr>
            <w:tcW w:w="4266" w:type="dxa"/>
          </w:tcPr>
          <w:p w:rsidR="0047517A" w:rsidRDefault="0047517A" w:rsidP="0047517A"/>
        </w:tc>
      </w:tr>
      <w:tr w:rsidR="0047517A" w:rsidTr="0047517A">
        <w:tc>
          <w:tcPr>
            <w:tcW w:w="1065" w:type="dxa"/>
          </w:tcPr>
          <w:p w:rsidR="0047517A" w:rsidRDefault="0047517A" w:rsidP="0047517A">
            <w:r>
              <w:t>0000</w:t>
            </w:r>
          </w:p>
        </w:tc>
        <w:tc>
          <w:tcPr>
            <w:tcW w:w="909" w:type="dxa"/>
          </w:tcPr>
          <w:p w:rsidR="0047517A" w:rsidRDefault="0047517A" w:rsidP="0047517A"/>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D73A49"/>
                <w:sz w:val="21"/>
                <w:szCs w:val="21"/>
              </w:rPr>
              <w:t>MOV</w:t>
            </w:r>
            <w:r w:rsidRPr="00934681">
              <w:rPr>
                <w:rFonts w:ascii="Consolas" w:hAnsi="Consolas"/>
                <w:color w:val="24292E"/>
                <w:sz w:val="21"/>
                <w:szCs w:val="21"/>
              </w:rPr>
              <w:t xml:space="preserve"> TMOD, #</w:t>
            </w:r>
            <w:r w:rsidRPr="00934681">
              <w:rPr>
                <w:rFonts w:ascii="Consolas" w:hAnsi="Consolas"/>
                <w:color w:val="005CC5"/>
                <w:sz w:val="21"/>
                <w:szCs w:val="21"/>
              </w:rPr>
              <w:t>01H</w:t>
            </w:r>
          </w:p>
        </w:tc>
        <w:tc>
          <w:tcPr>
            <w:tcW w:w="4266" w:type="dxa"/>
          </w:tcPr>
          <w:p w:rsidR="0047517A" w:rsidRDefault="0047517A" w:rsidP="0047517A">
            <w:r>
              <w:t>Setting TMOD for timer 0, mode 1</w:t>
            </w:r>
          </w:p>
        </w:tc>
      </w:tr>
      <w:tr w:rsidR="0047517A" w:rsidTr="0047517A">
        <w:tc>
          <w:tcPr>
            <w:tcW w:w="1065" w:type="dxa"/>
          </w:tcPr>
          <w:p w:rsidR="0047517A" w:rsidRDefault="0047517A" w:rsidP="0047517A">
            <w:r>
              <w:t>0003</w:t>
            </w:r>
          </w:p>
        </w:tc>
        <w:tc>
          <w:tcPr>
            <w:tcW w:w="909" w:type="dxa"/>
          </w:tcPr>
          <w:p w:rsidR="0047517A" w:rsidRDefault="0047517A" w:rsidP="0047517A"/>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D73A49"/>
                <w:sz w:val="21"/>
                <w:szCs w:val="21"/>
              </w:rPr>
              <w:t>SETB</w:t>
            </w:r>
            <w:r w:rsidRPr="00934681">
              <w:rPr>
                <w:rFonts w:ascii="Consolas" w:hAnsi="Consolas"/>
                <w:color w:val="24292E"/>
                <w:sz w:val="21"/>
                <w:szCs w:val="21"/>
              </w:rPr>
              <w:t xml:space="preserve"> P2</w:t>
            </w:r>
            <w:r w:rsidRPr="00934681">
              <w:rPr>
                <w:rFonts w:ascii="Consolas" w:hAnsi="Consolas"/>
                <w:color w:val="D73A49"/>
                <w:sz w:val="21"/>
                <w:szCs w:val="21"/>
              </w:rPr>
              <w:t>.</w:t>
            </w:r>
            <w:r w:rsidRPr="00934681">
              <w:rPr>
                <w:rFonts w:ascii="Consolas" w:hAnsi="Consolas"/>
                <w:color w:val="6F42C1"/>
                <w:sz w:val="21"/>
                <w:szCs w:val="21"/>
              </w:rPr>
              <w:t>3</w:t>
            </w:r>
          </w:p>
        </w:tc>
        <w:tc>
          <w:tcPr>
            <w:tcW w:w="4266" w:type="dxa"/>
          </w:tcPr>
          <w:p w:rsidR="0047517A" w:rsidRDefault="0047517A" w:rsidP="0047517A">
            <w:r>
              <w:t>Set signal on P2.3 bit</w:t>
            </w:r>
          </w:p>
        </w:tc>
      </w:tr>
      <w:tr w:rsidR="0047517A" w:rsidTr="0047517A">
        <w:tc>
          <w:tcPr>
            <w:tcW w:w="1065" w:type="dxa"/>
          </w:tcPr>
          <w:p w:rsidR="0047517A" w:rsidRDefault="0047517A" w:rsidP="0047517A">
            <w:r>
              <w:t>0005</w:t>
            </w:r>
          </w:p>
        </w:tc>
        <w:tc>
          <w:tcPr>
            <w:tcW w:w="909"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6F42C1"/>
                <w:sz w:val="21"/>
                <w:szCs w:val="21"/>
              </w:rPr>
              <w:t>QSEC:</w:t>
            </w:r>
          </w:p>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D73A49"/>
                <w:sz w:val="21"/>
                <w:szCs w:val="21"/>
              </w:rPr>
              <w:t>MOV</w:t>
            </w:r>
            <w:r w:rsidRPr="00934681">
              <w:rPr>
                <w:rFonts w:ascii="Consolas" w:hAnsi="Consolas"/>
                <w:color w:val="24292E"/>
                <w:sz w:val="21"/>
                <w:szCs w:val="21"/>
              </w:rPr>
              <w:t xml:space="preserve"> R0, #</w:t>
            </w:r>
            <w:r w:rsidRPr="00934681">
              <w:rPr>
                <w:rFonts w:ascii="Consolas" w:hAnsi="Consolas"/>
                <w:color w:val="005CC5"/>
                <w:sz w:val="21"/>
                <w:szCs w:val="21"/>
              </w:rPr>
              <w:t>48H</w:t>
            </w:r>
          </w:p>
        </w:tc>
        <w:tc>
          <w:tcPr>
            <w:tcW w:w="4266" w:type="dxa"/>
          </w:tcPr>
          <w:p w:rsidR="0047517A" w:rsidRDefault="0047517A" w:rsidP="0047517A">
            <w:r>
              <w:t>Moving 72 to R0 to cycle 72 times</w:t>
            </w:r>
          </w:p>
        </w:tc>
      </w:tr>
      <w:tr w:rsidR="0047517A" w:rsidTr="0047517A">
        <w:tc>
          <w:tcPr>
            <w:tcW w:w="1065" w:type="dxa"/>
          </w:tcPr>
          <w:p w:rsidR="0047517A" w:rsidRDefault="0047517A" w:rsidP="0047517A">
            <w:r>
              <w:t>0007</w:t>
            </w:r>
          </w:p>
        </w:tc>
        <w:tc>
          <w:tcPr>
            <w:tcW w:w="909"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D73A49"/>
                <w:sz w:val="21"/>
                <w:szCs w:val="21"/>
              </w:rPr>
              <w:t>LOOP</w:t>
            </w:r>
            <w:r w:rsidRPr="00934681">
              <w:rPr>
                <w:rFonts w:ascii="Consolas" w:hAnsi="Consolas"/>
                <w:color w:val="24292E"/>
                <w:sz w:val="21"/>
                <w:szCs w:val="21"/>
              </w:rPr>
              <w:t>:</w:t>
            </w:r>
          </w:p>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D73A49"/>
                <w:sz w:val="21"/>
                <w:szCs w:val="21"/>
              </w:rPr>
              <w:t>MOV</w:t>
            </w:r>
            <w:r w:rsidRPr="00934681">
              <w:rPr>
                <w:rFonts w:ascii="Consolas" w:hAnsi="Consolas"/>
                <w:color w:val="24292E"/>
                <w:sz w:val="21"/>
                <w:szCs w:val="21"/>
              </w:rPr>
              <w:t xml:space="preserve"> TL0, #</w:t>
            </w:r>
            <w:r w:rsidRPr="00934681">
              <w:rPr>
                <w:rFonts w:ascii="Consolas" w:hAnsi="Consolas"/>
                <w:color w:val="005CC5"/>
                <w:sz w:val="21"/>
                <w:szCs w:val="21"/>
              </w:rPr>
              <w:t>8DH</w:t>
            </w:r>
          </w:p>
        </w:tc>
        <w:tc>
          <w:tcPr>
            <w:tcW w:w="4266" w:type="dxa"/>
          </w:tcPr>
          <w:p w:rsidR="0047517A" w:rsidRDefault="0047517A" w:rsidP="0047517A">
            <w:r>
              <w:t>Moving value 208DH, 8333 to initialise the timer</w:t>
            </w:r>
          </w:p>
        </w:tc>
      </w:tr>
      <w:tr w:rsidR="0047517A" w:rsidTr="0047517A">
        <w:tc>
          <w:tcPr>
            <w:tcW w:w="1065" w:type="dxa"/>
          </w:tcPr>
          <w:p w:rsidR="0047517A" w:rsidRDefault="0047517A" w:rsidP="0047517A">
            <w:r>
              <w:t>000A</w:t>
            </w:r>
          </w:p>
        </w:tc>
        <w:tc>
          <w:tcPr>
            <w:tcW w:w="909" w:type="dxa"/>
          </w:tcPr>
          <w:p w:rsidR="0047517A" w:rsidRDefault="0047517A" w:rsidP="0047517A"/>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D73A49"/>
                <w:sz w:val="21"/>
                <w:szCs w:val="21"/>
              </w:rPr>
              <w:t>MOV</w:t>
            </w:r>
            <w:r w:rsidRPr="00934681">
              <w:rPr>
                <w:rFonts w:ascii="Consolas" w:hAnsi="Consolas"/>
                <w:color w:val="24292E"/>
                <w:sz w:val="21"/>
                <w:szCs w:val="21"/>
              </w:rPr>
              <w:t xml:space="preserve"> TH0, #</w:t>
            </w:r>
            <w:r w:rsidRPr="00934681">
              <w:rPr>
                <w:rFonts w:ascii="Consolas" w:hAnsi="Consolas"/>
                <w:color w:val="005CC5"/>
                <w:sz w:val="21"/>
                <w:szCs w:val="21"/>
              </w:rPr>
              <w:t>20H</w:t>
            </w:r>
          </w:p>
        </w:tc>
        <w:tc>
          <w:tcPr>
            <w:tcW w:w="4266" w:type="dxa"/>
          </w:tcPr>
          <w:p w:rsidR="0047517A" w:rsidRDefault="0047517A" w:rsidP="0047517A"/>
        </w:tc>
      </w:tr>
      <w:tr w:rsidR="0047517A" w:rsidTr="0047517A">
        <w:tc>
          <w:tcPr>
            <w:tcW w:w="1065" w:type="dxa"/>
          </w:tcPr>
          <w:p w:rsidR="0047517A" w:rsidRDefault="0047517A" w:rsidP="0047517A">
            <w:r>
              <w:t>000D</w:t>
            </w:r>
          </w:p>
        </w:tc>
        <w:tc>
          <w:tcPr>
            <w:tcW w:w="909" w:type="dxa"/>
          </w:tcPr>
          <w:p w:rsidR="0047517A" w:rsidRDefault="0047517A" w:rsidP="0047517A"/>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D73A49"/>
                <w:sz w:val="21"/>
                <w:szCs w:val="21"/>
              </w:rPr>
              <w:t>SETB</w:t>
            </w:r>
            <w:r w:rsidRPr="00934681">
              <w:rPr>
                <w:rFonts w:ascii="Consolas" w:hAnsi="Consolas"/>
                <w:color w:val="24292E"/>
                <w:sz w:val="21"/>
                <w:szCs w:val="21"/>
              </w:rPr>
              <w:t xml:space="preserve"> TR0</w:t>
            </w:r>
          </w:p>
        </w:tc>
        <w:tc>
          <w:tcPr>
            <w:tcW w:w="4266" w:type="dxa"/>
          </w:tcPr>
          <w:p w:rsidR="0047517A" w:rsidRDefault="0047517A" w:rsidP="0047517A">
            <w:r>
              <w:t>Starting timer 0</w:t>
            </w:r>
          </w:p>
        </w:tc>
      </w:tr>
      <w:tr w:rsidR="0047517A" w:rsidTr="0047517A">
        <w:tc>
          <w:tcPr>
            <w:tcW w:w="1065" w:type="dxa"/>
          </w:tcPr>
          <w:p w:rsidR="0047517A" w:rsidRDefault="0047517A" w:rsidP="0047517A">
            <w:r>
              <w:t>000F</w:t>
            </w:r>
          </w:p>
        </w:tc>
        <w:tc>
          <w:tcPr>
            <w:tcW w:w="909" w:type="dxa"/>
          </w:tcPr>
          <w:p w:rsidR="0047517A" w:rsidRDefault="0047517A" w:rsidP="0047517A">
            <w:r w:rsidRPr="00934681">
              <w:rPr>
                <w:rFonts w:ascii="Consolas" w:hAnsi="Consolas"/>
                <w:color w:val="6F42C1"/>
                <w:sz w:val="21"/>
                <w:szCs w:val="21"/>
              </w:rPr>
              <w:t>AGAIN:</w:t>
            </w:r>
          </w:p>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D73A49"/>
                <w:sz w:val="21"/>
                <w:szCs w:val="21"/>
              </w:rPr>
              <w:t>JNB</w:t>
            </w:r>
            <w:r w:rsidRPr="00934681">
              <w:rPr>
                <w:rFonts w:ascii="Consolas" w:hAnsi="Consolas"/>
                <w:color w:val="24292E"/>
                <w:sz w:val="21"/>
                <w:szCs w:val="21"/>
              </w:rPr>
              <w:t xml:space="preserve"> TF0, AGAIN</w:t>
            </w:r>
          </w:p>
        </w:tc>
        <w:tc>
          <w:tcPr>
            <w:tcW w:w="4266" w:type="dxa"/>
          </w:tcPr>
          <w:p w:rsidR="0047517A" w:rsidRDefault="0047517A" w:rsidP="0047517A">
            <w:r>
              <w:t>Remain here until flag 0 becomes 1</w:t>
            </w:r>
          </w:p>
        </w:tc>
      </w:tr>
      <w:tr w:rsidR="0047517A" w:rsidTr="0047517A">
        <w:tc>
          <w:tcPr>
            <w:tcW w:w="1065" w:type="dxa"/>
          </w:tcPr>
          <w:p w:rsidR="0047517A" w:rsidRDefault="0047517A" w:rsidP="0047517A">
            <w:r>
              <w:t>0012</w:t>
            </w:r>
          </w:p>
        </w:tc>
        <w:tc>
          <w:tcPr>
            <w:tcW w:w="909" w:type="dxa"/>
          </w:tcPr>
          <w:p w:rsidR="0047517A" w:rsidRPr="00DC6A6B" w:rsidRDefault="0047517A" w:rsidP="0047517A">
            <w:pPr>
              <w:shd w:val="clear" w:color="auto" w:fill="FFFFFF"/>
              <w:spacing w:line="285" w:lineRule="atLeast"/>
              <w:rPr>
                <w:rFonts w:ascii="Consolas" w:hAnsi="Consolas"/>
                <w:color w:val="24292E"/>
                <w:sz w:val="21"/>
                <w:szCs w:val="21"/>
              </w:rPr>
            </w:pPr>
          </w:p>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24292E"/>
                <w:sz w:val="21"/>
                <w:szCs w:val="21"/>
              </w:rPr>
              <w:t>CLR TR0</w:t>
            </w:r>
          </w:p>
        </w:tc>
        <w:tc>
          <w:tcPr>
            <w:tcW w:w="4266" w:type="dxa"/>
          </w:tcPr>
          <w:p w:rsidR="0047517A" w:rsidRDefault="0047517A" w:rsidP="0047517A">
            <w:r>
              <w:t>Clear timer 0 start</w:t>
            </w:r>
          </w:p>
        </w:tc>
      </w:tr>
      <w:tr w:rsidR="0047517A" w:rsidTr="0047517A">
        <w:tc>
          <w:tcPr>
            <w:tcW w:w="1065" w:type="dxa"/>
          </w:tcPr>
          <w:p w:rsidR="0047517A" w:rsidRDefault="0047517A" w:rsidP="0047517A">
            <w:r>
              <w:t>0014</w:t>
            </w:r>
          </w:p>
        </w:tc>
        <w:tc>
          <w:tcPr>
            <w:tcW w:w="909" w:type="dxa"/>
          </w:tcPr>
          <w:p w:rsidR="0047517A" w:rsidRDefault="0047517A" w:rsidP="0047517A"/>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24292E"/>
                <w:sz w:val="21"/>
                <w:szCs w:val="21"/>
              </w:rPr>
              <w:t>CLR TF0</w:t>
            </w:r>
          </w:p>
        </w:tc>
        <w:tc>
          <w:tcPr>
            <w:tcW w:w="4266" w:type="dxa"/>
          </w:tcPr>
          <w:p w:rsidR="0047517A" w:rsidRDefault="0047517A" w:rsidP="0047517A">
            <w:r>
              <w:t>Clear flag 0</w:t>
            </w:r>
          </w:p>
        </w:tc>
      </w:tr>
      <w:tr w:rsidR="0047517A" w:rsidTr="0047517A">
        <w:tc>
          <w:tcPr>
            <w:tcW w:w="1065" w:type="dxa"/>
          </w:tcPr>
          <w:p w:rsidR="0047517A" w:rsidRDefault="0047517A" w:rsidP="0047517A">
            <w:r>
              <w:t>0016</w:t>
            </w:r>
          </w:p>
        </w:tc>
        <w:tc>
          <w:tcPr>
            <w:tcW w:w="909" w:type="dxa"/>
          </w:tcPr>
          <w:p w:rsidR="0047517A" w:rsidRDefault="0047517A" w:rsidP="0047517A"/>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24292E"/>
                <w:sz w:val="21"/>
                <w:szCs w:val="21"/>
              </w:rPr>
              <w:t xml:space="preserve">DJNZ R0, </w:t>
            </w:r>
            <w:r w:rsidRPr="00934681">
              <w:rPr>
                <w:rFonts w:ascii="Consolas" w:hAnsi="Consolas"/>
                <w:color w:val="D73A49"/>
                <w:sz w:val="21"/>
                <w:szCs w:val="21"/>
              </w:rPr>
              <w:t>LOOP</w:t>
            </w:r>
          </w:p>
        </w:tc>
        <w:tc>
          <w:tcPr>
            <w:tcW w:w="4266" w:type="dxa"/>
          </w:tcPr>
          <w:p w:rsidR="0047517A" w:rsidRDefault="0047517A" w:rsidP="0047517A">
            <w:r>
              <w:t>Decrement R0 and jump to LOOP if not zero</w:t>
            </w:r>
          </w:p>
        </w:tc>
      </w:tr>
      <w:tr w:rsidR="0047517A" w:rsidTr="0047517A">
        <w:tc>
          <w:tcPr>
            <w:tcW w:w="1065" w:type="dxa"/>
          </w:tcPr>
          <w:p w:rsidR="0047517A" w:rsidRDefault="0047517A" w:rsidP="0047517A">
            <w:r>
              <w:t>0018</w:t>
            </w:r>
          </w:p>
        </w:tc>
        <w:tc>
          <w:tcPr>
            <w:tcW w:w="909" w:type="dxa"/>
          </w:tcPr>
          <w:p w:rsidR="0047517A" w:rsidRDefault="0047517A" w:rsidP="0047517A"/>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24292E"/>
                <w:sz w:val="21"/>
                <w:szCs w:val="21"/>
              </w:rPr>
              <w:t>CPL P2</w:t>
            </w:r>
            <w:r w:rsidRPr="00934681">
              <w:rPr>
                <w:rFonts w:ascii="Consolas" w:hAnsi="Consolas"/>
                <w:color w:val="D73A49"/>
                <w:sz w:val="21"/>
                <w:szCs w:val="21"/>
              </w:rPr>
              <w:t>.</w:t>
            </w:r>
            <w:r w:rsidRPr="00934681">
              <w:rPr>
                <w:rFonts w:ascii="Consolas" w:hAnsi="Consolas"/>
                <w:color w:val="6F42C1"/>
                <w:sz w:val="21"/>
                <w:szCs w:val="21"/>
              </w:rPr>
              <w:t>3</w:t>
            </w:r>
          </w:p>
        </w:tc>
        <w:tc>
          <w:tcPr>
            <w:tcW w:w="4266" w:type="dxa"/>
          </w:tcPr>
          <w:p w:rsidR="0047517A" w:rsidRDefault="0047517A" w:rsidP="0047517A">
            <w:r>
              <w:t>Compliment P2.3, changes signal value</w:t>
            </w:r>
          </w:p>
        </w:tc>
      </w:tr>
      <w:tr w:rsidR="0047517A" w:rsidTr="0047517A">
        <w:tc>
          <w:tcPr>
            <w:tcW w:w="1065" w:type="dxa"/>
          </w:tcPr>
          <w:p w:rsidR="0047517A" w:rsidRDefault="0047517A" w:rsidP="0047517A">
            <w:r>
              <w:t>001A</w:t>
            </w:r>
          </w:p>
        </w:tc>
        <w:tc>
          <w:tcPr>
            <w:tcW w:w="909" w:type="dxa"/>
          </w:tcPr>
          <w:p w:rsidR="0047517A" w:rsidRDefault="0047517A" w:rsidP="0047517A"/>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24292E"/>
                <w:sz w:val="21"/>
                <w:szCs w:val="21"/>
              </w:rPr>
              <w:t>SJMP QSEC</w:t>
            </w:r>
          </w:p>
        </w:tc>
        <w:tc>
          <w:tcPr>
            <w:tcW w:w="4266" w:type="dxa"/>
          </w:tcPr>
          <w:p w:rsidR="0047517A" w:rsidRDefault="0047517A" w:rsidP="0047517A">
            <w:r>
              <w:t>Jump to QSEC to restart timer</w:t>
            </w:r>
          </w:p>
        </w:tc>
      </w:tr>
      <w:tr w:rsidR="0047517A" w:rsidTr="0047517A">
        <w:tc>
          <w:tcPr>
            <w:tcW w:w="1065" w:type="dxa"/>
          </w:tcPr>
          <w:p w:rsidR="0047517A" w:rsidRDefault="0047517A" w:rsidP="0047517A"/>
        </w:tc>
        <w:tc>
          <w:tcPr>
            <w:tcW w:w="909" w:type="dxa"/>
          </w:tcPr>
          <w:p w:rsidR="0047517A" w:rsidRDefault="0047517A" w:rsidP="0047517A"/>
        </w:tc>
        <w:tc>
          <w:tcPr>
            <w:tcW w:w="2776" w:type="dxa"/>
          </w:tcPr>
          <w:p w:rsidR="0047517A" w:rsidRPr="00934681" w:rsidRDefault="0047517A" w:rsidP="0047517A">
            <w:pPr>
              <w:shd w:val="clear" w:color="auto" w:fill="FFFFFF"/>
              <w:spacing w:line="285" w:lineRule="atLeast"/>
              <w:rPr>
                <w:rFonts w:ascii="Consolas" w:hAnsi="Consolas"/>
                <w:color w:val="24292E"/>
                <w:sz w:val="21"/>
                <w:szCs w:val="21"/>
              </w:rPr>
            </w:pPr>
            <w:r w:rsidRPr="00934681">
              <w:rPr>
                <w:rFonts w:ascii="Consolas" w:hAnsi="Consolas"/>
                <w:color w:val="24292E"/>
                <w:sz w:val="21"/>
                <w:szCs w:val="21"/>
              </w:rPr>
              <w:t>END</w:t>
            </w:r>
          </w:p>
        </w:tc>
        <w:tc>
          <w:tcPr>
            <w:tcW w:w="4266" w:type="dxa"/>
          </w:tcPr>
          <w:p w:rsidR="0047517A" w:rsidRDefault="0047517A" w:rsidP="0047517A"/>
        </w:tc>
      </w:tr>
    </w:tbl>
    <w:p w:rsidR="0047517A" w:rsidRDefault="0047517A" w:rsidP="00B84816">
      <w:pPr>
        <w:rPr>
          <w:u w:val="single"/>
        </w:rPr>
      </w:pPr>
    </w:p>
    <w:p w:rsidR="00ED27D8" w:rsidRDefault="00ED27D8">
      <w:pPr>
        <w:rPr>
          <w:u w:val="single"/>
        </w:rPr>
      </w:pPr>
      <w:r>
        <w:rPr>
          <w:u w:val="single"/>
        </w:rPr>
        <w:br w:type="page"/>
      </w:r>
    </w:p>
    <w:p w:rsidR="00ED27D8" w:rsidRDefault="00ED27D8" w:rsidP="00ED27D8">
      <w:r>
        <w:rPr>
          <w:u w:val="single"/>
        </w:rPr>
        <w:lastRenderedPageBreak/>
        <w:t>Manual Calculations:</w:t>
      </w:r>
    </w:p>
    <w:p w:rsidR="00ED27D8" w:rsidRDefault="00083E6B" w:rsidP="00B84816">
      <w:pPr>
        <w:rPr>
          <w:u w:val="single"/>
        </w:rPr>
      </w:pPr>
      <w:r w:rsidRPr="00083E6B">
        <w:rPr>
          <w:noProof/>
        </w:rPr>
        <w:drawing>
          <wp:inline distT="0" distB="0" distL="0" distR="0">
            <wp:extent cx="5586730" cy="5577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a:grayscl/>
                      <a:extLst>
                        <a:ext uri="{28A0092B-C50C-407E-A947-70E740481C1C}">
                          <a14:useLocalDpi xmlns:a14="http://schemas.microsoft.com/office/drawing/2010/main" val="0"/>
                        </a:ext>
                      </a:extLst>
                    </a:blip>
                    <a:srcRect l="2526" b="27013"/>
                    <a:stretch/>
                  </pic:blipFill>
                  <pic:spPr bwMode="auto">
                    <a:xfrm>
                      <a:off x="0" y="0"/>
                      <a:ext cx="5586730" cy="5577840"/>
                    </a:xfrm>
                    <a:prstGeom prst="rect">
                      <a:avLst/>
                    </a:prstGeom>
                    <a:ln>
                      <a:noFill/>
                    </a:ln>
                    <a:extLst>
                      <a:ext uri="{53640926-AAD7-44D8-BBD7-CCE9431645EC}">
                        <a14:shadowObscured xmlns:a14="http://schemas.microsoft.com/office/drawing/2010/main"/>
                      </a:ext>
                    </a:extLst>
                  </pic:spPr>
                </pic:pic>
              </a:graphicData>
            </a:graphic>
          </wp:inline>
        </w:drawing>
      </w:r>
    </w:p>
    <w:p w:rsidR="00EC2DD6" w:rsidRDefault="00EC2DD6">
      <w:pPr>
        <w:rPr>
          <w:u w:val="single"/>
        </w:rPr>
      </w:pPr>
      <w:r>
        <w:rPr>
          <w:u w:val="single"/>
        </w:rPr>
        <w:br w:type="page"/>
      </w:r>
    </w:p>
    <w:p w:rsidR="00083E6B" w:rsidRDefault="00083E6B" w:rsidP="00B84816">
      <w:r>
        <w:rPr>
          <w:u w:val="single"/>
        </w:rPr>
        <w:lastRenderedPageBreak/>
        <w:t>Output:</w:t>
      </w:r>
    </w:p>
    <w:p w:rsidR="00083E6B" w:rsidRDefault="00EC2DD6" w:rsidP="00B84816">
      <w:r>
        <w:rPr>
          <w:noProof/>
        </w:rPr>
        <w:drawing>
          <wp:inline distT="0" distB="0" distL="0" distR="0">
            <wp:extent cx="5731510" cy="3337560"/>
            <wp:effectExtent l="0" t="0" r="2540" b="0"/>
            <wp:docPr id="12" name="Picture 12"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3337560"/>
                    </a:xfrm>
                    <a:prstGeom prst="rect">
                      <a:avLst/>
                    </a:prstGeom>
                  </pic:spPr>
                </pic:pic>
              </a:graphicData>
            </a:graphic>
          </wp:inline>
        </w:drawing>
      </w:r>
    </w:p>
    <w:p w:rsidR="00EC2DD6" w:rsidRDefault="00EC2DD6" w:rsidP="00B84816">
      <w:r>
        <w:rPr>
          <w:u w:val="single"/>
        </w:rPr>
        <w:t>Result:</w:t>
      </w:r>
    </w:p>
    <w:p w:rsidR="00EC2DD6" w:rsidRDefault="00EC2DD6" w:rsidP="00B84816">
      <w:r>
        <w:t>This program creates a 50% duty cycle square wave that has a frequency of 0.25 milliseconds approximately</w:t>
      </w:r>
    </w:p>
    <w:p w:rsidR="007A784B" w:rsidRDefault="007A784B" w:rsidP="00B84816">
      <w:r>
        <w:rPr>
          <w:b/>
          <w:bCs/>
          <w:u w:val="single"/>
        </w:rPr>
        <w:t>Question 5</w:t>
      </w:r>
    </w:p>
    <w:p w:rsidR="007A784B" w:rsidRDefault="007A784B" w:rsidP="00B84816">
      <w:r>
        <w:rPr>
          <w:u w:val="single"/>
        </w:rPr>
        <w:t>Aim:</w:t>
      </w:r>
      <w:r>
        <w:br/>
      </w:r>
      <w:r>
        <w:t>Write and assemble a program to perform half adder and half subtractor using Keil simulator. Use acc.0 and acc.1 as input, acc.2 as sum output and acc.3 as carry output</w:t>
      </w:r>
    </w:p>
    <w:p w:rsidR="007A784B" w:rsidRDefault="007A784B" w:rsidP="00B84816">
      <w:r>
        <w:rPr>
          <w:u w:val="single"/>
        </w:rPr>
        <w:t>Program:</w:t>
      </w:r>
    </w:p>
    <w:tbl>
      <w:tblPr>
        <w:tblStyle w:val="TableGrid"/>
        <w:tblW w:w="0" w:type="auto"/>
        <w:tblLook w:val="04A0" w:firstRow="1" w:lastRow="0" w:firstColumn="1" w:lastColumn="0" w:noHBand="0" w:noVBand="1"/>
      </w:tblPr>
      <w:tblGrid>
        <w:gridCol w:w="1065"/>
        <w:gridCol w:w="909"/>
        <w:gridCol w:w="2776"/>
        <w:gridCol w:w="4266"/>
      </w:tblGrid>
      <w:tr w:rsidR="002805E0" w:rsidTr="00C4444B">
        <w:tc>
          <w:tcPr>
            <w:tcW w:w="1065" w:type="dxa"/>
          </w:tcPr>
          <w:p w:rsidR="002805E0" w:rsidRDefault="002805E0" w:rsidP="00C4444B">
            <w:r>
              <w:t>Memory Locations</w:t>
            </w:r>
          </w:p>
        </w:tc>
        <w:tc>
          <w:tcPr>
            <w:tcW w:w="909" w:type="dxa"/>
          </w:tcPr>
          <w:p w:rsidR="002805E0" w:rsidRDefault="002805E0" w:rsidP="00C4444B">
            <w:r>
              <w:t>Label</w:t>
            </w:r>
          </w:p>
        </w:tc>
        <w:tc>
          <w:tcPr>
            <w:tcW w:w="2776" w:type="dxa"/>
          </w:tcPr>
          <w:p w:rsidR="002805E0" w:rsidRDefault="002805E0" w:rsidP="00C4444B">
            <w:r>
              <w:t>Mnemonics</w:t>
            </w:r>
          </w:p>
        </w:tc>
        <w:tc>
          <w:tcPr>
            <w:tcW w:w="4266" w:type="dxa"/>
          </w:tcPr>
          <w:p w:rsidR="002805E0" w:rsidRDefault="002805E0" w:rsidP="00C4444B">
            <w:r>
              <w:t>Comments</w:t>
            </w:r>
          </w:p>
        </w:tc>
      </w:tr>
      <w:tr w:rsidR="00692CE5" w:rsidTr="00C4444B">
        <w:tc>
          <w:tcPr>
            <w:tcW w:w="1065" w:type="dxa"/>
          </w:tcPr>
          <w:p w:rsidR="00692CE5" w:rsidRDefault="00692CE5" w:rsidP="00692CE5"/>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24292E"/>
                <w:sz w:val="21"/>
                <w:szCs w:val="21"/>
              </w:rPr>
              <w:t xml:space="preserve">ORG </w:t>
            </w:r>
            <w:r w:rsidRPr="00B445C8">
              <w:rPr>
                <w:rFonts w:ascii="Consolas" w:hAnsi="Consolas"/>
                <w:color w:val="005CC5"/>
                <w:sz w:val="21"/>
                <w:szCs w:val="21"/>
              </w:rPr>
              <w:t>0000H</w:t>
            </w:r>
          </w:p>
        </w:tc>
        <w:tc>
          <w:tcPr>
            <w:tcW w:w="4266" w:type="dxa"/>
          </w:tcPr>
          <w:p w:rsidR="00692CE5" w:rsidRDefault="00692CE5" w:rsidP="00692CE5"/>
        </w:tc>
      </w:tr>
      <w:tr w:rsidR="00692CE5" w:rsidTr="00C4444B">
        <w:tc>
          <w:tcPr>
            <w:tcW w:w="1065" w:type="dxa"/>
          </w:tcPr>
          <w:p w:rsidR="00692CE5" w:rsidRDefault="00860B34" w:rsidP="00692CE5">
            <w:r>
              <w:t>0000</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D73A49"/>
                <w:sz w:val="21"/>
                <w:szCs w:val="21"/>
              </w:rPr>
              <w:t>MOV</w:t>
            </w:r>
            <w:r w:rsidRPr="00B445C8">
              <w:rPr>
                <w:rFonts w:ascii="Consolas" w:hAnsi="Consolas"/>
                <w:color w:val="24292E"/>
                <w:sz w:val="21"/>
                <w:szCs w:val="21"/>
              </w:rPr>
              <w:t xml:space="preserve"> A, #</w:t>
            </w:r>
            <w:r w:rsidRPr="00B445C8">
              <w:rPr>
                <w:rFonts w:ascii="Consolas" w:hAnsi="Consolas"/>
                <w:color w:val="005CC5"/>
                <w:sz w:val="21"/>
                <w:szCs w:val="21"/>
              </w:rPr>
              <w:t>11B</w:t>
            </w:r>
          </w:p>
        </w:tc>
        <w:tc>
          <w:tcPr>
            <w:tcW w:w="4266" w:type="dxa"/>
          </w:tcPr>
          <w:p w:rsidR="00692CE5" w:rsidRDefault="00692CE5" w:rsidP="00692CE5">
            <w:r>
              <w:t>Moving bits to create half adder</w:t>
            </w:r>
          </w:p>
        </w:tc>
      </w:tr>
      <w:tr w:rsidR="00692CE5" w:rsidTr="00C4444B">
        <w:tc>
          <w:tcPr>
            <w:tcW w:w="1065" w:type="dxa"/>
          </w:tcPr>
          <w:p w:rsidR="00692CE5" w:rsidRDefault="00860B34" w:rsidP="00692CE5">
            <w:r>
              <w:t>0002</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D73A49"/>
                <w:sz w:val="21"/>
                <w:szCs w:val="21"/>
              </w:rPr>
              <w:t>MOV</w:t>
            </w:r>
            <w:r w:rsidRPr="00B445C8">
              <w:rPr>
                <w:rFonts w:ascii="Consolas" w:hAnsi="Consolas"/>
                <w:color w:val="24292E"/>
                <w:sz w:val="21"/>
                <w:szCs w:val="21"/>
              </w:rPr>
              <w:t xml:space="preserve"> C, ACC</w:t>
            </w:r>
            <w:r w:rsidRPr="00B445C8">
              <w:rPr>
                <w:rFonts w:ascii="Consolas" w:hAnsi="Consolas"/>
                <w:color w:val="D73A49"/>
                <w:sz w:val="21"/>
                <w:szCs w:val="21"/>
              </w:rPr>
              <w:t>.</w:t>
            </w:r>
            <w:r w:rsidRPr="00B445C8">
              <w:rPr>
                <w:rFonts w:ascii="Consolas" w:hAnsi="Consolas"/>
                <w:color w:val="6F42C1"/>
                <w:sz w:val="21"/>
                <w:szCs w:val="21"/>
              </w:rPr>
              <w:t>0</w:t>
            </w:r>
          </w:p>
        </w:tc>
        <w:tc>
          <w:tcPr>
            <w:tcW w:w="4266" w:type="dxa"/>
          </w:tcPr>
          <w:p w:rsidR="00692CE5" w:rsidRDefault="00692CE5" w:rsidP="00692CE5">
            <w:r>
              <w:t>Steps to find sum</w:t>
            </w:r>
          </w:p>
        </w:tc>
      </w:tr>
      <w:tr w:rsidR="00692CE5" w:rsidTr="00C4444B">
        <w:tc>
          <w:tcPr>
            <w:tcW w:w="1065" w:type="dxa"/>
          </w:tcPr>
          <w:p w:rsidR="00692CE5" w:rsidRDefault="00860B34" w:rsidP="00692CE5">
            <w:r>
              <w:t>0004</w:t>
            </w:r>
          </w:p>
        </w:tc>
        <w:tc>
          <w:tcPr>
            <w:tcW w:w="909" w:type="dxa"/>
          </w:tcPr>
          <w:p w:rsidR="00692CE5" w:rsidRPr="00934681" w:rsidRDefault="00692CE5" w:rsidP="00692CE5">
            <w:pPr>
              <w:shd w:val="clear" w:color="auto" w:fill="FFFFFF"/>
              <w:spacing w:line="285" w:lineRule="atLeast"/>
              <w:rPr>
                <w:rFonts w:ascii="Consolas" w:hAnsi="Consolas"/>
                <w:color w:val="24292E"/>
                <w:sz w:val="21"/>
                <w:szCs w:val="21"/>
              </w:rPr>
            </w:pPr>
          </w:p>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24292E"/>
                <w:sz w:val="21"/>
                <w:szCs w:val="21"/>
              </w:rPr>
              <w:t>CPL ACC</w:t>
            </w:r>
            <w:r w:rsidRPr="00B445C8">
              <w:rPr>
                <w:rFonts w:ascii="Consolas" w:hAnsi="Consolas"/>
                <w:color w:val="D73A49"/>
                <w:sz w:val="21"/>
                <w:szCs w:val="21"/>
              </w:rPr>
              <w:t>.</w:t>
            </w:r>
            <w:r w:rsidRPr="00B445C8">
              <w:rPr>
                <w:rFonts w:ascii="Consolas" w:hAnsi="Consolas"/>
                <w:color w:val="6F42C1"/>
                <w:sz w:val="21"/>
                <w:szCs w:val="21"/>
              </w:rPr>
              <w:t>1</w:t>
            </w:r>
          </w:p>
        </w:tc>
        <w:tc>
          <w:tcPr>
            <w:tcW w:w="4266" w:type="dxa"/>
          </w:tcPr>
          <w:p w:rsidR="00692CE5" w:rsidRDefault="00692CE5" w:rsidP="00692CE5"/>
        </w:tc>
      </w:tr>
      <w:tr w:rsidR="00692CE5" w:rsidTr="00C4444B">
        <w:tc>
          <w:tcPr>
            <w:tcW w:w="1065" w:type="dxa"/>
          </w:tcPr>
          <w:p w:rsidR="00692CE5" w:rsidRDefault="00860B34" w:rsidP="00692CE5">
            <w:r>
              <w:t>0006</w:t>
            </w:r>
          </w:p>
        </w:tc>
        <w:tc>
          <w:tcPr>
            <w:tcW w:w="909" w:type="dxa"/>
          </w:tcPr>
          <w:p w:rsidR="00692CE5" w:rsidRPr="00934681" w:rsidRDefault="00692CE5" w:rsidP="00692CE5">
            <w:pPr>
              <w:shd w:val="clear" w:color="auto" w:fill="FFFFFF"/>
              <w:spacing w:line="285" w:lineRule="atLeast"/>
              <w:rPr>
                <w:rFonts w:ascii="Consolas" w:hAnsi="Consolas"/>
                <w:color w:val="24292E"/>
                <w:sz w:val="21"/>
                <w:szCs w:val="21"/>
              </w:rPr>
            </w:pPr>
          </w:p>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24292E"/>
                <w:sz w:val="21"/>
                <w:szCs w:val="21"/>
              </w:rPr>
              <w:t>ANL C, ACC</w:t>
            </w:r>
            <w:r w:rsidRPr="00B445C8">
              <w:rPr>
                <w:rFonts w:ascii="Consolas" w:hAnsi="Consolas"/>
                <w:color w:val="D73A49"/>
                <w:sz w:val="21"/>
                <w:szCs w:val="21"/>
              </w:rPr>
              <w:t>.</w:t>
            </w:r>
            <w:r w:rsidRPr="00B445C8">
              <w:rPr>
                <w:rFonts w:ascii="Consolas" w:hAnsi="Consolas"/>
                <w:color w:val="6F42C1"/>
                <w:sz w:val="21"/>
                <w:szCs w:val="21"/>
              </w:rPr>
              <w:t>1</w:t>
            </w:r>
          </w:p>
        </w:tc>
        <w:tc>
          <w:tcPr>
            <w:tcW w:w="4266" w:type="dxa"/>
          </w:tcPr>
          <w:p w:rsidR="00692CE5" w:rsidRDefault="00692CE5" w:rsidP="00692CE5"/>
        </w:tc>
      </w:tr>
      <w:tr w:rsidR="00692CE5" w:rsidTr="00C4444B">
        <w:tc>
          <w:tcPr>
            <w:tcW w:w="1065" w:type="dxa"/>
          </w:tcPr>
          <w:p w:rsidR="00692CE5" w:rsidRDefault="00860B34" w:rsidP="00692CE5">
            <w:r>
              <w:t>0008</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24292E"/>
                <w:sz w:val="21"/>
                <w:szCs w:val="21"/>
              </w:rPr>
              <w:t>CPL ACC</w:t>
            </w:r>
            <w:r w:rsidRPr="00B445C8">
              <w:rPr>
                <w:rFonts w:ascii="Consolas" w:hAnsi="Consolas"/>
                <w:color w:val="D73A49"/>
                <w:sz w:val="21"/>
                <w:szCs w:val="21"/>
              </w:rPr>
              <w:t>.</w:t>
            </w:r>
            <w:r w:rsidRPr="00B445C8">
              <w:rPr>
                <w:rFonts w:ascii="Consolas" w:hAnsi="Consolas"/>
                <w:color w:val="6F42C1"/>
                <w:sz w:val="21"/>
                <w:szCs w:val="21"/>
              </w:rPr>
              <w:t>1</w:t>
            </w:r>
          </w:p>
        </w:tc>
        <w:tc>
          <w:tcPr>
            <w:tcW w:w="4266" w:type="dxa"/>
          </w:tcPr>
          <w:p w:rsidR="00692CE5" w:rsidRDefault="00692CE5" w:rsidP="00692CE5"/>
        </w:tc>
      </w:tr>
      <w:tr w:rsidR="00692CE5" w:rsidTr="00C4444B">
        <w:tc>
          <w:tcPr>
            <w:tcW w:w="1065" w:type="dxa"/>
          </w:tcPr>
          <w:p w:rsidR="00692CE5" w:rsidRDefault="00860B34" w:rsidP="00692CE5">
            <w:r>
              <w:t>000A</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D73A49"/>
                <w:sz w:val="21"/>
                <w:szCs w:val="21"/>
              </w:rPr>
              <w:t>MOV</w:t>
            </w:r>
            <w:r w:rsidRPr="00B445C8">
              <w:rPr>
                <w:rFonts w:ascii="Consolas" w:hAnsi="Consolas"/>
                <w:color w:val="24292E"/>
                <w:sz w:val="21"/>
                <w:szCs w:val="21"/>
              </w:rPr>
              <w:t xml:space="preserve"> ACC</w:t>
            </w:r>
            <w:r w:rsidRPr="00B445C8">
              <w:rPr>
                <w:rFonts w:ascii="Consolas" w:hAnsi="Consolas"/>
                <w:color w:val="D73A49"/>
                <w:sz w:val="21"/>
                <w:szCs w:val="21"/>
              </w:rPr>
              <w:t>.</w:t>
            </w:r>
            <w:r w:rsidRPr="00B445C8">
              <w:rPr>
                <w:rFonts w:ascii="Consolas" w:hAnsi="Consolas"/>
                <w:color w:val="6F42C1"/>
                <w:sz w:val="21"/>
                <w:szCs w:val="21"/>
              </w:rPr>
              <w:t>2</w:t>
            </w:r>
            <w:r w:rsidRPr="00B445C8">
              <w:rPr>
                <w:rFonts w:ascii="Consolas" w:hAnsi="Consolas"/>
                <w:color w:val="24292E"/>
                <w:sz w:val="21"/>
                <w:szCs w:val="21"/>
              </w:rPr>
              <w:t>, C</w:t>
            </w:r>
          </w:p>
        </w:tc>
        <w:tc>
          <w:tcPr>
            <w:tcW w:w="4266" w:type="dxa"/>
          </w:tcPr>
          <w:p w:rsidR="00692CE5" w:rsidRDefault="00692CE5" w:rsidP="00692CE5"/>
        </w:tc>
      </w:tr>
      <w:tr w:rsidR="00692CE5" w:rsidTr="00C4444B">
        <w:tc>
          <w:tcPr>
            <w:tcW w:w="1065" w:type="dxa"/>
          </w:tcPr>
          <w:p w:rsidR="00692CE5" w:rsidRDefault="00860B34" w:rsidP="00692CE5">
            <w:r>
              <w:t>000C</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D73A49"/>
                <w:sz w:val="21"/>
                <w:szCs w:val="21"/>
              </w:rPr>
              <w:t>MOV</w:t>
            </w:r>
            <w:r w:rsidRPr="00B445C8">
              <w:rPr>
                <w:rFonts w:ascii="Consolas" w:hAnsi="Consolas"/>
                <w:color w:val="24292E"/>
                <w:sz w:val="21"/>
                <w:szCs w:val="21"/>
              </w:rPr>
              <w:t xml:space="preserve"> C, ACC</w:t>
            </w:r>
            <w:r w:rsidRPr="00B445C8">
              <w:rPr>
                <w:rFonts w:ascii="Consolas" w:hAnsi="Consolas"/>
                <w:color w:val="D73A49"/>
                <w:sz w:val="21"/>
                <w:szCs w:val="21"/>
              </w:rPr>
              <w:t>.</w:t>
            </w:r>
            <w:r w:rsidRPr="00B445C8">
              <w:rPr>
                <w:rFonts w:ascii="Consolas" w:hAnsi="Consolas"/>
                <w:color w:val="6F42C1"/>
                <w:sz w:val="21"/>
                <w:szCs w:val="21"/>
              </w:rPr>
              <w:t>1</w:t>
            </w:r>
          </w:p>
        </w:tc>
        <w:tc>
          <w:tcPr>
            <w:tcW w:w="4266" w:type="dxa"/>
          </w:tcPr>
          <w:p w:rsidR="00692CE5" w:rsidRDefault="00692CE5" w:rsidP="00692CE5"/>
        </w:tc>
      </w:tr>
      <w:tr w:rsidR="00692CE5" w:rsidTr="00C4444B">
        <w:tc>
          <w:tcPr>
            <w:tcW w:w="1065" w:type="dxa"/>
          </w:tcPr>
          <w:p w:rsidR="00692CE5" w:rsidRDefault="00860B34" w:rsidP="00692CE5">
            <w:r>
              <w:t>000E</w:t>
            </w:r>
          </w:p>
        </w:tc>
        <w:tc>
          <w:tcPr>
            <w:tcW w:w="909" w:type="dxa"/>
          </w:tcPr>
          <w:p w:rsidR="00692CE5" w:rsidRPr="00DC6A6B" w:rsidRDefault="00692CE5" w:rsidP="00692CE5">
            <w:pPr>
              <w:shd w:val="clear" w:color="auto" w:fill="FFFFFF"/>
              <w:spacing w:line="285" w:lineRule="atLeast"/>
              <w:rPr>
                <w:rFonts w:ascii="Consolas" w:hAnsi="Consolas"/>
                <w:color w:val="24292E"/>
                <w:sz w:val="21"/>
                <w:szCs w:val="21"/>
              </w:rPr>
            </w:pPr>
          </w:p>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24292E"/>
                <w:sz w:val="21"/>
                <w:szCs w:val="21"/>
              </w:rPr>
              <w:t>CPL ACC</w:t>
            </w:r>
            <w:r w:rsidRPr="00B445C8">
              <w:rPr>
                <w:rFonts w:ascii="Consolas" w:hAnsi="Consolas"/>
                <w:color w:val="D73A49"/>
                <w:sz w:val="21"/>
                <w:szCs w:val="21"/>
              </w:rPr>
              <w:t>.</w:t>
            </w:r>
            <w:r w:rsidRPr="00B445C8">
              <w:rPr>
                <w:rFonts w:ascii="Consolas" w:hAnsi="Consolas"/>
                <w:color w:val="6F42C1"/>
                <w:sz w:val="21"/>
                <w:szCs w:val="21"/>
              </w:rPr>
              <w:t>0</w:t>
            </w:r>
          </w:p>
        </w:tc>
        <w:tc>
          <w:tcPr>
            <w:tcW w:w="4266" w:type="dxa"/>
          </w:tcPr>
          <w:p w:rsidR="00692CE5" w:rsidRDefault="00692CE5" w:rsidP="00692CE5"/>
        </w:tc>
      </w:tr>
      <w:tr w:rsidR="00692CE5" w:rsidTr="00C4444B">
        <w:tc>
          <w:tcPr>
            <w:tcW w:w="1065" w:type="dxa"/>
          </w:tcPr>
          <w:p w:rsidR="00692CE5" w:rsidRDefault="00860B34" w:rsidP="00692CE5">
            <w:r>
              <w:t>0010</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24292E"/>
                <w:sz w:val="21"/>
                <w:szCs w:val="21"/>
              </w:rPr>
              <w:t>ANL C, ACC</w:t>
            </w:r>
            <w:r w:rsidRPr="00B445C8">
              <w:rPr>
                <w:rFonts w:ascii="Consolas" w:hAnsi="Consolas"/>
                <w:color w:val="D73A49"/>
                <w:sz w:val="21"/>
                <w:szCs w:val="21"/>
              </w:rPr>
              <w:t>.</w:t>
            </w:r>
            <w:r w:rsidRPr="00B445C8">
              <w:rPr>
                <w:rFonts w:ascii="Consolas" w:hAnsi="Consolas"/>
                <w:color w:val="6F42C1"/>
                <w:sz w:val="21"/>
                <w:szCs w:val="21"/>
              </w:rPr>
              <w:t>0</w:t>
            </w:r>
          </w:p>
        </w:tc>
        <w:tc>
          <w:tcPr>
            <w:tcW w:w="4266" w:type="dxa"/>
          </w:tcPr>
          <w:p w:rsidR="00692CE5" w:rsidRDefault="00692CE5" w:rsidP="00692CE5"/>
        </w:tc>
      </w:tr>
      <w:tr w:rsidR="00692CE5" w:rsidTr="00C4444B">
        <w:tc>
          <w:tcPr>
            <w:tcW w:w="1065" w:type="dxa"/>
          </w:tcPr>
          <w:p w:rsidR="00692CE5" w:rsidRDefault="00860B34" w:rsidP="00692CE5">
            <w:r>
              <w:t>0012</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24292E"/>
                <w:sz w:val="21"/>
                <w:szCs w:val="21"/>
              </w:rPr>
              <w:t>CPL ACC</w:t>
            </w:r>
            <w:r w:rsidRPr="00B445C8">
              <w:rPr>
                <w:rFonts w:ascii="Consolas" w:hAnsi="Consolas"/>
                <w:color w:val="D73A49"/>
                <w:sz w:val="21"/>
                <w:szCs w:val="21"/>
              </w:rPr>
              <w:t>.</w:t>
            </w:r>
            <w:r w:rsidRPr="00B445C8">
              <w:rPr>
                <w:rFonts w:ascii="Consolas" w:hAnsi="Consolas"/>
                <w:color w:val="6F42C1"/>
                <w:sz w:val="21"/>
                <w:szCs w:val="21"/>
              </w:rPr>
              <w:t>0</w:t>
            </w:r>
          </w:p>
        </w:tc>
        <w:tc>
          <w:tcPr>
            <w:tcW w:w="4266" w:type="dxa"/>
          </w:tcPr>
          <w:p w:rsidR="00692CE5" w:rsidRDefault="00692CE5" w:rsidP="00692CE5"/>
        </w:tc>
      </w:tr>
      <w:tr w:rsidR="00692CE5" w:rsidTr="00C4444B">
        <w:tc>
          <w:tcPr>
            <w:tcW w:w="1065" w:type="dxa"/>
          </w:tcPr>
          <w:p w:rsidR="00692CE5" w:rsidRDefault="00860B34" w:rsidP="00692CE5">
            <w:r>
              <w:t>0014</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24292E"/>
                <w:sz w:val="21"/>
                <w:szCs w:val="21"/>
              </w:rPr>
              <w:t>ORL C, ACC</w:t>
            </w:r>
            <w:r w:rsidRPr="00B445C8">
              <w:rPr>
                <w:rFonts w:ascii="Consolas" w:hAnsi="Consolas"/>
                <w:color w:val="D73A49"/>
                <w:sz w:val="21"/>
                <w:szCs w:val="21"/>
              </w:rPr>
              <w:t>.</w:t>
            </w:r>
            <w:r w:rsidRPr="00B445C8">
              <w:rPr>
                <w:rFonts w:ascii="Consolas" w:hAnsi="Consolas"/>
                <w:color w:val="6F42C1"/>
                <w:sz w:val="21"/>
                <w:szCs w:val="21"/>
              </w:rPr>
              <w:t>2</w:t>
            </w:r>
          </w:p>
        </w:tc>
        <w:tc>
          <w:tcPr>
            <w:tcW w:w="4266" w:type="dxa"/>
          </w:tcPr>
          <w:p w:rsidR="00692CE5" w:rsidRDefault="00692CE5" w:rsidP="00692CE5"/>
        </w:tc>
      </w:tr>
      <w:tr w:rsidR="00692CE5" w:rsidTr="00C4444B">
        <w:tc>
          <w:tcPr>
            <w:tcW w:w="1065" w:type="dxa"/>
          </w:tcPr>
          <w:p w:rsidR="00692CE5" w:rsidRDefault="00860B34" w:rsidP="00692CE5">
            <w:r>
              <w:t>0016</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D73A49"/>
                <w:sz w:val="21"/>
                <w:szCs w:val="21"/>
              </w:rPr>
              <w:t>MOV</w:t>
            </w:r>
            <w:r w:rsidRPr="00B445C8">
              <w:rPr>
                <w:rFonts w:ascii="Consolas" w:hAnsi="Consolas"/>
                <w:color w:val="24292E"/>
                <w:sz w:val="21"/>
                <w:szCs w:val="21"/>
              </w:rPr>
              <w:t xml:space="preserve"> ACC</w:t>
            </w:r>
            <w:r w:rsidRPr="00B445C8">
              <w:rPr>
                <w:rFonts w:ascii="Consolas" w:hAnsi="Consolas"/>
                <w:color w:val="D73A49"/>
                <w:sz w:val="21"/>
                <w:szCs w:val="21"/>
              </w:rPr>
              <w:t>.</w:t>
            </w:r>
            <w:r w:rsidRPr="00B445C8">
              <w:rPr>
                <w:rFonts w:ascii="Consolas" w:hAnsi="Consolas"/>
                <w:color w:val="6F42C1"/>
                <w:sz w:val="21"/>
                <w:szCs w:val="21"/>
              </w:rPr>
              <w:t>2</w:t>
            </w:r>
            <w:r w:rsidRPr="00B445C8">
              <w:rPr>
                <w:rFonts w:ascii="Consolas" w:hAnsi="Consolas"/>
                <w:color w:val="24292E"/>
                <w:sz w:val="21"/>
                <w:szCs w:val="21"/>
              </w:rPr>
              <w:t>, C</w:t>
            </w:r>
          </w:p>
        </w:tc>
        <w:tc>
          <w:tcPr>
            <w:tcW w:w="4266" w:type="dxa"/>
          </w:tcPr>
          <w:p w:rsidR="00692CE5" w:rsidRDefault="00692CE5" w:rsidP="00692CE5">
            <w:r>
              <w:t>Moving sum to accumulator’s bit 2</w:t>
            </w:r>
          </w:p>
        </w:tc>
      </w:tr>
      <w:tr w:rsidR="00692CE5" w:rsidTr="00C4444B">
        <w:tc>
          <w:tcPr>
            <w:tcW w:w="1065" w:type="dxa"/>
          </w:tcPr>
          <w:p w:rsidR="00692CE5" w:rsidRDefault="00860B34" w:rsidP="00692CE5">
            <w:r>
              <w:t>0018</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D73A49"/>
                <w:sz w:val="21"/>
                <w:szCs w:val="21"/>
              </w:rPr>
              <w:t>MOV</w:t>
            </w:r>
            <w:r w:rsidRPr="00B445C8">
              <w:rPr>
                <w:rFonts w:ascii="Consolas" w:hAnsi="Consolas"/>
                <w:color w:val="24292E"/>
                <w:sz w:val="21"/>
                <w:szCs w:val="21"/>
              </w:rPr>
              <w:t xml:space="preserve"> C, ACC</w:t>
            </w:r>
            <w:r w:rsidRPr="00B445C8">
              <w:rPr>
                <w:rFonts w:ascii="Consolas" w:hAnsi="Consolas"/>
                <w:color w:val="D73A49"/>
                <w:sz w:val="21"/>
                <w:szCs w:val="21"/>
              </w:rPr>
              <w:t>.</w:t>
            </w:r>
            <w:r w:rsidRPr="00B445C8">
              <w:rPr>
                <w:rFonts w:ascii="Consolas" w:hAnsi="Consolas"/>
                <w:color w:val="6F42C1"/>
                <w:sz w:val="21"/>
                <w:szCs w:val="21"/>
              </w:rPr>
              <w:t>0</w:t>
            </w:r>
          </w:p>
        </w:tc>
        <w:tc>
          <w:tcPr>
            <w:tcW w:w="4266" w:type="dxa"/>
          </w:tcPr>
          <w:p w:rsidR="00692CE5" w:rsidRDefault="00692CE5" w:rsidP="00692CE5">
            <w:r>
              <w:t>Steps to find carry</w:t>
            </w:r>
          </w:p>
        </w:tc>
      </w:tr>
      <w:tr w:rsidR="00692CE5" w:rsidTr="00C4444B">
        <w:tc>
          <w:tcPr>
            <w:tcW w:w="1065" w:type="dxa"/>
          </w:tcPr>
          <w:p w:rsidR="00692CE5" w:rsidRDefault="00860B34" w:rsidP="00692CE5">
            <w:r>
              <w:lastRenderedPageBreak/>
              <w:t>001A</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24292E"/>
                <w:sz w:val="21"/>
                <w:szCs w:val="21"/>
              </w:rPr>
              <w:t>ANL C, ACC</w:t>
            </w:r>
            <w:r w:rsidRPr="00B445C8">
              <w:rPr>
                <w:rFonts w:ascii="Consolas" w:hAnsi="Consolas"/>
                <w:color w:val="D73A49"/>
                <w:sz w:val="21"/>
                <w:szCs w:val="21"/>
              </w:rPr>
              <w:t>.</w:t>
            </w:r>
            <w:r w:rsidRPr="00B445C8">
              <w:rPr>
                <w:rFonts w:ascii="Consolas" w:hAnsi="Consolas"/>
                <w:color w:val="6F42C1"/>
                <w:sz w:val="21"/>
                <w:szCs w:val="21"/>
              </w:rPr>
              <w:t>1</w:t>
            </w:r>
          </w:p>
        </w:tc>
        <w:tc>
          <w:tcPr>
            <w:tcW w:w="4266" w:type="dxa"/>
          </w:tcPr>
          <w:p w:rsidR="00692CE5" w:rsidRDefault="00692CE5" w:rsidP="00692CE5"/>
        </w:tc>
      </w:tr>
      <w:tr w:rsidR="00692CE5" w:rsidTr="00C4444B">
        <w:tc>
          <w:tcPr>
            <w:tcW w:w="1065" w:type="dxa"/>
          </w:tcPr>
          <w:p w:rsidR="00692CE5" w:rsidRDefault="00860B34" w:rsidP="00692CE5">
            <w:r>
              <w:t>001C</w:t>
            </w:r>
          </w:p>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D73A49"/>
                <w:sz w:val="21"/>
                <w:szCs w:val="21"/>
              </w:rPr>
              <w:t>MOV</w:t>
            </w:r>
            <w:r w:rsidRPr="00B445C8">
              <w:rPr>
                <w:rFonts w:ascii="Consolas" w:hAnsi="Consolas"/>
                <w:color w:val="24292E"/>
                <w:sz w:val="21"/>
                <w:szCs w:val="21"/>
              </w:rPr>
              <w:t xml:space="preserve"> ACC</w:t>
            </w:r>
            <w:r w:rsidRPr="00B445C8">
              <w:rPr>
                <w:rFonts w:ascii="Consolas" w:hAnsi="Consolas"/>
                <w:color w:val="D73A49"/>
                <w:sz w:val="21"/>
                <w:szCs w:val="21"/>
              </w:rPr>
              <w:t>.</w:t>
            </w:r>
            <w:r w:rsidRPr="00B445C8">
              <w:rPr>
                <w:rFonts w:ascii="Consolas" w:hAnsi="Consolas"/>
                <w:color w:val="6F42C1"/>
                <w:sz w:val="21"/>
                <w:szCs w:val="21"/>
              </w:rPr>
              <w:t>3</w:t>
            </w:r>
            <w:r w:rsidRPr="00B445C8">
              <w:rPr>
                <w:rFonts w:ascii="Consolas" w:hAnsi="Consolas"/>
                <w:color w:val="24292E"/>
                <w:sz w:val="21"/>
                <w:szCs w:val="21"/>
              </w:rPr>
              <w:t>, C</w:t>
            </w:r>
          </w:p>
        </w:tc>
        <w:tc>
          <w:tcPr>
            <w:tcW w:w="4266" w:type="dxa"/>
          </w:tcPr>
          <w:p w:rsidR="00692CE5" w:rsidRDefault="00692CE5" w:rsidP="00692CE5">
            <w:r>
              <w:t>Moving carry to accumulator’s bit 3</w:t>
            </w:r>
          </w:p>
        </w:tc>
      </w:tr>
      <w:tr w:rsidR="00692CE5" w:rsidTr="00C4444B">
        <w:tc>
          <w:tcPr>
            <w:tcW w:w="1065" w:type="dxa"/>
          </w:tcPr>
          <w:p w:rsidR="00692CE5" w:rsidRDefault="00692CE5" w:rsidP="00692CE5"/>
        </w:tc>
        <w:tc>
          <w:tcPr>
            <w:tcW w:w="909" w:type="dxa"/>
          </w:tcPr>
          <w:p w:rsidR="00692CE5" w:rsidRDefault="00692CE5" w:rsidP="00692CE5"/>
        </w:tc>
        <w:tc>
          <w:tcPr>
            <w:tcW w:w="2776" w:type="dxa"/>
          </w:tcPr>
          <w:p w:rsidR="00692CE5" w:rsidRPr="00B445C8" w:rsidRDefault="00692CE5" w:rsidP="00692CE5">
            <w:pPr>
              <w:shd w:val="clear" w:color="auto" w:fill="FFFFFF"/>
              <w:spacing w:line="285" w:lineRule="atLeast"/>
              <w:rPr>
                <w:rFonts w:ascii="Consolas" w:hAnsi="Consolas"/>
                <w:color w:val="24292E"/>
                <w:sz w:val="21"/>
                <w:szCs w:val="21"/>
              </w:rPr>
            </w:pPr>
            <w:r w:rsidRPr="00B445C8">
              <w:rPr>
                <w:rFonts w:ascii="Consolas" w:hAnsi="Consolas"/>
                <w:color w:val="24292E"/>
                <w:sz w:val="21"/>
                <w:szCs w:val="21"/>
              </w:rPr>
              <w:t>END</w:t>
            </w:r>
          </w:p>
        </w:tc>
        <w:tc>
          <w:tcPr>
            <w:tcW w:w="4266" w:type="dxa"/>
          </w:tcPr>
          <w:p w:rsidR="00692CE5" w:rsidRDefault="00692CE5" w:rsidP="00692CE5"/>
        </w:tc>
      </w:tr>
    </w:tbl>
    <w:p w:rsidR="007A784B" w:rsidRDefault="007A784B" w:rsidP="00B84816"/>
    <w:p w:rsidR="00860B34" w:rsidRDefault="00860B34" w:rsidP="00B84816">
      <w:r>
        <w:rPr>
          <w:u w:val="single"/>
        </w:rPr>
        <w:t>Output Before/After:</w:t>
      </w:r>
    </w:p>
    <w:p w:rsidR="00860B34" w:rsidRDefault="00860B34" w:rsidP="00860B34">
      <w:r>
        <w:rPr>
          <w:noProof/>
        </w:rPr>
        <w:drawing>
          <wp:anchor distT="0" distB="0" distL="114300" distR="114300" simplePos="0" relativeHeight="251663360" behindDoc="0" locked="0" layoutInCell="1" allowOverlap="1">
            <wp:simplePos x="0" y="0"/>
            <wp:positionH relativeFrom="column">
              <wp:posOffset>1584960</wp:posOffset>
            </wp:positionH>
            <wp:positionV relativeFrom="paragraph">
              <wp:posOffset>285115</wp:posOffset>
            </wp:positionV>
            <wp:extent cx="1485900" cy="3032760"/>
            <wp:effectExtent l="0" t="0" r="0" b="0"/>
            <wp:wrapSquare wrapText="bothSides"/>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485900" cy="3032760"/>
                    </a:xfrm>
                    <a:prstGeom prst="rect">
                      <a:avLst/>
                    </a:prstGeom>
                  </pic:spPr>
                </pic:pic>
              </a:graphicData>
            </a:graphic>
          </wp:anchor>
        </w:drawing>
      </w:r>
      <w:r>
        <w:rPr>
          <w:noProof/>
        </w:rPr>
        <w:drawing>
          <wp:anchor distT="0" distB="0" distL="114300" distR="114300" simplePos="0" relativeHeight="251662336" behindDoc="0" locked="0" layoutInCell="1" allowOverlap="1" wp14:anchorId="0F47980F" wp14:editId="48A14380">
            <wp:simplePos x="0" y="0"/>
            <wp:positionH relativeFrom="margin">
              <wp:align>left</wp:align>
            </wp:positionH>
            <wp:positionV relativeFrom="paragraph">
              <wp:posOffset>255270</wp:posOffset>
            </wp:positionV>
            <wp:extent cx="1470660" cy="3063240"/>
            <wp:effectExtent l="0" t="0" r="0" b="3810"/>
            <wp:wrapSquare wrapText="bothSides"/>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0660" cy="3063240"/>
                    </a:xfrm>
                    <a:prstGeom prst="rect">
                      <a:avLst/>
                    </a:prstGeom>
                  </pic:spPr>
                </pic:pic>
              </a:graphicData>
            </a:graphic>
          </wp:anchor>
        </w:drawing>
      </w:r>
      <w:r>
        <w:t>Before:                                     After:</w:t>
      </w:r>
    </w:p>
    <w:p w:rsidR="00860B34" w:rsidRDefault="00860B34" w:rsidP="00860B34"/>
    <w:p w:rsidR="00860B34" w:rsidRDefault="00860B34" w:rsidP="00860B34"/>
    <w:p w:rsidR="00860B34" w:rsidRDefault="00860B34" w:rsidP="00860B34"/>
    <w:p w:rsidR="00860B34" w:rsidRDefault="00860B34" w:rsidP="00860B34"/>
    <w:p w:rsidR="00860B34" w:rsidRDefault="00860B34" w:rsidP="00860B34"/>
    <w:p w:rsidR="00860B34" w:rsidRDefault="00860B34" w:rsidP="00860B34"/>
    <w:p w:rsidR="00860B34" w:rsidRDefault="00860B34" w:rsidP="00860B34"/>
    <w:p w:rsidR="00860B34" w:rsidRDefault="00860B34" w:rsidP="00860B34"/>
    <w:p w:rsidR="00860B34" w:rsidRDefault="00860B34" w:rsidP="00860B34"/>
    <w:p w:rsidR="00860B34" w:rsidRDefault="00860B34" w:rsidP="00860B34"/>
    <w:p w:rsidR="00860B34" w:rsidRDefault="00860B34" w:rsidP="00B84816"/>
    <w:p w:rsidR="002D42E0" w:rsidRDefault="002D42E0" w:rsidP="00B84816">
      <w:r>
        <w:rPr>
          <w:u w:val="single"/>
        </w:rPr>
        <w:t>Result:</w:t>
      </w:r>
    </w:p>
    <w:p w:rsidR="002D42E0" w:rsidRPr="002D42E0" w:rsidRDefault="002D42E0" w:rsidP="00B84816">
      <w:r>
        <w:t>This program allows to use the first two bits of the accumulator and perform the operations of a half adder and assign to the second two bits of the accumulator</w:t>
      </w:r>
    </w:p>
    <w:sectPr w:rsidR="002D42E0" w:rsidRPr="002D4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00"/>
    <w:rsid w:val="000738A3"/>
    <w:rsid w:val="00083E6B"/>
    <w:rsid w:val="00150239"/>
    <w:rsid w:val="00191C51"/>
    <w:rsid w:val="00223608"/>
    <w:rsid w:val="002805E0"/>
    <w:rsid w:val="002D42E0"/>
    <w:rsid w:val="003B25F0"/>
    <w:rsid w:val="003E4A00"/>
    <w:rsid w:val="003E5F78"/>
    <w:rsid w:val="0047517A"/>
    <w:rsid w:val="00487013"/>
    <w:rsid w:val="006441FE"/>
    <w:rsid w:val="00692CE5"/>
    <w:rsid w:val="006E46EE"/>
    <w:rsid w:val="007A784B"/>
    <w:rsid w:val="00860B34"/>
    <w:rsid w:val="0089789C"/>
    <w:rsid w:val="008A262D"/>
    <w:rsid w:val="008B7D3D"/>
    <w:rsid w:val="008D18E0"/>
    <w:rsid w:val="009219C8"/>
    <w:rsid w:val="009A194F"/>
    <w:rsid w:val="009A6A4E"/>
    <w:rsid w:val="009D6A66"/>
    <w:rsid w:val="00A14BB1"/>
    <w:rsid w:val="00B56F15"/>
    <w:rsid w:val="00B84816"/>
    <w:rsid w:val="00BC6FC4"/>
    <w:rsid w:val="00C0326F"/>
    <w:rsid w:val="00C50D74"/>
    <w:rsid w:val="00CA5EF8"/>
    <w:rsid w:val="00CF73DB"/>
    <w:rsid w:val="00DE19D0"/>
    <w:rsid w:val="00DE46FD"/>
    <w:rsid w:val="00E008AC"/>
    <w:rsid w:val="00E02520"/>
    <w:rsid w:val="00E8355E"/>
    <w:rsid w:val="00EC2DD6"/>
    <w:rsid w:val="00ED27D8"/>
    <w:rsid w:val="00F11227"/>
    <w:rsid w:val="00F154FC"/>
    <w:rsid w:val="00F25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AF44"/>
  <w15:chartTrackingRefBased/>
  <w15:docId w15:val="{05E4960F-DA74-41F8-9BBF-AF22C22A0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3464">
      <w:bodyDiv w:val="1"/>
      <w:marLeft w:val="0"/>
      <w:marRight w:val="0"/>
      <w:marTop w:val="0"/>
      <w:marBottom w:val="0"/>
      <w:divBdr>
        <w:top w:val="none" w:sz="0" w:space="0" w:color="auto"/>
        <w:left w:val="none" w:sz="0" w:space="0" w:color="auto"/>
        <w:bottom w:val="none" w:sz="0" w:space="0" w:color="auto"/>
        <w:right w:val="none" w:sz="0" w:space="0" w:color="auto"/>
      </w:divBdr>
      <w:divsChild>
        <w:div w:id="301735081">
          <w:marLeft w:val="0"/>
          <w:marRight w:val="0"/>
          <w:marTop w:val="0"/>
          <w:marBottom w:val="0"/>
          <w:divBdr>
            <w:top w:val="none" w:sz="0" w:space="0" w:color="auto"/>
            <w:left w:val="none" w:sz="0" w:space="0" w:color="auto"/>
            <w:bottom w:val="none" w:sz="0" w:space="0" w:color="auto"/>
            <w:right w:val="none" w:sz="0" w:space="0" w:color="auto"/>
          </w:divBdr>
          <w:divsChild>
            <w:div w:id="12572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5973">
      <w:bodyDiv w:val="1"/>
      <w:marLeft w:val="0"/>
      <w:marRight w:val="0"/>
      <w:marTop w:val="0"/>
      <w:marBottom w:val="0"/>
      <w:divBdr>
        <w:top w:val="none" w:sz="0" w:space="0" w:color="auto"/>
        <w:left w:val="none" w:sz="0" w:space="0" w:color="auto"/>
        <w:bottom w:val="none" w:sz="0" w:space="0" w:color="auto"/>
        <w:right w:val="none" w:sz="0" w:space="0" w:color="auto"/>
      </w:divBdr>
      <w:divsChild>
        <w:div w:id="1019358034">
          <w:marLeft w:val="0"/>
          <w:marRight w:val="0"/>
          <w:marTop w:val="0"/>
          <w:marBottom w:val="0"/>
          <w:divBdr>
            <w:top w:val="none" w:sz="0" w:space="0" w:color="auto"/>
            <w:left w:val="none" w:sz="0" w:space="0" w:color="auto"/>
            <w:bottom w:val="none" w:sz="0" w:space="0" w:color="auto"/>
            <w:right w:val="none" w:sz="0" w:space="0" w:color="auto"/>
          </w:divBdr>
          <w:divsChild>
            <w:div w:id="8960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227">
      <w:bodyDiv w:val="1"/>
      <w:marLeft w:val="0"/>
      <w:marRight w:val="0"/>
      <w:marTop w:val="0"/>
      <w:marBottom w:val="0"/>
      <w:divBdr>
        <w:top w:val="none" w:sz="0" w:space="0" w:color="auto"/>
        <w:left w:val="none" w:sz="0" w:space="0" w:color="auto"/>
        <w:bottom w:val="none" w:sz="0" w:space="0" w:color="auto"/>
        <w:right w:val="none" w:sz="0" w:space="0" w:color="auto"/>
      </w:divBdr>
      <w:divsChild>
        <w:div w:id="1975209670">
          <w:marLeft w:val="0"/>
          <w:marRight w:val="0"/>
          <w:marTop w:val="0"/>
          <w:marBottom w:val="0"/>
          <w:divBdr>
            <w:top w:val="none" w:sz="0" w:space="0" w:color="auto"/>
            <w:left w:val="none" w:sz="0" w:space="0" w:color="auto"/>
            <w:bottom w:val="none" w:sz="0" w:space="0" w:color="auto"/>
            <w:right w:val="none" w:sz="0" w:space="0" w:color="auto"/>
          </w:divBdr>
          <w:divsChild>
            <w:div w:id="8491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5153">
      <w:bodyDiv w:val="1"/>
      <w:marLeft w:val="0"/>
      <w:marRight w:val="0"/>
      <w:marTop w:val="0"/>
      <w:marBottom w:val="0"/>
      <w:divBdr>
        <w:top w:val="none" w:sz="0" w:space="0" w:color="auto"/>
        <w:left w:val="none" w:sz="0" w:space="0" w:color="auto"/>
        <w:bottom w:val="none" w:sz="0" w:space="0" w:color="auto"/>
        <w:right w:val="none" w:sz="0" w:space="0" w:color="auto"/>
      </w:divBdr>
      <w:divsChild>
        <w:div w:id="762922517">
          <w:marLeft w:val="0"/>
          <w:marRight w:val="0"/>
          <w:marTop w:val="0"/>
          <w:marBottom w:val="0"/>
          <w:divBdr>
            <w:top w:val="none" w:sz="0" w:space="0" w:color="auto"/>
            <w:left w:val="none" w:sz="0" w:space="0" w:color="auto"/>
            <w:bottom w:val="none" w:sz="0" w:space="0" w:color="auto"/>
            <w:right w:val="none" w:sz="0" w:space="0" w:color="auto"/>
          </w:divBdr>
          <w:divsChild>
            <w:div w:id="7079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4324">
      <w:bodyDiv w:val="1"/>
      <w:marLeft w:val="0"/>
      <w:marRight w:val="0"/>
      <w:marTop w:val="0"/>
      <w:marBottom w:val="0"/>
      <w:divBdr>
        <w:top w:val="none" w:sz="0" w:space="0" w:color="auto"/>
        <w:left w:val="none" w:sz="0" w:space="0" w:color="auto"/>
        <w:bottom w:val="none" w:sz="0" w:space="0" w:color="auto"/>
        <w:right w:val="none" w:sz="0" w:space="0" w:color="auto"/>
      </w:divBdr>
      <w:divsChild>
        <w:div w:id="1463184436">
          <w:marLeft w:val="0"/>
          <w:marRight w:val="0"/>
          <w:marTop w:val="0"/>
          <w:marBottom w:val="0"/>
          <w:divBdr>
            <w:top w:val="none" w:sz="0" w:space="0" w:color="auto"/>
            <w:left w:val="none" w:sz="0" w:space="0" w:color="auto"/>
            <w:bottom w:val="none" w:sz="0" w:space="0" w:color="auto"/>
            <w:right w:val="none" w:sz="0" w:space="0" w:color="auto"/>
          </w:divBdr>
          <w:divsChild>
            <w:div w:id="1733236490">
              <w:marLeft w:val="0"/>
              <w:marRight w:val="0"/>
              <w:marTop w:val="0"/>
              <w:marBottom w:val="0"/>
              <w:divBdr>
                <w:top w:val="none" w:sz="0" w:space="0" w:color="auto"/>
                <w:left w:val="none" w:sz="0" w:space="0" w:color="auto"/>
                <w:bottom w:val="none" w:sz="0" w:space="0" w:color="auto"/>
                <w:right w:val="none" w:sz="0" w:space="0" w:color="auto"/>
              </w:divBdr>
            </w:div>
            <w:div w:id="1816750209">
              <w:marLeft w:val="0"/>
              <w:marRight w:val="0"/>
              <w:marTop w:val="0"/>
              <w:marBottom w:val="0"/>
              <w:divBdr>
                <w:top w:val="none" w:sz="0" w:space="0" w:color="auto"/>
                <w:left w:val="none" w:sz="0" w:space="0" w:color="auto"/>
                <w:bottom w:val="none" w:sz="0" w:space="0" w:color="auto"/>
                <w:right w:val="none" w:sz="0" w:space="0" w:color="auto"/>
              </w:divBdr>
            </w:div>
            <w:div w:id="1019047827">
              <w:marLeft w:val="0"/>
              <w:marRight w:val="0"/>
              <w:marTop w:val="0"/>
              <w:marBottom w:val="0"/>
              <w:divBdr>
                <w:top w:val="none" w:sz="0" w:space="0" w:color="auto"/>
                <w:left w:val="none" w:sz="0" w:space="0" w:color="auto"/>
                <w:bottom w:val="none" w:sz="0" w:space="0" w:color="auto"/>
                <w:right w:val="none" w:sz="0" w:space="0" w:color="auto"/>
              </w:divBdr>
            </w:div>
            <w:div w:id="199707218">
              <w:marLeft w:val="0"/>
              <w:marRight w:val="0"/>
              <w:marTop w:val="0"/>
              <w:marBottom w:val="0"/>
              <w:divBdr>
                <w:top w:val="none" w:sz="0" w:space="0" w:color="auto"/>
                <w:left w:val="none" w:sz="0" w:space="0" w:color="auto"/>
                <w:bottom w:val="none" w:sz="0" w:space="0" w:color="auto"/>
                <w:right w:val="none" w:sz="0" w:space="0" w:color="auto"/>
              </w:divBdr>
            </w:div>
            <w:div w:id="1344472405">
              <w:marLeft w:val="0"/>
              <w:marRight w:val="0"/>
              <w:marTop w:val="0"/>
              <w:marBottom w:val="0"/>
              <w:divBdr>
                <w:top w:val="none" w:sz="0" w:space="0" w:color="auto"/>
                <w:left w:val="none" w:sz="0" w:space="0" w:color="auto"/>
                <w:bottom w:val="none" w:sz="0" w:space="0" w:color="auto"/>
                <w:right w:val="none" w:sz="0" w:space="0" w:color="auto"/>
              </w:divBdr>
            </w:div>
            <w:div w:id="286931554">
              <w:marLeft w:val="0"/>
              <w:marRight w:val="0"/>
              <w:marTop w:val="0"/>
              <w:marBottom w:val="0"/>
              <w:divBdr>
                <w:top w:val="none" w:sz="0" w:space="0" w:color="auto"/>
                <w:left w:val="none" w:sz="0" w:space="0" w:color="auto"/>
                <w:bottom w:val="none" w:sz="0" w:space="0" w:color="auto"/>
                <w:right w:val="none" w:sz="0" w:space="0" w:color="auto"/>
              </w:divBdr>
            </w:div>
            <w:div w:id="1702121737">
              <w:marLeft w:val="0"/>
              <w:marRight w:val="0"/>
              <w:marTop w:val="0"/>
              <w:marBottom w:val="0"/>
              <w:divBdr>
                <w:top w:val="none" w:sz="0" w:space="0" w:color="auto"/>
                <w:left w:val="none" w:sz="0" w:space="0" w:color="auto"/>
                <w:bottom w:val="none" w:sz="0" w:space="0" w:color="auto"/>
                <w:right w:val="none" w:sz="0" w:space="0" w:color="auto"/>
              </w:divBdr>
            </w:div>
            <w:div w:id="1473601833">
              <w:marLeft w:val="0"/>
              <w:marRight w:val="0"/>
              <w:marTop w:val="0"/>
              <w:marBottom w:val="0"/>
              <w:divBdr>
                <w:top w:val="none" w:sz="0" w:space="0" w:color="auto"/>
                <w:left w:val="none" w:sz="0" w:space="0" w:color="auto"/>
                <w:bottom w:val="none" w:sz="0" w:space="0" w:color="auto"/>
                <w:right w:val="none" w:sz="0" w:space="0" w:color="auto"/>
              </w:divBdr>
            </w:div>
            <w:div w:id="150295871">
              <w:marLeft w:val="0"/>
              <w:marRight w:val="0"/>
              <w:marTop w:val="0"/>
              <w:marBottom w:val="0"/>
              <w:divBdr>
                <w:top w:val="none" w:sz="0" w:space="0" w:color="auto"/>
                <w:left w:val="none" w:sz="0" w:space="0" w:color="auto"/>
                <w:bottom w:val="none" w:sz="0" w:space="0" w:color="auto"/>
                <w:right w:val="none" w:sz="0" w:space="0" w:color="auto"/>
              </w:divBdr>
            </w:div>
            <w:div w:id="1717507507">
              <w:marLeft w:val="0"/>
              <w:marRight w:val="0"/>
              <w:marTop w:val="0"/>
              <w:marBottom w:val="0"/>
              <w:divBdr>
                <w:top w:val="none" w:sz="0" w:space="0" w:color="auto"/>
                <w:left w:val="none" w:sz="0" w:space="0" w:color="auto"/>
                <w:bottom w:val="none" w:sz="0" w:space="0" w:color="auto"/>
                <w:right w:val="none" w:sz="0" w:space="0" w:color="auto"/>
              </w:divBdr>
            </w:div>
            <w:div w:id="2059476896">
              <w:marLeft w:val="0"/>
              <w:marRight w:val="0"/>
              <w:marTop w:val="0"/>
              <w:marBottom w:val="0"/>
              <w:divBdr>
                <w:top w:val="none" w:sz="0" w:space="0" w:color="auto"/>
                <w:left w:val="none" w:sz="0" w:space="0" w:color="auto"/>
                <w:bottom w:val="none" w:sz="0" w:space="0" w:color="auto"/>
                <w:right w:val="none" w:sz="0" w:space="0" w:color="auto"/>
              </w:divBdr>
            </w:div>
            <w:div w:id="1589580504">
              <w:marLeft w:val="0"/>
              <w:marRight w:val="0"/>
              <w:marTop w:val="0"/>
              <w:marBottom w:val="0"/>
              <w:divBdr>
                <w:top w:val="none" w:sz="0" w:space="0" w:color="auto"/>
                <w:left w:val="none" w:sz="0" w:space="0" w:color="auto"/>
                <w:bottom w:val="none" w:sz="0" w:space="0" w:color="auto"/>
                <w:right w:val="none" w:sz="0" w:space="0" w:color="auto"/>
              </w:divBdr>
            </w:div>
            <w:div w:id="1705133635">
              <w:marLeft w:val="0"/>
              <w:marRight w:val="0"/>
              <w:marTop w:val="0"/>
              <w:marBottom w:val="0"/>
              <w:divBdr>
                <w:top w:val="none" w:sz="0" w:space="0" w:color="auto"/>
                <w:left w:val="none" w:sz="0" w:space="0" w:color="auto"/>
                <w:bottom w:val="none" w:sz="0" w:space="0" w:color="auto"/>
                <w:right w:val="none" w:sz="0" w:space="0" w:color="auto"/>
              </w:divBdr>
            </w:div>
            <w:div w:id="95173356">
              <w:marLeft w:val="0"/>
              <w:marRight w:val="0"/>
              <w:marTop w:val="0"/>
              <w:marBottom w:val="0"/>
              <w:divBdr>
                <w:top w:val="none" w:sz="0" w:space="0" w:color="auto"/>
                <w:left w:val="none" w:sz="0" w:space="0" w:color="auto"/>
                <w:bottom w:val="none" w:sz="0" w:space="0" w:color="auto"/>
                <w:right w:val="none" w:sz="0" w:space="0" w:color="auto"/>
              </w:divBdr>
            </w:div>
            <w:div w:id="4583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2923">
      <w:bodyDiv w:val="1"/>
      <w:marLeft w:val="0"/>
      <w:marRight w:val="0"/>
      <w:marTop w:val="0"/>
      <w:marBottom w:val="0"/>
      <w:divBdr>
        <w:top w:val="none" w:sz="0" w:space="0" w:color="auto"/>
        <w:left w:val="none" w:sz="0" w:space="0" w:color="auto"/>
        <w:bottom w:val="none" w:sz="0" w:space="0" w:color="auto"/>
        <w:right w:val="none" w:sz="0" w:space="0" w:color="auto"/>
      </w:divBdr>
      <w:divsChild>
        <w:div w:id="1340891268">
          <w:marLeft w:val="0"/>
          <w:marRight w:val="0"/>
          <w:marTop w:val="0"/>
          <w:marBottom w:val="0"/>
          <w:divBdr>
            <w:top w:val="none" w:sz="0" w:space="0" w:color="auto"/>
            <w:left w:val="none" w:sz="0" w:space="0" w:color="auto"/>
            <w:bottom w:val="none" w:sz="0" w:space="0" w:color="auto"/>
            <w:right w:val="none" w:sz="0" w:space="0" w:color="auto"/>
          </w:divBdr>
          <w:divsChild>
            <w:div w:id="2605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0099">
      <w:bodyDiv w:val="1"/>
      <w:marLeft w:val="0"/>
      <w:marRight w:val="0"/>
      <w:marTop w:val="0"/>
      <w:marBottom w:val="0"/>
      <w:divBdr>
        <w:top w:val="none" w:sz="0" w:space="0" w:color="auto"/>
        <w:left w:val="none" w:sz="0" w:space="0" w:color="auto"/>
        <w:bottom w:val="none" w:sz="0" w:space="0" w:color="auto"/>
        <w:right w:val="none" w:sz="0" w:space="0" w:color="auto"/>
      </w:divBdr>
      <w:divsChild>
        <w:div w:id="715197179">
          <w:marLeft w:val="0"/>
          <w:marRight w:val="0"/>
          <w:marTop w:val="0"/>
          <w:marBottom w:val="0"/>
          <w:divBdr>
            <w:top w:val="none" w:sz="0" w:space="0" w:color="auto"/>
            <w:left w:val="none" w:sz="0" w:space="0" w:color="auto"/>
            <w:bottom w:val="none" w:sz="0" w:space="0" w:color="auto"/>
            <w:right w:val="none" w:sz="0" w:space="0" w:color="auto"/>
          </w:divBdr>
          <w:divsChild>
            <w:div w:id="8346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9477">
      <w:bodyDiv w:val="1"/>
      <w:marLeft w:val="0"/>
      <w:marRight w:val="0"/>
      <w:marTop w:val="0"/>
      <w:marBottom w:val="0"/>
      <w:divBdr>
        <w:top w:val="none" w:sz="0" w:space="0" w:color="auto"/>
        <w:left w:val="none" w:sz="0" w:space="0" w:color="auto"/>
        <w:bottom w:val="none" w:sz="0" w:space="0" w:color="auto"/>
        <w:right w:val="none" w:sz="0" w:space="0" w:color="auto"/>
      </w:divBdr>
      <w:divsChild>
        <w:div w:id="769549988">
          <w:marLeft w:val="0"/>
          <w:marRight w:val="0"/>
          <w:marTop w:val="0"/>
          <w:marBottom w:val="0"/>
          <w:divBdr>
            <w:top w:val="none" w:sz="0" w:space="0" w:color="auto"/>
            <w:left w:val="none" w:sz="0" w:space="0" w:color="auto"/>
            <w:bottom w:val="none" w:sz="0" w:space="0" w:color="auto"/>
            <w:right w:val="none" w:sz="0" w:space="0" w:color="auto"/>
          </w:divBdr>
          <w:divsChild>
            <w:div w:id="15884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2063">
      <w:bodyDiv w:val="1"/>
      <w:marLeft w:val="0"/>
      <w:marRight w:val="0"/>
      <w:marTop w:val="0"/>
      <w:marBottom w:val="0"/>
      <w:divBdr>
        <w:top w:val="none" w:sz="0" w:space="0" w:color="auto"/>
        <w:left w:val="none" w:sz="0" w:space="0" w:color="auto"/>
        <w:bottom w:val="none" w:sz="0" w:space="0" w:color="auto"/>
        <w:right w:val="none" w:sz="0" w:space="0" w:color="auto"/>
      </w:divBdr>
      <w:divsChild>
        <w:div w:id="1586719216">
          <w:marLeft w:val="0"/>
          <w:marRight w:val="0"/>
          <w:marTop w:val="0"/>
          <w:marBottom w:val="0"/>
          <w:divBdr>
            <w:top w:val="none" w:sz="0" w:space="0" w:color="auto"/>
            <w:left w:val="none" w:sz="0" w:space="0" w:color="auto"/>
            <w:bottom w:val="none" w:sz="0" w:space="0" w:color="auto"/>
            <w:right w:val="none" w:sz="0" w:space="0" w:color="auto"/>
          </w:divBdr>
          <w:divsChild>
            <w:div w:id="2656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551">
      <w:bodyDiv w:val="1"/>
      <w:marLeft w:val="0"/>
      <w:marRight w:val="0"/>
      <w:marTop w:val="0"/>
      <w:marBottom w:val="0"/>
      <w:divBdr>
        <w:top w:val="none" w:sz="0" w:space="0" w:color="auto"/>
        <w:left w:val="none" w:sz="0" w:space="0" w:color="auto"/>
        <w:bottom w:val="none" w:sz="0" w:space="0" w:color="auto"/>
        <w:right w:val="none" w:sz="0" w:space="0" w:color="auto"/>
      </w:divBdr>
      <w:divsChild>
        <w:div w:id="2042900935">
          <w:marLeft w:val="0"/>
          <w:marRight w:val="0"/>
          <w:marTop w:val="0"/>
          <w:marBottom w:val="0"/>
          <w:divBdr>
            <w:top w:val="none" w:sz="0" w:space="0" w:color="auto"/>
            <w:left w:val="none" w:sz="0" w:space="0" w:color="auto"/>
            <w:bottom w:val="none" w:sz="0" w:space="0" w:color="auto"/>
            <w:right w:val="none" w:sz="0" w:space="0" w:color="auto"/>
          </w:divBdr>
          <w:divsChild>
            <w:div w:id="17442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1199">
      <w:bodyDiv w:val="1"/>
      <w:marLeft w:val="0"/>
      <w:marRight w:val="0"/>
      <w:marTop w:val="0"/>
      <w:marBottom w:val="0"/>
      <w:divBdr>
        <w:top w:val="none" w:sz="0" w:space="0" w:color="auto"/>
        <w:left w:val="none" w:sz="0" w:space="0" w:color="auto"/>
        <w:bottom w:val="none" w:sz="0" w:space="0" w:color="auto"/>
        <w:right w:val="none" w:sz="0" w:space="0" w:color="auto"/>
      </w:divBdr>
      <w:divsChild>
        <w:div w:id="681860645">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7989">
      <w:bodyDiv w:val="1"/>
      <w:marLeft w:val="0"/>
      <w:marRight w:val="0"/>
      <w:marTop w:val="0"/>
      <w:marBottom w:val="0"/>
      <w:divBdr>
        <w:top w:val="none" w:sz="0" w:space="0" w:color="auto"/>
        <w:left w:val="none" w:sz="0" w:space="0" w:color="auto"/>
        <w:bottom w:val="none" w:sz="0" w:space="0" w:color="auto"/>
        <w:right w:val="none" w:sz="0" w:space="0" w:color="auto"/>
      </w:divBdr>
      <w:divsChild>
        <w:div w:id="954023819">
          <w:marLeft w:val="0"/>
          <w:marRight w:val="0"/>
          <w:marTop w:val="0"/>
          <w:marBottom w:val="0"/>
          <w:divBdr>
            <w:top w:val="none" w:sz="0" w:space="0" w:color="auto"/>
            <w:left w:val="none" w:sz="0" w:space="0" w:color="auto"/>
            <w:bottom w:val="none" w:sz="0" w:space="0" w:color="auto"/>
            <w:right w:val="none" w:sz="0" w:space="0" w:color="auto"/>
          </w:divBdr>
          <w:divsChild>
            <w:div w:id="20107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2800">
      <w:bodyDiv w:val="1"/>
      <w:marLeft w:val="0"/>
      <w:marRight w:val="0"/>
      <w:marTop w:val="0"/>
      <w:marBottom w:val="0"/>
      <w:divBdr>
        <w:top w:val="none" w:sz="0" w:space="0" w:color="auto"/>
        <w:left w:val="none" w:sz="0" w:space="0" w:color="auto"/>
        <w:bottom w:val="none" w:sz="0" w:space="0" w:color="auto"/>
        <w:right w:val="none" w:sz="0" w:space="0" w:color="auto"/>
      </w:divBdr>
      <w:divsChild>
        <w:div w:id="1771856272">
          <w:marLeft w:val="0"/>
          <w:marRight w:val="0"/>
          <w:marTop w:val="0"/>
          <w:marBottom w:val="0"/>
          <w:divBdr>
            <w:top w:val="none" w:sz="0" w:space="0" w:color="auto"/>
            <w:left w:val="none" w:sz="0" w:space="0" w:color="auto"/>
            <w:bottom w:val="none" w:sz="0" w:space="0" w:color="auto"/>
            <w:right w:val="none" w:sz="0" w:space="0" w:color="auto"/>
          </w:divBdr>
          <w:divsChild>
            <w:div w:id="1898470110">
              <w:marLeft w:val="0"/>
              <w:marRight w:val="0"/>
              <w:marTop w:val="0"/>
              <w:marBottom w:val="0"/>
              <w:divBdr>
                <w:top w:val="none" w:sz="0" w:space="0" w:color="auto"/>
                <w:left w:val="none" w:sz="0" w:space="0" w:color="auto"/>
                <w:bottom w:val="none" w:sz="0" w:space="0" w:color="auto"/>
                <w:right w:val="none" w:sz="0" w:space="0" w:color="auto"/>
              </w:divBdr>
            </w:div>
            <w:div w:id="240219099">
              <w:marLeft w:val="0"/>
              <w:marRight w:val="0"/>
              <w:marTop w:val="0"/>
              <w:marBottom w:val="0"/>
              <w:divBdr>
                <w:top w:val="none" w:sz="0" w:space="0" w:color="auto"/>
                <w:left w:val="none" w:sz="0" w:space="0" w:color="auto"/>
                <w:bottom w:val="none" w:sz="0" w:space="0" w:color="auto"/>
                <w:right w:val="none" w:sz="0" w:space="0" w:color="auto"/>
              </w:divBdr>
            </w:div>
            <w:div w:id="809900651">
              <w:marLeft w:val="0"/>
              <w:marRight w:val="0"/>
              <w:marTop w:val="0"/>
              <w:marBottom w:val="0"/>
              <w:divBdr>
                <w:top w:val="none" w:sz="0" w:space="0" w:color="auto"/>
                <w:left w:val="none" w:sz="0" w:space="0" w:color="auto"/>
                <w:bottom w:val="none" w:sz="0" w:space="0" w:color="auto"/>
                <w:right w:val="none" w:sz="0" w:space="0" w:color="auto"/>
              </w:divBdr>
            </w:div>
            <w:div w:id="82116908">
              <w:marLeft w:val="0"/>
              <w:marRight w:val="0"/>
              <w:marTop w:val="0"/>
              <w:marBottom w:val="0"/>
              <w:divBdr>
                <w:top w:val="none" w:sz="0" w:space="0" w:color="auto"/>
                <w:left w:val="none" w:sz="0" w:space="0" w:color="auto"/>
                <w:bottom w:val="none" w:sz="0" w:space="0" w:color="auto"/>
                <w:right w:val="none" w:sz="0" w:space="0" w:color="auto"/>
              </w:divBdr>
            </w:div>
            <w:div w:id="24446330">
              <w:marLeft w:val="0"/>
              <w:marRight w:val="0"/>
              <w:marTop w:val="0"/>
              <w:marBottom w:val="0"/>
              <w:divBdr>
                <w:top w:val="none" w:sz="0" w:space="0" w:color="auto"/>
                <w:left w:val="none" w:sz="0" w:space="0" w:color="auto"/>
                <w:bottom w:val="none" w:sz="0" w:space="0" w:color="auto"/>
                <w:right w:val="none" w:sz="0" w:space="0" w:color="auto"/>
              </w:divBdr>
            </w:div>
            <w:div w:id="512454127">
              <w:marLeft w:val="0"/>
              <w:marRight w:val="0"/>
              <w:marTop w:val="0"/>
              <w:marBottom w:val="0"/>
              <w:divBdr>
                <w:top w:val="none" w:sz="0" w:space="0" w:color="auto"/>
                <w:left w:val="none" w:sz="0" w:space="0" w:color="auto"/>
                <w:bottom w:val="none" w:sz="0" w:space="0" w:color="auto"/>
                <w:right w:val="none" w:sz="0" w:space="0" w:color="auto"/>
              </w:divBdr>
            </w:div>
            <w:div w:id="65807722">
              <w:marLeft w:val="0"/>
              <w:marRight w:val="0"/>
              <w:marTop w:val="0"/>
              <w:marBottom w:val="0"/>
              <w:divBdr>
                <w:top w:val="none" w:sz="0" w:space="0" w:color="auto"/>
                <w:left w:val="none" w:sz="0" w:space="0" w:color="auto"/>
                <w:bottom w:val="none" w:sz="0" w:space="0" w:color="auto"/>
                <w:right w:val="none" w:sz="0" w:space="0" w:color="auto"/>
              </w:divBdr>
            </w:div>
            <w:div w:id="1634483136">
              <w:marLeft w:val="0"/>
              <w:marRight w:val="0"/>
              <w:marTop w:val="0"/>
              <w:marBottom w:val="0"/>
              <w:divBdr>
                <w:top w:val="none" w:sz="0" w:space="0" w:color="auto"/>
                <w:left w:val="none" w:sz="0" w:space="0" w:color="auto"/>
                <w:bottom w:val="none" w:sz="0" w:space="0" w:color="auto"/>
                <w:right w:val="none" w:sz="0" w:space="0" w:color="auto"/>
              </w:divBdr>
            </w:div>
            <w:div w:id="1596010466">
              <w:marLeft w:val="0"/>
              <w:marRight w:val="0"/>
              <w:marTop w:val="0"/>
              <w:marBottom w:val="0"/>
              <w:divBdr>
                <w:top w:val="none" w:sz="0" w:space="0" w:color="auto"/>
                <w:left w:val="none" w:sz="0" w:space="0" w:color="auto"/>
                <w:bottom w:val="none" w:sz="0" w:space="0" w:color="auto"/>
                <w:right w:val="none" w:sz="0" w:space="0" w:color="auto"/>
              </w:divBdr>
            </w:div>
            <w:div w:id="42752199">
              <w:marLeft w:val="0"/>
              <w:marRight w:val="0"/>
              <w:marTop w:val="0"/>
              <w:marBottom w:val="0"/>
              <w:divBdr>
                <w:top w:val="none" w:sz="0" w:space="0" w:color="auto"/>
                <w:left w:val="none" w:sz="0" w:space="0" w:color="auto"/>
                <w:bottom w:val="none" w:sz="0" w:space="0" w:color="auto"/>
                <w:right w:val="none" w:sz="0" w:space="0" w:color="auto"/>
              </w:divBdr>
            </w:div>
            <w:div w:id="2061443166">
              <w:marLeft w:val="0"/>
              <w:marRight w:val="0"/>
              <w:marTop w:val="0"/>
              <w:marBottom w:val="0"/>
              <w:divBdr>
                <w:top w:val="none" w:sz="0" w:space="0" w:color="auto"/>
                <w:left w:val="none" w:sz="0" w:space="0" w:color="auto"/>
                <w:bottom w:val="none" w:sz="0" w:space="0" w:color="auto"/>
                <w:right w:val="none" w:sz="0" w:space="0" w:color="auto"/>
              </w:divBdr>
            </w:div>
            <w:div w:id="953292777">
              <w:marLeft w:val="0"/>
              <w:marRight w:val="0"/>
              <w:marTop w:val="0"/>
              <w:marBottom w:val="0"/>
              <w:divBdr>
                <w:top w:val="none" w:sz="0" w:space="0" w:color="auto"/>
                <w:left w:val="none" w:sz="0" w:space="0" w:color="auto"/>
                <w:bottom w:val="none" w:sz="0" w:space="0" w:color="auto"/>
                <w:right w:val="none" w:sz="0" w:space="0" w:color="auto"/>
              </w:divBdr>
            </w:div>
            <w:div w:id="1650786357">
              <w:marLeft w:val="0"/>
              <w:marRight w:val="0"/>
              <w:marTop w:val="0"/>
              <w:marBottom w:val="0"/>
              <w:divBdr>
                <w:top w:val="none" w:sz="0" w:space="0" w:color="auto"/>
                <w:left w:val="none" w:sz="0" w:space="0" w:color="auto"/>
                <w:bottom w:val="none" w:sz="0" w:space="0" w:color="auto"/>
                <w:right w:val="none" w:sz="0" w:space="0" w:color="auto"/>
              </w:divBdr>
            </w:div>
            <w:div w:id="1861161170">
              <w:marLeft w:val="0"/>
              <w:marRight w:val="0"/>
              <w:marTop w:val="0"/>
              <w:marBottom w:val="0"/>
              <w:divBdr>
                <w:top w:val="none" w:sz="0" w:space="0" w:color="auto"/>
                <w:left w:val="none" w:sz="0" w:space="0" w:color="auto"/>
                <w:bottom w:val="none" w:sz="0" w:space="0" w:color="auto"/>
                <w:right w:val="none" w:sz="0" w:space="0" w:color="auto"/>
              </w:divBdr>
            </w:div>
            <w:div w:id="1190139322">
              <w:marLeft w:val="0"/>
              <w:marRight w:val="0"/>
              <w:marTop w:val="0"/>
              <w:marBottom w:val="0"/>
              <w:divBdr>
                <w:top w:val="none" w:sz="0" w:space="0" w:color="auto"/>
                <w:left w:val="none" w:sz="0" w:space="0" w:color="auto"/>
                <w:bottom w:val="none" w:sz="0" w:space="0" w:color="auto"/>
                <w:right w:val="none" w:sz="0" w:space="0" w:color="auto"/>
              </w:divBdr>
            </w:div>
            <w:div w:id="5328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2619">
      <w:bodyDiv w:val="1"/>
      <w:marLeft w:val="0"/>
      <w:marRight w:val="0"/>
      <w:marTop w:val="0"/>
      <w:marBottom w:val="0"/>
      <w:divBdr>
        <w:top w:val="none" w:sz="0" w:space="0" w:color="auto"/>
        <w:left w:val="none" w:sz="0" w:space="0" w:color="auto"/>
        <w:bottom w:val="none" w:sz="0" w:space="0" w:color="auto"/>
        <w:right w:val="none" w:sz="0" w:space="0" w:color="auto"/>
      </w:divBdr>
      <w:divsChild>
        <w:div w:id="1710035529">
          <w:marLeft w:val="0"/>
          <w:marRight w:val="0"/>
          <w:marTop w:val="0"/>
          <w:marBottom w:val="0"/>
          <w:divBdr>
            <w:top w:val="none" w:sz="0" w:space="0" w:color="auto"/>
            <w:left w:val="none" w:sz="0" w:space="0" w:color="auto"/>
            <w:bottom w:val="none" w:sz="0" w:space="0" w:color="auto"/>
            <w:right w:val="none" w:sz="0" w:space="0" w:color="auto"/>
          </w:divBdr>
          <w:divsChild>
            <w:div w:id="6139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5793">
      <w:bodyDiv w:val="1"/>
      <w:marLeft w:val="0"/>
      <w:marRight w:val="0"/>
      <w:marTop w:val="0"/>
      <w:marBottom w:val="0"/>
      <w:divBdr>
        <w:top w:val="none" w:sz="0" w:space="0" w:color="auto"/>
        <w:left w:val="none" w:sz="0" w:space="0" w:color="auto"/>
        <w:bottom w:val="none" w:sz="0" w:space="0" w:color="auto"/>
        <w:right w:val="none" w:sz="0" w:space="0" w:color="auto"/>
      </w:divBdr>
      <w:divsChild>
        <w:div w:id="435639759">
          <w:marLeft w:val="0"/>
          <w:marRight w:val="0"/>
          <w:marTop w:val="0"/>
          <w:marBottom w:val="0"/>
          <w:divBdr>
            <w:top w:val="none" w:sz="0" w:space="0" w:color="auto"/>
            <w:left w:val="none" w:sz="0" w:space="0" w:color="auto"/>
            <w:bottom w:val="none" w:sz="0" w:space="0" w:color="auto"/>
            <w:right w:val="none" w:sz="0" w:space="0" w:color="auto"/>
          </w:divBdr>
          <w:divsChild>
            <w:div w:id="14115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81606">
      <w:bodyDiv w:val="1"/>
      <w:marLeft w:val="0"/>
      <w:marRight w:val="0"/>
      <w:marTop w:val="0"/>
      <w:marBottom w:val="0"/>
      <w:divBdr>
        <w:top w:val="none" w:sz="0" w:space="0" w:color="auto"/>
        <w:left w:val="none" w:sz="0" w:space="0" w:color="auto"/>
        <w:bottom w:val="none" w:sz="0" w:space="0" w:color="auto"/>
        <w:right w:val="none" w:sz="0" w:space="0" w:color="auto"/>
      </w:divBdr>
      <w:divsChild>
        <w:div w:id="1017197425">
          <w:marLeft w:val="0"/>
          <w:marRight w:val="0"/>
          <w:marTop w:val="0"/>
          <w:marBottom w:val="0"/>
          <w:divBdr>
            <w:top w:val="none" w:sz="0" w:space="0" w:color="auto"/>
            <w:left w:val="none" w:sz="0" w:space="0" w:color="auto"/>
            <w:bottom w:val="none" w:sz="0" w:space="0" w:color="auto"/>
            <w:right w:val="none" w:sz="0" w:space="0" w:color="auto"/>
          </w:divBdr>
          <w:divsChild>
            <w:div w:id="20619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6608">
      <w:bodyDiv w:val="1"/>
      <w:marLeft w:val="0"/>
      <w:marRight w:val="0"/>
      <w:marTop w:val="0"/>
      <w:marBottom w:val="0"/>
      <w:divBdr>
        <w:top w:val="none" w:sz="0" w:space="0" w:color="auto"/>
        <w:left w:val="none" w:sz="0" w:space="0" w:color="auto"/>
        <w:bottom w:val="none" w:sz="0" w:space="0" w:color="auto"/>
        <w:right w:val="none" w:sz="0" w:space="0" w:color="auto"/>
      </w:divBdr>
      <w:divsChild>
        <w:div w:id="390232045">
          <w:marLeft w:val="0"/>
          <w:marRight w:val="0"/>
          <w:marTop w:val="0"/>
          <w:marBottom w:val="0"/>
          <w:divBdr>
            <w:top w:val="none" w:sz="0" w:space="0" w:color="auto"/>
            <w:left w:val="none" w:sz="0" w:space="0" w:color="auto"/>
            <w:bottom w:val="none" w:sz="0" w:space="0" w:color="auto"/>
            <w:right w:val="none" w:sz="0" w:space="0" w:color="auto"/>
          </w:divBdr>
          <w:divsChild>
            <w:div w:id="7092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43</cp:revision>
  <dcterms:created xsi:type="dcterms:W3CDTF">2023-02-15T09:17:00Z</dcterms:created>
  <dcterms:modified xsi:type="dcterms:W3CDTF">2023-02-15T13:37:00Z</dcterms:modified>
</cp:coreProperties>
</file>