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C3A76" w14:textId="48C7AD4C" w:rsidR="00531103" w:rsidRDefault="00E55CEE">
      <w:pPr>
        <w:rPr>
          <w:lang w:val="en-US"/>
        </w:rPr>
      </w:pPr>
      <w:r>
        <w:rPr>
          <w:lang w:val="en-US"/>
        </w:rPr>
        <w:t>21BDS0340</w:t>
      </w:r>
    </w:p>
    <w:p w14:paraId="2F50224A" w14:textId="30404E05" w:rsidR="00E55CEE" w:rsidRDefault="00E55CEE">
      <w:pPr>
        <w:rPr>
          <w:lang w:val="en-US"/>
        </w:rPr>
      </w:pPr>
    </w:p>
    <w:p w14:paraId="2DFDE731" w14:textId="12A741BD" w:rsidR="00E55CEE" w:rsidRDefault="00E55CEE">
      <w:pPr>
        <w:rPr>
          <w:lang w:val="en-US"/>
        </w:rPr>
      </w:pPr>
      <w:r>
        <w:rPr>
          <w:lang w:val="en-US"/>
        </w:rPr>
        <w:t>Abhinav Dinesh Srivatsa</w:t>
      </w:r>
    </w:p>
    <w:p w14:paraId="3591A3E3" w14:textId="2F490618" w:rsidR="00E55CEE" w:rsidRDefault="00E55CEE">
      <w:pPr>
        <w:rPr>
          <w:lang w:val="en-US"/>
        </w:rPr>
      </w:pPr>
    </w:p>
    <w:p w14:paraId="43608515" w14:textId="781075A9" w:rsidR="00E55CEE" w:rsidRDefault="00E55CEE">
      <w:pPr>
        <w:rPr>
          <w:lang w:val="en-US"/>
        </w:rPr>
      </w:pPr>
      <w:r>
        <w:rPr>
          <w:lang w:val="en-US"/>
        </w:rPr>
        <w:t>Foundations of Data Science</w:t>
      </w:r>
    </w:p>
    <w:p w14:paraId="337FC03E" w14:textId="2D7576D7" w:rsidR="00E55CEE" w:rsidRDefault="00E55CEE" w:rsidP="00E55CEE">
      <w:pPr>
        <w:jc w:val="center"/>
        <w:rPr>
          <w:lang w:val="en-US"/>
        </w:rPr>
      </w:pPr>
      <w:r>
        <w:rPr>
          <w:lang w:val="en-US"/>
        </w:rPr>
        <w:t>Digital Assignment – II</w:t>
      </w:r>
    </w:p>
    <w:p w14:paraId="0E5CEF46" w14:textId="1E5409C1" w:rsidR="009A2709" w:rsidRDefault="009A2709" w:rsidP="00E55CEE">
      <w:pPr>
        <w:jc w:val="center"/>
        <w:rPr>
          <w:lang w:val="en-US"/>
        </w:rPr>
      </w:pPr>
    </w:p>
    <w:p w14:paraId="1906E2DE" w14:textId="73241B77" w:rsidR="009A2709" w:rsidRDefault="007E42D9" w:rsidP="009A2709">
      <w:pPr>
        <w:rPr>
          <w:lang w:val="en-US"/>
        </w:rPr>
      </w:pPr>
      <w:r>
        <w:rPr>
          <w:lang w:val="en-US"/>
        </w:rPr>
        <w:t xml:space="preserve">The data for the following </w:t>
      </w:r>
      <w:r w:rsidR="00A0430D">
        <w:rPr>
          <w:lang w:val="en-US"/>
        </w:rPr>
        <w:t>visualisation</w:t>
      </w:r>
      <w:r>
        <w:rPr>
          <w:lang w:val="en-US"/>
        </w:rPr>
        <w:t xml:space="preserve"> is taken from:</w:t>
      </w:r>
    </w:p>
    <w:p w14:paraId="69853046" w14:textId="565E7596" w:rsidR="006D5926" w:rsidRDefault="00DC3F25" w:rsidP="007747D3">
      <w:pPr>
        <w:rPr>
          <w:lang w:val="en-US"/>
        </w:rPr>
      </w:pPr>
      <w:hyperlink r:id="rId4" w:history="1">
        <w:r w:rsidRPr="00527F77">
          <w:rPr>
            <w:rStyle w:val="Hyperlink"/>
            <w:lang w:val="en-US"/>
          </w:rPr>
          <w:t>https://www.kaggle.com/datasets/aungpyaeap/supermarket-sales</w:t>
        </w:r>
      </w:hyperlink>
    </w:p>
    <w:p w14:paraId="1436D52E" w14:textId="0CE7A96C" w:rsidR="00DC3F25" w:rsidRDefault="00DC3F25" w:rsidP="007747D3">
      <w:pPr>
        <w:rPr>
          <w:lang w:val="en-US"/>
        </w:rPr>
      </w:pPr>
    </w:p>
    <w:p w14:paraId="2E5B4A09" w14:textId="0AAB0DA9" w:rsidR="00EB249E" w:rsidRDefault="00EB249E" w:rsidP="007747D3">
      <w:pPr>
        <w:rPr>
          <w:lang w:val="en-US"/>
        </w:rPr>
      </w:pPr>
      <w:r>
        <w:rPr>
          <w:lang w:val="en-US"/>
        </w:rPr>
        <w:t>The following visualisation is the gross income from each branch. We can see that C has the most sales, followed by A and B being almost equal.</w:t>
      </w:r>
    </w:p>
    <w:p w14:paraId="7B985DEB" w14:textId="44908062" w:rsidR="00DC3F25" w:rsidRDefault="00EB249E" w:rsidP="007747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7DFB79" wp14:editId="4A14BCB8">
            <wp:extent cx="5731510" cy="3599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573" cy="361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5506" w14:textId="7C9EEDA9" w:rsidR="00AE48AF" w:rsidRDefault="00AE48AF" w:rsidP="007747D3">
      <w:pPr>
        <w:rPr>
          <w:lang w:val="en-US"/>
        </w:rPr>
      </w:pPr>
      <w:r>
        <w:rPr>
          <w:lang w:val="en-US"/>
        </w:rPr>
        <w:t>The following is the city distribution of the data, we can see that they are cities from Myanmar.</w:t>
      </w:r>
    </w:p>
    <w:p w14:paraId="5A4DCC51" w14:textId="4443CCF8" w:rsidR="00776AB4" w:rsidRDefault="00AE48AF" w:rsidP="007747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882D8E" wp14:editId="6CF03CC3">
            <wp:extent cx="5731510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57FA" w14:textId="1D7747AC" w:rsidR="00F75EF0" w:rsidRDefault="001A1331" w:rsidP="007747D3">
      <w:pPr>
        <w:rPr>
          <w:lang w:val="en-US"/>
        </w:rPr>
      </w:pPr>
      <w:r>
        <w:rPr>
          <w:lang w:val="en-US"/>
        </w:rPr>
        <w:lastRenderedPageBreak/>
        <w:t xml:space="preserve">The following is a visualisation </w:t>
      </w:r>
      <w:r w:rsidR="006B0ED7">
        <w:rPr>
          <w:lang w:val="en-US"/>
        </w:rPr>
        <w:t>for</w:t>
      </w:r>
      <w:r>
        <w:rPr>
          <w:lang w:val="en-US"/>
        </w:rPr>
        <w:t xml:space="preserve"> member and normal customers for each branch of the supermarket.</w:t>
      </w:r>
    </w:p>
    <w:p w14:paraId="6D7528CB" w14:textId="4B2854E3" w:rsidR="00F75EF0" w:rsidRDefault="008142BF" w:rsidP="007747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DBD3C1" wp14:editId="2579C286">
            <wp:extent cx="5731510" cy="2520950"/>
            <wp:effectExtent l="0" t="0" r="0" b="6350"/>
            <wp:docPr id="4" name="Picture 4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with blue squar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69DF" w14:textId="7DE638F4" w:rsidR="008142BF" w:rsidRDefault="008142BF" w:rsidP="007747D3">
      <w:pPr>
        <w:rPr>
          <w:lang w:val="en-US"/>
        </w:rPr>
      </w:pPr>
    </w:p>
    <w:p w14:paraId="0423E7F3" w14:textId="5D44966F" w:rsidR="006B0ED7" w:rsidRDefault="006B0ED7" w:rsidP="007747D3">
      <w:pPr>
        <w:rPr>
          <w:lang w:val="en-US"/>
        </w:rPr>
      </w:pPr>
      <w:r>
        <w:rPr>
          <w:lang w:val="en-US"/>
        </w:rPr>
        <w:t>The following is a distribution of genders among the member types.</w:t>
      </w:r>
    </w:p>
    <w:p w14:paraId="5543EAA5" w14:textId="2DA159CB" w:rsidR="008142BF" w:rsidRDefault="006B0ED7" w:rsidP="007747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7D3015" wp14:editId="67673842">
            <wp:extent cx="5731510" cy="2246630"/>
            <wp:effectExtent l="0" t="0" r="0" b="1270"/>
            <wp:docPr id="5" name="Picture 5" descr="A blue bar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ue bar graph with black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548C" w14:textId="47046208" w:rsidR="00D91A0A" w:rsidRDefault="00D91A0A" w:rsidP="007747D3">
      <w:pPr>
        <w:rPr>
          <w:lang w:val="en-US"/>
        </w:rPr>
      </w:pPr>
    </w:p>
    <w:p w14:paraId="0E31BA28" w14:textId="78B4A291" w:rsidR="00CB291D" w:rsidRDefault="00CB291D" w:rsidP="007747D3">
      <w:pPr>
        <w:rPr>
          <w:lang w:val="en-US"/>
        </w:rPr>
      </w:pPr>
      <w:r>
        <w:rPr>
          <w:lang w:val="en-US"/>
        </w:rPr>
        <w:t>The following is a graph of the sum of the products sold by month:</w:t>
      </w:r>
    </w:p>
    <w:p w14:paraId="44CD7F60" w14:textId="134CA501" w:rsidR="00CB291D" w:rsidRDefault="00CB291D" w:rsidP="007747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4FE307" wp14:editId="60A77552">
            <wp:extent cx="5731510" cy="2735580"/>
            <wp:effectExtent l="0" t="0" r="0" b="0"/>
            <wp:docPr id="7" name="Picture 7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of a graph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E583" w14:textId="330BBDBD" w:rsidR="00CB291D" w:rsidRDefault="00CB291D" w:rsidP="007747D3">
      <w:pPr>
        <w:rPr>
          <w:lang w:val="en-US"/>
        </w:rPr>
      </w:pPr>
    </w:p>
    <w:p w14:paraId="647ACBE8" w14:textId="33CC89B5" w:rsidR="00CB291D" w:rsidRDefault="00B73417" w:rsidP="007747D3">
      <w:pPr>
        <w:rPr>
          <w:lang w:val="en-US"/>
        </w:rPr>
      </w:pPr>
      <w:r>
        <w:rPr>
          <w:lang w:val="en-US"/>
        </w:rPr>
        <w:lastRenderedPageBreak/>
        <w:t>The following is a graph of the gross income by month:</w:t>
      </w:r>
    </w:p>
    <w:p w14:paraId="48CBB394" w14:textId="72A30ECA" w:rsidR="00B73417" w:rsidRDefault="00B73417" w:rsidP="007747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8A9C79" wp14:editId="4C83AD7A">
            <wp:extent cx="5731510" cy="2735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43AE" w14:textId="5D1FDF0E" w:rsidR="00B73417" w:rsidRDefault="00B73417" w:rsidP="007747D3">
      <w:pPr>
        <w:rPr>
          <w:lang w:val="en-US"/>
        </w:rPr>
      </w:pPr>
    </w:p>
    <w:p w14:paraId="2ABD0297" w14:textId="3C2FA1ED" w:rsidR="00B73417" w:rsidRDefault="00B73417" w:rsidP="007747D3">
      <w:pPr>
        <w:rPr>
          <w:lang w:val="en-US"/>
        </w:rPr>
      </w:pPr>
      <w:r>
        <w:rPr>
          <w:lang w:val="en-US"/>
        </w:rPr>
        <w:t>The following is a graph of the category of products sold by month:</w:t>
      </w:r>
      <w:r>
        <w:rPr>
          <w:noProof/>
          <w:lang w:val="en-US"/>
        </w:rPr>
        <w:drawing>
          <wp:inline distT="0" distB="0" distL="0" distR="0" wp14:anchorId="4D3AEA73" wp14:editId="5F77ED18">
            <wp:extent cx="5731510" cy="2675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4118" w14:textId="77777777" w:rsidR="0072293A" w:rsidRDefault="0072293A" w:rsidP="007747D3">
      <w:pPr>
        <w:rPr>
          <w:lang w:val="en-US"/>
        </w:rPr>
      </w:pPr>
    </w:p>
    <w:p w14:paraId="0A63E355" w14:textId="279682CA" w:rsidR="00B73417" w:rsidRDefault="0072293A" w:rsidP="007747D3">
      <w:pPr>
        <w:rPr>
          <w:lang w:val="en-US"/>
        </w:rPr>
      </w:pPr>
      <w:r>
        <w:rPr>
          <w:lang w:val="en-US"/>
        </w:rPr>
        <w:t>Ratings of products:</w:t>
      </w:r>
    </w:p>
    <w:p w14:paraId="0DA67EB9" w14:textId="57795CC2" w:rsidR="0072293A" w:rsidRPr="00E55CEE" w:rsidRDefault="0072293A" w:rsidP="007747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E86DD1" wp14:editId="4B0207B1">
            <wp:extent cx="5731510" cy="2280213"/>
            <wp:effectExtent l="0" t="0" r="0" b="6350"/>
            <wp:docPr id="10" name="Picture 10" descr="A graph of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of different colored rectangl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1" cy="228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93A" w:rsidRPr="00E55C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CEE"/>
    <w:rsid w:val="00167FE2"/>
    <w:rsid w:val="001A1331"/>
    <w:rsid w:val="004A4FD7"/>
    <w:rsid w:val="00531103"/>
    <w:rsid w:val="006B0ED7"/>
    <w:rsid w:val="006D5926"/>
    <w:rsid w:val="0072293A"/>
    <w:rsid w:val="007747D3"/>
    <w:rsid w:val="00776AB4"/>
    <w:rsid w:val="007E42D9"/>
    <w:rsid w:val="008142BF"/>
    <w:rsid w:val="009A2709"/>
    <w:rsid w:val="00A0430D"/>
    <w:rsid w:val="00AE48AF"/>
    <w:rsid w:val="00B73417"/>
    <w:rsid w:val="00CB291D"/>
    <w:rsid w:val="00D91A0A"/>
    <w:rsid w:val="00DC3F25"/>
    <w:rsid w:val="00E55CEE"/>
    <w:rsid w:val="00EB249E"/>
    <w:rsid w:val="00F75EF0"/>
    <w:rsid w:val="00FE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8F4D63"/>
  <w15:chartTrackingRefBased/>
  <w15:docId w15:val="{22EFD42F-4A88-AF44-9E25-7BE58CBE9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59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9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138</Words>
  <Characters>787</Characters>
  <Application>Microsoft Office Word</Application>
  <DocSecurity>0</DocSecurity>
  <Lines>6</Lines>
  <Paragraphs>1</Paragraphs>
  <ScaleCrop>false</ScaleCrop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19</cp:revision>
  <dcterms:created xsi:type="dcterms:W3CDTF">2024-03-15T07:28:00Z</dcterms:created>
  <dcterms:modified xsi:type="dcterms:W3CDTF">2024-03-15T08:31:00Z</dcterms:modified>
</cp:coreProperties>
</file>