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4.png" ContentType="image/png"/>
  <Override PartName="/word/media/rId45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9c32fd3715bc2deccaffeb3945b81f2f9dfe19c"/>
    <w:p>
      <w:pPr>
        <w:pStyle w:val="Heading1"/>
      </w:pPr>
      <w:r>
        <w:t xml:space="preserve">Provisioning — As-Built Design (Network Broadcast &amp; Reconciliation)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PROV-INT-01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Modules/Provisioning</w:t>
      </w:r>
      <w:r>
        <w:t xml:space="preserve"> </w:t>
      </w:r>
      <w:r>
        <w:t xml:space="preserve">(topology in</w:t>
      </w:r>
      <w:r>
        <w:t xml:space="preserve"> </w:t>
      </w:r>
      <w:r>
        <w:rPr>
          <w:rStyle w:val="VerbatimChar"/>
        </w:rPr>
        <w:t xml:space="preserve">Modules/Catalog</w:t>
      </w:r>
      <w:r>
        <w:t xml:space="preserve">) ·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ProvisioningTest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AdapterRoutingTest</w:t>
      </w:r>
    </w:p>
    <w:p>
      <w:pPr>
        <w:pStyle w:val="BlockText"/>
      </w:pPr>
      <w:r>
        <w:rPr>
          <w:bCs/>
          <w:b/>
        </w:rPr>
        <w:t xml:space="preserve">⭐ The vendor-binding module.</w:t>
      </w:r>
      <w:r>
        <w:t xml:space="preserve"> </w:t>
      </w:r>
      <w:r>
        <w:t xml:space="preserve">Every real NMS/OLT/CMTS/VoIP integration plugs in here behind one</w:t>
      </w:r>
      <w:r>
        <w:t xml:space="preserve"> </w:t>
      </w:r>
      <w:r>
        <w:t xml:space="preserve">interface. Understand §2.1 (the path) and §4 (the adapter contract) cold.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command ledger</w:t>
      </w:r>
      <w:r>
        <w:t xml:space="preserve">,</w:t>
      </w:r>
      <w:r>
        <w:t xml:space="preserve"> </w:t>
      </w:r>
      <w:r>
        <w:rPr>
          <w:bCs/>
          <w:b/>
        </w:rPr>
        <w:t xml:space="preserve">desired-vs-observed reconciliation</w:t>
      </w:r>
      <w:r>
        <w:t xml:space="preserve">, governed</w:t>
      </w:r>
      <w:r>
        <w:t xml:space="preserve"> </w:t>
      </w:r>
      <w:r>
        <w:rPr>
          <w:bCs/>
          <w:b/>
        </w:rPr>
        <w:t xml:space="preserve">force-sync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adapter registry</w:t>
      </w:r>
      <w:r>
        <w:t xml:space="preserve"> </w:t>
      </w:r>
      <w:r>
        <w:t xml:space="preserve">routing each command to its vendor plane.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 provision (Subscription), the premises/plant topology (Catalog</w:t>
      </w:r>
      <w:r>
        <w:t xml:space="preserve"> </w:t>
      </w:r>
      <w:r>
        <w:rPr>
          <w:rStyle w:val="VerbatimChar"/>
        </w:rPr>
        <w:t xml:space="preserve">homepass</w:t>
      </w:r>
      <w:r>
        <w:t xml:space="preserve">/</w:t>
      </w:r>
      <w:r>
        <w:rPr>
          <w:rStyle w:val="VerbatimChar"/>
        </w:rPr>
        <w:t xml:space="preserve">network_node</w:t>
      </w:r>
      <w:r>
        <w:t xml:space="preserve">), the vendor protocol (the adapter, at deployment).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push BSS-desired state to the network via a swappable per-target adapter, detect drift,</w:t>
      </w:r>
      <w:r>
        <w:t xml:space="preserve"> </w:t>
      </w:r>
      <w:r>
        <w:t xml:space="preserve">let NOC correct it — all audited.</w:t>
      </w:r>
    </w:p>
    <w:bookmarkEnd w:id="20"/>
    <w:bookmarkStart w:id="24" w:name="X493d714b8d0880d9cba7b6583ba96bfcbe8ddc8"/>
    <w:p>
      <w:pPr>
        <w:pStyle w:val="Heading2"/>
      </w:pPr>
      <w:r>
        <w:t xml:space="preserve">2.1 ⭐ How a service binds to vendor technology — the path</w:t>
      </w:r>
    </w:p>
    <w:p>
      <w:pPr>
        <w:pStyle w:val="SourceCode"/>
      </w:pPr>
      <w:r>
        <w:rPr>
          <w:rStyle w:val="VerbatimChar"/>
        </w:rPr>
        <w:t xml:space="preserve">Subscription (sub_123, package_ref=pkg_triple)                 ← WHAT the customer bought</w:t>
      </w:r>
      <w:r>
        <w:br/>
      </w:r>
      <w:r>
        <w:rPr>
          <w:rStyle w:val="VerbatimChar"/>
        </w:rPr>
        <w:t xml:space="preserve"> └ service (svc_inet, provisioner_key, network_profile_shape={speed,vlan})   ← the provisionable unit</w:t>
      </w:r>
      <w:r>
        <w:br/>
      </w:r>
      <w:r>
        <w:rPr>
          <w:rStyle w:val="VerbatimChar"/>
        </w:rPr>
        <w:t xml:space="preserve">     served at HomePass (hp_1), at the leaf of the node chain (GPON):</w:t>
      </w:r>
      <w:r>
        <w:br/>
      </w:r>
      <w:r>
        <w:rPr>
          <w:rStyle w:val="VerbatimChar"/>
        </w:rPr>
        <w:t xml:space="preserve">        ONT(ONT-77) → FAT(F12) → SPLITTER(S1H) → OLT(OLT-NRB-WTL-01) → HEADEND → NMS</w:t>
      </w:r>
      <w:r>
        <w:br/>
      </w:r>
      <w:r>
        <w:rPr>
          <w:rStyle w:val="VerbatimChar"/>
        </w:rPr>
        <w:t xml:space="preserve">   ProvisioningService.broadcast('sub_123','ACTIVATE',[{ target_code, service_ref, desired_state }])</w:t>
      </w:r>
      <w:r>
        <w:br/>
      </w:r>
      <w:r>
        <w:rPr>
          <w:rStyle w:val="VerbatimChar"/>
        </w:rPr>
        <w:t xml:space="preserve">     → provisioning_command{ target_code=HUAWEI_NCE_GPON_KE,    ← WHICH vendor plane (matches the serving OLT)</w:t>
      </w:r>
      <w:r>
        <w:br/>
      </w:r>
      <w:r>
        <w:rPr>
          <w:rStyle w:val="VerbatimChar"/>
        </w:rPr>
        <w:t xml:space="preserve">                             service_ref=svc_inet,</w:t>
      </w:r>
      <w:r>
        <w:br/>
      </w:r>
      <w:r>
        <w:rPr>
          <w:rStyle w:val="VerbatimChar"/>
        </w:rPr>
        <w:t xml:space="preserve">                             desired_state={desiredStatus:ACTIVE, speedProfile:'100M', vlan:101} }</w:t>
      </w:r>
      <w:r>
        <w:br/>
      </w:r>
      <w:r>
        <w:rPr>
          <w:rStyle w:val="VerbatimChar"/>
        </w:rPr>
        <w:t xml:space="preserve">     → dispatch() → AdapterRegistry.forCommand(): adapter_config[target].adapter_class</w:t>
      </w:r>
      <w:r>
        <w:br/>
      </w:r>
      <w:r>
        <w:rPr>
          <w:rStyle w:val="VerbatimChar"/>
        </w:rPr>
        <w:t xml:space="preserve">                       → new HuaweiNceGponAdapter()             ← HOW (the only code a vendor needs)</w:t>
      </w:r>
      <w:r>
        <w:br/>
      </w:r>
      <w:r>
        <w:rPr>
          <w:rStyle w:val="VerbatimChar"/>
        </w:rPr>
        <w:t xml:space="preserve">     → adapter.dispatch(): session to the OLT, subscriber_key="sub_123:svc_inet", returns external_ref</w:t>
      </w:r>
      <w:r>
        <w:br/>
      </w:r>
      <w:r>
        <w:rPr>
          <w:rStyle w:val="VerbatimChar"/>
        </w:rPr>
        <w:t xml:space="preserve">     → recordDesiredState() → provisioning_desired_state        ← the reconcile baseline</w:t>
      </w:r>
    </w:p>
    <w:p>
      <w:pPr>
        <w:pStyle w:val="FirstParagraph"/>
      </w:pPr>
      <w:r>
        <w:rPr>
          <w:bCs/>
          <w:b/>
        </w:rPr>
        <w:t xml:space="preserve">In words: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service</w:t>
      </w:r>
      <w:r>
        <w:t xml:space="preserve"> </w:t>
      </w:r>
      <w:r>
        <w:t xml:space="preserve">(what) + the</w:t>
      </w:r>
      <w:r>
        <w:t xml:space="preserve"> </w:t>
      </w:r>
      <w:r>
        <w:rPr>
          <w:bCs/>
          <w:b/>
        </w:rPr>
        <w:t xml:space="preserve">HomePass/node path</w:t>
      </w:r>
      <w:r>
        <w:t xml:space="preserve"> </w:t>
      </w:r>
      <w:r>
        <w:t xml:space="preserve">(where) pick a</w:t>
      </w:r>
      <w:r>
        <w:t xml:space="preserve"> </w:t>
      </w:r>
      <w:r>
        <w:rPr>
          <w:bCs/>
          <w:b/>
        </w:rPr>
        <w:t xml:space="preserve">target plane</w:t>
      </w:r>
      <w:r>
        <w:t xml:space="preserve"> </w:t>
      </w:r>
      <w:r>
        <w:t xml:space="preserve">(which</w:t>
      </w:r>
      <w:r>
        <w:t xml:space="preserve"> </w:t>
      </w:r>
      <w:r>
        <w:t xml:space="preserve">vendor system);</w:t>
      </w:r>
      <w:r>
        <w:t xml:space="preserve"> </w:t>
      </w:r>
      <w:r>
        <w:rPr>
          <w:bCs/>
          <w:b/>
        </w:rPr>
        <w:t xml:space="preserve">adapter_config</w:t>
      </w:r>
      <w:r>
        <w:t xml:space="preserve"> </w:t>
      </w:r>
      <w:r>
        <w:t xml:space="preserve">binds that plane to a</w:t>
      </w:r>
      <w:r>
        <w:t xml:space="preserve"> </w:t>
      </w:r>
      <w:r>
        <w:rPr>
          <w:bCs/>
          <w:b/>
        </w:rPr>
        <w:t xml:space="preserve">ProvisioningAdapter</w:t>
      </w:r>
      <w:r>
        <w:t xml:space="preserve"> </w:t>
      </w:r>
      <w:r>
        <w:t xml:space="preserve">(how); the adapter</w:t>
      </w:r>
      <w:r>
        <w:t xml:space="preserve"> </w:t>
      </w:r>
      <w:r>
        <w:t xml:space="preserve">addresses the subscriber by</w:t>
      </w:r>
      <w:r>
        <w:t xml:space="preserve"> </w:t>
      </w:r>
      <w:r>
        <w:rPr>
          <w:bCs/>
          <w:b/>
        </w:rPr>
        <w:t xml:space="preserve">subscriber_key</w:t>
      </w:r>
      <w:r>
        <w:t xml:space="preserve"> </w:t>
      </w:r>
      <w:r>
        <w:t xml:space="preserve">and pushes</w:t>
      </w:r>
      <w:r>
        <w:t xml:space="preserve"> </w:t>
      </w:r>
      <w:r>
        <w:rPr>
          <w:bCs/>
          <w:b/>
        </w:rPr>
        <w:t xml:space="preserve">desired_profile</w:t>
      </w:r>
      <w:r>
        <w:t xml:space="preserve">. Swap</w:t>
      </w:r>
      <w:r>
        <w:t xml:space="preserve"> </w:t>
      </w:r>
      <w:r>
        <w:rPr>
          <w:rStyle w:val="VerbatimChar"/>
        </w:rPr>
        <w:t xml:space="preserve">adapter_class</w:t>
      </w:r>
      <w:r>
        <w:t xml:space="preserve"> </w:t>
      </w:r>
      <w:r>
        <w:t xml:space="preserve">→</w:t>
      </w:r>
      <w:r>
        <w:t xml:space="preserve"> </w:t>
      </w:r>
      <w:r>
        <w:t xml:space="preserve">the same command drives a different vendor,</w:t>
      </w:r>
      <w:r>
        <w:t xml:space="preserve"> </w:t>
      </w:r>
      <w:r>
        <w:rPr>
          <w:bCs/>
          <w:b/>
        </w:rPr>
        <w:t xml:space="preserve">no platform change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same path as a picture</w:t>
      </w:r>
      <w:r>
        <w:t xml:space="preserve"> </w:t>
      </w:r>
      <w:r>
        <w:t xml:space="preserve">— read it left to right as</w:t>
      </w:r>
      <w:r>
        <w:t xml:space="preserve"> </w:t>
      </w:r>
      <w:r>
        <w:rPr>
          <w:iCs/>
          <w:i/>
        </w:rPr>
        <w:t xml:space="preserve">what → where → which → how → network</w:t>
      </w:r>
      <w:r>
        <w:t xml:space="preserve">:</w:t>
      </w:r>
    </w:p>
    <w:p>
      <w:pPr>
        <w:pStyle w:val="BodyText"/>
      </w:pPr>
      <w:r>
        <w:drawing>
          <wp:inline>
            <wp:extent cx="5334000" cy="469446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docximg-d8ZS2x/provisioning_md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40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8" w:name="X5986200e48ac860f3952efed1b87608571b9c4b"/>
    <w:p>
      <w:pPr>
        <w:pStyle w:val="Heading3"/>
      </w:pPr>
      <w:r>
        <w:t xml:space="preserve">1. Activate internet on a sync GPON OLT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customer's subscription goes live, so we have to tell the network. We</w:t>
      </w:r>
      <w:r>
        <w:t xml:space="preserve"> </w:t>
      </w:r>
      <w:r>
        <w:t xml:space="preserve">write down the command we are about to send, pick the right vendor adapter for that OLT, send it, and the</w:t>
      </w:r>
      <w:r>
        <w:t xml:space="preserve"> </w:t>
      </w:r>
      <w:r>
        <w:t xml:space="preserve">OLT confirms straight away. We record that it worked and remember the desired state so we can later check</w:t>
      </w:r>
      <w:r>
        <w:t xml:space="preserve"> </w:t>
      </w:r>
      <w:r>
        <w:t xml:space="preserve">the network still matches.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ActivateServiceHandler</w:t>
      </w:r>
      <w:r>
        <w:t xml:space="preserve"> </w:t>
      </w:r>
      <w:r>
        <w:t xml:space="preserve">(a Subscription workflow step,</w:t>
      </w:r>
      <w:r>
        <w:t xml:space="preserve"> </w:t>
      </w:r>
      <w:r>
        <w:rPr>
          <w:bCs/>
          <w:b/>
        </w:rPr>
        <w:t xml:space="preserve">Foundation/Workflow</w:t>
      </w:r>
      <w:r>
        <w:t xml:space="preserve">) calls</w:t>
      </w:r>
      <w:r>
        <w:t xml:space="preserve"> </w:t>
      </w:r>
      <w:r>
        <w:rPr>
          <w:rStyle w:val="VerbatimChar"/>
        </w:rPr>
        <w:t xml:space="preserve">ProvisioningService::broadcast('sub_123','ACTIVATE',[…])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broadcast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provisioning_command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dispatch()</w:t>
      </w:r>
      <w:r>
        <w:t xml:space="preserve"> </w:t>
      </w:r>
      <w:r>
        <w:t xml:space="preserve">resolves the Huawei adapter via</w:t>
      </w:r>
      <w:r>
        <w:t xml:space="preserve"> </w:t>
      </w:r>
      <w:r>
        <w:rPr>
          <w:rStyle w:val="VerbatimChar"/>
        </w:rPr>
        <w:t xml:space="preserve">ProvisioningAdapterRegistry::forCommand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adapter.dispatch</w:t>
      </w:r>
      <w:r>
        <w:t xml:space="preserve"> </w:t>
      </w:r>
      <w:r>
        <w:t xml:space="preserve">confirms inline → command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external_ref</w:t>
      </w:r>
      <w:r>
        <w:t xml:space="preserve"> </w:t>
      </w:r>
      <w:r>
        <w:t xml:space="preserve">stored, a</w:t>
      </w:r>
      <w:r>
        <w:t xml:space="preserve"> </w:t>
      </w:r>
      <w:r>
        <w:rPr>
          <w:rStyle w:val="VerbatimChar"/>
        </w:rPr>
        <w:t xml:space="preserve">provisioning_command_attempt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</w:t>
      </w:r>
      <w:r>
        <w:t xml:space="preserve">) logged.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recordDesiredState()</w:t>
      </w:r>
      <w:r>
        <w:t xml:space="preserve"> </w:t>
      </w:r>
      <w:r>
        <w:t xml:space="preserve">writes the reconcile baseline; emits</w:t>
      </w:r>
      <w:r>
        <w:t xml:space="preserve"> </w:t>
      </w:r>
      <w:r>
        <w:rPr>
          <w:rStyle w:val="VerbatimChar"/>
        </w:rPr>
        <w:t xml:space="preserve">ProvisioningCommandConfirmed</w:t>
      </w:r>
      <w:r>
        <w:t xml:space="preserve"> </w:t>
      </w:r>
      <w:r>
        <w:t xml:space="preserve">to the</w:t>
      </w:r>
      <w:r>
        <w:t xml:space="preserve"> </w:t>
      </w:r>
      <w:r>
        <w:rPr>
          <w:bCs/>
          <w:b/>
        </w:rPr>
        <w:t xml:space="preserve">outbox</w:t>
      </w:r>
      <w:r>
        <w:t xml:space="preserve">. Handler returns</w:t>
      </w:r>
      <w:r>
        <w:t xml:space="preserve"> </w:t>
      </w:r>
      <w:r>
        <w:rPr>
          <w:rStyle w:val="VerbatimChar"/>
        </w:rPr>
        <w:t xml:space="preserve">provisioned:true</w:t>
      </w:r>
      <w:r>
        <w:t xml:space="preserve">; the subscription flow commits ACTIVE.</w:t>
      </w:r>
    </w:p>
    <w:p>
      <w:pPr>
        <w:pStyle w:val="FirstParagraph"/>
      </w:pPr>
      <w:r>
        <w:drawing>
          <wp:inline>
            <wp:extent cx="5334000" cy="3143250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/tmp/docximg-d8ZS2x/provisioning_md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(AdapterRoutingTest: a GPON command resolves the GPON adapter.)</w:t>
      </w:r>
    </w:p>
    <w:bookmarkEnd w:id="28"/>
    <w:bookmarkStart w:id="29" w:name="Xc657d6d109458e6b664cc44e2c7f04d12f9d2bd"/>
    <w:p>
      <w:pPr>
        <w:pStyle w:val="Heading3"/>
      </w:pPr>
      <w:r>
        <w:t xml:space="preserve">2. Activate on an async OLT (accept → poll → confirm)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Some vendors do not answer immediately — they just say "got it, working</w:t>
      </w:r>
      <w:r>
        <w:t xml:space="preserve"> </w:t>
      </w:r>
      <w:r>
        <w:t xml:space="preserve">on it". The command sits in an</w:t>
      </w:r>
      <w:r>
        <w:t xml:space="preserve"> </w:t>
      </w:r>
      <w:r>
        <w:rPr>
          <w:iCs/>
          <w:i/>
        </w:rPr>
        <w:t xml:space="preserve">accepted</w:t>
      </w:r>
      <w:r>
        <w:t xml:space="preserve"> </w:t>
      </w:r>
      <w:r>
        <w:t xml:space="preserve">state and the subscription flow waits. A small worker checks</w:t>
      </w:r>
      <w:r>
        <w:t xml:space="preserve"> </w:t>
      </w:r>
      <w:r>
        <w:t xml:space="preserve">back every few minutes until the vendor reports it is really done.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same broadcast, but</w:t>
      </w:r>
      <w:r>
        <w:t xml:space="preserve"> </w:t>
      </w:r>
      <w:r>
        <w:rPr>
          <w:rStyle w:val="VerbatimChar"/>
        </w:rPr>
        <w:t xml:space="preserve">adapter_config.execution_mode_default=ASYNC_ACCEPTED</w:t>
      </w:r>
      <w:r>
        <w:t xml:space="preserve">.</w:t>
      </w:r>
      <w:r>
        <w:t xml:space="preserve"> </w:t>
      </w:r>
      <w:r>
        <w:rPr>
          <w:rStyle w:val="VerbatimChar"/>
        </w:rPr>
        <w:t xml:space="preserve">adapter.dispatch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accepted</w:t>
      </w:r>
      <w:r>
        <w:t xml:space="preserve"> </w:t>
      </w:r>
      <w:r>
        <w:t xml:space="preserve">→ command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external_ref</w:t>
      </w:r>
      <w:r>
        <w:t xml:space="preserve"> </w:t>
      </w:r>
      <w:r>
        <w:t xml:space="preserve">set), and the flow's</w:t>
      </w:r>
      <w:r>
        <w:t xml:space="preserve"> </w:t>
      </w:r>
      <w:r>
        <w:rPr>
          <w:rStyle w:val="VerbatimChar"/>
        </w:rPr>
        <w:t xml:space="preserve">ActivateServiceHandler</w:t>
      </w:r>
      <w:r>
        <w:t xml:space="preserve"> </w:t>
      </w:r>
      <w:r>
        <w:t xml:space="preserve">sees not-yet-confirmed. The scheduled worker</w:t>
      </w:r>
      <w:r>
        <w:t xml:space="preserve"> </w:t>
      </w:r>
      <w:r>
        <w:rPr>
          <w:rStyle w:val="VerbatimChar"/>
        </w:rPr>
        <w:t xml:space="preserve">sophix:provisioning:poll-async</w:t>
      </w:r>
      <w:r>
        <w:t xml:space="preserve"> </w:t>
      </w:r>
      <w:r>
        <w:t xml:space="preserve">(a</w:t>
      </w:r>
      <w:r>
        <w:t xml:space="preserve"> </w:t>
      </w:r>
      <w:r>
        <w:rPr>
          <w:bCs/>
          <w:b/>
        </w:rPr>
        <w:t xml:space="preserve">Foundation/Console</w:t>
      </w:r>
      <w:r>
        <w:t xml:space="preserve"> </w:t>
      </w:r>
      <w:r>
        <w:t xml:space="preserve">scheduled command, every 5 min) calls</w:t>
      </w:r>
      <w:r>
        <w:t xml:space="preserve"> </w:t>
      </w:r>
      <w:r>
        <w:rPr>
          <w:rStyle w:val="VerbatimChar"/>
        </w:rPr>
        <w:t xml:space="preserve">adapter.pollStatus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 The</w:t>
      </w:r>
      <w:r>
        <w:t xml:space="preserve"> </w:t>
      </w:r>
      <w:r>
        <w:t xml:space="preserve">parked workflow advances on the next tick.</w:t>
      </w:r>
      <w:r>
        <w:t xml:space="preserve"> </w:t>
      </w:r>
      <w:r>
        <w:rPr>
          <w:iCs/>
          <w:i/>
        </w:rPr>
        <w:t xml:space="preserve">Shows: async vendors + the poll worker resolving terminal</w:t>
      </w:r>
      <w:r>
        <w:rPr>
          <w:iCs/>
          <w:i/>
        </w:rPr>
        <w:t xml:space="preserve"> </w:t>
      </w:r>
      <w:r>
        <w:rPr>
          <w:iCs/>
          <w:i/>
        </w:rPr>
        <w:t xml:space="preserve">state.</w:t>
      </w:r>
    </w:p>
    <w:bookmarkEnd w:id="29"/>
    <w:bookmarkStart w:id="30" w:name="X7460d33d4b9610d75dfe435e75b5183d77da4e8"/>
    <w:p>
      <w:pPr>
        <w:pStyle w:val="Heading3"/>
      </w:pPr>
      <w:r>
        <w:t xml:space="preserve">3. Speed change (MODIFY) mid-cycle</w:t>
      </w:r>
    </w:p>
    <w:p>
      <w:pPr>
        <w:pStyle w:val="FirstParagraph"/>
      </w:pPr>
      <w:r>
        <w:t xml:space="preserve">A subscription upgrade flow broadcasts</w:t>
      </w:r>
      <w:r>
        <w:t xml:space="preserve"> </w:t>
      </w:r>
      <w:r>
        <w:rPr>
          <w:rStyle w:val="VerbatimChar"/>
        </w:rPr>
        <w:t xml:space="preserve">action:MODIFY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desired_state.speedProfile:'200M'</w:t>
      </w:r>
      <w:r>
        <w:t xml:space="preserve">.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pushes it;</w:t>
      </w:r>
      <w:r>
        <w:t xml:space="preserve"> </w:t>
      </w:r>
      <w:r>
        <w:rPr>
          <w:rStyle w:val="VerbatimChar"/>
        </w:rPr>
        <w:t xml:space="preserve">recordDesiredState</w:t>
      </w:r>
      <w:r>
        <w:t xml:space="preserve"> </w:t>
      </w:r>
      <w:r>
        <w:rPr>
          <w:bCs/>
          <w:b/>
        </w:rPr>
        <w:t xml:space="preserve">updates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provisioning_desired_state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updateOrCreate</w:t>
      </w:r>
      <w:r>
        <w:t xml:space="preserve"> </w:t>
      </w:r>
      <w:r>
        <w:t xml:space="preserve">on subscriber_key) so the new profile is the reconcile baseline.</w:t>
      </w:r>
      <w:r>
        <w:t xml:space="preserve"> </w:t>
      </w:r>
      <w:r>
        <w:rPr>
          <w:iCs/>
          <w:i/>
        </w:rPr>
        <w:t xml:space="preserve">Shows: the same</w:t>
      </w:r>
      <w:r>
        <w:rPr>
          <w:iCs/>
          <w:i/>
        </w:rPr>
        <w:t xml:space="preserve"> </w:t>
      </w:r>
      <w:r>
        <w:rPr>
          <w:iCs/>
          <w:i/>
        </w:rPr>
        <w:t xml:space="preserve">seam handles changes, and desired-state is the single baseline.</w:t>
      </w:r>
    </w:p>
    <w:bookmarkEnd w:id="30"/>
    <w:bookmarkStart w:id="31" w:name="Xb7514e68c59abde53fa9d4606c4bd4951d4bc05"/>
    <w:p>
      <w:pPr>
        <w:pStyle w:val="Heading3"/>
      </w:pPr>
      <w:r>
        <w:t xml:space="preserve">4. Account suspended in ILM → the network follows (cross-module via the outbox)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When a customer's account is suspended (say for non-payment) in another</w:t>
      </w:r>
      <w:r>
        <w:t xml:space="preserve"> </w:t>
      </w:r>
      <w:r>
        <w:t xml:space="preserve">module, the network should follow without anyone re-typing anything. The account-status change ripples</w:t>
      </w:r>
      <w:r>
        <w:t xml:space="preserve"> </w:t>
      </w:r>
      <w:r>
        <w:t xml:space="preserve">out through the event backbone and every service that customer had provisioned gets re-pushed as</w:t>
      </w:r>
      <w:r>
        <w:t xml:space="preserve"> </w:t>
      </w:r>
      <w:r>
        <w:t xml:space="preserve">suspended.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ILM</w:t>
      </w:r>
      <w:r>
        <w:t xml:space="preserve"> </w:t>
      </w:r>
      <w:r>
        <w:rPr>
          <w:rStyle w:val="VerbatimChar"/>
        </w:rPr>
        <w:t xml:space="preserve">AccountService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CustomerAccountStatusChanged{affectsProvisioning:true,status:INACTIVE}</w:t>
      </w:r>
      <w:r>
        <w:t xml:space="preserve"> </w:t>
      </w:r>
      <w:r>
        <w:t xml:space="preserve">to the</w:t>
      </w:r>
      <w:r>
        <w:t xml:space="preserve"> </w:t>
      </w:r>
      <w:r>
        <w:rPr>
          <w:bCs/>
          <w:b/>
        </w:rPr>
        <w:t xml:space="preserve">outbox</w:t>
      </w:r>
      <w:r>
        <w:t xml:space="preserve">.</w:t>
      </w:r>
      <w:r>
        <w:t xml:space="preserve"> </w:t>
      </w:r>
      <w:r>
        <w:rPr>
          <w:rStyle w:val="VerbatimChar"/>
        </w:rPr>
        <w:t xml:space="preserve">sophix:outbox:dispatch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OutboxEventPublished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SyncProvisioningOnAccountStatusChanged</w:t>
      </w:r>
      <w:r>
        <w:t xml:space="preserve"> </w:t>
      </w:r>
      <w:r>
        <w:t xml:space="preserve">looks up</w:t>
      </w:r>
      <w:r>
        <w:t xml:space="preserve"> </w:t>
      </w:r>
      <w:r>
        <w:t xml:space="preserve">the account's subscriptions and</w:t>
      </w:r>
      <w:r>
        <w:t xml:space="preserve"> </w:t>
      </w:r>
      <w:r>
        <w:rPr>
          <w:bCs/>
          <w:b/>
        </w:rPr>
        <w:t xml:space="preserve">re-broadcasts</w:t>
      </w:r>
      <w:r>
        <w:t xml:space="preserve"> </w:t>
      </w:r>
      <w:r>
        <w:t xml:space="preserve">each provisioned target at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(action</w:t>
      </w:r>
      <w:r>
        <w:t xml:space="preserve"> </w:t>
      </w:r>
      <w:r>
        <w:rPr>
          <w:rStyle w:val="VerbatimChar"/>
        </w:rPr>
        <w:t xml:space="preserve">ACCOUNT_STATUS_SYNC</w:t>
      </w:r>
      <w:r>
        <w:t xml:space="preserve">).</w:t>
      </w:r>
      <w:r>
        <w:t xml:space="preserve"> </w:t>
      </w:r>
      <w:r>
        <w:rPr>
          <w:iCs/>
          <w:i/>
        </w:rPr>
        <w:t xml:space="preserve">Shows: a domain event in one module driving provisioning, the whole Foundation</w:t>
      </w:r>
      <w:r>
        <w:rPr>
          <w:iCs/>
          <w:i/>
        </w:rPr>
        <w:t xml:space="preserve"> </w:t>
      </w:r>
      <w:r>
        <w:rPr>
          <w:iCs/>
          <w:i/>
        </w:rPr>
        <w:t xml:space="preserve">event backbone (R-ILM-S-3).</w:t>
      </w:r>
      <w:r>
        <w:t xml:space="preserve"> </w:t>
      </w:r>
      <w:r>
        <w:rPr>
          <w:iCs/>
          <w:i/>
        </w:rPr>
        <w:t xml:space="preserve">(ReconciliationTest::test_account_status_change_syncs_provisioning.)</w:t>
      </w:r>
    </w:p>
    <w:bookmarkEnd w:id="31"/>
    <w:bookmarkStart w:id="32" w:name="Xa8ea82eafb4a4e0b332581ea2d4d6677fd17384"/>
    <w:p>
      <w:pPr>
        <w:pStyle w:val="Heading3"/>
      </w:pPr>
      <w:r>
        <w:t xml:space="preserve">5. Terminate → desired NOT_PRESENT</w:t>
      </w:r>
    </w:p>
    <w:p>
      <w:pPr>
        <w:pStyle w:val="FirstParagraph"/>
      </w:pPr>
      <w:r>
        <w:t xml:space="preserve">Termination broadcasts</w:t>
      </w:r>
      <w:r>
        <w:t xml:space="preserve"> </w:t>
      </w:r>
      <w:r>
        <w:rPr>
          <w:rStyle w:val="VerbatimChar"/>
        </w:rPr>
        <w:t xml:space="preserve">action:DEACTIVATE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desired_state.desiredStatus:NOT_PRESENT</w:t>
      </w:r>
      <w:r>
        <w:t xml:space="preserve">.</w:t>
      </w:r>
      <w:r>
        <w:t xml:space="preserve"> </w:t>
      </w:r>
      <w:r>
        <w:rPr>
          <w:rStyle w:val="VerbatimChar"/>
        </w:rPr>
        <w:t xml:space="preserve">recordDesiredState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desired_status=NOT_PRESENT</w:t>
      </w:r>
      <w:r>
        <w:t xml:space="preserve"> </w:t>
      </w:r>
      <w:r>
        <w:t xml:space="preserve">— so reconciliation now expects the subscriber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not exist</w:t>
      </w:r>
      <w:r>
        <w:t xml:space="preserve"> </w:t>
      </w:r>
      <w:r>
        <w:t xml:space="preserve">on the plane, and a still-present subscriber is flagged as drift.</w:t>
      </w:r>
      <w:r>
        <w:t xml:space="preserve"> </w:t>
      </w:r>
      <w:r>
        <w:rPr>
          <w:iCs/>
          <w:i/>
        </w:rPr>
        <w:t xml:space="preserve">Shows: enum-driven</w:t>
      </w:r>
      <w:r>
        <w:rPr>
          <w:iCs/>
          <w:i/>
        </w:rPr>
        <w:t xml:space="preserve"> </w:t>
      </w:r>
      <w:r>
        <w:rPr>
          <w:iCs/>
          <w:i/>
        </w:rPr>
        <w:t xml:space="preserve">behaviour (NOT_PRESENT inverts the reconcile check).</w:t>
      </w:r>
    </w:p>
    <w:bookmarkEnd w:id="32"/>
    <w:bookmarkStart w:id="33" w:name="Xecd70de42fe15bf15d74c06c06089abdcd6c379"/>
    <w:p>
      <w:pPr>
        <w:pStyle w:val="Heading3"/>
      </w:pPr>
      <w:r>
        <w:t xml:space="preserve">6. Reconcile — clean run (no drift)</w:t>
      </w:r>
    </w:p>
    <w:p>
      <w:pPr>
        <w:pStyle w:val="FirstParagraph"/>
      </w:pPr>
      <w:r>
        <w:rPr>
          <w:rStyle w:val="VerbatimChar"/>
        </w:rPr>
        <w:t xml:space="preserve">sophix:provisioning:reconcile</w:t>
      </w:r>
      <w:r>
        <w:t xml:space="preserve"> </w:t>
      </w:r>
      <w:r>
        <w:t xml:space="preserve">(hourly) →</w:t>
      </w:r>
      <w:r>
        <w:t xml:space="preserve"> </w:t>
      </w:r>
      <w:r>
        <w:rPr>
          <w:rStyle w:val="VerbatimChar"/>
        </w:rPr>
        <w:t xml:space="preserve">ReconciliationService::run()</w:t>
      </w:r>
      <w:r>
        <w:t xml:space="preserve"> </w:t>
      </w:r>
      <w:r>
        <w:t xml:space="preserve">loads each</w:t>
      </w:r>
      <w:r>
        <w:t xml:space="preserve"> </w:t>
      </w:r>
      <w:r>
        <w:rPr>
          <w:rStyle w:val="VerbatimChar"/>
        </w:rPr>
        <w:t xml:space="preserve">provisioning_desired_state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adapter.fetchObserved(target, subscriber_key, …)</w:t>
      </w:r>
      <w:r>
        <w:t xml:space="preserve">, upserts</w:t>
      </w:r>
      <w:r>
        <w:t xml:space="preserve"> </w:t>
      </w:r>
      <w:r>
        <w:rPr>
          <w:rStyle w:val="VerbatimChar"/>
        </w:rPr>
        <w:t xml:space="preserve">provisioning_observed_state</w:t>
      </w:r>
      <w:r>
        <w:t xml:space="preserve">, and compares. All match → run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mismatch_count=0</w:t>
      </w:r>
      <w:r>
        <w:t xml:space="preserve">, any</w:t>
      </w:r>
      <w:r>
        <w:t xml:space="preserve"> </w:t>
      </w:r>
      <w:r>
        <w:t xml:space="preserve">prior OPEN items auto-resolve (</w:t>
      </w:r>
      <w:r>
        <w:rPr>
          <w:rStyle w:val="VerbatimChar"/>
        </w:rPr>
        <w:t xml:space="preserve">MATCHED_SINCE</w:t>
      </w:r>
      <w:r>
        <w:t xml:space="preserve">). Emits</w:t>
      </w:r>
      <w:r>
        <w:t xml:space="preserve"> </w:t>
      </w:r>
      <w:r>
        <w:rPr>
          <w:rStyle w:val="VerbatimChar"/>
        </w:rPr>
        <w:t xml:space="preserve">ProvisioningReconciliationRunCompleted</w:t>
      </w:r>
      <w:r>
        <w:t xml:space="preserve">.</w:t>
      </w:r>
      <w:r>
        <w:t xml:space="preserve"> </w:t>
      </w:r>
      <w:r>
        <w:rPr>
          <w:iCs/>
          <w:i/>
        </w:rPr>
        <w:t xml:space="preserve">(ReconciliationTest::test_clean_reconciliation_has_no_mismatch.)</w:t>
      </w:r>
    </w:p>
    <w:bookmarkEnd w:id="33"/>
    <w:bookmarkStart w:id="37" w:name="Xe1b12e2b803c1a54427acff742633367c2ea4cf"/>
    <w:p>
      <w:pPr>
        <w:pStyle w:val="Heading3"/>
      </w:pPr>
      <w:r>
        <w:t xml:space="preserve">7. Reconcile drift → force-sync (EM-CFG-04 + SoD)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Reconciliation finds the network and the BSS disagree — the OLT says a</w:t>
      </w:r>
      <w:r>
        <w:t xml:space="preserve"> </w:t>
      </w:r>
      <w:r>
        <w:t xml:space="preserve">subscriber is active when we wanted them suspended. The system never quietly fixes this itself; that</w:t>
      </w:r>
      <w:r>
        <w:t xml:space="preserve"> </w:t>
      </w:r>
      <w:r>
        <w:t xml:space="preserve">would be risky. Instead it opens a drift item for a human in the NOC. To push a correction, the NOC asks</w:t>
      </w:r>
      <w:r>
        <w:t xml:space="preserve"> </w:t>
      </w:r>
      <w:r>
        <w:t xml:space="preserve">for it, and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person must approve it before it runs — two pairs of eyes on anything that</w:t>
      </w:r>
      <w:r>
        <w:t xml:space="preserve"> </w:t>
      </w:r>
      <w:r>
        <w:t xml:space="preserve">touches the live network.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t xml:space="preserve">A target reports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while desired is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opens a</w:t>
      </w:r>
      <w:r>
        <w:t xml:space="preserve"> </w:t>
      </w:r>
      <w:r>
        <w:rPr>
          <w:rStyle w:val="VerbatimChar"/>
        </w:rPr>
        <w:t xml:space="preserve">provisioning_reconciliation_item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</w:t>
      </w:r>
      <w:r>
        <w:t xml:space="preserve">) and emits</w:t>
      </w:r>
      <w:r>
        <w:t xml:space="preserve"> </w:t>
      </w:r>
      <w:r>
        <w:rPr>
          <w:rStyle w:val="VerbatimChar"/>
        </w:rPr>
        <w:t xml:space="preserve">…ItemOpened</w:t>
      </w:r>
      <w:r>
        <w:t xml:space="preserve">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auto-fix</w:t>
      </w:r>
      <w:r>
        <w:t xml:space="preserve"> </w:t>
      </w:r>
      <w:r>
        <w:t xml:space="preserve">(R-PROV-08).</w:t>
      </w:r>
    </w:p>
    <w:p>
      <w:pPr>
        <w:numPr>
          <w:ilvl w:val="0"/>
          <w:numId w:val="1003"/>
        </w:numPr>
        <w:pStyle w:val="Compact"/>
      </w:pPr>
      <w:r>
        <w:t xml:space="preserve">NOC</w:t>
      </w:r>
      <w:r>
        <w:t xml:space="preserve"> </w:t>
      </w:r>
      <w:r>
        <w:rPr>
          <w:rStyle w:val="VerbatimChar"/>
        </w:rPr>
        <w:t xml:space="preserve">POST …/items/{item}/force-sync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requestForceSync</w:t>
      </w:r>
      <w:r>
        <w:t xml:space="preserve"> </w:t>
      </w:r>
      <w:r>
        <w:t xml:space="preserve">opens an</w:t>
      </w:r>
      <w:r>
        <w:t xml:space="preserve"> </w:t>
      </w:r>
      <w:r>
        <w:rPr>
          <w:bCs/>
          <w:b/>
        </w:rPr>
        <w:t xml:space="preserve">EM-CFG-04</w:t>
      </w:r>
      <w:r>
        <w:t xml:space="preserve"> </w:t>
      </w:r>
      <w:r>
        <w:t xml:space="preserve">(</w:t>
      </w:r>
      <w:r>
        <w:rPr>
          <w:rStyle w:val="VerbatimChar"/>
        </w:rPr>
        <w:t xml:space="preserve">Foundation/Approvals</w:t>
      </w:r>
      <w:r>
        <w:t xml:space="preserve">) request → force-sync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, item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Trying to execute before approval →</w:t>
      </w:r>
      <w:r>
        <w:t xml:space="preserve"> </w:t>
      </w:r>
      <w:r>
        <w:rPr>
          <w:bCs/>
          <w:b/>
        </w:rPr>
        <w:t xml:space="preserve">409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approver</w:t>
      </w:r>
      <w:r>
        <w:t xml:space="preserve"> </w:t>
      </w:r>
      <w:r>
        <w:rPr>
          <w:rStyle w:val="VerbatimChar"/>
        </w:rPr>
        <w:t xml:space="preserve">…/approve</w:t>
      </w:r>
      <w:r>
        <w:t xml:space="preserve"> </w:t>
      </w:r>
      <w:r>
        <w:t xml:space="preserve">(SoD: requester can't self-approve) → APPROVED.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…/execute</w:t>
      </w:r>
      <w:r>
        <w:t xml:space="preserve"> </w:t>
      </w:r>
      <w:r>
        <w:t xml:space="preserve">re-broadcasts the desired state; item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.</w:t>
      </w:r>
    </w:p>
    <w:p>
      <w:pPr>
        <w:pStyle w:val="FirstParagraph"/>
      </w:pPr>
      <w:r>
        <w:drawing>
          <wp:inline>
            <wp:extent cx="5334000" cy="3830410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/tmp/docximg-d8ZS2x/provisioning_md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0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(ReconciliationTest::test_drift_opens_item_and_force_sync_resolves.)</w:t>
      </w:r>
    </w:p>
    <w:bookmarkEnd w:id="37"/>
    <w:bookmarkStart w:id="38" w:name="Xaf1ebf98e7d6975383f41492be7b1d0ee243466"/>
    <w:p>
      <w:pPr>
        <w:pStyle w:val="Heading3"/>
      </w:pPr>
      <w:r>
        <w:t xml:space="preserve">8. Vendor rejects the command → retry → give up</w:t>
      </w:r>
    </w:p>
    <w:p>
      <w:pPr>
        <w:pStyle w:val="FirstParagraph"/>
      </w:pPr>
      <w:r>
        <w:rPr>
          <w:rStyle w:val="VerbatimChar"/>
        </w:rPr>
        <w:t xml:space="preserve">adapter.dispatch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(or throws) → command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a</w:t>
      </w:r>
      <w:r>
        <w:t xml:space="preserve"> </w:t>
      </w:r>
      <w:r>
        <w:rPr>
          <w:rStyle w:val="VerbatimChar"/>
        </w:rPr>
        <w:t xml:space="preserve">provisioning_command_attempt</w:t>
      </w:r>
      <w:r>
        <w:t xml:space="preserve"> </w:t>
      </w:r>
      <w:r>
        <w:t xml:space="preserve">(</w:t>
      </w:r>
      <w:r>
        <w:rPr>
          <w:rStyle w:val="VerbatimChar"/>
        </w:rPr>
        <w:t xml:space="preserve">FAILED_RETRYABLE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) logged. The retry policy (</w:t>
      </w:r>
      <w:r>
        <w:rPr>
          <w:rStyle w:val="VerbatimChar"/>
        </w:rPr>
        <w:t xml:space="preserve">adapter_config.retry_policy_json {baseSeconds:30, factor:2}</w:t>
      </w:r>
      <w:r>
        <w:t xml:space="preserve">) backs off; persistent failure →</w:t>
      </w:r>
      <w:r>
        <w:t xml:space="preserve"> </w:t>
      </w:r>
      <w:r>
        <w:rPr>
          <w:rStyle w:val="VerbatimChar"/>
        </w:rPr>
        <w:t xml:space="preserve">FAILED_FINAL</w:t>
      </w:r>
      <w:r>
        <w:t xml:space="preserve">.</w:t>
      </w:r>
      <w:r>
        <w:t xml:space="preserve"> </w:t>
      </w:r>
      <w:r>
        <w:rPr>
          <w:iCs/>
          <w:i/>
        </w:rPr>
        <w:t xml:space="preserve">Shows: the attempt</w:t>
      </w:r>
      <w:r>
        <w:rPr>
          <w:iCs/>
          <w:i/>
        </w:rPr>
        <w:t xml:space="preserve"> </w:t>
      </w:r>
      <w:r>
        <w:rPr>
          <w:iCs/>
          <w:i/>
        </w:rPr>
        <w:t xml:space="preserve">ledger + per-target retry policy as the resilience seam.</w:t>
      </w:r>
    </w:p>
    <w:bookmarkEnd w:id="38"/>
    <w:bookmarkStart w:id="39" w:name="Xe980c265843751145b1b13a6e26d7c40ab5d50f"/>
    <w:p>
      <w:pPr>
        <w:pStyle w:val="Heading3"/>
      </w:pPr>
      <w:r>
        <w:t xml:space="preserve">9. Bind a real vendor (the deployment task — config only)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class HuaweiNceGponAdapter implements ProvisioningAdapter</w:t>
      </w:r>
      <w:r>
        <w:t xml:space="preserve"> </w:t>
      </w:r>
      <w:r>
        <w:t xml:space="preserve">(§4), seed one</w:t>
      </w:r>
      <w:r>
        <w:t xml:space="preserve"> </w:t>
      </w:r>
      <w:r>
        <w:rPr>
          <w:rStyle w:val="VerbatimChar"/>
        </w:rPr>
        <w:t xml:space="preserve">provisioning_adapter_config{target_code, adapter_class:HuaweiNceGponAdapter::class}</w:t>
      </w:r>
      <w:r>
        <w:t xml:space="preserve"> </w:t>
      </w:r>
      <w:r>
        <w:t xml:space="preserve">row. Every</w:t>
      </w:r>
      <w:r>
        <w:t xml:space="preserve"> </w:t>
      </w:r>
      <w:r>
        <w:t xml:space="preserve">command for that target now drives the OLT.</w:t>
      </w:r>
      <w:r>
        <w:t xml:space="preserve"> </w:t>
      </w:r>
      <w:r>
        <w:rPr>
          <w:bCs/>
          <w:b/>
        </w:rPr>
        <w:t xml:space="preserve">No platform code change.</w:t>
      </w:r>
    </w:p>
    <w:bookmarkEnd w:id="39"/>
    <w:bookmarkEnd w:id="40"/>
    <w:bookmarkStart w:id="60" w:name="X24c46672d8250ec3c77677eb27c21ab03759be9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 per table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surrogate</w:t>
      </w:r>
      <w:r>
        <w:t xml:space="preserve"> </w:t>
      </w:r>
      <w:r>
        <w:t xml:space="preserve">primary key shown is the real one;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 convention.</w:t>
      </w:r>
    </w:p>
    <w:p>
      <w:pPr>
        <w:pStyle w:val="BlockText"/>
      </w:pPr>
      <w:r>
        <w:rPr>
          <w:bCs/>
          <w:b/>
        </w:rPr>
        <w:t xml:space="preserve">The path lives in Catalog, not here (one owner per table).</w:t>
      </w:r>
      <w:r>
        <w:t xml:space="preserve"> </w:t>
      </w:r>
      <w:r>
        <w:rPr>
          <w:rStyle w:val="VerbatimChar"/>
        </w:rPr>
        <w:t xml:space="preserve">network_node</w:t>
      </w:r>
      <w:r>
        <w:t xml:space="preserve"> </w:t>
      </w:r>
      <w:r>
        <w:t xml:space="preserve">(the plant tree) and</w:t>
      </w:r>
      <w:r>
        <w:t xml:space="preserve"> </w:t>
      </w:r>
      <w:r>
        <w:rPr>
          <w:rStyle w:val="VerbatimChar"/>
        </w:rPr>
        <w:t xml:space="preserve">homepass</w:t>
      </w:r>
      <w:r>
        <w:t xml:space="preserve"> </w:t>
      </w:r>
      <w:r>
        <w:t xml:space="preserve">(the premises — including its</w:t>
      </w:r>
      <w:r>
        <w:t xml:space="preserve"> </w:t>
      </w:r>
      <w:r>
        <w:rPr>
          <w:rStyle w:val="VerbatimChar"/>
        </w:rPr>
        <w:t xml:space="preserve">network_path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service_management_endpoints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services_supported</w:t>
      </w:r>
      <w:r>
        <w:t xml:space="preserve">) are</w:t>
      </w:r>
      <w:r>
        <w:t xml:space="preserve"> </w:t>
      </w:r>
      <w:r>
        <w:rPr>
          <w:bCs/>
          <w:b/>
        </w:rPr>
        <w:t xml:space="preserve">Catalog-owned</w:t>
      </w:r>
      <w:r>
        <w:t xml:space="preserve"> </w:t>
      </w:r>
      <w:r>
        <w:t xml:space="preserve">and documented in</w:t>
      </w:r>
      <w:r>
        <w:t xml:space="preserve"> </w:t>
      </w:r>
      <w:hyperlink r:id="rId41">
        <w:r>
          <w:rPr>
            <w:rStyle w:val="VerbatimChar"/>
            <w:bCs/>
            <w:b/>
          </w:rPr>
          <w:t xml:space="preserve">catalog.md</w:t>
        </w:r>
      </w:hyperlink>
      <w:r>
        <w:t xml:space="preserve">.</w:t>
      </w:r>
      <w:r>
        <w:t xml:space="preserve"> </w:t>
      </w:r>
      <w:r>
        <w:t xml:space="preserve">Provisioning</w:t>
      </w:r>
      <w:r>
        <w:t xml:space="preserve"> </w:t>
      </w:r>
      <w:r>
        <w:rPr>
          <w:bCs/>
          <w:b/>
        </w:rPr>
        <w:t xml:space="preserve">reads</w:t>
      </w:r>
      <w:r>
        <w:t xml:space="preserve"> </w:t>
      </w:r>
      <w:r>
        <w:t xml:space="preserve">them to resolve a service → serving node → target plane (see §2.1 above); they</w:t>
      </w:r>
      <w:r>
        <w:t xml:space="preserve"> </w:t>
      </w:r>
      <w:r>
        <w:t xml:space="preserve">are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re-sampled here to avoid drift. The tables below are the ones Provisioning</w:t>
      </w:r>
      <w:r>
        <w:t xml:space="preserve"> </w:t>
      </w:r>
      <w:r>
        <w:rPr>
          <w:bCs/>
          <w:b/>
        </w:rPr>
        <w:t xml:space="preserve">owns</w:t>
      </w:r>
      <w:r>
        <w:t xml:space="preserve">.</w:t>
      </w:r>
    </w:p>
    <w:bookmarkStart w:id="42" w:name="X1b7659616a2927455c461eac3b268d2e33c4c6a"/>
    <w:p>
      <w:pPr>
        <w:pStyle w:val="Heading3"/>
      </w:pPr>
      <w:r>
        <w:rPr>
          <w:rStyle w:val="VerbatimChar"/>
        </w:rPr>
        <w:t xml:space="preserve">provisioning_target</w:t>
      </w:r>
      <w:r>
        <w:t xml:space="preserve"> </w:t>
      </w:r>
      <w:r>
        <w:t xml:space="preserve">(the vendor plane) ·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GPON|HFC|VOIP|NMS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 NCE GPON"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"https://nce.wik:18002"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"CMTS_HFC_KE"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"HFC"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"Casa CMTS (Clearcable NOMS)"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"https://noms.wik"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"SIP_VOICE_KE"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"VoipSwitch"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"sip://vs.wik"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"DEFAULT_NMS"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"Default NMS"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HUAWEI_NCE_GPON_KE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live</w:t>
            </w:r>
            <w:r>
              <w:t xml:space="preserve"> </w:t>
            </w:r>
            <w:r>
              <w:rPr>
                <w:bCs/>
                <w:b/>
              </w:rPr>
              <w:t xml:space="preserve">GPON</w:t>
            </w:r>
            <w:r>
              <w:t xml:space="preserve"> </w:t>
            </w:r>
            <w:r>
              <w:t xml:space="preserve">plane (</w:t>
            </w:r>
            <w:r>
              <w:rPr>
                <w:rStyle w:val="VerbatimChar"/>
              </w:rPr>
              <w:t xml:space="preserve">type=GPON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active=true</w:t>
            </w:r>
            <w:r>
              <w:t xml:space="preserve">) — where internet provisioning lands, reachable at its</w:t>
            </w:r>
            <w:r>
              <w:t xml:space="preserve"> </w:t>
            </w:r>
            <w:r>
              <w:rPr>
                <w:rStyle w:val="VerbatimChar"/>
              </w:rPr>
              <w:t xml:space="preserve">endpoint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CMTS_HFC_KE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live</w:t>
            </w:r>
            <w:r>
              <w:t xml:space="preserve"> </w:t>
            </w:r>
            <w:r>
              <w:rPr>
                <w:bCs/>
                <w:b/>
              </w:rPr>
              <w:t xml:space="preserve">HFC/cable</w:t>
            </w:r>
            <w:r>
              <w:t xml:space="preserve"> </w:t>
            </w:r>
            <w:r>
              <w:t xml:space="preserve">plane (</w:t>
            </w:r>
            <w:r>
              <w:rPr>
                <w:rStyle w:val="VerbatimChar"/>
              </w:rPr>
              <w:t xml:space="preserve">type=HFC</w:t>
            </w:r>
            <w:r>
              <w:t xml:space="preserve">) — where cable-modem services 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SIP_VOICE_KE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live</w:t>
            </w:r>
            <w:r>
              <w:t xml:space="preserve"> </w:t>
            </w:r>
            <w:r>
              <w:rPr>
                <w:bCs/>
                <w:b/>
              </w:rPr>
              <w:t xml:space="preserve">VOIP</w:t>
            </w:r>
            <w:r>
              <w:t xml:space="preserve"> </w:t>
            </w:r>
            <w:r>
              <w:t xml:space="preserve">plane (</w:t>
            </w:r>
            <w:r>
              <w:rPr>
                <w:rStyle w:val="VerbatimChar"/>
              </w:rPr>
              <w:t xml:space="preserve">type=VOIP</w:t>
            </w:r>
            <w:r>
              <w:t xml:space="preserve">) — where voice lines 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DEFAULT_NMS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catch-all</w:t>
            </w:r>
            <w:r>
              <w:t xml:space="preserve"> </w:t>
            </w:r>
            <w:r>
              <w:rPr>
                <w:bCs/>
                <w:b/>
              </w:rPr>
              <w:t xml:space="preserve">NMS</w:t>
            </w:r>
            <w:r>
              <w:t xml:space="preserve"> </w:t>
            </w:r>
            <w:r>
              <w:t xml:space="preserve">plane (</w:t>
            </w:r>
            <w:r>
              <w:rPr>
                <w:rStyle w:val="VerbatimChar"/>
              </w:rPr>
              <w:t xml:space="preserve">type=NMS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endpoint=null</w:t>
            </w:r>
            <w:r>
              <w:t xml:space="preserve">) that the POC seeds point at when no real vendor applies.</w:t>
            </w:r>
          </w:p>
        </w:tc>
      </w:tr>
    </w:tbl>
    <w:p>
      <w:pPr>
        <w:pStyle w:val="BodyText"/>
      </w:pPr>
      <w:r>
        <w:t xml:space="preserve">A triple-play subscription touches several of these (internet→GPON, voice→VOIP); there's one plane per technology.</w:t>
      </w:r>
    </w:p>
    <w:bookmarkEnd w:id="42"/>
    <w:bookmarkStart w:id="43" w:name="X8c5c25b14892a37bfe62b979135aa9d1955c183"/>
    <w:p>
      <w:pPr>
        <w:pStyle w:val="Heading3"/>
      </w:pPr>
      <w:r>
        <w:rPr>
          <w:rStyle w:val="VerbatimChar"/>
        </w:rPr>
        <w:t xml:space="preserve">provisioning_adapter_config</w:t>
      </w:r>
      <w:r>
        <w:t xml:space="preserve"> </w:t>
      </w:r>
      <w:r>
        <w:t xml:space="preserve">(⭐ the vendor binding) ·</w:t>
      </w:r>
      <w:r>
        <w:t xml:space="preserve"> </w:t>
      </w:r>
      <w:r>
        <w:rPr>
          <w:rStyle w:val="VerbatimChar"/>
        </w:rPr>
        <w:t xml:space="preserve">execution_mode_default</w:t>
      </w:r>
      <w:r>
        <w:t xml:space="preserve">:</w:t>
      </w:r>
      <w:r>
        <w:t xml:space="preserve"> </w:t>
      </w:r>
      <w:r>
        <w:rPr>
          <w:rStyle w:val="VerbatimChar"/>
        </w:rPr>
        <w:t xml:space="preserve">SYNC_REQUIRED|ASYNC_ACCEPTED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ACTIVE|SUSPENDED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"adapter_config_id"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"provisioner_key"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"GPON_INET"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"adapter_class"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</w:t>
      </w:r>
      <w:r>
        <w:rPr>
          <w:rStyle w:val="CharTok"/>
        </w:rPr>
        <w:t xml:space="preserve">\\</w:t>
      </w:r>
      <w:r>
        <w:rPr>
          <w:rStyle w:val="StringTok"/>
        </w:rPr>
        <w:t xml:space="preserve">HuaweiNceGponAdapter"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"execution_mode_default"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"ASYNC_ACCEPTED"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"max_retry_count"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"retry_policy_json"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"baseSeconds"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"adapter_config_id"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"provisioner_key"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"SIP_VOICE_KE"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"adapter_class"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</w:t>
      </w:r>
      <w:r>
        <w:rPr>
          <w:rStyle w:val="CharTok"/>
        </w:rPr>
        <w:t xml:space="preserve">\\</w:t>
      </w:r>
      <w:r>
        <w:rPr>
          <w:rStyle w:val="StringTok"/>
        </w:rPr>
        <w:t xml:space="preserve">SipVoiceAdapter"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"execution_mode_default"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"SYNC_REQUIRED"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"max_retry_count"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"retry_policy_json"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"adapter_config_id"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"provisioner_key"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"DEFAULT_NMS"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"adapter_class"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</w:t>
      </w:r>
      <w:r>
        <w:rPr>
          <w:rStyle w:val="CharTok"/>
        </w:rPr>
        <w:t xml:space="preserve">\\</w:t>
      </w:r>
      <w:r>
        <w:rPr>
          <w:rStyle w:val="StringTok"/>
        </w:rPr>
        <w:t xml:space="preserve">StubProvisioningAdapter"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"execution_mode_default"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"SYNC_REQUIRED"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"max_retry_count"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"retry_policy_json"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"adapter_config_id"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"pac_4"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"provisioner_key"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"CMTS_HFC_KE"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"adapter_class"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CasaCmtsAdapter"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"execution_mode_default"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"ASYNC_ACCEPTED"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"max_retry_count"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"retry_policy_json"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"baseSeconds"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Binds the GPON plane to the</w:t>
            </w:r>
            <w:r>
              <w:t xml:space="preserve"> </w:t>
            </w:r>
            <w:r>
              <w:rPr>
                <w:bCs/>
                <w:b/>
              </w:rPr>
              <w:t xml:space="preserve">Huawei NCE adapter</w:t>
            </w:r>
            <w:r>
              <w:t xml:space="preserve"> </w:t>
            </w:r>
            <w:r>
              <w:t xml:space="preserve">for a specific service (</w:t>
            </w:r>
            <w:r>
              <w:rPr>
                <w:rStyle w:val="VerbatimChar"/>
              </w:rPr>
              <w:t xml:space="preserve">provisioner_key=GPON_INET</w:t>
            </w:r>
            <w:r>
              <w:t xml:space="preserve">); it's</w:t>
            </w:r>
            <w:r>
              <w:t xml:space="preserve"> </w:t>
            </w:r>
            <w:r>
              <w:rPr>
                <w:bCs/>
                <w:b/>
              </w:rPr>
              <w:t xml:space="preserve">async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execution_mode_default=ASYNC_ACCEPTED</w:t>
            </w:r>
            <w:r>
              <w:t xml:space="preserve">, so commands sit ACCEPTED until polled) and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, with its own timeout/retry knobs.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Binds the voice plane to the</w:t>
            </w:r>
            <w:r>
              <w:t xml:space="preserve"> </w:t>
            </w:r>
            <w:r>
              <w:rPr>
                <w:bCs/>
                <w:b/>
              </w:rPr>
              <w:t xml:space="preserve">SIP adapter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synchronously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SYNC_REQUIRED</w:t>
            </w:r>
            <w:r>
              <w:t xml:space="preserve">, so commands confirm inline) —</w:t>
            </w:r>
            <w:r>
              <w:t xml:space="preserve"> </w:t>
            </w:r>
            <w:r>
              <w:rPr>
                <w:rStyle w:val="VerbatimChar"/>
              </w:rPr>
              <w:t xml:space="preserve">provisioner_key=null</w:t>
            </w:r>
            <w:r>
              <w:t xml:space="preserve"> </w:t>
            </w:r>
            <w:r>
              <w:t xml:space="preserve">means it applies to the whole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default seed</w:t>
            </w:r>
            <w:r>
              <w:t xml:space="preserve">: the NMS plane bound to the</w:t>
            </w:r>
            <w:r>
              <w:t xml:space="preserve"> </w:t>
            </w:r>
            <w:r>
              <w:rPr>
                <w:bCs/>
                <w:b/>
              </w:rPr>
              <w:t xml:space="preserve">stub adapter</w:t>
            </w:r>
            <w:r>
              <w:t xml:space="preserve"> </w:t>
            </w:r>
            <w:r>
              <w:t xml:space="preserve">(sync), so flows run with</w:t>
            </w:r>
            <w:r>
              <w:t xml:space="preserve"> </w:t>
            </w:r>
            <w:r>
              <w:rPr>
                <w:bCs/>
                <w:b/>
              </w:rPr>
              <w:t xml:space="preserve">no real hardware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CMTS/HFC binding, but</w:t>
            </w:r>
            <w:r>
              <w:t xml:space="preserve"> </w:t>
            </w:r>
            <w:r>
              <w:rPr>
                <w:bCs/>
                <w:b/>
              </w:rPr>
              <w:t xml:space="preserve">SUSPENDED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status=SUSPENDED</w:t>
            </w:r>
            <w:r>
              <w:t xml:space="preserve">) — that plane is parked (e.g. maintenance) and the registry treats it as unavailable.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swappable seam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adapter_class</w:t>
      </w:r>
      <w:r>
        <w:t xml:space="preserve"> </w:t>
      </w:r>
      <w:r>
        <w:t xml:space="preserve">— change it to repoint a plane; the optional</w:t>
      </w:r>
      <w:r>
        <w:t xml:space="preserve"> </w:t>
      </w:r>
      <w:r>
        <w:rPr>
          <w:rStyle w:val="VerbatimChar"/>
        </w:rPr>
        <w:t xml:space="preserve">provisioner_key</w:t>
      </w:r>
      <w:r>
        <w:t xml:space="preserve"> </w:t>
      </w:r>
      <w:r>
        <w:t xml:space="preserve">refines the binding to a specific PLM service provisioner.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Sync vs async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execution_mode_default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ASYNC_ACCEPTED</w:t>
      </w:r>
      <w:r>
        <w:t xml:space="preserve"> </w:t>
      </w:r>
      <w:r>
        <w:t xml:space="preserve">⇒ commands sit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until the poll worker confirms).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Availability &amp; resilience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parks a plane;</w:t>
      </w:r>
      <w:r>
        <w:t xml:space="preserve"> </w:t>
      </w:r>
      <w:r>
        <w:rPr>
          <w:rStyle w:val="VerbatimChar"/>
        </w:rPr>
        <w:t xml:space="preserve">timeout_ms</w:t>
      </w:r>
      <w:r>
        <w:t xml:space="preserve">/</w:t>
      </w:r>
      <w:r>
        <w:rPr>
          <w:rStyle w:val="VerbatimChar"/>
        </w:rPr>
        <w:t xml:space="preserve">max_retry_count</w:t>
      </w:r>
      <w:r>
        <w:t xml:space="preserve">/</w:t>
      </w:r>
      <w:r>
        <w:rPr>
          <w:rStyle w:val="VerbatimChar"/>
        </w:rPr>
        <w:t xml:space="preserve">retry_policy_json</w:t>
      </w:r>
      <w:r>
        <w:t xml:space="preserve"> </w:t>
      </w:r>
      <w:r>
        <w:t xml:space="preserve">are the per-target knobs.</w:t>
      </w:r>
    </w:p>
    <w:bookmarkEnd w:id="43"/>
    <w:bookmarkStart w:id="44" w:name="X9d661311baad7be9227dc53cb2df92639f86d16"/>
    <w:p>
      <w:pPr>
        <w:pStyle w:val="Heading3"/>
      </w:pPr>
      <w:r>
        <w:rPr>
          <w:rStyle w:val="VerbatimChar"/>
        </w:rPr>
        <w:t xml:space="preserve">provisioning_desired_state</w:t>
      </w:r>
      <w:r>
        <w:t xml:space="preserve"> </w:t>
      </w:r>
      <w:r>
        <w:t xml:space="preserve">(the reconcile baseline) ·</w:t>
      </w:r>
      <w:r>
        <w:t xml:space="preserve"> </w:t>
      </w:r>
      <w:r>
        <w:rPr>
          <w:rStyle w:val="VerbatimChar"/>
        </w:rPr>
        <w:t xml:space="preserve">desired_status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ACTIVE|SUSPENDED|RESTRICTED|TERMINATED|NOT_PRESENT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"desired_state_id"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"pds_1"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"sub_123:svc_inet"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"desired_profile"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"speedProfile"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"100M"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"vlan"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"source_module"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"subop_991"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"desired_state_id"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"pds_2"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"SIP_VOICE_KE"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"sub_123:svc_voice"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"desired_profile"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"callerId"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"source_module"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"subop_991"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"desired_state_id"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"pds_3"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"sub_9:svc_inet"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"desired_profile"</w:t>
      </w:r>
      <w:r>
        <w:rPr>
          <w:rStyle w:val="FunctionTok"/>
        </w:rPr>
        <w:t xml:space="preserve">:{},</w:t>
      </w:r>
      <w:r>
        <w:rPr>
          <w:rStyle w:val="DataTypeTok"/>
        </w:rPr>
        <w:t xml:space="preserve">"source_module"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"Ilm"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"acct_status_sync"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"desired_state_id"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"pds_4"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"sub_7:svc_inet"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"NOT_PRESENT"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"desired_profile"</w:t>
      </w:r>
      <w:r>
        <w:rPr>
          <w:rStyle w:val="FunctionTok"/>
        </w:rPr>
        <w:t xml:space="preserve">:{},</w:t>
      </w:r>
      <w:r>
        <w:rPr>
          <w:rStyle w:val="DataTypeTok"/>
        </w:rPr>
        <w:t xml:space="preserve">"source_module"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"term_55"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"2026-06-15T00:00:00Z"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pds_1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BSS wants sub_123's</w:t>
            </w:r>
            <w:r>
              <w:t xml:space="preserve"> </w:t>
            </w:r>
            <w:r>
              <w:rPr>
                <w:bCs/>
                <w:b/>
              </w:rPr>
              <w:t xml:space="preserve">internet</w:t>
            </w:r>
            <w:r>
              <w:t xml:space="preserve"> </w:t>
            </w:r>
            <w:r>
              <w:t xml:space="preserve">service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on the GPON plane at the 100M/vlan-101 profile — the baseline reconcile checks the network against.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pds_2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same subscription's voice</w:t>
            </w:r>
            <w:r>
              <w:t xml:space="preserve"> </w:t>
            </w:r>
            <w:r>
              <w:t xml:space="preserve">service, wanted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on the VOIP plane (</w:t>
            </w:r>
            <w:r>
              <w:rPr>
                <w:rStyle w:val="VerbatimChar"/>
              </w:rPr>
              <w:t xml:space="preserve">desired_profile.callerId=true</w:t>
            </w:r>
            <w:r>
              <w:t xml:space="preserve">) — same</w:t>
            </w:r>
            <w:r>
              <w:t xml:space="preserve"> </w:t>
            </w:r>
            <w:r>
              <w:rPr>
                <w:rStyle w:val="VerbatimChar"/>
              </w:rPr>
              <w:t xml:space="preserve">source_ref=subop_991</w:t>
            </w:r>
            <w:r>
              <w:t xml:space="preserve">, i.e. the other half of one triple-play activation.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BSS wants sub_9's internet</w:t>
            </w:r>
            <w:r>
              <w:t xml:space="preserve"> </w:t>
            </w:r>
            <w:r>
              <w:rPr>
                <w:bCs/>
                <w:b/>
              </w:rPr>
              <w:t xml:space="preserve">SUSPENDED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desired_status=SUSPENDED</w:t>
            </w:r>
            <w:r>
              <w:t xml:space="preserve">, set by the</w:t>
            </w:r>
            <w:r>
              <w:t xml:space="preserve"> </w:t>
            </w:r>
            <w:r>
              <w:rPr>
                <w:rStyle w:val="VerbatimChar"/>
              </w:rPr>
              <w:t xml:space="preserve">Ilm</w:t>
            </w:r>
            <w:r>
              <w:t xml:space="preserve"> </w:t>
            </w:r>
            <w:r>
              <w:t xml:space="preserve">account-status sync) — reconcile expects the plane to report SUSPENDED.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pds_4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BSS wants sub_7</w:t>
            </w:r>
            <w:r>
              <w:t xml:space="preserve"> </w:t>
            </w:r>
            <w:r>
              <w:rPr>
                <w:bCs/>
                <w:b/>
              </w:rPr>
              <w:t xml:space="preserve">gone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desired_status=NOT_PRESENT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homepass_id=null</w:t>
            </w:r>
            <w:r>
              <w:t xml:space="preserve">, from a termination) — the subscriber should be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  <w:r>
              <w:t xml:space="preserve">, so a present subscriber here is drift.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 baseline per</w:t>
      </w:r>
      <w:r>
        <w:t xml:space="preserve"> </w:t>
      </w:r>
      <w:r>
        <w:t xml:space="preserve">= (</w:t>
      </w:r>
      <w:r>
        <w:rPr>
          <w:rStyle w:val="VerbatimChar"/>
        </w:rPr>
        <w:t xml:space="preserve">subscription_id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target_code</w:t>
      </w:r>
      <w:r>
        <w:t xml:space="preserve">) keyed by</w:t>
      </w:r>
      <w:r>
        <w:t xml:space="preserve"> </w:t>
      </w:r>
      <w:r>
        <w:rPr>
          <w:rStyle w:val="VerbatimChar"/>
        </w:rPr>
        <w:t xml:space="preserve">subscriber_key</w:t>
      </w:r>
      <w:r>
        <w:t xml:space="preserve">;</w:t>
      </w:r>
      <w:r>
        <w:t xml:space="preserve"> </w:t>
      </w:r>
      <w:r>
        <w:rPr>
          <w:rStyle w:val="VerbatimChar"/>
        </w:rPr>
        <w:t xml:space="preserve">desired_status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desired_profile</w:t>
      </w:r>
      <w:r>
        <w:t xml:space="preserve"> </w:t>
      </w:r>
      <w:r>
        <w:t xml:space="preserve">are what the network should match.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Provenance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source_module</w:t>
      </w:r>
      <w:r>
        <w:t xml:space="preserve">/</w:t>
      </w:r>
      <w:r>
        <w:rPr>
          <w:rStyle w:val="VerbatimChar"/>
        </w:rPr>
        <w:t xml:space="preserve">source_ref</w:t>
      </w:r>
      <w:r>
        <w:t xml:space="preserve"> </w:t>
      </w:r>
      <w:r>
        <w:t xml:space="preserve">record who set the baseline (Subscription activation vs Ilm status sync vs termination).</w:t>
      </w:r>
    </w:p>
    <w:bookmarkEnd w:id="44"/>
    <w:bookmarkStart w:id="48" w:name="X419e18852eea534f665c53ee68a1990e440a436"/>
    <w:p>
      <w:pPr>
        <w:pStyle w:val="Heading3"/>
      </w:pPr>
      <w:r>
        <w:rPr>
          <w:rStyle w:val="VerbatimChar"/>
        </w:rPr>
        <w:t xml:space="preserve">provisioning_command</w:t>
      </w:r>
      <w:r>
        <w:t xml:space="preserve"> </w:t>
      </w:r>
      <w:r>
        <w:t xml:space="preserve">(the dispatch ledger) ·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ACTIVATE|MODIFY|DEACTIVATE|SUSPEND|RESUME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PENDING→SENT→CONFIRMED|ACCEPTED|FAILED|MISMATCH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execution_mode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SYNC|ASYNC_ACCEPTED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"pcmd_1"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"broadcast_id"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"bcast_1"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"desiredStatus"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"speedProfile"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"100M"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"observed_state"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"NMS-AB12"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"create-sub"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"last_error"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"sent_at"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"2026-06-20T09:00:01Z"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"2026-06-20T09:00:02Z"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"execution_mode"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"SYNC"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"accepted_at"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"pcmd_2"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"broadcast_id"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"bcast_1"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"SIP_VOICE_KE"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"desiredStatus"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"callerId"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"observed_state"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"VS-7781"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"add-line"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"queued"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"last_error"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"sent_at"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"2026-06-20T09:00:01Z"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"execution_mode"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"ASYNC_ACCEPTED"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"accepted_at"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"2026-06-20T09:00:01Z"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"pcmd_3"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"broadcast_id"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"bcast_4"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"desiredStatus"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"speedProfile"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"1G"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"observed_state"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"create-sub"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"profile unknown"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"OLT rejected: profile unknown"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"corr_88"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"sent_at"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"execution_mode"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"SYNC"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"accepted_at"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"pcmd_4"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"broadcast_id"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"bcast_9"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"desiredStatus"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"observed_state"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"NMS-CD34"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"last_error"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"corr_90"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"sent_at"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"2026-06-18T00:00:01Z"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"2026-06-18T00:00:02Z"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"execution_mode"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"SYNC"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"accepted_at"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command's own lifecycle — a sync vendor jumps straight to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; an async vendor parks at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until the poll worker confirms it; a vendor rejection ends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; reconciliation can later</w:t>
      </w:r>
      <w:r>
        <w:t xml:space="preserve"> </w:t>
      </w:r>
      <w:r>
        <w:t xml:space="preserve">flag a confirmed command's subscriber as</w:t>
      </w:r>
      <w:r>
        <w:t xml:space="preserve"> </w:t>
      </w:r>
      <w:r>
        <w:rPr>
          <w:rStyle w:val="VerbatimChar"/>
        </w:rPr>
        <w:t xml:space="preserve">MISMATCH</w:t>
      </w:r>
      <w:r>
        <w:t xml:space="preserve">:</w:t>
      </w:r>
    </w:p>
    <w:p>
      <w:pPr>
        <w:pStyle w:val="BodyText"/>
      </w:pPr>
      <w:r>
        <w:drawing>
          <wp:inline>
            <wp:extent cx="5334000" cy="5700155"/>
            <wp:effectExtent b="0" l="0" r="0" t="0"/>
            <wp:docPr descr="diagram" title="" id="46" name="Picture"/>
            <a:graphic>
              <a:graphicData uri="http://schemas.openxmlformats.org/drawingml/2006/picture">
                <pic:pic>
                  <pic:nvPicPr>
                    <pic:cNvPr descr="/tmp/docximg-d8ZS2x/provisioning_md_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pcmd_1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ACTIVATE of internet on the GPON plane that the vendor confirmed</w:t>
            </w:r>
            <w:r>
              <w:t xml:space="preserve"> </w:t>
            </w:r>
            <w:r>
              <w:rPr>
                <w:bCs/>
                <w:b/>
              </w:rPr>
              <w:t xml:space="preserve">inline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execution_mode=SYNC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confirmed_at</w:t>
            </w:r>
            <w:r>
              <w:t xml:space="preserve"> </w:t>
            </w:r>
            <w:r>
              <w:t xml:space="preserve">set) — done in one attempt.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pcmd_2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voice half of the</w:t>
            </w:r>
            <w:r>
              <w:t xml:space="preserve"> </w:t>
            </w:r>
            <w:r>
              <w:rPr>
                <w:bCs/>
                <w:b/>
              </w:rPr>
              <w:t xml:space="preserve">same broadcast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broadcast_id=bcast_1</w:t>
            </w:r>
            <w:r>
              <w:t xml:space="preserve">): the SIP vendor accepted it</w:t>
            </w:r>
            <w:r>
              <w:t xml:space="preserve"> </w:t>
            </w:r>
            <w:r>
              <w:rPr>
                <w:bCs/>
                <w:b/>
              </w:rPr>
              <w:t xml:space="preserve">async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execution_mode=ASYNC_ACCEPTED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accepted_at</w:t>
            </w:r>
            <w:r>
              <w:t xml:space="preserve"> </w:t>
            </w:r>
            <w:r>
              <w:t xml:space="preserve">set,</w:t>
            </w:r>
            <w:r>
              <w:t xml:space="preserve"> </w:t>
            </w:r>
            <w:r>
              <w:rPr>
                <w:rStyle w:val="VerbatimChar"/>
              </w:rPr>
              <w:t xml:space="preserve">confirmed_at</w:t>
            </w:r>
            <w:r>
              <w:t xml:space="preserve"> </w:t>
            </w:r>
            <w:r>
              <w:t xml:space="preserve">still null) — waiting for the poll worker to confirm.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pcmd_3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ACTIVATE that the OLT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: after retrying (</w:t>
            </w:r>
            <w:r>
              <w:rPr>
                <w:rStyle w:val="VerbatimChar"/>
              </w:rPr>
              <w:t xml:space="preserve">attempts=3</w:t>
            </w:r>
            <w:r>
              <w:t xml:space="preserve">) it ended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last_error="OLT rejected: profile unknown"</w:t>
            </w:r>
            <w:r>
              <w:t xml:space="preserve"> </w:t>
            </w:r>
            <w:r>
              <w:t xml:space="preserve">and no</w:t>
            </w:r>
            <w:r>
              <w:t xml:space="preserve"> </w:t>
            </w:r>
            <w:r>
              <w:rPr>
                <w:rStyle w:val="VerbatimChar"/>
              </w:rPr>
              <w:t xml:space="preserve">external_ref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pcmd_4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SUSPEND on the GPON plane, confirmed inline (</w:t>
            </w:r>
            <w:r>
              <w:rPr>
                <w:rStyle w:val="VerbatimChar"/>
              </w:rPr>
              <w:t xml:space="preserve">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) in one attempt.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Grouping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broadcast_id</w:t>
      </w:r>
      <w:r>
        <w:t xml:space="preserve"> </w:t>
      </w:r>
      <w:r>
        <w:t xml:space="preserve">groups the commands from one multi-plane action (pcmd_1 + pcmd_2 = one triple-play ACTIVATE).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Sync vs async outcome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execution_mode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confirmed_at</w:t>
      </w:r>
      <w:r>
        <w:t xml:space="preserve"> </w:t>
      </w:r>
      <w:r>
        <w:t xml:space="preserve">(sync) vs</w:t>
      </w:r>
      <w:r>
        <w:t xml:space="preserve"> </w:t>
      </w:r>
      <w:r>
        <w:rPr>
          <w:rStyle w:val="VerbatimChar"/>
        </w:rPr>
        <w:t xml:space="preserve">accepted_at</w:t>
      </w:r>
      <w:r>
        <w:t xml:space="preserve"> </w:t>
      </w:r>
      <w:r>
        <w:t xml:space="preserve">then poll (async).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Failure &amp; trace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/</w:t>
      </w:r>
      <w:r>
        <w:rPr>
          <w:rStyle w:val="VerbatimChar"/>
        </w:rPr>
        <w:t xml:space="preserve">last_error</w:t>
      </w:r>
      <w:r>
        <w:t xml:space="preserve"> </w:t>
      </w:r>
      <w:r>
        <w:t xml:space="preserve">record an exhausted retry;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threads back to the originating flow. The row is the audit of</w:t>
      </w:r>
      <w:r>
        <w:t xml:space="preserve"> </w:t>
      </w:r>
      <w:r>
        <w:rPr>
          <w:iCs/>
          <w:i/>
        </w:rPr>
        <w:t xml:space="preserve">what was sent to which plane and how it went</w:t>
      </w:r>
      <w:r>
        <w:t xml:space="preserve">.</w:t>
      </w:r>
    </w:p>
    <w:bookmarkEnd w:id="48"/>
    <w:bookmarkStart w:id="49" w:name="X805d90cebb928cd902e7d1240c92d9c6abeee17"/>
    <w:p>
      <w:pPr>
        <w:pStyle w:val="Heading3"/>
      </w:pPr>
      <w:r>
        <w:rPr>
          <w:rStyle w:val="VerbatimChar"/>
        </w:rPr>
        <w:t xml:space="preserve">provisioning_command_attempt</w:t>
      </w:r>
      <w:r>
        <w:t xml:space="preserve"> </w:t>
      </w:r>
      <w:r>
        <w:t xml:space="preserve">(per-try audit) 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SUCCESS|FAILED_RETRYABLE|FAILED_FINAL|TIMEOUT</w:t>
      </w:r>
    </w:p>
    <w:p>
      <w:pPr>
        <w:pStyle w:val="BlockText"/>
      </w:pPr>
      <w:r>
        <w:t xml:space="preserve">(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uses the DB default; omitted by convention along with the audit timestamps.)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"attempt_id"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"pcma_1"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"pcmd_1"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"attempt_no"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"adapter_class"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</w:t>
      </w:r>
      <w:r>
        <w:rPr>
          <w:rStyle w:val="CharTok"/>
        </w:rPr>
        <w:t xml:space="preserve">\\</w:t>
      </w:r>
      <w:r>
        <w:rPr>
          <w:rStyle w:val="StringTok"/>
        </w:rPr>
        <w:t xml:space="preserve">HuaweiNceGponAdapter"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"externalRef"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"NMS-AB12"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"vendor_status_code"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420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"attempt_id"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"pcma_2"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"pcmd_3"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"attempt_no"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"adapter_class"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</w:t>
      </w:r>
      <w:r>
        <w:rPr>
          <w:rStyle w:val="CharTok"/>
        </w:rPr>
        <w:t xml:space="preserve">\\</w:t>
      </w:r>
      <w:r>
        <w:rPr>
          <w:rStyle w:val="StringTok"/>
        </w:rPr>
        <w:t xml:space="preserve">HuaweiNceGponAdapter"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"FAILED_RETRYABLE"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"err"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"busy"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"vendor_status_code"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"503"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"ADAPTER_REJECTED"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"attempt_id"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"pcma_3"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"pcmd_3"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"attempt_no"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"adapter_class"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</w:t>
      </w:r>
      <w:r>
        <w:rPr>
          <w:rStyle w:val="CharTok"/>
        </w:rPr>
        <w:t xml:space="preserve">\\</w:t>
      </w:r>
      <w:r>
        <w:rPr>
          <w:rStyle w:val="StringTok"/>
        </w:rPr>
        <w:t xml:space="preserve">HuaweiNceGponAdapter"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"FAILED_FINAL"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"err"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"profile unknown"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"vendor_status_code"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"422"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1300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"PROFILE_UNKNOWN"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"attempt_id"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"pcma_4"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"pcmd_2"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"attempt_no"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"adapter_class"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</w:t>
      </w:r>
      <w:r>
        <w:rPr>
          <w:rStyle w:val="CharTok"/>
        </w:rPr>
        <w:t xml:space="preserve">\\</w:t>
      </w:r>
      <w:r>
        <w:rPr>
          <w:rStyle w:val="StringTok"/>
        </w:rPr>
        <w:t xml:space="preserve">SipVoiceAdapter"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"TIMEOUT"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"response_payload"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"vendor_status_code"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"VENDOR_TIMEOUT"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pcma_1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pcmd_1's single try</w:t>
            </w:r>
            <w:r>
              <w:t xml:space="preserve"> </w:t>
            </w:r>
            <w:r>
              <w:rPr>
                <w:bCs/>
                <w:b/>
              </w:rPr>
              <w:t xml:space="preserve">succeeded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vendor_status_code=OK</w:t>
            </w:r>
            <w:r>
              <w:t xml:space="preserve">) in</w:t>
            </w:r>
            <w:r>
              <w:t xml:space="preserve"> </w:t>
            </w:r>
            <w:r>
              <w:rPr>
                <w:bCs/>
                <w:b/>
              </w:rPr>
              <w:t xml:space="preserve">420 ms</w:t>
            </w:r>
            <w:r>
              <w:t xml:space="preserve"> </w:t>
            </w:r>
            <w:r>
              <w:t xml:space="preserve">— fast and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pcma_2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pcmd_3's</w:t>
            </w:r>
            <w:r>
              <w:t xml:space="preserve"> </w:t>
            </w:r>
            <w:r>
              <w:rPr>
                <w:bCs/>
                <w:b/>
              </w:rPr>
              <w:t xml:space="preserve">first</w:t>
            </w:r>
            <w:r>
              <w:t xml:space="preserve"> </w:t>
            </w:r>
            <w:r>
              <w:t xml:space="preserve">try was a</w:t>
            </w:r>
            <w:r>
              <w:t xml:space="preserve"> </w:t>
            </w:r>
            <w:r>
              <w:rPr>
                <w:bCs/>
                <w:b/>
              </w:rPr>
              <w:t xml:space="preserve">retryable</w:t>
            </w:r>
            <w:r>
              <w:t xml:space="preserve"> </w:t>
            </w:r>
            <w:r>
              <w:t xml:space="preserve">failure (</w:t>
            </w:r>
            <w:r>
              <w:rPr>
                <w:rStyle w:val="VerbatimChar"/>
              </w:rPr>
              <w:t xml:space="preserve">attempt_no=1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status=FAILED_RETRYABLE</w:t>
            </w:r>
            <w:r>
              <w:t xml:space="preserve">, vendor 503 "busy",</w:t>
            </w:r>
            <w:r>
              <w:t xml:space="preserve"> </w:t>
            </w:r>
            <w:r>
              <w:rPr>
                <w:rStyle w:val="VerbatimChar"/>
              </w:rPr>
              <w:t xml:space="preserve">error_code=ADAPTER_REJECTED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pcma_3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pcmd_3's</w:t>
            </w:r>
            <w:r>
              <w:t xml:space="preserve"> </w:t>
            </w:r>
            <w:r>
              <w:rPr>
                <w:bCs/>
                <w:b/>
              </w:rPr>
              <w:t xml:space="preserve">third</w:t>
            </w:r>
            <w:r>
              <w:t xml:space="preserve"> </w:t>
            </w:r>
            <w:r>
              <w:t xml:space="preserve">try</w:t>
            </w:r>
            <w:r>
              <w:t xml:space="preserve"> </w:t>
            </w:r>
            <w:r>
              <w:rPr>
                <w:bCs/>
                <w:b/>
              </w:rPr>
              <w:t xml:space="preserve">finally gave 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attempt_no=3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status=FAILED_FINAL</w:t>
            </w:r>
            <w:r>
              <w:t xml:space="preserve">, vendor 422,</w:t>
            </w:r>
            <w:r>
              <w:t xml:space="preserve"> </w:t>
            </w:r>
            <w:r>
              <w:rPr>
                <w:rStyle w:val="VerbatimChar"/>
              </w:rPr>
              <w:t xml:space="preserve">error_code=PROFILE_UNKNOWN</w:t>
            </w:r>
            <w:r>
              <w:t xml:space="preserve">) — this is why the command ended FAILED.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pcma_4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pcmd_2's try</w:t>
            </w:r>
            <w:r>
              <w:t xml:space="preserve"> </w:t>
            </w:r>
            <w:r>
              <w:rPr>
                <w:bCs/>
                <w:b/>
              </w:rPr>
              <w:t xml:space="preserve">timed out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error_code=VENDOR_TIMEOUT</w:t>
            </w:r>
            <w:r>
              <w:t xml:space="preserve">) after a full</w:t>
            </w:r>
            <w:r>
              <w:t xml:space="preserve"> </w:t>
            </w:r>
            <w:r>
              <w:rPr>
                <w:bCs/>
                <w:b/>
              </w:rPr>
              <w:t xml:space="preserve">15000 ms</w:t>
            </w:r>
            <w:r>
              <w:t xml:space="preserve"> </w:t>
            </w:r>
            <w:r>
              <w:t xml:space="preserve">— no vendor response at all.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Per-try outcome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attempt_no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/</w:t>
      </w:r>
      <w:r>
        <w:rPr>
          <w:rStyle w:val="VerbatimChar"/>
        </w:rPr>
        <w:t xml:space="preserve">vendor_status_code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rejected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Timing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 </w:t>
      </w:r>
      <w:r>
        <w:t xml:space="preserve">flags the slow TIMEOUT (15 s) vs a ~0.4 s success — invaluable for vendor-integration debugging.</w:t>
      </w:r>
    </w:p>
    <w:bookmarkEnd w:id="49"/>
    <w:bookmarkStart w:id="50" w:name="X1f2c03ca573d1c27808b215a83a2907ca23f2d1"/>
    <w:p>
      <w:pPr>
        <w:pStyle w:val="Heading3"/>
      </w:pPr>
      <w:r>
        <w:rPr>
          <w:rStyle w:val="VerbatimChar"/>
        </w:rPr>
        <w:t xml:space="preserve">provisioning_observed_state</w:t>
      </w:r>
      <w:r>
        <w:t xml:space="preserve"> </w:t>
      </w:r>
      <w:r>
        <w:t xml:space="preserve">(last poll — mirror of what the plane reports)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"observed_state_id"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"sub_123:svc_inet"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"observed_profile"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"speedProfile"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"100M"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"source_run_id"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"collected_at"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"2026-06-21T01:00:00Z"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"observed_state_id"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"sub_9:svc_inet"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"observed_profile"</w:t>
      </w:r>
      <w:r>
        <w:rPr>
          <w:rStyle w:val="FunctionTok"/>
        </w:rPr>
        <w:t xml:space="preserve">:{},</w:t>
      </w:r>
      <w:r>
        <w:rPr>
          <w:rStyle w:val="DataTypeTok"/>
        </w:rPr>
        <w:t xml:space="preserve">"source_run_id"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"collected_at"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"2026-06-21T01:00:00Z"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"observed_state_id"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"SIP_VOICE_KE"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"sub_123:svc_voice"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"observed_profile"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"callerId"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"source_run_id"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"collected_at"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"2026-06-21T01:00:00Z"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"observed_state_id"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"sub_7:svc_inet"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"observed_status"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"observed_profile"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"collected_at"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"2026-06-21T01:00:00Z"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GPON plane reports sub_123's internet as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at 100M —</w:t>
            </w:r>
            <w:r>
              <w:t xml:space="preserve"> </w:t>
            </w:r>
            <w:r>
              <w:rPr>
                <w:bCs/>
                <w:b/>
              </w:rPr>
              <w:t xml:space="preserve">matches</w:t>
            </w:r>
            <w:r>
              <w:t xml:space="preserve"> </w:t>
            </w:r>
            <w:r>
              <w:t xml:space="preserve">its desired row (pds_1), so it's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GPON plane reports sub_9's internet as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— but pds_3 wants it</w:t>
            </w:r>
            <w:r>
              <w:t xml:space="preserve"> </w:t>
            </w:r>
            <w:r>
              <w:rPr>
                <w:bCs/>
                <w:b/>
              </w:rPr>
              <w:t xml:space="preserve">SUSPENDED</w:t>
            </w:r>
            <w:r>
              <w:t xml:space="preserve">, so this row</w:t>
            </w:r>
            <w:r>
              <w:t xml:space="preserve"> </w:t>
            </w:r>
            <w:r>
              <w:rPr>
                <w:bCs/>
                <w:b/>
              </w:rPr>
              <w:t xml:space="preserve">is drift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VOIP plane reports sub_123's voice as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with caller-ID —</w:t>
            </w:r>
            <w:r>
              <w:t xml:space="preserve"> </w:t>
            </w:r>
            <w:r>
              <w:rPr>
                <w:bCs/>
                <w:b/>
              </w:rPr>
              <w:t xml:space="preserve">matches</w:t>
            </w:r>
            <w:r>
              <w:t xml:space="preserve"> </w:t>
            </w:r>
            <w:r>
              <w:t xml:space="preserve">pds_2,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GPON plane reports</w:t>
            </w:r>
            <w:r>
              <w:t xml:space="preserve"> </w:t>
            </w:r>
            <w:r>
              <w:rPr>
                <w:bCs/>
                <w:b/>
              </w:rPr>
              <w:t xml:space="preserve">nothing</w:t>
            </w:r>
            <w:r>
              <w:t xml:space="preserve"> </w:t>
            </w:r>
            <w:r>
              <w:t xml:space="preserve">for sub_7 (</w:t>
            </w:r>
            <w:r>
              <w:rPr>
                <w:rStyle w:val="VerbatimChar"/>
              </w:rPr>
              <w:t xml:space="preserve">observed_status=null</w:t>
            </w:r>
            <w:r>
              <w:t xml:space="preserve">) — which</w:t>
            </w:r>
            <w:r>
              <w:t xml:space="preserve"> </w:t>
            </w:r>
            <w:r>
              <w:rPr>
                <w:bCs/>
                <w:b/>
              </w:rPr>
              <w:t xml:space="preserve">matches</w:t>
            </w:r>
            <w:r>
              <w:t xml:space="preserve"> </w:t>
            </w:r>
            <w:r>
              <w:t xml:space="preserve">pds_4's</w:t>
            </w:r>
            <w:r>
              <w:t xml:space="preserve"> </w:t>
            </w:r>
            <w:r>
              <w:rPr>
                <w:rStyle w:val="VerbatimChar"/>
              </w:rPr>
              <w:t xml:space="preserve">NOT_PRESENT</w:t>
            </w:r>
            <w:r>
              <w:t xml:space="preserve">, so absence is the</w:t>
            </w:r>
            <w:r>
              <w:t xml:space="preserve"> </w:t>
            </w:r>
            <w:r>
              <w:rPr>
                <w:iCs/>
                <w:i/>
              </w:rPr>
              <w:t xml:space="preserve">correct</w:t>
            </w:r>
            <w:r>
              <w:t xml:space="preserve"> </w:t>
            </w:r>
            <w:r>
              <w:t xml:space="preserve">observation here.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One mirror row per</w:t>
      </w:r>
      <w:r>
        <w:t xml:space="preserve"> </w:t>
      </w:r>
      <w:r>
        <w:t xml:space="preserve">= (</w:t>
      </w:r>
      <w:r>
        <w:rPr>
          <w:rStyle w:val="VerbatimChar"/>
        </w:rPr>
        <w:t xml:space="preserve">target_code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subscriber_key</w:t>
      </w:r>
      <w:r>
        <w:t xml:space="preserve">), upserted each run;</w:t>
      </w:r>
      <w:r>
        <w:t xml:space="preserve"> </w:t>
      </w:r>
      <w:r>
        <w:rPr>
          <w:rStyle w:val="VerbatimChar"/>
        </w:rPr>
        <w:t xml:space="preserve">source_run_id</w:t>
      </w:r>
      <w:r>
        <w:t xml:space="preserve">/</w:t>
      </w:r>
      <w:r>
        <w:rPr>
          <w:rStyle w:val="VerbatimChar"/>
        </w:rPr>
        <w:t xml:space="preserve">collected_at</w:t>
      </w:r>
      <w:r>
        <w:t xml:space="preserve"> </w:t>
      </w:r>
      <w:r>
        <w:t xml:space="preserve">show which pass wrote it.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Drift</w:t>
      </w:r>
      <w:r>
        <w:t xml:space="preserve"> </w:t>
      </w:r>
      <w:r>
        <w:t xml:space="preserve">= comparing</w:t>
      </w:r>
      <w:r>
        <w:t xml:space="preserve"> </w:t>
      </w:r>
      <w:r>
        <w:rPr>
          <w:rStyle w:val="VerbatimChar"/>
        </w:rPr>
        <w:t xml:space="preserve">observed_status</w:t>
      </w:r>
      <w:r>
        <w:t xml:space="preserve">/</w:t>
      </w:r>
      <w:r>
        <w:rPr>
          <w:rStyle w:val="VerbatimChar"/>
        </w:rPr>
        <w:t xml:space="preserve">observed_profile</w:t>
      </w:r>
      <w:r>
        <w:t xml:space="preserve"> </w:t>
      </w:r>
      <w:r>
        <w:t xml:space="preserve">against the matching desired row;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observation means absent, which only counts as drift if the desired row wanted the subscriber present.</w:t>
      </w:r>
    </w:p>
    <w:bookmarkEnd w:id="50"/>
    <w:bookmarkStart w:id="51" w:name="X8670aad17ab5179fbcf5d92d02e6236fa68c98c"/>
    <w:p>
      <w:pPr>
        <w:pStyle w:val="Heading3"/>
      </w:pPr>
      <w:r>
        <w:rPr>
          <w:rStyle w:val="VerbatimChar"/>
        </w:rPr>
        <w:t xml:space="preserve">provisioning_reconciliation_run</w:t>
      </w:r>
      <w:r>
        <w:t xml:space="preserve"> </w:t>
      </w:r>
      <w:r>
        <w:t xml:space="preserve">(one pass) ·</w:t>
      </w:r>
      <w:r>
        <w:t xml:space="preserve"> </w:t>
      </w:r>
      <w:r>
        <w:rPr>
          <w:rStyle w:val="VerbatimChar"/>
        </w:rPr>
        <w:t xml:space="preserve">scope_type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FULL_TARGET|REGION|SUBSCRIPTION|SERVICE_CLASS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RUNNING|COMPLETED|FAILED|PARTIAL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"FULL_TARGET"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"mismatch_count"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"2026-06-21T01:03:00Z"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"FULL_TARGET"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"mismatch_count"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"2026-06-21T02:00:00Z"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"mismatch_count"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"2026-06-20T12:00:00Z"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"2026-06-20T12:00:05Z"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"SIP_VOICE_KE"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"FULL_TARGET"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"mismatch_count"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"2026-06-21T01:00:30Z"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full sweep</w:t>
            </w:r>
            <w:r>
              <w:t xml:space="preserve"> </w:t>
            </w:r>
            <w:r>
              <w:t xml:space="preserve">of the GPON plane that</w:t>
            </w:r>
            <w:r>
              <w:t xml:space="preserve"> </w:t>
            </w:r>
            <w:r>
              <w:rPr>
                <w:bCs/>
                <w:b/>
              </w:rPr>
              <w:t xml:space="preserve">COMPLETED</w:t>
            </w:r>
            <w:r>
              <w:t xml:space="preserve">: 120 desired = 120 observed, with</w:t>
            </w:r>
            <w:r>
              <w:t xml:space="preserve"> </w:t>
            </w:r>
            <w:r>
              <w:rPr>
                <w:bCs/>
                <w:b/>
              </w:rPr>
              <w:t xml:space="preserve">1 mismatch</w:t>
            </w:r>
            <w:r>
              <w:t xml:space="preserve"> </w:t>
            </w:r>
            <w:r>
              <w:t xml:space="preserve">found (</w:t>
            </w:r>
            <w:r>
              <w:rPr>
                <w:rStyle w:val="VerbatimChar"/>
              </w:rPr>
              <w:t xml:space="preserve">mismatch_count=1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prr_2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all-targets</w:t>
            </w:r>
            <w:r>
              <w:t xml:space="preserve"> </w:t>
            </w:r>
            <w:r>
              <w:t xml:space="preserve">pass (</w:t>
            </w:r>
            <w:r>
              <w:rPr>
                <w:rStyle w:val="VerbatimChar"/>
              </w:rPr>
              <w:t xml:space="preserve">target_code=null</w:t>
            </w:r>
            <w:r>
              <w:t xml:space="preserve">) still</w:t>
            </w:r>
            <w:r>
              <w:t xml:space="preserve"> </w:t>
            </w:r>
            <w:r>
              <w:rPr>
                <w:bCs/>
                <w:b/>
              </w:rPr>
              <w:t xml:space="preserve">RUNNING</w:t>
            </w:r>
            <w:r>
              <w:t xml:space="preserve"> </w:t>
            </w:r>
            <w:r>
              <w:t xml:space="preserve">— counts are all zero because it hasn't finished.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prr_3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scoped</w:t>
            </w:r>
            <w:r>
              <w:t xml:space="preserve"> </w:t>
            </w:r>
            <w:r>
              <w:t xml:space="preserve">rerun of just</w:t>
            </w:r>
            <w:r>
              <w:t xml:space="preserve"> </w:t>
            </w:r>
            <w:r>
              <w:rPr>
                <w:rStyle w:val="VerbatimChar"/>
              </w:rPr>
              <w:t xml:space="preserve">sub_9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scope_type=SUBSCRIPTION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scope_value=sub_9</w:t>
            </w:r>
            <w:r>
              <w:t xml:space="preserve">), e.g. after a fix — COMPLETED with 1 mismatch.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prr_4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full sweep of the SIP plane that</w:t>
            </w:r>
            <w:r>
              <w:t xml:space="preserve"> </w:t>
            </w:r>
            <w:r>
              <w:rPr>
                <w:bCs/>
                <w:b/>
              </w:rPr>
              <w:t xml:space="preserve">FAILED</w:t>
            </w:r>
            <w:r>
              <w:t xml:space="preserve"> </w:t>
            </w:r>
            <w:r>
              <w:t xml:space="preserve">— the plane was unreachable (</w:t>
            </w:r>
            <w:r>
              <w:rPr>
                <w:rStyle w:val="VerbatimChar"/>
              </w:rPr>
              <w:t xml:space="preserve">observed_count=0</w:t>
            </w:r>
            <w:r>
              <w:t xml:space="preserve">), so</w:t>
            </w:r>
            <w:r>
              <w:t xml:space="preserve"> </w:t>
            </w:r>
            <w:r>
              <w:rPr>
                <w:bCs/>
                <w:b/>
              </w:rPr>
              <w:t xml:space="preserve">no mismatches were opened</w:t>
            </w:r>
            <w:r>
              <w:t xml:space="preserve"> </w:t>
            </w:r>
            <w:r>
              <w:t xml:space="preserve">(a failed fetch isn't treated as drift).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Scope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scope_type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scope_value</w:t>
      </w:r>
      <w:r>
        <w:t xml:space="preserve"> </w:t>
      </w:r>
      <w:r>
        <w:t xml:space="preserve">(FULL_TARGET vs a single SUBSCRIPTION;</w:t>
      </w:r>
      <w:r>
        <w:t xml:space="preserve"> </w:t>
      </w:r>
      <w:r>
        <w:rPr>
          <w:rStyle w:val="VerbatimChar"/>
        </w:rPr>
        <w:t xml:space="preserve">target_code=null</w:t>
      </w:r>
      <w:r>
        <w:t xml:space="preserve"> </w:t>
      </w:r>
      <w:r>
        <w:t xml:space="preserve">= all planes).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Result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desired_count</w:t>
      </w:r>
      <w:r>
        <w:t xml:space="preserve">/</w:t>
      </w:r>
      <w:r>
        <w:rPr>
          <w:rStyle w:val="VerbatimChar"/>
        </w:rPr>
        <w:t xml:space="preserve">observed_count</w:t>
      </w:r>
      <w:r>
        <w:t xml:space="preserve">/</w:t>
      </w:r>
      <w:r>
        <w:rPr>
          <w:rStyle w:val="VerbatimChar"/>
        </w:rPr>
        <w:t xml:space="preserve">mismatch_count</w:t>
      </w:r>
      <w:r>
        <w:t xml:space="preserve"> </w:t>
      </w:r>
      <w:r>
        <w:t xml:space="preserve">tallies; a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run with</w:t>
      </w:r>
      <w:r>
        <w:t xml:space="preserve"> </w:t>
      </w:r>
      <w:r>
        <w:rPr>
          <w:rStyle w:val="VerbatimChar"/>
        </w:rPr>
        <w:t xml:space="preserve">observed_count=0</w:t>
      </w:r>
      <w:r>
        <w:t xml:space="preserve"> </w:t>
      </w:r>
      <w:r>
        <w:t xml:space="preserve">opens nothing.</w:t>
      </w:r>
    </w:p>
    <w:bookmarkEnd w:id="51"/>
    <w:bookmarkStart w:id="55" w:name="X18d44e8a098b23dfd1a5bf09b9bfdc304114ada"/>
    <w:p>
      <w:pPr>
        <w:pStyle w:val="Heading3"/>
      </w:pPr>
      <w:r>
        <w:rPr>
          <w:rStyle w:val="VerbatimChar"/>
        </w:rPr>
        <w:t xml:space="preserve">provisioning_reconciliation_item</w:t>
      </w:r>
      <w:r>
        <w:t xml:space="preserve"> </w:t>
      </w:r>
      <w:r>
        <w:t xml:space="preserve">(one mismatch) 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OPEN|RESOLVED|IGNORED</w:t>
      </w:r>
      <w:r>
        <w:t xml:space="preserve"> </w:t>
      </w:r>
      <w:r>
        <w:t xml:space="preserve">(UI surfaces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 </w:t>
      </w:r>
      <w:r>
        <w:t xml:space="preserve">once a force-sync is raised) ·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FORCE_SYNCED|MANUAL|MATCHED_SINCE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"sub_9:svc_inet"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"diff"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"desiredStatus"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"sub_5:svc_inet"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"diff"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"desiredStatus"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"FORCE_SYNCED"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"2026-06-20T12:30:00Z"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"sub_3:svc_inet"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"observed_status"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"diff"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"desiredStatus"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"observedStatus"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"IGNORED"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"2026-06-21T08:00:00Z"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"prr_3"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"subscriber_key"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"sub_9:svc_inet"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"desired_status"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"observed_status"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"diff"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"MATCHED_SINCE"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"2026-06-20T13:00:00Z"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drift item's lifecycle — it opens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the UI shows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 </w:t>
      </w:r>
      <w:r>
        <w:t xml:space="preserve">once a force-sync is raised, and it</w:t>
      </w:r>
      <w:r>
        <w:t xml:space="preserve"> </w:t>
      </w:r>
      <w:r>
        <w:t xml:space="preserve">closes either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(fixed or matched again on a later run) or</w:t>
      </w:r>
      <w:r>
        <w:t xml:space="preserve"> </w:t>
      </w:r>
      <w:r>
        <w:rPr>
          <w:rStyle w:val="VerbatimChar"/>
        </w:rPr>
        <w:t xml:space="preserve">IGNORED</w:t>
      </w:r>
      <w:r>
        <w:t xml:space="preserve"> </w:t>
      </w:r>
      <w:r>
        <w:t xml:space="preserve">(a NOC decided to leave it):</w:t>
      </w:r>
    </w:p>
    <w:p>
      <w:pPr>
        <w:pStyle w:val="BodyText"/>
      </w:pPr>
      <w:r>
        <w:drawing>
          <wp:inline>
            <wp:extent cx="5334000" cy="4927169"/>
            <wp:effectExtent b="0" l="0" r="0" t="0"/>
            <wp:docPr descr="diagram" title="" id="53" name="Picture"/>
            <a:graphic>
              <a:graphicData uri="http://schemas.openxmlformats.org/drawingml/2006/picture">
                <pic:pic>
                  <pic:nvPicPr>
                    <pic:cNvPr descr="/tmp/docximg-d8ZS2x/provisioning_md_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drift</w:t>
            </w:r>
            <w:r>
              <w:t xml:space="preserve">, still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: BSS wants SUSPENDED but the network shows ACTIVE (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records both), no resolution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drift that was</w:t>
            </w:r>
            <w:r>
              <w:t xml:space="preserve"> </w:t>
            </w:r>
            <w:r>
              <w:rPr>
                <w:bCs/>
                <w:b/>
              </w:rPr>
              <w:t xml:space="preserve">fixed by a force-sync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status=RESOLVED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resolution=FORCE_SYNCED</w:t>
            </w:r>
            <w:r>
              <w:t xml:space="preserve">, signed off by</w:t>
            </w:r>
            <w:r>
              <w:t xml:space="preserve"> </w:t>
            </w:r>
            <w:r>
              <w:rPr>
                <w:rStyle w:val="VerbatimChar"/>
              </w:rPr>
              <w:t xml:space="preserve">resolved_by=u_noc2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drift (observed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) that a</w:t>
            </w:r>
            <w:r>
              <w:t xml:space="preserve"> </w:t>
            </w:r>
            <w:r>
              <w:rPr>
                <w:bCs/>
                <w:b/>
              </w:rPr>
              <w:t xml:space="preserve">NOC chose to leave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status=IGNORED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resolution=MANUAL</w:t>
            </w:r>
            <w:r>
              <w:t xml:space="preserve">, by</w:t>
            </w:r>
            <w:r>
              <w:t xml:space="preserve"> </w:t>
            </w:r>
            <w:r>
              <w:rPr>
                <w:rStyle w:val="VerbatimChar"/>
              </w:rPr>
              <w:t xml:space="preserve">resolved_by=u_noc1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auto-close</w:t>
            </w:r>
            <w:r>
              <w:t xml:space="preserve">: a later run found desired==observed (</w:t>
            </w:r>
            <w:r>
              <w:rPr>
                <w:rStyle w:val="VerbatimChar"/>
              </w:rPr>
              <w:t xml:space="preserve">diff=null</w:t>
            </w:r>
            <w:r>
              <w:t xml:space="preserve">), so the item resolved</w:t>
            </w:r>
            <w:r>
              <w:t xml:space="preserve"> </w:t>
            </w:r>
            <w:r>
              <w:rPr>
                <w:rStyle w:val="VerbatimChar"/>
              </w:rPr>
              <w:t xml:space="preserve">MATCHED_SINCE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Cs/>
                <w:b/>
              </w:rPr>
              <w:t xml:space="preserve">no human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resolved_by=null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drifted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desired_status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observed_status</w:t>
      </w:r>
      <w:r>
        <w:t xml:space="preserve">, captured in</w:t>
      </w:r>
      <w:r>
        <w:t xml:space="preserve"> </w:t>
      </w:r>
      <w:r>
        <w:rPr>
          <w:rStyle w:val="VerbatimChar"/>
        </w:rPr>
        <w:t xml:space="preserve">diff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it closed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FORCE_SYNCED</w:t>
      </w:r>
      <w:r>
        <w:t xml:space="preserve"> </w:t>
      </w:r>
      <w:r>
        <w:t xml:space="preserve">= pushed a fix,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= NOC decided,</w:t>
      </w:r>
      <w:r>
        <w:t xml:space="preserve"> </w:t>
      </w:r>
      <w:r>
        <w:rPr>
          <w:rStyle w:val="VerbatimChar"/>
        </w:rPr>
        <w:t xml:space="preserve">MATCHED_SINCE</w:t>
      </w:r>
      <w:r>
        <w:t xml:space="preserve"> </w:t>
      </w:r>
      <w:r>
        <w:t xml:space="preserve">= self-healed);</w:t>
      </w:r>
      <w:r>
        <w:t xml:space="preserve"> </w:t>
      </w:r>
      <w:r>
        <w:rPr>
          <w:rStyle w:val="VerbatimChar"/>
        </w:rPr>
        <w:t xml:space="preserve">resolved_by</w:t>
      </w:r>
      <w:r>
        <w:t xml:space="preserve">=null marks the automatic close.</w:t>
      </w:r>
    </w:p>
    <w:bookmarkEnd w:id="55"/>
    <w:bookmarkStart w:id="59" w:name="X9b443947af912e9541178a6a7c7f87a7c21ddad"/>
    <w:p>
      <w:pPr>
        <w:pStyle w:val="Heading3"/>
      </w:pPr>
      <w:r>
        <w:rPr>
          <w:rStyle w:val="VerbatimChar"/>
        </w:rPr>
        <w:t xml:space="preserve">provisioning_force_sync_request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sync_direction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BSS_TO_NETWORK|NETWORK_TO_BSS|MARK_IGNORE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PENDING_APPROVAL|APPROVED|RUNNING|COMPLETED|FAILED|CANCELLED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"force_sync_id"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"pfs_1"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"source_item_id"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"sync_direction"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"BSS_TO_NETWORK"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"REAPPLY_PROFILE"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"approved_by_user_id"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"force_sync_id"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"pfs_2"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"source_item_id"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"sync_direction"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"BSS_TO_NETWORK"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"REAPPLY_PROFILE"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"appr_78"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"pcmd_88"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"force_sync_id"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"pfs_3"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"source_item_id"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"sync_direction"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"NETWORK_TO_BSS"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"requested_action"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"appr_79"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"network is source of truth here"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"force_sync_id"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"pfs_4"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"source_item_id"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"HUAWEI_NCE_GPON_KE"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"sync_direction"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"MARK_IGNORE"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"requested_action"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"CANCELLED"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"approved_by_user_id"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"expected during migration"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force-sync request's lifecycle — it waits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, a different approver moves it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execution runs it (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), or it is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:</w:t>
      </w:r>
    </w:p>
    <w:p>
      <w:pPr>
        <w:pStyle w:val="BodyText"/>
      </w:pPr>
      <w:r>
        <w:drawing>
          <wp:inline>
            <wp:extent cx="5334000" cy="6759677"/>
            <wp:effectExtent b="0" l="0" r="0" t="0"/>
            <wp:docPr descr="diagram" title="" id="57" name="Picture"/>
            <a:graphic>
              <a:graphicData uri="http://schemas.openxmlformats.org/drawingml/2006/picture">
                <pic:pic>
                  <pic:nvPicPr>
                    <pic:cNvPr descr="/tmp/docximg-d8ZS2x/provisioning_md_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9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pfs_1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request to</w:t>
            </w:r>
            <w:r>
              <w:t xml:space="preserve"> </w:t>
            </w:r>
            <w:r>
              <w:rPr>
                <w:bCs/>
                <w:b/>
              </w:rPr>
              <w:t xml:space="preserve">re-push BSS's desired</w:t>
            </w:r>
            <w:r>
              <w:t xml:space="preserve"> </w:t>
            </w:r>
            <w:r>
              <w:t xml:space="preserve">to the network (</w:t>
            </w:r>
            <w:r>
              <w:rPr>
                <w:rStyle w:val="VerbatimChar"/>
              </w:rPr>
              <w:t xml:space="preserve">sync_direction=BSS_TO_NETWORK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requested_action=REAPPLY_PROFILE</w:t>
            </w:r>
            <w:r>
              <w:t xml:space="preserve">) for pri_1's drift — still</w:t>
            </w:r>
            <w:r>
              <w:t xml:space="preserve"> </w:t>
            </w:r>
            <w:r>
              <w:rPr>
                <w:bCs/>
                <w:b/>
              </w:rPr>
              <w:t xml:space="preserve">PENDING_APPROVAL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approval_request_id=appr_77</w:t>
            </w:r>
            <w:r>
              <w:t xml:space="preserve">), no approver or command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pfs_2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completed BSS→network fix:</w:t>
            </w:r>
            <w:r>
              <w:t xml:space="preserve"> </w:t>
            </w:r>
            <w:r>
              <w:rPr>
                <w:bCs/>
                <w:b/>
              </w:rPr>
              <w:t xml:space="preserve">COMPLETED</w:t>
            </w:r>
            <w:r>
              <w:t xml:space="preserve">, with the</w:t>
            </w:r>
            <w:r>
              <w:t xml:space="preserve"> </w:t>
            </w:r>
            <w:r>
              <w:rPr>
                <w:bCs/>
                <w:b/>
              </w:rPr>
              <w:t xml:space="preserve">separation-of-duties trail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requested_by_user_id=u_noc1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approved_by_user_id=u_noc2</w:t>
            </w:r>
            <w:r>
              <w:t xml:space="preserve">) and the corrective</w:t>
            </w:r>
            <w:r>
              <w:t xml:space="preserve"> </w:t>
            </w:r>
            <w:r>
              <w:rPr>
                <w:rStyle w:val="VerbatimChar"/>
              </w:rPr>
              <w:t xml:space="preserve">command_id=pcmd_88</w:t>
            </w:r>
            <w:r>
              <w:t xml:space="preserve"> </w:t>
            </w:r>
            <w:r>
              <w:t xml:space="preserve">it produced.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NETWORK_TO_BSS</w:t>
            </w:r>
            <w:r>
              <w:t xml:space="preserve"> </w:t>
            </w:r>
            <w:r>
              <w:t xml:space="preserve">request (update BSS to match the network, "network is source of truth here"), already</w:t>
            </w:r>
            <w:r>
              <w:t xml:space="preserve"> </w:t>
            </w:r>
            <w:r>
              <w:rPr>
                <w:bCs/>
                <w:b/>
              </w:rPr>
              <w:t xml:space="preserve">APPROVED</w:t>
            </w:r>
            <w:r>
              <w:t xml:space="preserve"> </w:t>
            </w:r>
            <w:r>
              <w:t xml:space="preserve">but not yet run (</w:t>
            </w:r>
            <w:r>
              <w:rPr>
                <w:rStyle w:val="VerbatimChar"/>
              </w:rPr>
              <w:t xml:space="preserve">command_id=null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pfs_4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MARK_IGNORE</w:t>
            </w:r>
            <w:r>
              <w:t xml:space="preserve"> </w:t>
            </w:r>
            <w:r>
              <w:t xml:space="preserve">request (accept the diff rather than fix it),</w:t>
            </w:r>
            <w:r>
              <w:t xml:space="preserve"> </w:t>
            </w:r>
            <w:r>
              <w:rPr>
                <w:bCs/>
                <w:b/>
              </w:rPr>
              <w:t xml:space="preserve">CANCELLED</w:t>
            </w:r>
            <w:r>
              <w:t xml:space="preserve"> </w:t>
            </w:r>
            <w:r>
              <w:t xml:space="preserve">— withdrawn as "expected during migration" (not tied to a specific item,</w:t>
            </w:r>
            <w:r>
              <w:t xml:space="preserve"> </w:t>
            </w:r>
            <w:r>
              <w:rPr>
                <w:rStyle w:val="VerbatimChar"/>
              </w:rPr>
              <w:t xml:space="preserve">source_item_id=null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Which way to sync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sync_direction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BSS_TO_NETWORK</w:t>
      </w:r>
      <w:r>
        <w:t xml:space="preserve"> </w:t>
      </w:r>
      <w:r>
        <w:t xml:space="preserve">re-pushes desired;</w:t>
      </w:r>
      <w:r>
        <w:t xml:space="preserve"> </w:t>
      </w:r>
      <w:r>
        <w:rPr>
          <w:rStyle w:val="VerbatimChar"/>
        </w:rPr>
        <w:t xml:space="preserve">NETWORK_TO_BSS</w:t>
      </w:r>
      <w:r>
        <w:t xml:space="preserve"> </w:t>
      </w:r>
      <w:r>
        <w:t xml:space="preserve">updates BSS;</w:t>
      </w:r>
      <w:r>
        <w:t xml:space="preserve"> </w:t>
      </w:r>
      <w:r>
        <w:rPr>
          <w:rStyle w:val="VerbatimChar"/>
        </w:rPr>
        <w:t xml:space="preserve">MARK_IGNORE</w:t>
      </w:r>
      <w:r>
        <w:t xml:space="preserve"> </w:t>
      </w:r>
      <w:r>
        <w:t xml:space="preserve">accepts the diff).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Approval &amp; SoD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approval_request_id</w:t>
      </w:r>
      <w:r>
        <w:t xml:space="preserve"> </w:t>
      </w:r>
      <w:r>
        <w:t xml:space="preserve">(links the EM-CFG-04 decision);</w:t>
      </w:r>
      <w:r>
        <w:t xml:space="preserve"> </w:t>
      </w:r>
      <w:r>
        <w:rPr>
          <w:rStyle w:val="VerbatimChar"/>
        </w:rPr>
        <w:t xml:space="preserve">requested_by_user_id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approved_by_user_id</w:t>
      </w:r>
      <w:r>
        <w:t xml:space="preserve"> </w:t>
      </w:r>
      <w:r>
        <w:t xml:space="preserve">enforces separation of duties;</w:t>
      </w:r>
      <w:r>
        <w:t xml:space="preserve"> </w:t>
      </w:r>
      <w:r>
        <w:rPr>
          <w:rStyle w:val="VerbatimChar"/>
        </w:rPr>
        <w:t xml:space="preserve">command_id</w:t>
      </w:r>
      <w:r>
        <w:t xml:space="preserve"> </w:t>
      </w:r>
      <w:r>
        <w:t xml:space="preserve">is the corrective command once it runs.</w:t>
      </w:r>
    </w:p>
    <w:bookmarkEnd w:id="59"/>
    <w:bookmarkEnd w:id="60"/>
    <w:bookmarkStart w:id="61" w:name="X639aedc2ccd8044b7a70104ab90e84f8470c63d"/>
    <w:p>
      <w:pPr>
        <w:pStyle w:val="Heading2"/>
      </w:pPr>
      <w:r>
        <w:t xml:space="preserve">3. Services (worked calls)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broadcast()</w:t>
            </w:r>
            <w:r>
              <w:t xml:space="preserve">/</w:t>
            </w:r>
            <w:r>
              <w:rPr>
                <w:rStyle w:val="VerbatimChar"/>
              </w:rPr>
              <w:t xml:space="preserve">dispatch()</w:t>
            </w:r>
            <w:r>
              <w:t xml:space="preserve">/</w:t>
            </w:r>
            <w:r>
              <w:rPr>
                <w:rStyle w:val="VerbatimChar"/>
              </w:rPr>
              <w:t xml:space="preserve">pollAsyncCommands()</w:t>
            </w:r>
            <w:r>
              <w:t xml:space="preserve">/</w:t>
            </w:r>
            <w:r>
              <w:rPr>
                <w:rStyle w:val="VerbatimChar"/>
              </w:rPr>
              <w:t xml:space="preserve">recordDesiredState()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ProvisioningAdapterRegistry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forCommand($cmd)</w:t>
            </w:r>
            <w:r>
              <w:t xml:space="preserve">/</w:t>
            </w:r>
            <w:r>
              <w:rPr>
                <w:rStyle w:val="VerbatimChar"/>
              </w:rPr>
              <w:t xml:space="preserve">forTarget($op,$code)</w:t>
            </w:r>
            <w:r>
              <w:t xml:space="preserve"> </w:t>
            </w:r>
            <w:r>
              <w:t xml:space="preserve">→ the vendor adapter (the seam)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run()</w:t>
            </w:r>
            <w:r>
              <w:t xml:space="preserve">/</w:t>
            </w:r>
            <w:r>
              <w:rPr>
                <w:rStyle w:val="VerbatimChar"/>
              </w:rPr>
              <w:t xml:space="preserve">requestForceSync()</w:t>
            </w:r>
            <w:r>
              <w:t xml:space="preserve">/</w:t>
            </w:r>
            <w:r>
              <w:rPr>
                <w:rStyle w:val="VerbatimChar"/>
              </w:rPr>
              <w:t xml:space="preserve">approveForceSync()</w:t>
            </w:r>
            <w:r>
              <w:t xml:space="preserve"> </w:t>
            </w:r>
            <w:r>
              <w:t xml:space="preserve">(EM-CFG-04)/</w:t>
            </w:r>
            <w:r>
              <w:rPr>
                <w:rStyle w:val="VerbatimChar"/>
              </w:rPr>
              <w:t xml:space="preserve">executeForceSync()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broadcast('sub_123','ACTIVATE',[$spec])</w:t>
      </w:r>
      <w:r>
        <w:t xml:space="preserve"> </w:t>
      </w:r>
      <w:r>
        <w:t xml:space="preserve">→ create command (</w:t>
      </w:r>
      <w:r>
        <w:rPr>
          <w:rStyle w:val="VerbatimChar"/>
        </w:rPr>
        <w:t xml:space="preserve">PENDING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dispatch()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forCommand</w:t>
      </w:r>
      <w:r>
        <w:t xml:space="preserve"> </w:t>
      </w:r>
      <w:r>
        <w:t xml:space="preserve">resolves adapter →</w:t>
      </w:r>
      <w:r>
        <w:t xml:space="preserve"> </w:t>
      </w:r>
      <w:r>
        <w:rPr>
          <w:rStyle w:val="VerbatimChar"/>
        </w:rPr>
        <w:t xml:space="preserve">adapter.dispatch()</w:t>
      </w:r>
      <w:r>
        <w:t xml:space="preserve"> </w:t>
      </w:r>
      <w:r>
        <w:t xml:space="preserve">→ confirmed/accepted/failed → log attempt →</w:t>
      </w:r>
      <w:r>
        <w:t xml:space="preserve"> </w:t>
      </w:r>
      <w:r>
        <w:rPr>
          <w:rStyle w:val="VerbatimChar"/>
        </w:rPr>
        <w:t xml:space="preserve">recordDesiredState()</w:t>
      </w:r>
      <w:r>
        <w:t xml:space="preserve"> </w:t>
      </w:r>
      <w:r>
        <w:t xml:space="preserve">on success.</w:t>
      </w:r>
    </w:p>
    <w:bookmarkEnd w:id="61"/>
    <w:bookmarkStart w:id="62" w:name="X25e9b1785ed4de45443209da04764ebd5962f27"/>
    <w:p>
      <w:pPr>
        <w:pStyle w:val="Heading2"/>
      </w:pPr>
      <w:r>
        <w:t xml:space="preserve">4. ⭐ The vendor-adapter contract (</w:t>
      </w:r>
      <w:r>
        <w:rPr>
          <w:rStyle w:val="VerbatimChar"/>
        </w:rPr>
        <w:t xml:space="preserve">Contracts/ProvisioningAdapter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rovisioningAdapter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dispatch(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rovisioningCommand </w:t>
      </w:r>
      <w:r>
        <w:rPr>
          <w:rStyle w:val="VariableTok"/>
        </w:rPr>
        <w:t xml:space="preserve">$command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rovisioningResult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push desired_state to the vendor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fetchObserved(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$subscriberKey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$desiredStatus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$desiredProfile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 back (null = not present)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pollStatus(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rovisioningCommand </w:t>
      </w:r>
      <w:r>
        <w:rPr>
          <w:rStyle w:val="VariableTok"/>
        </w:rPr>
        <w:t xml:space="preserve">$command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rovisioningResult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resolve an ASYNC command (null = still pending)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ProvisioningResult::confirmed(externalRef, response)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accepted(externalRef, response)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failed(error, final)</w:t>
      </w:r>
      <w:r>
        <w:t xml:space="preserve">.</w:t>
      </w:r>
      <w:r>
        <w:t xml:space="preserve"> </w:t>
      </w:r>
      <w:r>
        <w:rPr>
          <w:rStyle w:val="VerbatimChar"/>
        </w:rPr>
        <w:t xml:space="preserve">StubProvisioningAdapter</w:t>
      </w:r>
      <w:r>
        <w:t xml:space="preserve"> </w:t>
      </w:r>
      <w:r>
        <w:t xml:space="preserve">is</w:t>
      </w:r>
      <w:r>
        <w:t xml:space="preserve"> </w:t>
      </w:r>
      <w:r>
        <w:t xml:space="preserve">the default (logs + mirrors desired; honours</w:t>
      </w:r>
      <w:r>
        <w:t xml:space="preserve"> </w:t>
      </w:r>
      <w:r>
        <w:rPr>
          <w:rStyle w:val="VerbatimChar"/>
        </w:rPr>
        <w:t xml:space="preserve">forceFail</w:t>
      </w:r>
      <w:r>
        <w:t xml:space="preserve">/</w:t>
      </w:r>
      <w:r>
        <w:rPr>
          <w:rStyle w:val="VerbatimChar"/>
        </w:rPr>
        <w:t xml:space="preserve">simulateAsync</w:t>
      </w:r>
      <w:r>
        <w:t xml:space="preserve">/</w:t>
      </w:r>
      <w:r>
        <w:rPr>
          <w:rStyle w:val="VerbatimChar"/>
        </w:rPr>
        <w:t xml:space="preserve">simulateObservedStatus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simulateNotPresent</w:t>
      </w:r>
      <w:r>
        <w:t xml:space="preserve">). A real driver translates</w:t>
      </w:r>
      <w:r>
        <w:t xml:space="preserve"> </w:t>
      </w:r>
      <w:r>
        <w:rPr>
          <w:rStyle w:val="VerbatimChar"/>
        </w:rPr>
        <w:t xml:space="preserve">command.desired_state</w:t>
      </w:r>
      <w:r>
        <w:t xml:space="preserve"> </w:t>
      </w:r>
      <w:r>
        <w:t xml:space="preserve">into the vendor API.</w:t>
      </w:r>
    </w:p>
    <w:bookmarkEnd w:id="62"/>
    <w:bookmarkStart w:id="63" w:name="X33a1ffbe127fc9c06758ecea88d0e6420de83f5"/>
    <w:p>
      <w:pPr>
        <w:pStyle w:val="Heading2"/>
      </w:pPr>
      <w:r>
        <w:t xml:space="preserve">5. Integration (events) — topic</w:t>
      </w:r>
      <w:r>
        <w:t xml:space="preserve"> </w:t>
      </w:r>
      <w:r>
        <w:rPr>
          <w:rStyle w:val="VerbatimChar"/>
        </w:rPr>
        <w:t xml:space="preserve">provisioning.command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ProvisioningCommand{Sent,Confirmed,Failed}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ProvisioningReconciliation{RunCompleted, ItemOpened}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ProvisioningForceSync{Requested,Approved,Completed,Cancelled}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rPr>
          <w:rStyle w:val="VerbatimChar"/>
        </w:rPr>
        <w:t xml:space="preserve">SyncProvisioningOnAccountStatusChanged</w:t>
      </w:r>
      <w:r>
        <w:t xml:space="preserve"> </w:t>
      </w:r>
      <w:r>
        <w:t xml:space="preserve">(ILM</w:t>
      </w:r>
      <w:r>
        <w:t xml:space="preserve"> </w:t>
      </w:r>
      <w:r>
        <w:rPr>
          <w:rStyle w:val="VerbatimChar"/>
        </w:rPr>
        <w:t xml:space="preserve">CustomerAccountStatusChanged</w:t>
      </w:r>
      <w:r>
        <w:t xml:space="preserve">).</w:t>
      </w:r>
    </w:p>
    <w:bookmarkEnd w:id="63"/>
    <w:bookmarkStart w:id="64" w:name="X7045c1f0250976a5dd5cefe398c84b4c5b4c67e"/>
    <w:p>
      <w:pPr>
        <w:pStyle w:val="Heading2"/>
      </w:pPr>
      <w:r>
        <w:t xml:space="preserve">6. Processes (workers + handler)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Workers (</w:t>
      </w:r>
      <w:r>
        <w:rPr>
          <w:rStyle w:val="VerbatimChar"/>
          <w:bCs/>
          <w:b/>
        </w:rPr>
        <w:t xml:space="preserve">Foundation/Console</w:t>
      </w:r>
      <w:r>
        <w:rPr>
          <w:bCs/>
          <w:b/>
        </w:rPr>
        <w:t xml:space="preserve"> </w:t>
      </w:r>
      <w:r>
        <w:rPr>
          <w:bCs/>
          <w:b/>
        </w:rPr>
        <w:t xml:space="preserve">schedule):</w:t>
      </w:r>
      <w:r>
        <w:t xml:space="preserve"> </w:t>
      </w:r>
      <w:r>
        <w:rPr>
          <w:rStyle w:val="VerbatimChar"/>
        </w:rPr>
        <w:t xml:space="preserve">sophix:provisioning:poll-async</w:t>
      </w:r>
      <w:r>
        <w:t xml:space="preserve"> </w:t>
      </w:r>
      <w:r>
        <w:t xml:space="preserve">(5 min, resolve</w:t>
      </w:r>
      <w:r>
        <w:t xml:space="preserve"> </w:t>
      </w:r>
      <w:r>
        <w:t xml:space="preserve">ACCEPTED via</w:t>
      </w:r>
      <w:r>
        <w:t xml:space="preserve"> </w:t>
      </w:r>
      <w:r>
        <w:rPr>
          <w:rStyle w:val="VerbatimChar"/>
        </w:rPr>
        <w:t xml:space="preserve">pollStatus</w:t>
      </w:r>
      <w:r>
        <w:t xml:space="preserve">),</w:t>
      </w:r>
      <w:r>
        <w:t xml:space="preserve"> </w:t>
      </w:r>
      <w:r>
        <w:rPr>
          <w:rStyle w:val="VerbatimChar"/>
        </w:rPr>
        <w:t xml:space="preserve">:reconcile</w:t>
      </w:r>
      <w:r>
        <w:t xml:space="preserve"> </w:t>
      </w:r>
      <w:r>
        <w:t xml:space="preserve">(hourly).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Handler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ActivateServiceHandler</w:t>
      </w:r>
      <w:r>
        <w:rPr>
          <w:bCs/>
          <w:b/>
        </w:rPr>
        <w:t xml:space="preserve"> </w:t>
      </w:r>
      <w:r>
        <w:rPr>
          <w:bCs/>
          <w:b/>
        </w:rPr>
        <w:t xml:space="preserve">(topic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provisioning.activate-service</w:t>
      </w:r>
      <w:r>
        <w:rPr>
          <w:bCs/>
          <w:b/>
        </w:rPr>
        <w:t xml:space="preserve">):</w:t>
      </w:r>
      <w:r>
        <w:t xml:space="preserve"> </w:t>
      </w:r>
      <w:r>
        <w:t xml:space="preserve">reads the subscription</w:t>
      </w:r>
      <w:r>
        <w:t xml:space="preserve"> </w:t>
      </w:r>
      <w:r>
        <w:t xml:space="preserve">business key +</w:t>
      </w:r>
      <w:r>
        <w:t xml:space="preserve"> </w:t>
      </w:r>
      <w:r>
        <w:rPr>
          <w:rStyle w:val="VerbatimChar"/>
        </w:rPr>
        <w:t xml:space="preserve">packageRef</w:t>
      </w:r>
      <w:r>
        <w:t xml:space="preserve"> </w:t>
      </w:r>
      <w:r>
        <w:t xml:space="preserve">var + node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target</w:t>
      </w:r>
      <w:r>
        <w:t xml:space="preserve">/</w:t>
      </w:r>
      <w:r>
        <w:rPr>
          <w:rStyle w:val="VerbatimChar"/>
        </w:rPr>
        <w:t xml:space="preserve">speedProfile</w:t>
      </w:r>
      <w:r>
        <w:t xml:space="preserve">/</w:t>
      </w:r>
      <w:r>
        <w:rPr>
          <w:rStyle w:val="VerbatimChar"/>
        </w:rPr>
        <w:t xml:space="preserve">serviceRef</w:t>
      </w:r>
      <w:r>
        <w:t xml:space="preserve">); does</w:t>
      </w:r>
      <w:r>
        <w:t xml:space="preserve"> </w:t>
      </w:r>
      <w:r>
        <w:rPr>
          <w:rStyle w:val="VerbatimChar"/>
        </w:rPr>
        <w:t xml:space="preserve">broadcast('ACTIVATE')</w:t>
      </w:r>
      <w:r>
        <w:t xml:space="preserve">; outputs</w:t>
      </w:r>
      <w:r>
        <w:t xml:space="preserve"> </w:t>
      </w:r>
      <w:r>
        <w:rPr>
          <w:rStyle w:val="VerbatimChar"/>
        </w:rPr>
        <w:t xml:space="preserve">{provisioned, provisioningRefs}</w:t>
      </w:r>
      <w:r>
        <w:t xml:space="preserve">; on fail</w:t>
      </w:r>
      <w:r>
        <w:t xml:space="preserve"> </w:t>
      </w:r>
      <w:r>
        <w:rPr>
          <w:rStyle w:val="VerbatimChar"/>
        </w:rPr>
        <w:t xml:space="preserve">TaskResult::fail(retryable:true)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Ops console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sophix:provisioning:*</w:t>
      </w:r>
      <w:r>
        <w:t xml:space="preserve">, wrapping existing services (no EM-CFG-04 bypass; gated force-sync stays on the</w:t>
      </w:r>
      <w:r>
        <w:t xml:space="preserve"> </w:t>
      </w:r>
      <w:r>
        <w:rPr>
          <w:rStyle w:val="VerbatimChar"/>
        </w:rPr>
        <w:t xml:space="preserve">dunning.admin</w:t>
      </w:r>
      <w:r>
        <w:t xml:space="preserve"> </w:t>
      </w:r>
      <w:r>
        <w:rPr>
          <w:rStyle w:val="VerbatimChar"/>
        </w:rPr>
        <w:t xml:space="preserve">/force-sync</w:t>
      </w:r>
      <w:r>
        <w:t xml:space="preserve"> </w:t>
      </w:r>
      <w:r>
        <w:t xml:space="preserve">API path):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ops-status [--operator]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counts needing attention (read-only): commands pending/sent/accepted-async/failed/mismatch, open + in-review reconciliation items, force-sync awaiting approval/running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command-show {command}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command's live state (read-only): status, execution mode, target, attempts, external ref, desired/observed state, last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ops-fix {action} [--operator] [--target] [--command] [--confirm]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safe-correction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one ops op via the same service entry points the workers use —</w:t>
            </w:r>
            <w:r>
              <w:t xml:space="preserve"> </w:t>
            </w:r>
            <w:r>
              <w:rPr>
                <w:rStyle w:val="VerbatimChar"/>
              </w:rPr>
              <w:t xml:space="preserve">poll-async</w:t>
            </w:r>
            <w:r>
              <w:t xml:space="preserve">/</w:t>
            </w:r>
            <w:r>
              <w:rPr>
                <w:rStyle w:val="VerbatimChar"/>
              </w:rPr>
              <w:t xml:space="preserve">reconcile</w:t>
            </w:r>
            <w:r>
              <w:t xml:space="preserve">/</w:t>
            </w:r>
            <w:r>
              <w:rPr>
                <w:rStyle w:val="VerbatimChar"/>
              </w:rPr>
              <w:t xml:space="preserve">redispatch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redispatch</w:t>
            </w:r>
            <w:r>
              <w:t xml:space="preserve"> </w:t>
            </w:r>
            <w:r>
              <w:t xml:space="preserve">re-pushes to the network so it needs</w:t>
            </w:r>
            <w:r>
              <w:t xml:space="preserve"> </w:t>
            </w:r>
            <w:r>
              <w:rPr>
                <w:rStyle w:val="VerbatimChar"/>
              </w:rPr>
              <w:t xml:space="preserve">--confirm</w:t>
            </w:r>
          </w:p>
        </w:tc>
      </w:tr>
    </w:tbl>
    <w:p>
      <w:pPr>
        <w:pStyle w:val="BodyText"/>
      </w:pPr>
      <w:r>
        <w:rPr>
          <w:rStyle w:val="VerbatimChar"/>
          <w:iCs/>
          <w:i/>
        </w:rPr>
        <w:t xml:space="preserve">reconcile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poll-async</w:t>
      </w:r>
      <w:r>
        <w:rPr>
          <w:iCs/>
          <w:i/>
        </w:rPr>
        <w:t xml:space="preserve"> </w:t>
      </w:r>
      <w:r>
        <w:rPr>
          <w:iCs/>
          <w:i/>
        </w:rPr>
        <w:t xml:space="preserve">mirror the scheduled workers on demand;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ops-status</w:t>
      </w:r>
      <w:r>
        <w:rPr>
          <w:iCs/>
          <w:i/>
        </w:rPr>
        <w:t xml:space="preserve"> </w:t>
      </w:r>
      <w:r>
        <w:rPr>
          <w:iCs/>
          <w:i/>
        </w:rPr>
        <w:t xml:space="preserve">surfaces failed/mismatch queues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command-show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ops-fix … redispatch</w:t>
      </w:r>
      <w:r>
        <w:rPr>
          <w:iCs/>
          <w:i/>
        </w:rPr>
        <w:t xml:space="preserve"> </w:t>
      </w:r>
      <w:r>
        <w:rPr>
          <w:iCs/>
          <w:i/>
        </w:rPr>
        <w:t xml:space="preserve">drive recovery — no SQL, no approval bypass (force-sync stays EM-CFG-04-gated).</w:t>
      </w:r>
    </w:p>
    <w:bookmarkEnd w:id="64"/>
    <w:bookmarkStart w:id="65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rPr>
          <w:rStyle w:val="VerbatimChar"/>
        </w:rPr>
        <w:t xml:space="preserve">provisioning_target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provisioning_adapter_config</w:t>
      </w:r>
      <w:r>
        <w:t xml:space="preserve"> </w:t>
      </w:r>
      <w:r>
        <w:t xml:space="preserve">(the connector binding),</w:t>
      </w:r>
      <w:r>
        <w:t xml:space="preserve"> </w:t>
      </w:r>
      <w:r>
        <w:rPr>
          <w:rStyle w:val="VerbatimChar"/>
        </w:rPr>
        <w:t xml:space="preserve">retry_policy_json</w:t>
      </w:r>
      <w:r>
        <w:t xml:space="preserve">,</w:t>
      </w:r>
      <w:r>
        <w:t xml:space="preserve"> </w:t>
      </w:r>
      <w:r>
        <w:t xml:space="preserve">EM-CFG-04 force-sync definition (seeded gated by default), Catalog topology (</w:t>
      </w:r>
      <w:r>
        <w:rPr>
          <w:rStyle w:val="VerbatimChar"/>
        </w:rPr>
        <w:t xml:space="preserve">network_node</w:t>
      </w:r>
      <w:r>
        <w:t xml:space="preserve">,</w:t>
      </w:r>
      <w:r>
        <w:rPr>
          <w:rStyle w:val="VerbatimChar"/>
        </w:rPr>
        <w:t xml:space="preserve">homepass</w:t>
      </w:r>
      <w:r>
        <w:t xml:space="preserve">).</w:t>
      </w:r>
    </w:p>
    <w:bookmarkEnd w:id="65"/>
    <w:bookmarkStart w:id="66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Called by →</w:t>
      </w:r>
      <w:r>
        <w:t xml:space="preserve"> </w:t>
      </w:r>
      <w:r>
        <w:t xml:space="preserve">Subscription (</w:t>
      </w:r>
      <w:r>
        <w:rPr>
          <w:rStyle w:val="VerbatimChar"/>
        </w:rPr>
        <w:t xml:space="preserve">FulfillmentCallHandler</w:t>
      </w:r>
      <w:r>
        <w:t xml:space="preserve">/</w:t>
      </w:r>
      <w:r>
        <w:rPr>
          <w:rStyle w:val="VerbatimChar"/>
        </w:rPr>
        <w:t xml:space="preserve">ActivateServiceHandler</w:t>
      </w:r>
      <w:r>
        <w:t xml:space="preserve">), OSR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ProvisionSwapHandler</w:t>
      </w:r>
      <w:r>
        <w:t xml:space="preserve">), ILM (account-status sync).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Reads →</w:t>
      </w:r>
      <w:r>
        <w:t xml:space="preserve"> </w:t>
      </w:r>
      <w:r>
        <w:t xml:space="preserve">Catalog topology + service</w:t>
      </w:r>
      <w:r>
        <w:t xml:space="preserve"> </w:t>
      </w:r>
      <w:r>
        <w:rPr>
          <w:rStyle w:val="VerbatimChar"/>
        </w:rPr>
        <w:t xml:space="preserve">network_profile_shape</w:t>
      </w:r>
      <w:r>
        <w:t xml:space="preserve">/</w:t>
      </w:r>
      <w:r>
        <w:rPr>
          <w:rStyle w:val="VerbatimChar"/>
        </w:rPr>
        <w:t xml:space="preserve">provisioner_key</w:t>
      </w:r>
      <w:r>
        <w:t xml:space="preserve"> </w:t>
      </w:r>
      <w:r>
        <w:t xml:space="preserve">to shape</w:t>
      </w:r>
      <w:r>
        <w:t xml:space="preserve"> </w:t>
      </w:r>
      <w:r>
        <w:rPr>
          <w:rStyle w:val="VerbatimChar"/>
        </w:rPr>
        <w:t xml:space="preserve">desired_profile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Connector seam →</w:t>
      </w:r>
      <w:r>
        <w:t xml:space="preserve"> </w:t>
      </w:r>
      <w:r>
        <w:t xml:space="preserve">vendor adapters (Huawei NCE, FiberHome UNM2000, Casa CMTS, VoipSwitch,</w:t>
      </w:r>
      <w:r>
        <w:t xml:space="preserve"> </w:t>
      </w:r>
      <w:r>
        <w:t xml:space="preserve">Verimatrix) at deployment behind</w:t>
      </w:r>
      <w:r>
        <w:t xml:space="preserve"> </w:t>
      </w:r>
      <w:r>
        <w:rPr>
          <w:rStyle w:val="VerbatimChar"/>
        </w:rPr>
        <w:t xml:space="preserve">ProvisioningAdapterRegistry</w:t>
      </w:r>
      <w:r>
        <w:t xml:space="preserve">.</w:t>
      </w:r>
    </w:p>
    <w:bookmarkEnd w:id="66"/>
    <w:bookmarkStart w:id="67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R-PROV-08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mismatch never auto-fixes; NOC drives force-sync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ReconciliationService::run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R-PROV-07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 force-sync gated by EM-CFG-04 (SoD + audit)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requestForceSync</w:t>
            </w:r>
            <w:r>
              <w:t xml:space="preserve">/</w:t>
            </w:r>
            <w:r>
              <w:rPr>
                <w:rStyle w:val="VerbatimChar"/>
              </w:rPr>
              <w:t xml:space="preserve">approveForceSync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command dispatched through ITS target's 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ProvisioningAdapterRegistry::forCommand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commands resolved by the poll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pollAsyncCommands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pollStatus</w:t>
            </w:r>
          </w:p>
        </w:tc>
      </w:tr>
    </w:tbl>
    <w:bookmarkEnd w:id="67"/>
    <w:bookmarkStart w:id="68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15"/>
        </w:numPr>
        <w:pStyle w:val="Compact"/>
      </w:pPr>
      <w:r>
        <w:t xml:space="preserve">Force-sync EM-CFG-04 + account-status→provisioning cascade were wired during hardening.</w:t>
      </w:r>
    </w:p>
    <w:p>
      <w:pPr>
        <w:numPr>
          <w:ilvl w:val="0"/>
          <w:numId w:val="101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typed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desired_state</w:t>
      </w:r>
      <w:r>
        <w:rPr>
          <w:bCs/>
          <w:b/>
        </w:rPr>
        <w:t xml:space="preserve"> </w:t>
      </w:r>
      <w:r>
        <w:rPr>
          <w:bCs/>
          <w:b/>
        </w:rPr>
        <w:t xml:space="preserve">contract</w:t>
      </w:r>
      <w:r>
        <w:t xml:space="preserve"> </w:t>
      </w:r>
      <w:r>
        <w:t xml:space="preserve">+ a</w:t>
      </w:r>
      <w:r>
        <w:t xml:space="preserve"> </w:t>
      </w:r>
      <w:r>
        <w:rPr>
          <w:bCs/>
          <w:b/>
        </w:rPr>
        <w:t xml:space="preserve">Headend/Hub routing model</w:t>
      </w:r>
      <w:r>
        <w:t xml:space="preserve"> </w:t>
      </w:r>
      <w:r>
        <w:t xml:space="preserve">(derive</w:t>
      </w:r>
      <w:r>
        <w:t xml:space="preserve"> </w:t>
      </w:r>
      <w:r>
        <w:rPr>
          <w:rStyle w:val="VerbatimChar"/>
        </w:rPr>
        <w:t xml:space="preserve">target_code</w:t>
      </w:r>
      <w:r>
        <w:t xml:space="preserve"> </w:t>
      </w:r>
      <w:r>
        <w:t xml:space="preserve">from the</w:t>
      </w:r>
      <w:r>
        <w:t xml:space="preserve"> </w:t>
      </w:r>
      <w:r>
        <w:t xml:space="preserve">HomePass node chain, not flow config) are the refinements for when real adapters land — today</w:t>
      </w:r>
      <w:r>
        <w:t xml:space="preserve"> </w:t>
      </w:r>
      <w:r>
        <w:rPr>
          <w:rStyle w:val="VerbatimChar"/>
        </w:rPr>
        <w:t xml:space="preserve">target_code</w:t>
      </w:r>
      <w:r>
        <w:t xml:space="preserve"> </w:t>
      </w:r>
      <w:r>
        <w:t xml:space="preserve">comes from the flow node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StubProvisioningAdapter</w:t>
      </w:r>
      <w:r>
        <w:t xml:space="preserve"> </w:t>
      </w:r>
      <w:r>
        <w:t xml:space="preserve">ships; all vendor adapters are deployment connectors.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41" Target="cata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cata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2026-06-25T13:29:57Z</dcterms:created>
  <dcterms:modified xsi:type="dcterms:W3CDTF">2026-06-25T13:29:57Z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