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access agreement</w:t>
      </w:r>
    </w:p>
    <w:p>
      <w:r>
        <w:t>Use the C</w:t>
      </w:r>
      <w:del w:id="53" w:author="Casey Approver" w:date="2026-07-13T09:00:00Z">
        <w:r>
          <w:delText>ustomer</w:delText>
        </w:r>
      </w:del>
      <w:ins w:id="54" w:author="Casey Approver" w:date="2026-07-13T09:00:00Z">
        <w:r>
          <w:t>lient</w:t>
        </w:r>
      </w:ins>
      <w:r>
        <w:t xml:space="preserve"> Portal to submit requests. The C</w:t>
      </w:r>
      <w:del w:id="51" w:author="Casey Approver" w:date="2026-07-13T09:00:00Z">
        <w:r>
          <w:delText>ustomer</w:delText>
        </w:r>
      </w:del>
      <w:ins w:id="52" w:author="Casey Approver" w:date="2026-07-13T09:00:00Z">
        <w:r>
          <w:t>lient</w:t>
        </w:r>
      </w:ins>
      <w:r>
        <w:t xml:space="preserve"> Portal records their status.</w:t>
      </w:r>
    </w:p>
    <w:p>
      <w:r>
        <w:t xml:space="preserve">Access: </w:t>
      </w:r>
      <w:r>
        <w:rPr>
          <w:b/>
        </w:rPr>
        <w:t>C</w:t>
      </w:r>
      <w:del w:id="49" w:author="Casey Approver" w:date="2026-07-13T09:00:00Z">
        <w:r>
          <w:rPr>
            <w:b/>
          </w:rPr>
          <w:delText>ustomer</w:delText>
        </w:r>
      </w:del>
      <w:ins w:id="50" w:author="Casey Approver" w:date="2026-07-13T09:00:00Z">
        <w:r>
          <w:rPr>
            <w:b/>
          </w:rPr>
          <w:t>lient</w:t>
        </w:r>
      </w:ins>
      <w:r>
        <w:rPr>
          <w:b/>
        </w:rPr>
        <w:t xml:space="preserve"> </w:t>
      </w:r>
      <w:r>
        <w:rPr>
          <w:i/>
        </w:rPr>
        <w:t>Portal</w:t>
      </w:r>
      <w:r>
        <w:t xml:space="preserve"> is available during the agreed support hours.</w:t>
      </w:r>
    </w:p>
    <w:p>
      <w:r>
        <w:t xml:space="preserve">Open the </w:t>
      </w:r>
      <w:hyperlink r:id="rId9" w:history="1">
        <w:r>
          <w:rPr>
            <w:rStyle w:val="Hyperlink"/>
          </w:rPr>
          <w:t>C</w:t>
        </w:r>
        <w:del w:id="47" w:author="Casey Approver" w:date="2026-07-13T09:00:00Z">
          <w:r>
            <w:rPr>
              <w:rStyle w:val="Hyperlink"/>
            </w:rPr>
            <w:delText>ustomer</w:delText>
          </w:r>
        </w:del>
        <w:ins w:id="48" w:author="Casey Approver" w:date="2026-07-13T09:00:00Z">
          <w:r>
            <w:rPr>
              <w:rStyle w:val="Hyperlink"/>
            </w:rPr>
            <w:t>lient</w:t>
          </w:r>
        </w:ins>
        <w:r>
          <w:rPr>
            <w:rStyle w:val="Hyperlink"/>
          </w:rPr>
          <w:t xml:space="preserve"> Portal</w:t>
        </w:r>
      </w:hyperlink>
      <w:r>
        <w:t xml:space="preserve"> for account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</w:t>
            </w:r>
            <w:del w:id="45" w:author="Casey Approver" w:date="2026-07-13T09:00:00Z">
              <w:r>
                <w:delText>ustomer</w:delText>
              </w:r>
            </w:del>
            <w:ins w:id="46" w:author="Casey Approver" w:date="2026-07-13T09:00:00Z">
              <w:r>
                <w:t>lient</w:t>
              </w:r>
            </w:ins>
            <w:r>
              <w:t xml:space="preserve"> Portal</w:t>
            </w:r>
          </w:p>
        </w:tc>
        <w:tc>
          <w:tcPr>
            <w:tcW w:type="dxa" w:w="4320"/>
          </w:tcPr>
          <w:p>
            <w:r>
              <w:t>Track support requests</w:t>
            </w:r>
          </w:p>
        </w:tc>
      </w:tr>
    </w:tbl>
    <w:p>
      <w:del w:id="41" w:author="Alice Editor" w:date="2026-07-10T09:00:00Z">
        <w:r>
          <w:delText>The Customer Portal is available until 18:00.</w:delText>
        </w:r>
      </w:del>
      <w:ins w:id="42" w:author="Alice Editor" w:date="2026-07-10T09:00:00Z">
        <w:r>
          <w:t>The C</w:t>
        </w:r>
        <w:del w:id="43" w:author="Casey Approver" w:date="2026-07-13T09:00:00Z">
          <w:r>
            <w:delText>ustomer</w:delText>
          </w:r>
        </w:del>
        <w:ins w:id="44" w:author="Casey Approver" w:date="2026-07-13T09:00:00Z">
          <w:r>
            <w:t>lient</w:t>
          </w:r>
        </w:ins>
        <w:r>
          <w:t xml:space="preserve"> Portal is available until 20:00.</w:t>
        </w:r>
      </w:ins>
    </w:p>
    <w:p>
      <w:r>
        <w:t>Customer portal accounts require multifactor authentication.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</w:t>
    </w:r>
    <w:del w:id="55" w:author="Casey Approver" w:date="2026-07-13T09:00:00Z">
      <w:r>
        <w:delText>ustomer</w:delText>
      </w:r>
    </w:del>
    <w:ins w:id="56" w:author="Casey Approver" w:date="2026-07-13T09:00:00Z">
      <w:r>
        <w:t>lient</w:t>
      </w:r>
    </w:ins>
    <w:r>
      <w:t xml:space="preserve"> Portal | Service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customer-portal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