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BEC80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5F5CDAF7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849284D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99BBB08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6663106C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0179FC72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D64288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19C34030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72823C23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4A0E98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E84B4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D5E308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36448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ABE61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№1</w:t>
      </w:r>
    </w:p>
    <w:p w14:paraId="25C646C4" w14:textId="77777777" w:rsidR="007D29A8" w:rsidRDefault="007D29A8" w:rsidP="007D29A8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4295882C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5D7F2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A688E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A0359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F5F98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C34A93" w14:textId="77777777" w:rsidR="007D29A8" w:rsidRDefault="007D29A8" w:rsidP="007D29A8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0A2B9" w14:textId="1442725C" w:rsidR="007D29A8" w:rsidRDefault="007D29A8" w:rsidP="007D29A8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r w:rsidR="00054E57">
        <w:rPr>
          <w:rFonts w:ascii="Times New Roman" w:hAnsi="Times New Roman" w:cs="Times New Roman"/>
          <w:sz w:val="28"/>
          <w:szCs w:val="28"/>
        </w:rPr>
        <w:t>__Маркарян А. С.</w:t>
      </w:r>
    </w:p>
    <w:p w14:paraId="723F6B52" w14:textId="77777777" w:rsidR="007D29A8" w:rsidRDefault="007D29A8" w:rsidP="007D29A8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6051A02" w14:textId="77777777" w:rsidR="007D29A8" w:rsidRDefault="007D29A8" w:rsidP="007D29A8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CC383E4" w14:textId="77777777" w:rsidR="007D29A8" w:rsidRDefault="007D29A8" w:rsidP="007D29A8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3A7680B" w14:textId="77777777" w:rsidR="007D29A8" w:rsidRDefault="007D29A8" w:rsidP="007D29A8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84F39E7" w14:textId="77777777" w:rsidR="007D29A8" w:rsidRDefault="007D29A8" w:rsidP="007D29A8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626D0678" w14:textId="77777777" w:rsidR="007D29A8" w:rsidRDefault="007D29A8" w:rsidP="007D29A8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9E023D" w14:textId="77777777" w:rsidR="007D29A8" w:rsidRDefault="007D29A8" w:rsidP="007D29A8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C88D11" w14:textId="77777777" w:rsidR="007D29A8" w:rsidRDefault="007D29A8" w:rsidP="007D29A8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893C6" w14:textId="77777777" w:rsidR="007D29A8" w:rsidRDefault="007D29A8" w:rsidP="007D29A8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A0186" w14:textId="62C2F326" w:rsidR="007D29A8" w:rsidRDefault="007D29A8" w:rsidP="007D29A8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______________________________________Крамаренко</w:t>
      </w:r>
      <w:r w:rsidR="00054E57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53094F6A" w14:textId="77777777" w:rsidR="007D29A8" w:rsidRDefault="007D29A8" w:rsidP="007D29A8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7387844" w14:textId="77777777" w:rsidR="007D29A8" w:rsidRPr="000C2E34" w:rsidRDefault="007D29A8" w:rsidP="007D29A8">
      <w:pPr>
        <w:pStyle w:val="Default"/>
        <w:rPr>
          <w:lang w:val="ru-RU"/>
        </w:rPr>
      </w:pPr>
    </w:p>
    <w:p w14:paraId="3C6A8B9D" w14:textId="77777777" w:rsidR="007D29A8" w:rsidRDefault="007D29A8" w:rsidP="007D2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511B4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Тестирование вывода изображений и видео на экран, запись в файл, </w:t>
      </w: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511B43">
        <w:rPr>
          <w:rFonts w:ascii="Times New Roman" w:hAnsi="Times New Roman" w:cs="Times New Roman"/>
          <w:sz w:val="28"/>
          <w:szCs w:val="28"/>
          <w:lang w:val="ru-RU"/>
        </w:rPr>
        <w:t xml:space="preserve">ормат изображения </w:t>
      </w:r>
      <w:r w:rsidRPr="00511B43">
        <w:rPr>
          <w:rFonts w:ascii="Times New Roman" w:hAnsi="Times New Roman" w:cs="Times New Roman"/>
          <w:sz w:val="28"/>
          <w:szCs w:val="28"/>
        </w:rPr>
        <w:t>HSV</w:t>
      </w:r>
      <w:r w:rsidRPr="00511B43">
        <w:rPr>
          <w:rFonts w:ascii="Times New Roman" w:hAnsi="Times New Roman" w:cs="Times New Roman"/>
          <w:sz w:val="28"/>
          <w:szCs w:val="28"/>
          <w:lang w:val="ru-RU"/>
        </w:rPr>
        <w:t>, определение цвета, построение надписей и доп</w:t>
      </w:r>
      <w:r>
        <w:rPr>
          <w:rFonts w:ascii="Times New Roman" w:hAnsi="Times New Roman" w:cs="Times New Roman"/>
          <w:sz w:val="28"/>
          <w:szCs w:val="28"/>
          <w:lang w:val="ru-RU"/>
        </w:rPr>
        <w:t>олнительных</w:t>
      </w:r>
      <w:r w:rsidRPr="00511B43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изображений на рисунке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7AE7BD" w14:textId="77777777" w:rsidR="007D29A8" w:rsidRDefault="007D29A8" w:rsidP="007D2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193878" w14:textId="77777777" w:rsidR="007D29A8" w:rsidRDefault="007D29A8" w:rsidP="007D29A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5E982244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Задание 1. Установить библиотеку </w:t>
      </w:r>
      <w:proofErr w:type="spellStart"/>
      <w:r w:rsidRPr="00092CA6">
        <w:rPr>
          <w:rFonts w:ascii="Times New Roman" w:hAnsi="Times New Roman" w:cs="Times New Roman"/>
          <w:sz w:val="28"/>
          <w:szCs w:val="28"/>
          <w:lang w:val="ru-RU"/>
        </w:rPr>
        <w:t>OpenCV</w:t>
      </w:r>
      <w:proofErr w:type="spellEnd"/>
      <w:r w:rsidRPr="00092C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678045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</w:rPr>
        <w:t>pip</w:t>
      </w: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install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cv</w:t>
      </w: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терминал в </w:t>
      </w:r>
      <w:r>
        <w:rPr>
          <w:rFonts w:ascii="Times New Roman" w:hAnsi="Times New Roman" w:cs="Times New Roman"/>
          <w:sz w:val="28"/>
          <w:szCs w:val="28"/>
        </w:rPr>
        <w:t>IDE</w:t>
      </w: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PyCharm</w:t>
      </w: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 2022.3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</w:rPr>
        <w:t>OpenCV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установлена. </w:t>
      </w: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необходимо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 w:rsidRPr="00092CA6">
        <w:rPr>
          <w:rFonts w:ascii="Times New Roman" w:hAnsi="Times New Roman" w:cs="Times New Roman"/>
          <w:sz w:val="28"/>
          <w:szCs w:val="28"/>
          <w:lang w:val="ru-RU"/>
        </w:rPr>
        <w:t>включ</w:t>
      </w:r>
      <w:r>
        <w:rPr>
          <w:rFonts w:ascii="Times New Roman" w:hAnsi="Times New Roman" w:cs="Times New Roman"/>
          <w:sz w:val="28"/>
          <w:szCs w:val="28"/>
          <w:lang w:val="ru-RU"/>
        </w:rPr>
        <w:t>ать</w:t>
      </w: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библиотеку в проект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частности, в каждый скрипт </w:t>
      </w:r>
      <w:r w:rsidRPr="00092CA6">
        <w:rPr>
          <w:rFonts w:ascii="Times New Roman" w:hAnsi="Times New Roman" w:cs="Times New Roman"/>
          <w:sz w:val="28"/>
          <w:szCs w:val="28"/>
          <w:lang w:val="ru-RU"/>
        </w:rPr>
        <w:t>директивой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6B08A51" w14:textId="77777777" w:rsidR="007D29A8" w:rsidRPr="00092CA6" w:rsidRDefault="007D29A8" w:rsidP="007D29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/>
          <w14:ligatures w14:val="none"/>
        </w:rPr>
      </w:pPr>
      <w:r w:rsidRPr="00092CA6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import</w:t>
      </w:r>
      <w:r w:rsidRPr="00092CA6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ru-RU"/>
          <w14:ligatures w14:val="none"/>
        </w:rPr>
        <w:t xml:space="preserve"> </w:t>
      </w:r>
      <w:r w:rsidRPr="00092CA6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cv</w:t>
      </w:r>
      <w:r w:rsidRPr="00092CA6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ru-RU"/>
          <w14:ligatures w14:val="none"/>
        </w:rPr>
        <w:t>2</w:t>
      </w:r>
    </w:p>
    <w:p w14:paraId="4DB7288E" w14:textId="77777777" w:rsidR="007D29A8" w:rsidRDefault="007D29A8" w:rsidP="007D29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69BB558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6CEF">
        <w:rPr>
          <w:rFonts w:ascii="Times New Roman" w:hAnsi="Times New Roman" w:cs="Times New Roman"/>
          <w:sz w:val="28"/>
          <w:szCs w:val="28"/>
          <w:lang w:val="ru-RU"/>
        </w:rPr>
        <w:t>Задание 2. Вывести на экран изображение. Протестировать три возможных расширения, три различных флага для создания окна и три различных флага для чтения изображения.</w:t>
      </w:r>
    </w:p>
    <w:p w14:paraId="1E8897B6" w14:textId="53DC90BD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чтобы вывести изображение на экран необходимо использовать метод </w:t>
      </w:r>
      <w:r>
        <w:rPr>
          <w:rFonts w:ascii="Times New Roman" w:hAnsi="Times New Roman" w:cs="Times New Roman"/>
          <w:sz w:val="28"/>
          <w:szCs w:val="28"/>
        </w:rPr>
        <w:t>cv</w:t>
      </w:r>
      <w:r w:rsidRPr="00D16CE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imread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(), отвечающий за загрузку картинки на экран. Параметры (флаги) этой функции позволяют изменить расширение изображения, способы чтения и т. д. На рисунках 1 и 2 представлены изображения в формате </w:t>
      </w:r>
      <w:r w:rsidRPr="00D16CE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5C3215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D16C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 сером цвете, отображенные с помощью данной команды с флагами </w:t>
      </w:r>
      <w:r w:rsidRPr="00D16CEF">
        <w:rPr>
          <w:rFonts w:ascii="Times New Roman" w:hAnsi="Times New Roman" w:cs="Times New Roman"/>
          <w:sz w:val="28"/>
          <w:szCs w:val="28"/>
          <w:lang w:val="ru-RU"/>
        </w:rPr>
        <w:t>cv2.IMREAD_COLOR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cv</w:t>
      </w:r>
      <w:r w:rsidRPr="00D16CEF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D16CEF">
        <w:rPr>
          <w:rFonts w:ascii="Times New Roman" w:hAnsi="Times New Roman" w:cs="Times New Roman"/>
          <w:sz w:val="28"/>
          <w:szCs w:val="28"/>
          <w:lang w:val="ru-RU"/>
        </w:rPr>
        <w:t>MREAD_GRAYSCALE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соответственно.</w:t>
      </w:r>
    </w:p>
    <w:p w14:paraId="7930D111" w14:textId="6BCF89AD" w:rsidR="007D29A8" w:rsidRPr="00D16CEF" w:rsidRDefault="00040AAE" w:rsidP="00040A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40AA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0B793A9" wp14:editId="6CA1CD7D">
            <wp:extent cx="5940425" cy="4095115"/>
            <wp:effectExtent l="0" t="0" r="3175" b="635"/>
            <wp:docPr id="382096156" name="Рисунок 1" descr="Изображение выглядит как природа, Астрономический объект, луна, Небесное явл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96156" name="Рисунок 1" descr="Изображение выглядит как природа, Астрономический объект, луна, Небесное явл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A8"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Изображение в формате </w:t>
      </w:r>
      <w:r w:rsidR="007D29A8" w:rsidRPr="00D16CE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png</w:t>
      </w:r>
      <w:proofErr w:type="spellEnd"/>
    </w:p>
    <w:p w14:paraId="60D182F8" w14:textId="7F46B377" w:rsidR="007D29A8" w:rsidRDefault="00A0569D" w:rsidP="00A056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569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5FDAC9" wp14:editId="5521BC67">
            <wp:extent cx="5940425" cy="3981450"/>
            <wp:effectExtent l="0" t="0" r="3175" b="0"/>
            <wp:docPr id="346041111" name="Рисунок 1" descr="Изображение выглядит как природа, Астрономический объект, Небесное явление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41111" name="Рисунок 1" descr="Изображение выглядит как природа, Астрономический объект, Небесное явление, неб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3F6E" w14:textId="50EEFC40" w:rsidR="007D29A8" w:rsidRDefault="007D29A8" w:rsidP="002E7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Изображение в сером цвете</w:t>
      </w:r>
    </w:p>
    <w:p w14:paraId="188048EA" w14:textId="77777777" w:rsidR="007D29A8" w:rsidRDefault="007D29A8" w:rsidP="007D29A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79E658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Именованное окно создано с помощью команды с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D16CEF">
        <w:rPr>
          <w:rFonts w:ascii="Times New Roman" w:hAnsi="Times New Roman" w:cs="Times New Roman"/>
          <w:sz w:val="28"/>
          <w:szCs w:val="28"/>
          <w:lang w:val="ru-RU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</w:rPr>
        <w:t>namedWindow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() с флагом  </w:t>
      </w:r>
      <w:r w:rsidRPr="00AB0037">
        <w:rPr>
          <w:rFonts w:ascii="Times New Roman" w:hAnsi="Times New Roman" w:cs="Times New Roman"/>
          <w:sz w:val="28"/>
          <w:szCs w:val="28"/>
          <w:lang w:val="ru-RU"/>
        </w:rPr>
        <w:t>cv2.WINDOW_NORMAL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отображающим окно в формате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AB0037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окна. </w:t>
      </w:r>
    </w:p>
    <w:p w14:paraId="3B866D53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2A4E">
        <w:rPr>
          <w:rFonts w:ascii="Times New Roman" w:hAnsi="Times New Roman" w:cs="Times New Roman"/>
          <w:sz w:val="28"/>
          <w:szCs w:val="28"/>
          <w:lang w:val="ru-RU"/>
        </w:rPr>
        <w:t xml:space="preserve">Задание 3. Отобразить видео в окне. Рассмотреть методы класса </w:t>
      </w:r>
      <w:proofErr w:type="spellStart"/>
      <w:r w:rsidRPr="00152A4E">
        <w:rPr>
          <w:rFonts w:ascii="Times New Roman" w:hAnsi="Times New Roman" w:cs="Times New Roman"/>
          <w:sz w:val="28"/>
          <w:szCs w:val="28"/>
          <w:lang w:val="ru-RU"/>
        </w:rPr>
        <w:t>VideoCapture</w:t>
      </w:r>
      <w:proofErr w:type="spellEnd"/>
      <w:r w:rsidRPr="00152A4E">
        <w:rPr>
          <w:rFonts w:ascii="Times New Roman" w:hAnsi="Times New Roman" w:cs="Times New Roman"/>
          <w:sz w:val="28"/>
          <w:szCs w:val="28"/>
          <w:lang w:val="ru-RU"/>
        </w:rPr>
        <w:t xml:space="preserve"> и попробовать отображать видео в разных форматах, в частности размеры и цветовая гамма.</w:t>
      </w:r>
    </w:p>
    <w:p w14:paraId="2F1CDB33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Отобразить заранее записанное видео или видеопоток с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камеры можно с помощью методов класса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VideoCapture</w:t>
      </w:r>
      <w:proofErr w:type="spellEnd"/>
      <w:r w:rsidRPr="008D53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D536B">
        <w:rPr>
          <w:lang w:val="ru-RU"/>
        </w:rPr>
        <w:t xml:space="preserve"> 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>Созда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ётся 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>экземпляр класса с помощью конструктора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>cv2.VideoCapture(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), в качестве параметров передается название видео с расширением и флаг размерности окна. 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>цикл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while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командой </w:t>
      </w:r>
      <w:r>
        <w:rPr>
          <w:rFonts w:ascii="Times New Roman" w:hAnsi="Times New Roman" w:cs="Times New Roman"/>
          <w:sz w:val="28"/>
          <w:szCs w:val="28"/>
        </w:rPr>
        <w:t>cv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</w:rPr>
        <w:t>isOpened</w:t>
      </w:r>
      <w:proofErr w:type="spellEnd"/>
      <w:r w:rsidRPr="008D536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8662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866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т. е. пока видео открыто, цикл выполняется. К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>адр из видеопотока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читается с помощью 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 xml:space="preserve">функции </w:t>
      </w:r>
      <w:proofErr w:type="spellStart"/>
      <w:r w:rsidRPr="008D536B">
        <w:rPr>
          <w:rFonts w:ascii="Times New Roman" w:hAnsi="Times New Roman" w:cs="Times New Roman"/>
          <w:sz w:val="28"/>
          <w:szCs w:val="28"/>
          <w:lang w:val="ru-RU"/>
        </w:rPr>
        <w:t>cap.read</w:t>
      </w:r>
      <w:proofErr w:type="spellEnd"/>
      <w:r w:rsidRPr="008D536B">
        <w:rPr>
          <w:rFonts w:ascii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 xml:space="preserve">Эта функция возвращает два значения, первое значение </w:t>
      </w:r>
      <w:proofErr w:type="spellStart"/>
      <w:r w:rsidRPr="008D536B">
        <w:rPr>
          <w:rFonts w:ascii="Times New Roman" w:hAnsi="Times New Roman" w:cs="Times New Roman"/>
          <w:sz w:val="28"/>
          <w:szCs w:val="28"/>
          <w:lang w:val="ru-RU"/>
        </w:rPr>
        <w:t>ret</w:t>
      </w:r>
      <w:proofErr w:type="spellEnd"/>
      <w:r w:rsidRPr="008D536B">
        <w:rPr>
          <w:rFonts w:ascii="Times New Roman" w:hAnsi="Times New Roman" w:cs="Times New Roman"/>
          <w:sz w:val="28"/>
          <w:szCs w:val="28"/>
          <w:lang w:val="ru-RU"/>
        </w:rPr>
        <w:t xml:space="preserve"> – булевское значение, обозначающее, удалось ли выполнить чтение кадра. Сам кадр называем фреймом и сохраняем в формат картинки (двумерная матрица). Если изображение закончилось, </w:t>
      </w:r>
      <w:proofErr w:type="spellStart"/>
      <w:r w:rsidRPr="008D536B">
        <w:rPr>
          <w:rFonts w:ascii="Times New Roman" w:hAnsi="Times New Roman" w:cs="Times New Roman"/>
          <w:sz w:val="28"/>
          <w:szCs w:val="28"/>
          <w:lang w:val="ru-RU"/>
        </w:rPr>
        <w:t>ret</w:t>
      </w:r>
      <w:proofErr w:type="spellEnd"/>
      <w:r w:rsidRPr="008D536B">
        <w:rPr>
          <w:rFonts w:ascii="Times New Roman" w:hAnsi="Times New Roman" w:cs="Times New Roman"/>
          <w:sz w:val="28"/>
          <w:szCs w:val="28"/>
          <w:lang w:val="ru-RU"/>
        </w:rPr>
        <w:t xml:space="preserve"> вернет </w:t>
      </w:r>
      <w:proofErr w:type="spellStart"/>
      <w:r w:rsidRPr="008D536B">
        <w:rPr>
          <w:rFonts w:ascii="Times New Roman" w:hAnsi="Times New Roman" w:cs="Times New Roman"/>
          <w:sz w:val="28"/>
          <w:szCs w:val="28"/>
          <w:lang w:val="ru-RU"/>
        </w:rPr>
        <w:t>false</w:t>
      </w:r>
      <w:proofErr w:type="spellEnd"/>
      <w:r w:rsidRPr="008D536B">
        <w:rPr>
          <w:rFonts w:ascii="Times New Roman" w:hAnsi="Times New Roman" w:cs="Times New Roman"/>
          <w:sz w:val="28"/>
          <w:szCs w:val="28"/>
          <w:lang w:val="ru-RU"/>
        </w:rPr>
        <w:t xml:space="preserve"> и отображение завершится. Далее отобразим полученный фрейм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окне (с помощью команды </w:t>
      </w:r>
      <w:r>
        <w:rPr>
          <w:rFonts w:ascii="Times New Roman" w:hAnsi="Times New Roman" w:cs="Times New Roman"/>
          <w:sz w:val="28"/>
          <w:szCs w:val="28"/>
        </w:rPr>
        <w:t>cv</w:t>
      </w:r>
      <w:r w:rsidRPr="00886624">
        <w:rPr>
          <w:rFonts w:ascii="Times New Roman" w:hAnsi="Times New Roman" w:cs="Times New Roman"/>
          <w:sz w:val="28"/>
          <w:szCs w:val="28"/>
          <w:lang w:val="ru-RU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</w:rPr>
        <w:t>imshow</w:t>
      </w:r>
      <w:proofErr w:type="spellEnd"/>
      <w:r w:rsidRPr="00886624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ru-RU"/>
        </w:rPr>
        <w:t>и проверяется условие на закрытие окна.</w:t>
      </w:r>
      <w:r w:rsidRPr="008D536B">
        <w:rPr>
          <w:rFonts w:ascii="Times New Roman" w:hAnsi="Times New Roman" w:cs="Times New Roman"/>
          <w:sz w:val="28"/>
          <w:szCs w:val="28"/>
          <w:lang w:val="ru-RU"/>
        </w:rPr>
        <w:t xml:space="preserve"> Если нажата клавиша Escape(код 27), отображение завершено.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1120966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Отобразить видео в разных размерах можно с помощью команд </w:t>
      </w:r>
      <w:r>
        <w:rPr>
          <w:rFonts w:ascii="Times New Roman" w:hAnsi="Times New Roman" w:cs="Times New Roman"/>
          <w:sz w:val="28"/>
          <w:szCs w:val="28"/>
        </w:rPr>
        <w:t>cv</w:t>
      </w:r>
      <w:r w:rsidRPr="00886624">
        <w:rPr>
          <w:rFonts w:ascii="Times New Roman" w:hAnsi="Times New Roman" w:cs="Times New Roman"/>
          <w:sz w:val="28"/>
          <w:szCs w:val="28"/>
          <w:lang w:val="ru-RU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</w:rPr>
        <w:t>resizeWindow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()</w:t>
      </w:r>
      <w:r w:rsidRPr="008866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86624">
        <w:rPr>
          <w:rFonts w:ascii="Times New Roman" w:hAnsi="Times New Roman" w:cs="Times New Roman"/>
          <w:sz w:val="28"/>
          <w:szCs w:val="28"/>
          <w:lang w:val="ru-RU"/>
        </w:rPr>
        <w:t>cv2.cvtColor(</w:t>
      </w:r>
      <w:r>
        <w:rPr>
          <w:rFonts w:ascii="Times New Roman" w:hAnsi="Times New Roman" w:cs="Times New Roman"/>
          <w:sz w:val="28"/>
          <w:szCs w:val="28"/>
          <w:lang w:val="ru-RU"/>
        </w:rPr>
        <w:t>) соответственно. Флаги первой команды позволяют изменять размер окна, а второй – цветовую гамму. На рисунке 3 представлен результат работы программы.</w:t>
      </w:r>
    </w:p>
    <w:p w14:paraId="2BFF47AD" w14:textId="77777777" w:rsidR="007D29A8" w:rsidRDefault="007D29A8" w:rsidP="007D29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6D8579" w14:textId="77777777" w:rsidR="007D29A8" w:rsidRPr="000C2E34" w:rsidRDefault="007D29A8" w:rsidP="007D29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A65F31" w14:textId="7B4FFB36" w:rsidR="007D29A8" w:rsidRDefault="00742210" w:rsidP="00742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221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445E9E" wp14:editId="514DC0ED">
            <wp:extent cx="5940425" cy="3588385"/>
            <wp:effectExtent l="0" t="0" r="3175" b="0"/>
            <wp:docPr id="1453996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96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A8">
        <w:rPr>
          <w:rFonts w:ascii="Times New Roman" w:hAnsi="Times New Roman" w:cs="Times New Roman"/>
          <w:sz w:val="28"/>
          <w:szCs w:val="28"/>
          <w:lang w:val="ru-RU"/>
        </w:rPr>
        <w:t>Рисунок 3 – Отображение видео в окне</w:t>
      </w:r>
    </w:p>
    <w:p w14:paraId="109EB026" w14:textId="77777777" w:rsidR="007D29A8" w:rsidRDefault="007D29A8" w:rsidP="007D29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2D85103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7C31">
        <w:rPr>
          <w:rFonts w:ascii="Times New Roman" w:hAnsi="Times New Roman" w:cs="Times New Roman"/>
          <w:sz w:val="28"/>
          <w:szCs w:val="28"/>
          <w:lang w:val="ru-RU"/>
        </w:rPr>
        <w:t>Задание 4. Записать видео из файла в другой файл.</w:t>
      </w:r>
    </w:p>
    <w:p w14:paraId="2FA8A433" w14:textId="49542AB6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данного задания код, используемый в предыдущем задании, был изменён. В частности, была добавлена команда для получения размеров кадра 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EB7C31">
        <w:rPr>
          <w:rFonts w:ascii="Times New Roman" w:hAnsi="Times New Roman" w:cs="Times New Roman"/>
          <w:sz w:val="28"/>
          <w:szCs w:val="28"/>
        </w:rPr>
        <w:t>cv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EB7C31">
        <w:rPr>
          <w:rFonts w:ascii="Times New Roman" w:hAnsi="Times New Roman" w:cs="Times New Roman"/>
          <w:sz w:val="28"/>
          <w:szCs w:val="28"/>
        </w:rPr>
        <w:t>CAP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B7C31">
        <w:rPr>
          <w:rFonts w:ascii="Times New Roman" w:hAnsi="Times New Roman" w:cs="Times New Roman"/>
          <w:sz w:val="28"/>
          <w:szCs w:val="28"/>
        </w:rPr>
        <w:t>PROP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B7C31">
        <w:rPr>
          <w:rFonts w:ascii="Times New Roman" w:hAnsi="Times New Roman" w:cs="Times New Roman"/>
          <w:sz w:val="28"/>
          <w:szCs w:val="28"/>
        </w:rPr>
        <w:t>FRAME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B7C31">
        <w:rPr>
          <w:rFonts w:ascii="Times New Roman" w:hAnsi="Times New Roman" w:cs="Times New Roman"/>
          <w:sz w:val="28"/>
          <w:szCs w:val="28"/>
        </w:rPr>
        <w:t>WIDTH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B7C31">
        <w:rPr>
          <w:rFonts w:ascii="Times New Roman" w:hAnsi="Times New Roman" w:cs="Times New Roman"/>
          <w:sz w:val="28"/>
          <w:szCs w:val="28"/>
        </w:rPr>
        <w:t>cv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EB7C31">
        <w:rPr>
          <w:rFonts w:ascii="Times New Roman" w:hAnsi="Times New Roman" w:cs="Times New Roman"/>
          <w:sz w:val="28"/>
          <w:szCs w:val="28"/>
        </w:rPr>
        <w:t>CAP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B7C31">
        <w:rPr>
          <w:rFonts w:ascii="Times New Roman" w:hAnsi="Times New Roman" w:cs="Times New Roman"/>
          <w:sz w:val="28"/>
          <w:szCs w:val="28"/>
        </w:rPr>
        <w:t>PROP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B7C31">
        <w:rPr>
          <w:rFonts w:ascii="Times New Roman" w:hAnsi="Times New Roman" w:cs="Times New Roman"/>
          <w:sz w:val="28"/>
          <w:szCs w:val="28"/>
        </w:rPr>
        <w:t>FRAME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B7C31">
        <w:rPr>
          <w:rFonts w:ascii="Times New Roman" w:hAnsi="Times New Roman" w:cs="Times New Roman"/>
          <w:sz w:val="28"/>
          <w:szCs w:val="28"/>
        </w:rPr>
        <w:t>HEIGHT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был создан объект класса </w:t>
      </w:r>
      <w:proofErr w:type="spellStart"/>
      <w:r w:rsidRPr="00EB7C31">
        <w:rPr>
          <w:rFonts w:ascii="Times New Roman" w:hAnsi="Times New Roman" w:cs="Times New Roman"/>
          <w:sz w:val="28"/>
          <w:szCs w:val="28"/>
          <w:lang w:val="ru-RU"/>
        </w:rPr>
        <w:t>VideoWriter</w:t>
      </w:r>
      <w:proofErr w:type="spellEnd"/>
      <w:r w:rsidRPr="00EB7C31">
        <w:rPr>
          <w:rFonts w:ascii="Times New Roman" w:hAnsi="Times New Roman" w:cs="Times New Roman"/>
          <w:sz w:val="28"/>
          <w:szCs w:val="28"/>
          <w:lang w:val="ru-RU"/>
        </w:rPr>
        <w:t xml:space="preserve"> для записи видео в файл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 </w:t>
      </w:r>
      <w:r w:rsidRPr="00EB7C31">
        <w:rPr>
          <w:rFonts w:ascii="Times New Roman" w:hAnsi="Times New Roman" w:cs="Times New Roman"/>
          <w:sz w:val="28"/>
          <w:szCs w:val="28"/>
        </w:rPr>
        <w:t>cv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2.</w:t>
      </w:r>
      <w:proofErr w:type="spellStart"/>
      <w:r w:rsidRPr="00EB7C31">
        <w:rPr>
          <w:rFonts w:ascii="Times New Roman" w:hAnsi="Times New Roman" w:cs="Times New Roman"/>
          <w:sz w:val="28"/>
          <w:szCs w:val="28"/>
        </w:rPr>
        <w:t>VideoWriter</w:t>
      </w:r>
      <w:proofErr w:type="spellEnd"/>
      <w:r w:rsidRPr="00EB7C31">
        <w:rPr>
          <w:rFonts w:ascii="Times New Roman" w:hAnsi="Times New Roman" w:cs="Times New Roman"/>
          <w:sz w:val="28"/>
          <w:szCs w:val="28"/>
          <w:lang w:val="ru-RU"/>
        </w:rPr>
        <w:t>('</w:t>
      </w:r>
      <w:r w:rsidRPr="00EB7C31">
        <w:rPr>
          <w:rFonts w:ascii="Times New Roman" w:hAnsi="Times New Roman" w:cs="Times New Roman"/>
          <w:sz w:val="28"/>
          <w:szCs w:val="28"/>
        </w:rPr>
        <w:t>output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_1.</w:t>
      </w:r>
      <w:proofErr w:type="spellStart"/>
      <w:r w:rsidR="00C62BDE">
        <w:rPr>
          <w:rFonts w:ascii="Times New Roman" w:hAnsi="Times New Roman" w:cs="Times New Roman"/>
          <w:sz w:val="28"/>
          <w:szCs w:val="28"/>
        </w:rPr>
        <w:t>avi</w:t>
      </w:r>
      <w:proofErr w:type="spellEnd"/>
      <w:r w:rsidRPr="00EB7C31">
        <w:rPr>
          <w:rFonts w:ascii="Times New Roman" w:hAnsi="Times New Roman" w:cs="Times New Roman"/>
          <w:sz w:val="28"/>
          <w:szCs w:val="28"/>
          <w:lang w:val="ru-RU"/>
        </w:rPr>
        <w:t xml:space="preserve">', </w:t>
      </w:r>
      <w:proofErr w:type="spellStart"/>
      <w:r w:rsidRPr="00EB7C31">
        <w:rPr>
          <w:rFonts w:ascii="Times New Roman" w:hAnsi="Times New Roman" w:cs="Times New Roman"/>
          <w:sz w:val="28"/>
          <w:szCs w:val="28"/>
        </w:rPr>
        <w:t>fourcc</w:t>
      </w:r>
      <w:proofErr w:type="spellEnd"/>
      <w:r w:rsidRPr="00EB7C31">
        <w:rPr>
          <w:rFonts w:ascii="Times New Roman" w:hAnsi="Times New Roman" w:cs="Times New Roman"/>
          <w:sz w:val="28"/>
          <w:szCs w:val="28"/>
          <w:lang w:val="ru-RU"/>
        </w:rPr>
        <w:t>, 30.0, (</w:t>
      </w:r>
      <w:r w:rsidRPr="00EB7C31">
        <w:rPr>
          <w:rFonts w:ascii="Times New Roman" w:hAnsi="Times New Roman" w:cs="Times New Roman"/>
          <w:sz w:val="28"/>
          <w:szCs w:val="28"/>
        </w:rPr>
        <w:t>width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B7C31">
        <w:rPr>
          <w:rFonts w:ascii="Times New Roman" w:hAnsi="Times New Roman" w:cs="Times New Roman"/>
          <w:sz w:val="28"/>
          <w:szCs w:val="28"/>
        </w:rPr>
        <w:t>height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аргументах которой указано название файла, в который записано видео, 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код кодека, используемый для сжатия кадров</w:t>
      </w:r>
      <w:r>
        <w:rPr>
          <w:rFonts w:ascii="Times New Roman" w:hAnsi="Times New Roman" w:cs="Times New Roman"/>
          <w:sz w:val="28"/>
          <w:szCs w:val="28"/>
          <w:lang w:val="ru-RU"/>
        </w:rPr>
        <w:t>, ч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астота кадров создаваемого видеопотока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р</w:t>
      </w:r>
      <w:r w:rsidRPr="00EB7C31">
        <w:rPr>
          <w:rFonts w:ascii="Times New Roman" w:hAnsi="Times New Roman" w:cs="Times New Roman"/>
          <w:sz w:val="28"/>
          <w:szCs w:val="28"/>
          <w:lang w:val="ru-RU"/>
        </w:rPr>
        <w:t>азмер видеокадров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C09B3">
        <w:rPr>
          <w:rFonts w:ascii="Times New Roman" w:hAnsi="Times New Roman" w:cs="Times New Roman"/>
          <w:sz w:val="28"/>
          <w:szCs w:val="28"/>
          <w:lang w:val="ru-RU"/>
        </w:rPr>
        <w:t>На рисунке 4 представлен скриншот созданного видео соответствующего формата.</w:t>
      </w:r>
    </w:p>
    <w:p w14:paraId="76FA8241" w14:textId="77777777" w:rsidR="001C09B3" w:rsidRDefault="001C09B3" w:rsidP="001C09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975093" w14:textId="1A3F735E" w:rsidR="001C09B3" w:rsidRDefault="001C09B3" w:rsidP="001C09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C09B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399652" wp14:editId="1343B15F">
            <wp:extent cx="5940425" cy="283210"/>
            <wp:effectExtent l="0" t="0" r="3175" b="2540"/>
            <wp:docPr id="1675630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30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6FAB" w14:textId="2D984956" w:rsidR="001C09B3" w:rsidRDefault="001C09B3" w:rsidP="001C09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Полученный файл</w:t>
      </w:r>
    </w:p>
    <w:p w14:paraId="37C4E7BE" w14:textId="77777777" w:rsidR="00BC07AA" w:rsidRPr="00BC07AA" w:rsidRDefault="00BC07AA" w:rsidP="001C09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B016A2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0070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5. Прочитать изображение, перевести его в формат HSV. Вывести на экран два окна, в одном изображение в формате HSV, в другом – исходное изображение.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5614A73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Перевести изображение в формат </w:t>
      </w:r>
      <w:r>
        <w:rPr>
          <w:rFonts w:ascii="Times New Roman" w:hAnsi="Times New Roman" w:cs="Times New Roman"/>
          <w:sz w:val="28"/>
          <w:szCs w:val="28"/>
        </w:rPr>
        <w:t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легкостью можно с помощью ранее используемой команды </w:t>
      </w:r>
      <w:r w:rsidRPr="00886624">
        <w:rPr>
          <w:rFonts w:ascii="Times New Roman" w:hAnsi="Times New Roman" w:cs="Times New Roman"/>
          <w:sz w:val="28"/>
          <w:szCs w:val="28"/>
          <w:lang w:val="ru-RU"/>
        </w:rPr>
        <w:t>cv2.cvtColor(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), указав в аргументах флаг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A000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формата (</w:t>
      </w:r>
      <w:r w:rsidRPr="00A00070">
        <w:rPr>
          <w:rFonts w:ascii="Times New Roman" w:hAnsi="Times New Roman" w:cs="Times New Roman"/>
          <w:sz w:val="28"/>
          <w:szCs w:val="28"/>
          <w:lang w:val="ru-RU"/>
        </w:rPr>
        <w:t>cv2.COLOR_BGR2HSV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071F286" w14:textId="40114D51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RGB и HSV — это два различных цветовых пространства, которые используются для представления цветов. RGB — это аддитивное цветовое пространство, которое используется для представления цветов на экране. Оно состоит из красного, зеленого и синего цветов. HSV — это цветовое пространство, которое используется для представления цветов в виде оттенка, насыщенности и </w:t>
      </w:r>
      <w:r w:rsidR="00EB6318">
        <w:rPr>
          <w:rFonts w:ascii="Times New Roman" w:hAnsi="Times New Roman" w:cs="Times New Roman"/>
          <w:sz w:val="28"/>
          <w:szCs w:val="28"/>
          <w:lang w:val="ru-RU"/>
        </w:rPr>
        <w:t>яркости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. Он также называется HSB (оттенок, насыщенность, яркость). Он позволяет легче управлять цветом, чем RGB.</w:t>
      </w:r>
      <w:r w:rsidRPr="00FB603E">
        <w:rPr>
          <w:lang w:val="ru-RU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В аддитивном цветовом пространстве цвет создается путем смешивания света разных цветовых компонентов. Например, красный, зеленый и синий свет </w:t>
      </w:r>
      <w:r w:rsidR="005B72B0" w:rsidRPr="00FB603E">
        <w:rPr>
          <w:rFonts w:ascii="Times New Roman" w:hAnsi="Times New Roman" w:cs="Times New Roman"/>
          <w:sz w:val="28"/>
          <w:szCs w:val="28"/>
          <w:lang w:val="ru-RU"/>
        </w:rPr>
        <w:t>смешиваются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 чтобы создать белый свет. Это отличается от вычитательного цветового пространства, которое используется для представления цветов в печати и других физических процессах. В вычитательном цветовом пространстве цвет создается путем вычитания определенных цветовых компонентов из белого света.</w:t>
      </w:r>
    </w:p>
    <w:p w14:paraId="6E71C2DD" w14:textId="77777777" w:rsidR="007D29A8" w:rsidRPr="00FB603E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Для перевода цвета из RGB в HSV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выполняются следующие действия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4D7D5E" w14:textId="77777777" w:rsidR="007D29A8" w:rsidRPr="00FB603E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1)Необходимо нормализовать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 значения R, G и B, чтобы они находились в диапазоне от 0 до 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поделить значения на 255.</w:t>
      </w:r>
    </w:p>
    <w:p w14:paraId="40CF33F9" w14:textId="77777777" w:rsidR="007D29A8" w:rsidRPr="00FB603E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2)Поиск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 максимальное и минимальное значение из R, G и B.</w:t>
      </w:r>
    </w:p>
    <w:p w14:paraId="6809B378" w14:textId="77777777" w:rsidR="007D29A8" w:rsidRPr="00FB603E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Вычисл</w:t>
      </w:r>
      <w:r>
        <w:rPr>
          <w:rFonts w:ascii="Times New Roman" w:hAnsi="Times New Roman" w:cs="Times New Roman"/>
          <w:sz w:val="28"/>
          <w:szCs w:val="28"/>
          <w:lang w:val="ru-RU"/>
        </w:rPr>
        <w:t>яется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 разность между максимальным и минимальным значением.</w:t>
      </w:r>
    </w:p>
    <w:p w14:paraId="5736DE88" w14:textId="77777777" w:rsidR="007D29A8" w:rsidRPr="00FB603E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Вычисл</w:t>
      </w:r>
      <w:r>
        <w:rPr>
          <w:rFonts w:ascii="Times New Roman" w:hAnsi="Times New Roman" w:cs="Times New Roman"/>
          <w:sz w:val="28"/>
          <w:szCs w:val="28"/>
          <w:lang w:val="ru-RU"/>
        </w:rPr>
        <w:t>яется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 значение яркости (V) как максимальное значение из R, G и B.</w:t>
      </w:r>
    </w:p>
    <w:p w14:paraId="6F03DC5F" w14:textId="77777777" w:rsidR="007D29A8" w:rsidRPr="00FB603E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Вычисл</w:t>
      </w:r>
      <w:r>
        <w:rPr>
          <w:rFonts w:ascii="Times New Roman" w:hAnsi="Times New Roman" w:cs="Times New Roman"/>
          <w:sz w:val="28"/>
          <w:szCs w:val="28"/>
          <w:lang w:val="ru-RU"/>
        </w:rPr>
        <w:t>яется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 насыщенность (S) как разность между максимальным значением и значением яркости (V), деленную на максимальное значение.</w:t>
      </w:r>
    </w:p>
    <w:p w14:paraId="022A27F8" w14:textId="77777777" w:rsidR="007D29A8" w:rsidRPr="00FB603E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6) О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ттенок (H)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вычисляется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образом:</w:t>
      </w:r>
    </w:p>
    <w:p w14:paraId="264C0786" w14:textId="77777777" w:rsidR="007D29A8" w:rsidRPr="00272EAD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603E">
        <w:rPr>
          <w:rFonts w:ascii="Times New Roman" w:hAnsi="Times New Roman" w:cs="Times New Roman"/>
          <w:sz w:val="28"/>
          <w:szCs w:val="28"/>
          <w:lang w:val="ru-RU"/>
        </w:rPr>
        <w:t>Если максимальным значением является R, то H = 60 * ((G-B)/</w:t>
      </w:r>
      <w:proofErr w:type="spellStart"/>
      <w:r w:rsidRPr="00FB603E">
        <w:rPr>
          <w:rFonts w:ascii="Times New Roman" w:hAnsi="Times New Roman" w:cs="Times New Roman"/>
          <w:sz w:val="28"/>
          <w:szCs w:val="28"/>
          <w:lang w:val="ru-RU"/>
        </w:rPr>
        <w:t>delta</w:t>
      </w:r>
      <w:proofErr w:type="spellEnd"/>
      <w:r w:rsidRPr="00FB603E">
        <w:rPr>
          <w:rFonts w:ascii="Times New Roman" w:hAnsi="Times New Roman" w:cs="Times New Roman"/>
          <w:sz w:val="28"/>
          <w:szCs w:val="28"/>
          <w:lang w:val="ru-RU"/>
        </w:rPr>
        <w:t>) (если G &lt; B, то H += 360).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Если максимальным значением является G, то H = 60 * ((B-R)/</w:t>
      </w:r>
      <w:proofErr w:type="spellStart"/>
      <w:r w:rsidRPr="00FB603E">
        <w:rPr>
          <w:rFonts w:ascii="Times New Roman" w:hAnsi="Times New Roman" w:cs="Times New Roman"/>
          <w:sz w:val="28"/>
          <w:szCs w:val="28"/>
          <w:lang w:val="ru-RU"/>
        </w:rPr>
        <w:t>delta</w:t>
      </w:r>
      <w:proofErr w:type="spellEnd"/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 + 2).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Если максимальным значением является B, то H = 60 * ((R-G)/</w:t>
      </w:r>
      <w:proofErr w:type="spellStart"/>
      <w:r w:rsidRPr="00FB603E">
        <w:rPr>
          <w:rFonts w:ascii="Times New Roman" w:hAnsi="Times New Roman" w:cs="Times New Roman"/>
          <w:sz w:val="28"/>
          <w:szCs w:val="28"/>
          <w:lang w:val="ru-RU"/>
        </w:rPr>
        <w:t>delta</w:t>
      </w:r>
      <w:proofErr w:type="spellEnd"/>
      <w:r w:rsidRPr="00FB603E">
        <w:rPr>
          <w:rFonts w:ascii="Times New Roman" w:hAnsi="Times New Roman" w:cs="Times New Roman"/>
          <w:sz w:val="28"/>
          <w:szCs w:val="28"/>
          <w:lang w:val="ru-RU"/>
        </w:rPr>
        <w:t xml:space="preserve"> + 4).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Здесь</w:t>
      </w:r>
      <w:r w:rsidRPr="00FB603E">
        <w:rPr>
          <w:rFonts w:ascii="Times New Roman" w:hAnsi="Times New Roman" w:cs="Times New Roman"/>
          <w:sz w:val="28"/>
          <w:szCs w:val="28"/>
        </w:rPr>
        <w:t xml:space="preserve"> delta = max(R,G,B) - min(R,G,B).</w:t>
      </w:r>
      <w:r w:rsidRPr="00272EAD">
        <w:rPr>
          <w:rFonts w:ascii="Times New Roman" w:hAnsi="Times New Roman" w:cs="Times New Roman"/>
          <w:sz w:val="28"/>
          <w:szCs w:val="28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Например, если есть пиксель с RGB-значениями (255, 0, 0), то его HSV-значения будут следующими: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H = 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S = 1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603E">
        <w:rPr>
          <w:rFonts w:ascii="Times New Roman" w:hAnsi="Times New Roman" w:cs="Times New Roman"/>
          <w:sz w:val="28"/>
          <w:szCs w:val="28"/>
          <w:lang w:val="ru-RU"/>
        </w:rPr>
        <w:t>V = 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C95C86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Обратный перевод выполняется следующим образом:</w:t>
      </w:r>
    </w:p>
    <w:p w14:paraId="40EF5E0A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1)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Норма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лизация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значения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и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, чтобы они находились в диапазоне от 0 до 1.</w:t>
      </w:r>
    </w:p>
    <w:p w14:paraId="39F78BE9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2) Вычисление следующих значений: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*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* (1 - |(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/ 60°)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mod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2 - 1|)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и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V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-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.</w:t>
      </w:r>
    </w:p>
    <w:p w14:paraId="68BF4129" w14:textId="77777777" w:rsidR="007D29A8" w:rsidRPr="00272EAD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Вычисл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ение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значения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и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’ следующим образом:</w:t>
      </w:r>
    </w:p>
    <w:p w14:paraId="0C33A1BB" w14:textId="77777777" w:rsidR="007D29A8" w:rsidRPr="00272EAD" w:rsidRDefault="007D29A8" w:rsidP="00BC07AA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Если 0 ≤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&lt; 60, то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’ = 0.</w:t>
      </w:r>
    </w:p>
    <w:p w14:paraId="33D042A0" w14:textId="77777777" w:rsidR="007D29A8" w:rsidRPr="00272EAD" w:rsidRDefault="007D29A8" w:rsidP="00BC07AA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Если 60 ≤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&lt; 120, то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’ = 0.</w:t>
      </w:r>
    </w:p>
    <w:p w14:paraId="5798B6BC" w14:textId="77777777" w:rsidR="007D29A8" w:rsidRPr="00272EAD" w:rsidRDefault="007D29A8" w:rsidP="00BC07AA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Если 120 ≤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&lt; 180, то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0,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.</w:t>
      </w:r>
    </w:p>
    <w:p w14:paraId="18A7367F" w14:textId="77777777" w:rsidR="007D29A8" w:rsidRPr="00272EAD" w:rsidRDefault="007D29A8" w:rsidP="00BC07AA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Если 180 ≤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&lt; 240, то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0,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.</w:t>
      </w:r>
    </w:p>
    <w:p w14:paraId="61E264B3" w14:textId="77777777" w:rsidR="007D29A8" w:rsidRPr="00272EAD" w:rsidRDefault="007D29A8" w:rsidP="00BC07AA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Если 240 ≤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&lt; 300, то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0,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.</w:t>
      </w:r>
    </w:p>
    <w:p w14:paraId="453E1A91" w14:textId="77777777" w:rsidR="007D29A8" w:rsidRDefault="007D29A8" w:rsidP="00BC07AA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Если 300 ≤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&lt; 360, то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0,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=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X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.</w:t>
      </w:r>
    </w:p>
    <w:p w14:paraId="7A8E09F5" w14:textId="77777777" w:rsidR="007D29A8" w:rsidRDefault="007D29A8" w:rsidP="00BC07AA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4)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Вычисл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ение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значения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и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следующим образом: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= (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+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) * 255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;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= (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+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) * 255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; и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= (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’ +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) * 255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.</w:t>
      </w:r>
    </w:p>
    <w:p w14:paraId="362101AD" w14:textId="77777777" w:rsidR="007D29A8" w:rsidRDefault="007D29A8" w:rsidP="00BC07AA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Например, если есть пиксель с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HSV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-значениями (120°, 0.5, 0.5), то его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RGB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>-значения будут следующими: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R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= 64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,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= 128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и 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</w:t>
      </w:r>
      <w:r w:rsidRPr="00272EA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 = 64 – 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  <w:t xml:space="preserve">красный цвет. </w:t>
      </w:r>
    </w:p>
    <w:p w14:paraId="6ED58303" w14:textId="77777777" w:rsidR="00496D6F" w:rsidRDefault="00496D6F" w:rsidP="007D29A8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ru-RU"/>
          <w14:ligatures w14:val="none"/>
        </w:rPr>
      </w:pPr>
    </w:p>
    <w:p w14:paraId="2B4A257D" w14:textId="100FED4D" w:rsidR="007D29A8" w:rsidRDefault="00496D6F" w:rsidP="00496D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96D6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2B7882" wp14:editId="35C245EE">
            <wp:extent cx="5940425" cy="2178685"/>
            <wp:effectExtent l="0" t="0" r="3175" b="0"/>
            <wp:docPr id="654344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44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E581" w14:textId="21185CA0" w:rsidR="007D29A8" w:rsidRDefault="007D29A8" w:rsidP="007D29A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C09B3" w:rsidRPr="001C09B3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Изображение в формате </w:t>
      </w:r>
      <w:r>
        <w:rPr>
          <w:rFonts w:ascii="Times New Roman" w:hAnsi="Times New Roman" w:cs="Times New Roman"/>
          <w:sz w:val="28"/>
          <w:szCs w:val="28"/>
        </w:rPr>
        <w:t>RGB</w:t>
      </w:r>
      <w:r w:rsidRPr="00813894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слева) и в формате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813894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справа)</w:t>
      </w:r>
    </w:p>
    <w:p w14:paraId="1A679125" w14:textId="77777777" w:rsidR="00BC07AA" w:rsidRDefault="00BC07AA" w:rsidP="007D29A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4D6F6F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14E3">
        <w:rPr>
          <w:rFonts w:ascii="Times New Roman" w:hAnsi="Times New Roman" w:cs="Times New Roman"/>
          <w:sz w:val="28"/>
          <w:szCs w:val="28"/>
          <w:lang w:val="ru-RU"/>
        </w:rPr>
        <w:t xml:space="preserve">Задание 6.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(самостоятельно) </w:t>
      </w:r>
      <w:r w:rsidRPr="002A14E3">
        <w:rPr>
          <w:rFonts w:ascii="Times New Roman" w:hAnsi="Times New Roman" w:cs="Times New Roman"/>
          <w:sz w:val="28"/>
          <w:szCs w:val="28"/>
          <w:lang w:val="ru-RU"/>
        </w:rPr>
        <w:t>Прочитать изображение с камеры. Вывести в центре на экране Красный крест в формате, как на изображении. Указать команды, которые позволяют это сделать.</w:t>
      </w:r>
    </w:p>
    <w:p w14:paraId="13B8F2E8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каждого из ожидаемых прямоугольников (горизонтального и вертикального) была задана своя ширина и высота в пикселях, а также – цвет и ширина линий отрисовки. </w:t>
      </w:r>
    </w:p>
    <w:p w14:paraId="394B723E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вычислялись к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оординаты прямоугольников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чтобы они были расположены в центре изображения. Для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каждого из углов по оси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использовались следующие формулы: л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евый верхний угол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находится в точке (x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_1, y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_1), где x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_1 = (ширина изображения / 2) - (ширина прямоугольника / 2), а y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_1 = (высота изображения / 2) - (высота прямоугольника / 2). Правый нижний угол прямоугольника находится в точке (x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+1_1, y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+1_1), где x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+1_1 = (ширина изображения / 2) + (ширина прямоугольника / 2), а y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+1_1 = (высота изображения / 2) + (высота прямоугольника / 2).</w:t>
      </w:r>
    </w:p>
    <w:p w14:paraId="1E6A84B3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Прямоугольники были отрисованы с помощью команды 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cv2.rectangle()</w:t>
      </w:r>
      <w:r>
        <w:rPr>
          <w:rFonts w:ascii="Times New Roman" w:hAnsi="Times New Roman" w:cs="Times New Roman"/>
          <w:sz w:val="28"/>
          <w:szCs w:val="28"/>
          <w:lang w:val="ru-RU"/>
        </w:rPr>
        <w:t>, в которую передавались изображение, координаты углов, цвет и толщина линий.</w:t>
      </w:r>
    </w:p>
    <w:p w14:paraId="77718823" w14:textId="386DA5A1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размытия центра пересечения прямоугольников был применен метод </w:t>
      </w:r>
      <w:proofErr w:type="spellStart"/>
      <w:r w:rsidRPr="006579D7">
        <w:rPr>
          <w:rFonts w:ascii="Times New Roman" w:hAnsi="Times New Roman" w:cs="Times New Roman"/>
          <w:sz w:val="28"/>
          <w:szCs w:val="28"/>
          <w:lang w:val="ru-RU"/>
        </w:rPr>
        <w:t>GaussianBlur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() –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размытие изображения с помощью фильтра Гаусса. </w:t>
      </w:r>
      <w:r w:rsidRPr="006579D7">
        <w:rPr>
          <w:rFonts w:ascii="Times New Roman" w:hAnsi="Times New Roman" w:cs="Times New Roman"/>
          <w:sz w:val="28"/>
          <w:szCs w:val="28"/>
          <w:lang w:val="ru-RU"/>
        </w:rPr>
        <w:t>Он принимает следующие параметры: исходное изображение, размер ядра и стандартное отклонение по X и Y. Она вычисляет взвешенное среднее значение пикселей в окне ядра, чтобы создать размытую версию изображения. Чем больше размер ядра, тем сильнее размытие. Чем больше стандартное отклонение, тем меньше влияние дальних пикселей на вычисление нового значения пикселя.</w:t>
      </w:r>
    </w:p>
    <w:p w14:paraId="06D28301" w14:textId="77777777" w:rsidR="00BC07AA" w:rsidRDefault="00BC07AA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80A0FF" w14:textId="632593C0" w:rsidR="007D29A8" w:rsidRDefault="00E25B24" w:rsidP="00E25B2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5B2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BAADFE" wp14:editId="60759062">
            <wp:extent cx="5940425" cy="4908550"/>
            <wp:effectExtent l="0" t="0" r="3175" b="6350"/>
            <wp:docPr id="64175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3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143" w14:textId="77777777" w:rsidR="007D29A8" w:rsidRDefault="007D29A8" w:rsidP="001E74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Получившееся изображение.</w:t>
      </w:r>
    </w:p>
    <w:p w14:paraId="58E5A719" w14:textId="77777777" w:rsidR="00BC07AA" w:rsidRDefault="00BC07AA" w:rsidP="001E74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B022EA" w14:textId="77777777" w:rsidR="00BC07AA" w:rsidRPr="006579D7" w:rsidRDefault="00BC07AA" w:rsidP="001E74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AD6D06" w14:textId="77777777" w:rsidR="007D29A8" w:rsidRPr="00A00070" w:rsidRDefault="007D29A8" w:rsidP="007D29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B3C562C" w14:textId="77777777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79F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7. (самостоятельно) Отобразить информацию с </w:t>
      </w:r>
      <w:proofErr w:type="spellStart"/>
      <w:r w:rsidRPr="007579F3">
        <w:rPr>
          <w:rFonts w:ascii="Times New Roman" w:hAnsi="Times New Roman" w:cs="Times New Roman"/>
          <w:sz w:val="28"/>
          <w:szCs w:val="28"/>
          <w:lang w:val="ru-RU"/>
        </w:rPr>
        <w:t>вебкамеры</w:t>
      </w:r>
      <w:proofErr w:type="spellEnd"/>
      <w:r w:rsidRPr="007579F3">
        <w:rPr>
          <w:rFonts w:ascii="Times New Roman" w:hAnsi="Times New Roman" w:cs="Times New Roman"/>
          <w:sz w:val="28"/>
          <w:szCs w:val="28"/>
          <w:lang w:val="ru-RU"/>
        </w:rPr>
        <w:t>, записать видео в файл, продемонстрировать видео.</w:t>
      </w:r>
    </w:p>
    <w:p w14:paraId="44C2AB67" w14:textId="0C651305" w:rsidR="007D29A8" w:rsidRDefault="007D29A8" w:rsidP="00BC07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этого задания код, используемый в задании 3 был модифицирован в функцию </w:t>
      </w:r>
      <w:proofErr w:type="spellStart"/>
      <w:r w:rsidRPr="007579F3">
        <w:rPr>
          <w:rFonts w:ascii="Times New Roman" w:hAnsi="Times New Roman" w:cs="Times New Roman"/>
          <w:sz w:val="28"/>
          <w:szCs w:val="28"/>
          <w:lang w:val="ru-RU"/>
        </w:rPr>
        <w:t>readIPWriteTOFile</w:t>
      </w:r>
      <w:proofErr w:type="spellEnd"/>
      <w:r w:rsidRPr="007579F3">
        <w:rPr>
          <w:rFonts w:ascii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конструкторе </w:t>
      </w:r>
      <w:r w:rsidRPr="007579F3">
        <w:rPr>
          <w:rFonts w:ascii="Times New Roman" w:hAnsi="Times New Roman" w:cs="Times New Roman"/>
          <w:sz w:val="28"/>
          <w:szCs w:val="28"/>
          <w:lang w:val="ru-RU"/>
        </w:rPr>
        <w:t>cv2.VideoCapture(0)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указан 0, отвечающий за подключение веб-камеры, в отличие от предыдущего задания, где было указано название используемого видео.</w:t>
      </w:r>
    </w:p>
    <w:p w14:paraId="3871F491" w14:textId="77777777" w:rsidR="001E74D3" w:rsidRPr="00732AED" w:rsidRDefault="001E74D3" w:rsidP="007D29A8">
      <w:pPr>
        <w:spacing w:after="0" w:line="360" w:lineRule="auto"/>
        <w:ind w:firstLine="709"/>
        <w:rPr>
          <w:noProof/>
          <w:lang w:val="ru-RU"/>
        </w:rPr>
      </w:pPr>
    </w:p>
    <w:p w14:paraId="53820891" w14:textId="1FF94252" w:rsidR="00E91563" w:rsidRDefault="00E91563" w:rsidP="001E74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973CCC0" wp14:editId="6E4D2109">
            <wp:extent cx="2514600" cy="2026920"/>
            <wp:effectExtent l="0" t="0" r="0" b="0"/>
            <wp:docPr id="61583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2448" name=""/>
                    <pic:cNvPicPr/>
                  </pic:nvPicPr>
                  <pic:blipFill rotWithShape="1">
                    <a:blip r:embed="rId13"/>
                    <a:srcRect l="30529" t="18929" r="27141" b="20410"/>
                    <a:stretch/>
                  </pic:blipFill>
                  <pic:spPr bwMode="auto">
                    <a:xfrm>
                      <a:off x="0" y="0"/>
                      <a:ext cx="25146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F8FD" w14:textId="77777777" w:rsidR="007D29A8" w:rsidRDefault="007D29A8" w:rsidP="001E74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Запись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вебкамеры</w:t>
      </w:r>
      <w:proofErr w:type="spellEnd"/>
    </w:p>
    <w:p w14:paraId="53AA06E8" w14:textId="77777777" w:rsidR="007D29A8" w:rsidRPr="00783333" w:rsidRDefault="007D29A8" w:rsidP="007D29A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D7DC01" w14:textId="77777777" w:rsidR="007D29A8" w:rsidRDefault="007D29A8" w:rsidP="007D2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28F5">
        <w:rPr>
          <w:rFonts w:ascii="Times New Roman" w:hAnsi="Times New Roman" w:cs="Times New Roman"/>
          <w:sz w:val="28"/>
          <w:szCs w:val="28"/>
          <w:lang w:val="ru-RU"/>
        </w:rPr>
        <w:t xml:space="preserve">Задание 8. (самостоятельно) Залить крест одним из 3 цветов – красный, зеленый, синий по следующему правилу: НА ОСНОВАНИИ ФОРМАТА </w:t>
      </w:r>
      <w:r w:rsidRPr="005628F5">
        <w:rPr>
          <w:rFonts w:ascii="Times New Roman" w:hAnsi="Times New Roman" w:cs="Times New Roman"/>
          <w:sz w:val="28"/>
          <w:szCs w:val="28"/>
        </w:rPr>
        <w:t>RGB</w:t>
      </w:r>
      <w:r w:rsidRPr="005628F5">
        <w:rPr>
          <w:rFonts w:ascii="Times New Roman" w:hAnsi="Times New Roman" w:cs="Times New Roman"/>
          <w:sz w:val="28"/>
          <w:szCs w:val="28"/>
          <w:lang w:val="ru-RU"/>
        </w:rPr>
        <w:t xml:space="preserve"> определить, центральный пиксель ближе к какому из цветов красный, зеленый, синий и таким цветом заполнить крест.</w:t>
      </w:r>
    </w:p>
    <w:p w14:paraId="401FF784" w14:textId="77777777" w:rsidR="007D29A8" w:rsidRDefault="007D29A8" w:rsidP="007D2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 использован код из задания 6. </w:t>
      </w:r>
      <w:r w:rsidRPr="005628F5"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ближайшего цвета из трех возможных вариантов: красный, зеленый или синий, сначала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получить </w:t>
      </w:r>
      <w:r w:rsidRPr="005628F5">
        <w:rPr>
          <w:rFonts w:ascii="Times New Roman" w:hAnsi="Times New Roman" w:cs="Times New Roman"/>
          <w:sz w:val="28"/>
          <w:szCs w:val="28"/>
          <w:lang w:val="ru-RU"/>
        </w:rPr>
        <w:t xml:space="preserve">цвет центрального пикселя в формате RGB. Затем </w:t>
      </w:r>
      <w:r>
        <w:rPr>
          <w:rFonts w:ascii="Times New Roman" w:hAnsi="Times New Roman" w:cs="Times New Roman"/>
          <w:sz w:val="28"/>
          <w:szCs w:val="28"/>
          <w:lang w:val="ru-RU"/>
        </w:rPr>
        <w:t>вычисляется</w:t>
      </w:r>
      <w:r w:rsidRPr="005628F5">
        <w:rPr>
          <w:rFonts w:ascii="Times New Roman" w:hAnsi="Times New Roman" w:cs="Times New Roman"/>
          <w:sz w:val="28"/>
          <w:szCs w:val="28"/>
          <w:lang w:val="ru-RU"/>
        </w:rPr>
        <w:t xml:space="preserve"> расстояние между этим цветом и каждым из трех возможных цветов в пространстве RGB, используя евклидово расстояние между координатами цветов.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Ближайший </w:t>
      </w:r>
      <w:r w:rsidRPr="005628F5">
        <w:rPr>
          <w:rFonts w:ascii="Times New Roman" w:hAnsi="Times New Roman" w:cs="Times New Roman"/>
          <w:sz w:val="28"/>
          <w:szCs w:val="28"/>
          <w:lang w:val="ru-RU"/>
        </w:rPr>
        <w:t>цвет из списка возможных цветов по индексу соответству</w:t>
      </w:r>
      <w:r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Pr="005628F5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 расстоянию.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этого вновь была использована функция </w:t>
      </w:r>
      <w:r w:rsidRPr="005628F5">
        <w:rPr>
          <w:rFonts w:ascii="Times New Roman" w:hAnsi="Times New Roman" w:cs="Times New Roman"/>
          <w:sz w:val="28"/>
          <w:szCs w:val="28"/>
          <w:lang w:val="ru-RU"/>
        </w:rPr>
        <w:t>cv2.rectangle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() с видоизменным списком аргументов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(необходимо было закрасить оба прямоугольника). На рисунке 7  они отображены.</w:t>
      </w:r>
    </w:p>
    <w:p w14:paraId="25676509" w14:textId="77777777" w:rsidR="007D29A8" w:rsidRDefault="007D29A8" w:rsidP="007D2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A9BDB32" w14:textId="127F5E29" w:rsidR="007D29A8" w:rsidRDefault="00554B0E" w:rsidP="00554B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4B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4BF5D4" wp14:editId="0C7A2B11">
            <wp:extent cx="5940425" cy="3978275"/>
            <wp:effectExtent l="0" t="0" r="3175" b="3175"/>
            <wp:docPr id="184701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15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A8">
        <w:rPr>
          <w:rFonts w:ascii="Times New Roman" w:hAnsi="Times New Roman" w:cs="Times New Roman"/>
          <w:sz w:val="28"/>
          <w:szCs w:val="28"/>
          <w:lang w:val="ru-RU"/>
        </w:rPr>
        <w:t>Рисунок 7 – Закрашенный в красный цвет крест.</w:t>
      </w:r>
    </w:p>
    <w:p w14:paraId="1834C73C" w14:textId="77777777" w:rsidR="007D29A8" w:rsidRDefault="007D29A8" w:rsidP="007D29A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CC19DF" w14:textId="77777777" w:rsidR="007D29A8" w:rsidRDefault="007D29A8" w:rsidP="007D2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45C5">
        <w:rPr>
          <w:rFonts w:ascii="Times New Roman" w:hAnsi="Times New Roman" w:cs="Times New Roman"/>
          <w:sz w:val="28"/>
          <w:szCs w:val="28"/>
          <w:lang w:val="ru-RU"/>
        </w:rPr>
        <w:t>Задание 9. (самостоятельно). Подключите телефон, подключитесь к его камере, выведете на экран видео с камеры. Продемонстрировать процесс на ноутбуке преподавателя и своем телефоне.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0094805" w14:textId="77777777" w:rsidR="007D29A8" w:rsidRDefault="007D29A8" w:rsidP="007D29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этого задания предварительно на телефон было установлено приложение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IPWebcam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позволяющее подключить телефон как </w:t>
      </w:r>
      <w:r>
        <w:rPr>
          <w:rFonts w:ascii="Times New Roman" w:hAnsi="Times New Roman" w:cs="Times New Roman"/>
          <w:sz w:val="28"/>
          <w:szCs w:val="28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-камеру. В конструктор </w:t>
      </w:r>
      <w:r w:rsidRPr="00C738A7">
        <w:rPr>
          <w:rFonts w:ascii="Times New Roman" w:hAnsi="Times New Roman" w:cs="Times New Roman"/>
          <w:sz w:val="28"/>
          <w:szCs w:val="28"/>
          <w:lang w:val="ru-RU"/>
        </w:rPr>
        <w:t>cv2.VideoCapture("http://192.168.0.12:8080/video")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передан </w:t>
      </w:r>
      <w:r w:rsidRPr="00C738A7">
        <w:rPr>
          <w:rFonts w:ascii="Times New Roman" w:hAnsi="Times New Roman" w:cs="Times New Roman"/>
          <w:sz w:val="28"/>
          <w:szCs w:val="28"/>
          <w:lang w:val="ru-RU"/>
        </w:rPr>
        <w:t>URL-адрес потока видео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 </w:t>
      </w:r>
      <w:r w:rsidRPr="00C738A7">
        <w:rPr>
          <w:rFonts w:ascii="Times New Roman" w:hAnsi="Times New Roman" w:cs="Times New Roman"/>
          <w:sz w:val="28"/>
          <w:szCs w:val="28"/>
          <w:lang w:val="ru-RU"/>
        </w:rPr>
        <w:t xml:space="preserve">этот URL-адрес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использовать </w:t>
      </w:r>
      <w:r w:rsidRPr="00C738A7">
        <w:rPr>
          <w:rFonts w:ascii="Times New Roman" w:hAnsi="Times New Roman" w:cs="Times New Roman"/>
          <w:sz w:val="28"/>
          <w:szCs w:val="28"/>
          <w:lang w:val="ru-RU"/>
        </w:rPr>
        <w:t>в браузере на компьютере, чтобы увидеть видео с телефона</w:t>
      </w:r>
      <w:r>
        <w:rPr>
          <w:rFonts w:ascii="Times New Roman" w:hAnsi="Times New Roman" w:cs="Times New Roman"/>
          <w:sz w:val="28"/>
          <w:szCs w:val="28"/>
          <w:lang w:val="ru-RU"/>
        </w:rPr>
        <w:t>. На рисунке 8 отображен кадр из видеопотока.</w:t>
      </w:r>
    </w:p>
    <w:p w14:paraId="0C6A4653" w14:textId="641892FA" w:rsidR="00732AED" w:rsidRDefault="00732AE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ectPr w:rsidR="00732AED" w:rsidSect="003A7F9C"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39542" w14:textId="77777777" w:rsidR="00541552" w:rsidRDefault="00541552">
      <w:pPr>
        <w:spacing w:after="0" w:line="240" w:lineRule="auto"/>
      </w:pPr>
      <w:r>
        <w:separator/>
      </w:r>
    </w:p>
  </w:endnote>
  <w:endnote w:type="continuationSeparator" w:id="0">
    <w:p w14:paraId="4378AB98" w14:textId="77777777" w:rsidR="00541552" w:rsidRDefault="00541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71343" w14:textId="77777777" w:rsidR="007364AD" w:rsidRDefault="007B5209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2E5AA8A3" w14:textId="77777777" w:rsidR="007364AD" w:rsidRPr="003A7F9C" w:rsidRDefault="007B5209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FF400" w14:textId="77777777" w:rsidR="00541552" w:rsidRDefault="00541552">
      <w:pPr>
        <w:spacing w:after="0" w:line="240" w:lineRule="auto"/>
      </w:pPr>
      <w:r>
        <w:separator/>
      </w:r>
    </w:p>
  </w:footnote>
  <w:footnote w:type="continuationSeparator" w:id="0">
    <w:p w14:paraId="08F82810" w14:textId="77777777" w:rsidR="00541552" w:rsidRDefault="00541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2191531">
    <w:abstractNumId w:val="1"/>
  </w:num>
  <w:num w:numId="2" w16cid:durableId="1565481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1C0"/>
    <w:rsid w:val="00040AAE"/>
    <w:rsid w:val="00054E57"/>
    <w:rsid w:val="000E5A6E"/>
    <w:rsid w:val="00111519"/>
    <w:rsid w:val="00136528"/>
    <w:rsid w:val="001C09B3"/>
    <w:rsid w:val="001C0C93"/>
    <w:rsid w:val="001E74D3"/>
    <w:rsid w:val="001F317E"/>
    <w:rsid w:val="00250484"/>
    <w:rsid w:val="00264142"/>
    <w:rsid w:val="0029377D"/>
    <w:rsid w:val="002B0554"/>
    <w:rsid w:val="002B3AFD"/>
    <w:rsid w:val="002E7341"/>
    <w:rsid w:val="002F3984"/>
    <w:rsid w:val="003D5A3F"/>
    <w:rsid w:val="00496D6F"/>
    <w:rsid w:val="00497370"/>
    <w:rsid w:val="00541552"/>
    <w:rsid w:val="00552976"/>
    <w:rsid w:val="00554B0E"/>
    <w:rsid w:val="005B72B0"/>
    <w:rsid w:val="005C3215"/>
    <w:rsid w:val="006B2C88"/>
    <w:rsid w:val="00732AED"/>
    <w:rsid w:val="007364AD"/>
    <w:rsid w:val="00742210"/>
    <w:rsid w:val="00753D5C"/>
    <w:rsid w:val="007C33E0"/>
    <w:rsid w:val="007D29A8"/>
    <w:rsid w:val="008311C3"/>
    <w:rsid w:val="009051C0"/>
    <w:rsid w:val="00907D98"/>
    <w:rsid w:val="009D54AA"/>
    <w:rsid w:val="00A0569D"/>
    <w:rsid w:val="00A22678"/>
    <w:rsid w:val="00B87796"/>
    <w:rsid w:val="00BC07AA"/>
    <w:rsid w:val="00C62BDE"/>
    <w:rsid w:val="00C67170"/>
    <w:rsid w:val="00E1381E"/>
    <w:rsid w:val="00E13DF6"/>
    <w:rsid w:val="00E25B24"/>
    <w:rsid w:val="00E26060"/>
    <w:rsid w:val="00E91563"/>
    <w:rsid w:val="00EB6318"/>
    <w:rsid w:val="00FB35E9"/>
    <w:rsid w:val="00FF1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2DA85"/>
  <w15:chartTrackingRefBased/>
  <w15:docId w15:val="{028522E2-10A8-4DE0-8224-8C91EA189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9A8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7D29A8"/>
    <w:pPr>
      <w:suppressAutoHyphens/>
      <w:spacing w:line="256" w:lineRule="auto"/>
    </w:pPr>
    <w:rPr>
      <w:rFonts w:ascii="Calibri" w:eastAsia="Calibri" w:hAnsi="Calibri" w:cs="DejaVu Sans"/>
      <w:kern w:val="0"/>
      <w14:ligatures w14:val="none"/>
    </w:rPr>
  </w:style>
  <w:style w:type="paragraph" w:styleId="a3">
    <w:name w:val="header"/>
    <w:basedOn w:val="a"/>
    <w:link w:val="a4"/>
    <w:uiPriority w:val="99"/>
    <w:unhideWhenUsed/>
    <w:rsid w:val="007D29A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29A8"/>
    <w:rPr>
      <w:lang w:val="en-US"/>
    </w:rPr>
  </w:style>
  <w:style w:type="paragraph" w:styleId="a5">
    <w:name w:val="footer"/>
    <w:basedOn w:val="a"/>
    <w:link w:val="a6"/>
    <w:uiPriority w:val="99"/>
    <w:unhideWhenUsed/>
    <w:rsid w:val="007D29A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29A8"/>
    <w:rPr>
      <w:lang w:val="en-US"/>
    </w:rPr>
  </w:style>
  <w:style w:type="paragraph" w:customStyle="1" w:styleId="Default">
    <w:name w:val="Default"/>
    <w:rsid w:val="007D29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7D29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29A8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a7">
    <w:name w:val="Normal (Web)"/>
    <w:basedOn w:val="a"/>
    <w:uiPriority w:val="99"/>
    <w:semiHidden/>
    <w:unhideWhenUsed/>
    <w:rsid w:val="007D29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1562</Words>
  <Characters>8910</Characters>
  <Application>Microsoft Office Word</Application>
  <DocSecurity>0</DocSecurity>
  <Lines>74</Lines>
  <Paragraphs>20</Paragraphs>
  <ScaleCrop>false</ScaleCrop>
  <Company/>
  <LinksUpToDate>false</LinksUpToDate>
  <CharactersWithSpaces>10452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Маркарян</dc:creator>
  <cp:keywords/>
  <dc:description/>
  <cp:lastModifiedBy>Артем Маркарян</cp:lastModifiedBy>
  <cp:revision>4</cp:revision>
  <dcterms:created xsi:type="dcterms:W3CDTF">2023-11-15T11:32:00Z</dcterms:created>
  <dcterms:modified xsi:type="dcterms:W3CDTF">2023-11-15T11:38:00Z</dcterms:modified>
</cp:coreProperties>
</file>