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60684" w14:textId="77777777" w:rsidR="00D862BB" w:rsidRDefault="00D862BB" w:rsidP="002468F9">
      <w:pPr>
        <w:spacing w:after="0"/>
        <w:rPr>
          <w:rFonts w:cstheme="minorHAnsi"/>
          <w:b/>
          <w:sz w:val="36"/>
        </w:rPr>
      </w:pPr>
      <w:bookmarkStart w:id="0" w:name="_GoBack"/>
      <w:bookmarkEnd w:id="0"/>
    </w:p>
    <w:p w14:paraId="51A4C24E" w14:textId="65FC88F3" w:rsidR="004B1C0D" w:rsidRDefault="00261D78" w:rsidP="002468F9">
      <w:pPr>
        <w:spacing w:after="0"/>
        <w:rPr>
          <w:rFonts w:cstheme="minorHAnsi"/>
          <w:b/>
          <w:color w:val="2E74B5" w:themeColor="accent1" w:themeShade="BF"/>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2BB">
        <w:rPr>
          <w:rFonts w:cstheme="minorHAnsi"/>
          <w:b/>
          <w:color w:val="2E74B5" w:themeColor="accent1" w:themeShade="BF"/>
          <w:sz w:val="36"/>
        </w:rPr>
        <w:t>CARBON MONOXIDE</w:t>
      </w:r>
      <w:r w:rsidRPr="00D862BB">
        <w:rPr>
          <w:rFonts w:cstheme="minorHAnsi"/>
          <w:b/>
          <w:color w:val="2E74B5" w:themeColor="accent1" w:themeShade="BF"/>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862BB">
        <w:rPr>
          <w:rFonts w:cstheme="minorHAnsi"/>
          <w:b/>
          <w:color w:val="2E74B5" w:themeColor="accent1" w:themeShade="BF"/>
          <w:sz w:val="36"/>
        </w:rPr>
        <w:t>SENSOR</w:t>
      </w:r>
      <w:r w:rsidR="004B1C0D" w:rsidRPr="00D862BB">
        <w:rPr>
          <w:rFonts w:cstheme="minorHAnsi"/>
          <w:b/>
          <w:color w:val="2E74B5" w:themeColor="accent1" w:themeShade="BF"/>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1ECECF" w14:textId="77777777" w:rsidR="00242463" w:rsidRPr="00D862BB" w:rsidRDefault="00242463" w:rsidP="002468F9">
      <w:pPr>
        <w:spacing w:after="0"/>
        <w:rPr>
          <w:rFonts w:cstheme="minorHAnsi"/>
          <w:b/>
          <w:color w:val="2E74B5" w:themeColor="accent1" w:themeShade="BF"/>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F07B3" w14:textId="77777777" w:rsidR="004B1C0D" w:rsidRPr="00242463" w:rsidRDefault="004B1C0D" w:rsidP="00F71D42">
      <w:pPr>
        <w:rPr>
          <w:rFonts w:cstheme="minorHAnsi"/>
          <w:sz w:val="24"/>
          <w:szCs w:val="24"/>
        </w:rPr>
      </w:pPr>
      <w:r w:rsidRPr="00F71D42">
        <w:rPr>
          <w:rFonts w:cstheme="minorHAnsi"/>
        </w:rPr>
        <w:t xml:space="preserve">• </w:t>
      </w:r>
      <w:r w:rsidR="00261D78" w:rsidRPr="00242463">
        <w:rPr>
          <w:rFonts w:cstheme="minorHAnsi"/>
          <w:sz w:val="24"/>
          <w:szCs w:val="24"/>
        </w:rPr>
        <w:t>Carbon monoxide sensor ranging 5PPM to 5000PPM.</w:t>
      </w:r>
    </w:p>
    <w:p w14:paraId="13971DF2" w14:textId="77777777" w:rsidR="004B1C0D" w:rsidRPr="00242463" w:rsidRDefault="004B1C0D" w:rsidP="00F71D42">
      <w:pPr>
        <w:rPr>
          <w:rFonts w:cstheme="minorHAnsi"/>
          <w:sz w:val="24"/>
          <w:szCs w:val="24"/>
        </w:rPr>
      </w:pPr>
      <w:r w:rsidRPr="00242463">
        <w:rPr>
          <w:rFonts w:cstheme="minorHAnsi"/>
          <w:sz w:val="24"/>
          <w:szCs w:val="24"/>
        </w:rPr>
        <w:t>• Superior sensor performance</w:t>
      </w:r>
      <w:r w:rsidR="00261D78" w:rsidRPr="00242463">
        <w:rPr>
          <w:rFonts w:cstheme="minorHAnsi"/>
          <w:sz w:val="24"/>
          <w:szCs w:val="24"/>
        </w:rPr>
        <w:t>.</w:t>
      </w:r>
    </w:p>
    <w:p w14:paraId="27647E12" w14:textId="3DC65578" w:rsidR="004B1C0D" w:rsidRPr="00242463" w:rsidRDefault="004B1C0D" w:rsidP="00F71D42">
      <w:pPr>
        <w:rPr>
          <w:rFonts w:cstheme="minorHAnsi"/>
          <w:sz w:val="24"/>
          <w:szCs w:val="24"/>
        </w:rPr>
      </w:pPr>
      <w:r w:rsidRPr="00242463">
        <w:rPr>
          <w:rFonts w:cstheme="minorHAnsi"/>
          <w:sz w:val="24"/>
          <w:szCs w:val="24"/>
        </w:rPr>
        <w:t>• Operating range </w:t>
      </w:r>
      <w:r w:rsidR="00242463" w:rsidRPr="00242463">
        <w:rPr>
          <w:rFonts w:cstheme="minorHAnsi"/>
          <w:sz w:val="24"/>
          <w:szCs w:val="24"/>
        </w:rPr>
        <w:t>0 – 60 Deg C</w:t>
      </w:r>
    </w:p>
    <w:p w14:paraId="55453202" w14:textId="77777777" w:rsidR="004B1C0D" w:rsidRPr="00242463" w:rsidRDefault="004B1C0D" w:rsidP="00F71D42">
      <w:pPr>
        <w:rPr>
          <w:rFonts w:cstheme="minorHAnsi"/>
          <w:sz w:val="24"/>
          <w:szCs w:val="24"/>
        </w:rPr>
      </w:pPr>
      <w:r w:rsidRPr="00242463">
        <w:rPr>
          <w:rFonts w:cstheme="minorHAnsi"/>
          <w:sz w:val="24"/>
          <w:szCs w:val="24"/>
        </w:rPr>
        <w:t xml:space="preserve">• Fully calibrated and processed digital output, </w:t>
      </w:r>
      <w:r w:rsidR="00261D78" w:rsidRPr="00242463">
        <w:rPr>
          <w:rFonts w:cstheme="minorHAnsi"/>
          <w:sz w:val="24"/>
          <w:szCs w:val="24"/>
        </w:rPr>
        <w:t>RS485 Output</w:t>
      </w:r>
      <w:r w:rsidRPr="00242463">
        <w:rPr>
          <w:rFonts w:cstheme="minorHAnsi"/>
          <w:sz w:val="24"/>
          <w:szCs w:val="24"/>
        </w:rPr>
        <w:t xml:space="preserve"> </w:t>
      </w:r>
    </w:p>
    <w:p w14:paraId="5A9C5CC7" w14:textId="77777777" w:rsidR="004B1C0D" w:rsidRPr="00242463" w:rsidRDefault="004B1C0D" w:rsidP="00F71D42">
      <w:pPr>
        <w:rPr>
          <w:rFonts w:cstheme="minorHAnsi"/>
          <w:sz w:val="24"/>
          <w:szCs w:val="24"/>
        </w:rPr>
      </w:pPr>
      <w:r w:rsidRPr="00242463">
        <w:rPr>
          <w:rFonts w:cstheme="minorHAnsi"/>
          <w:sz w:val="24"/>
          <w:szCs w:val="24"/>
        </w:rPr>
        <w:t xml:space="preserve">• Wide voltage support </w:t>
      </w:r>
      <w:r w:rsidR="00261D78" w:rsidRPr="00242463">
        <w:rPr>
          <w:rFonts w:cstheme="minorHAnsi"/>
          <w:sz w:val="24"/>
          <w:szCs w:val="24"/>
        </w:rPr>
        <w:t>12V</w:t>
      </w:r>
      <w:r w:rsidRPr="00242463">
        <w:rPr>
          <w:rFonts w:cstheme="minorHAnsi"/>
          <w:sz w:val="24"/>
          <w:szCs w:val="24"/>
        </w:rPr>
        <w:t xml:space="preserve"> to </w:t>
      </w:r>
      <w:r w:rsidR="00261D78" w:rsidRPr="00242463">
        <w:rPr>
          <w:rFonts w:cstheme="minorHAnsi"/>
          <w:sz w:val="24"/>
          <w:szCs w:val="24"/>
        </w:rPr>
        <w:t>24V</w:t>
      </w:r>
      <w:r w:rsidRPr="00242463">
        <w:rPr>
          <w:rFonts w:cstheme="minorHAnsi"/>
          <w:sz w:val="24"/>
          <w:szCs w:val="24"/>
        </w:rPr>
        <w:t xml:space="preserve"> DC</w:t>
      </w:r>
    </w:p>
    <w:p w14:paraId="3BA02745" w14:textId="77777777" w:rsidR="004B1C0D" w:rsidRPr="00242463" w:rsidRDefault="004B1C0D" w:rsidP="00261D78">
      <w:pPr>
        <w:rPr>
          <w:rFonts w:cstheme="minorHAnsi"/>
          <w:sz w:val="24"/>
          <w:szCs w:val="24"/>
        </w:rPr>
      </w:pPr>
      <w:r w:rsidRPr="00242463">
        <w:rPr>
          <w:rFonts w:cstheme="minorHAnsi"/>
          <w:sz w:val="24"/>
          <w:szCs w:val="24"/>
        </w:rPr>
        <w:t xml:space="preserve">• Excellent long-term stability </w:t>
      </w:r>
    </w:p>
    <w:p w14:paraId="0A0F47E7" w14:textId="17916D5F" w:rsidR="004B1C0D" w:rsidRPr="00F71D42" w:rsidRDefault="00242463" w:rsidP="002053C4">
      <w:pPr>
        <w:spacing w:after="0"/>
        <w:jc w:val="center"/>
        <w:rPr>
          <w:rFonts w:cstheme="minorHAnsi"/>
          <w:sz w:val="28"/>
          <w:szCs w:val="28"/>
        </w:rPr>
      </w:pPr>
      <w:r w:rsidRPr="00242463">
        <w:rPr>
          <w:rFonts w:cstheme="minorHAnsi"/>
          <w:noProof/>
          <w:sz w:val="28"/>
          <w:szCs w:val="28"/>
          <w:lang w:val="en-IN" w:eastAsia="en-IN"/>
        </w:rPr>
        <w:drawing>
          <wp:inline distT="0" distB="0" distL="0" distR="0" wp14:anchorId="411DA1DD" wp14:editId="276F9939">
            <wp:extent cx="2836333" cy="246182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442" cy="2471464"/>
                    </a:xfrm>
                    <a:prstGeom prst="rect">
                      <a:avLst/>
                    </a:prstGeom>
                  </pic:spPr>
                </pic:pic>
              </a:graphicData>
            </a:graphic>
          </wp:inline>
        </w:drawing>
      </w:r>
    </w:p>
    <w:p w14:paraId="0746277D" w14:textId="77777777" w:rsidR="004B1C0D" w:rsidRPr="00261D78" w:rsidRDefault="00EF0394" w:rsidP="00261D78">
      <w:pPr>
        <w:jc w:val="center"/>
        <w:rPr>
          <w:rFonts w:cstheme="minorHAnsi"/>
          <w:b/>
          <w:noProof/>
          <w:sz w:val="28"/>
          <w:szCs w:val="28"/>
        </w:rPr>
      </w:pPr>
      <w:r w:rsidRPr="00F71D42">
        <w:rPr>
          <w:rFonts w:cstheme="minorHAnsi"/>
          <w:b/>
          <w:noProof/>
          <w:color w:val="000000" w:themeColor="text1"/>
          <w:sz w:val="28"/>
          <w:szCs w:val="28"/>
        </w:rPr>
        <w:t xml:space="preserve">Fig.1 </w:t>
      </w:r>
      <w:r w:rsidRPr="00F71D42">
        <w:rPr>
          <w:rFonts w:cstheme="minorHAnsi"/>
          <w:b/>
          <w:noProof/>
          <w:sz w:val="28"/>
          <w:szCs w:val="28"/>
        </w:rPr>
        <w:t>- Product Image</w:t>
      </w:r>
    </w:p>
    <w:p w14:paraId="29658D3A" w14:textId="77777777" w:rsidR="002468F9" w:rsidRPr="00F71D42" w:rsidRDefault="002B1F70" w:rsidP="00B436A2">
      <w:pPr>
        <w:rPr>
          <w:rFonts w:cstheme="minorHAnsi"/>
          <w:b/>
          <w:sz w:val="32"/>
          <w:szCs w:val="32"/>
          <w:u w:val="single"/>
        </w:rPr>
      </w:pPr>
      <w:r w:rsidRPr="00F71D42">
        <w:rPr>
          <w:rFonts w:cstheme="minorHAnsi"/>
          <w:b/>
          <w:sz w:val="32"/>
          <w:szCs w:val="32"/>
          <w:u w:val="single"/>
        </w:rPr>
        <w:t>1. Product Overview</w:t>
      </w:r>
    </w:p>
    <w:p w14:paraId="37E7A0FE" w14:textId="0B611618" w:rsidR="00261D78" w:rsidRDefault="00A434E5" w:rsidP="00242463">
      <w:pPr>
        <w:jc w:val="both"/>
        <w:rPr>
          <w:rFonts w:cstheme="minorHAnsi"/>
          <w:sz w:val="24"/>
          <w:szCs w:val="24"/>
        </w:rPr>
      </w:pPr>
      <w:r w:rsidRPr="00242463">
        <w:rPr>
          <w:rFonts w:cstheme="minorHAnsi"/>
          <w:b/>
          <w:noProof/>
          <w:sz w:val="24"/>
          <w:szCs w:val="24"/>
        </w:rPr>
        <w:t>WIN-SN-</w:t>
      </w:r>
      <w:r w:rsidR="00261D78" w:rsidRPr="00242463">
        <w:rPr>
          <w:rFonts w:cstheme="minorHAnsi"/>
          <w:b/>
          <w:noProof/>
          <w:sz w:val="24"/>
          <w:szCs w:val="24"/>
        </w:rPr>
        <w:t>CO-M</w:t>
      </w:r>
      <w:r w:rsidRPr="00242463">
        <w:rPr>
          <w:rFonts w:cstheme="minorHAnsi"/>
          <w:noProof/>
          <w:sz w:val="24"/>
          <w:szCs w:val="24"/>
        </w:rPr>
        <w:t xml:space="preserve"> </w:t>
      </w:r>
      <w:r w:rsidR="004B1C0D" w:rsidRPr="00242463">
        <w:rPr>
          <w:rFonts w:cstheme="minorHAnsi"/>
          <w:sz w:val="24"/>
          <w:szCs w:val="24"/>
        </w:rPr>
        <w:t xml:space="preserve">is a compact, high-precision </w:t>
      </w:r>
      <w:r w:rsidR="00261D78" w:rsidRPr="00242463">
        <w:rPr>
          <w:rFonts w:cstheme="minorHAnsi"/>
          <w:sz w:val="24"/>
          <w:szCs w:val="24"/>
        </w:rPr>
        <w:t>Carbon Monoxide</w:t>
      </w:r>
      <w:r w:rsidR="004B1C0D" w:rsidRPr="00242463">
        <w:rPr>
          <w:rFonts w:cstheme="minorHAnsi"/>
          <w:sz w:val="24"/>
          <w:szCs w:val="24"/>
        </w:rPr>
        <w:t xml:space="preserve"> sensor designed for applications requiring low power con</w:t>
      </w:r>
      <w:r w:rsidR="00261D78" w:rsidRPr="00242463">
        <w:rPr>
          <w:rFonts w:cstheme="minorHAnsi"/>
          <w:sz w:val="24"/>
          <w:szCs w:val="24"/>
        </w:rPr>
        <w:t xml:space="preserve">sumption and small form </w:t>
      </w:r>
      <w:r w:rsidR="00242463" w:rsidRPr="00242463">
        <w:rPr>
          <w:rFonts w:cstheme="minorHAnsi"/>
          <w:sz w:val="24"/>
          <w:szCs w:val="24"/>
        </w:rPr>
        <w:t>factor. It</w:t>
      </w:r>
      <w:r w:rsidR="004B1C0D" w:rsidRPr="00242463">
        <w:rPr>
          <w:rFonts w:cstheme="minorHAnsi"/>
          <w:sz w:val="24"/>
          <w:szCs w:val="24"/>
        </w:rPr>
        <w:t xml:space="preserve"> ensures reliable measurements over a wide range. Its </w:t>
      </w:r>
      <w:r w:rsidR="00261D78" w:rsidRPr="00242463">
        <w:rPr>
          <w:rFonts w:cstheme="minorHAnsi"/>
          <w:sz w:val="24"/>
          <w:szCs w:val="24"/>
        </w:rPr>
        <w:t>RS485</w:t>
      </w:r>
      <w:r w:rsidR="004B1C0D" w:rsidRPr="00242463">
        <w:rPr>
          <w:rFonts w:cstheme="minorHAnsi"/>
          <w:sz w:val="24"/>
          <w:szCs w:val="24"/>
        </w:rPr>
        <w:t xml:space="preserve"> communication interface simplifies integration into small, embedded systems, making it ideal for IoT, HVAC, and wearable devices. The sensor's long-term stability ensures consistent performance in harsh environments, making it a cost-effective so</w:t>
      </w:r>
      <w:r w:rsidR="00261D78" w:rsidRPr="00242463">
        <w:rPr>
          <w:rFonts w:cstheme="minorHAnsi"/>
          <w:sz w:val="24"/>
          <w:szCs w:val="24"/>
        </w:rPr>
        <w:t>lution for long-term deployment.</w:t>
      </w:r>
    </w:p>
    <w:p w14:paraId="427A045F" w14:textId="77777777" w:rsidR="002053C4" w:rsidRPr="00242463" w:rsidRDefault="002053C4" w:rsidP="00242463">
      <w:pPr>
        <w:jc w:val="both"/>
        <w:rPr>
          <w:rFonts w:cstheme="minorHAnsi"/>
          <w:sz w:val="24"/>
          <w:szCs w:val="24"/>
        </w:rPr>
      </w:pPr>
    </w:p>
    <w:tbl>
      <w:tblPr>
        <w:tblStyle w:val="PlainTable1"/>
        <w:tblW w:w="9781" w:type="dxa"/>
        <w:tblInd w:w="137" w:type="dxa"/>
        <w:tblLayout w:type="fixed"/>
        <w:tblLook w:val="04A0" w:firstRow="1" w:lastRow="0" w:firstColumn="1" w:lastColumn="0" w:noHBand="0" w:noVBand="1"/>
      </w:tblPr>
      <w:tblGrid>
        <w:gridCol w:w="2977"/>
        <w:gridCol w:w="3402"/>
        <w:gridCol w:w="3402"/>
      </w:tblGrid>
      <w:tr w:rsidR="00F71D42" w:rsidRPr="00F71D42" w14:paraId="3D35F4F8" w14:textId="77777777" w:rsidTr="00F71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C180F95" w14:textId="77777777" w:rsidR="00F71D42" w:rsidRPr="00F71D42" w:rsidRDefault="00F71D42" w:rsidP="00752D91">
            <w:pPr>
              <w:jc w:val="center"/>
              <w:rPr>
                <w:rFonts w:cstheme="minorHAnsi"/>
                <w:b w:val="0"/>
                <w:noProof/>
                <w:sz w:val="32"/>
                <w:szCs w:val="32"/>
              </w:rPr>
            </w:pPr>
            <w:r w:rsidRPr="00F71D42">
              <w:rPr>
                <w:rFonts w:cstheme="minorHAnsi"/>
                <w:sz w:val="32"/>
                <w:szCs w:val="28"/>
              </w:rPr>
              <w:t xml:space="preserve">Measuring </w:t>
            </w:r>
            <w:r w:rsidRPr="00F71D42">
              <w:rPr>
                <w:rFonts w:cstheme="minorHAnsi"/>
                <w:noProof/>
                <w:sz w:val="32"/>
                <w:szCs w:val="32"/>
              </w:rPr>
              <w:t>Parameter</w:t>
            </w:r>
          </w:p>
        </w:tc>
        <w:tc>
          <w:tcPr>
            <w:tcW w:w="3402" w:type="dxa"/>
          </w:tcPr>
          <w:p w14:paraId="521AA2C4" w14:textId="77777777" w:rsidR="00F71D42" w:rsidRPr="00F71D42" w:rsidRDefault="00F71D42" w:rsidP="00752D91">
            <w:pPr>
              <w:jc w:val="center"/>
              <w:cnfStyle w:val="100000000000" w:firstRow="1" w:lastRow="0" w:firstColumn="0" w:lastColumn="0" w:oddVBand="0" w:evenVBand="0" w:oddHBand="0" w:evenHBand="0" w:firstRowFirstColumn="0" w:firstRowLastColumn="0" w:lastRowFirstColumn="0" w:lastRowLastColumn="0"/>
              <w:rPr>
                <w:rFonts w:cstheme="minorHAnsi"/>
                <w:b w:val="0"/>
                <w:noProof/>
                <w:sz w:val="32"/>
                <w:szCs w:val="32"/>
              </w:rPr>
            </w:pPr>
            <w:r w:rsidRPr="00F71D42">
              <w:rPr>
                <w:rFonts w:cstheme="minorHAnsi"/>
                <w:sz w:val="32"/>
                <w:szCs w:val="28"/>
              </w:rPr>
              <w:t xml:space="preserve">Measuring </w:t>
            </w:r>
            <w:r w:rsidRPr="00F71D42">
              <w:rPr>
                <w:rFonts w:cstheme="minorHAnsi"/>
                <w:noProof/>
                <w:sz w:val="32"/>
                <w:szCs w:val="32"/>
              </w:rPr>
              <w:t>Range</w:t>
            </w:r>
          </w:p>
        </w:tc>
        <w:tc>
          <w:tcPr>
            <w:tcW w:w="3402" w:type="dxa"/>
          </w:tcPr>
          <w:p w14:paraId="62E318A9" w14:textId="77777777" w:rsidR="00F71D42" w:rsidRPr="00F71D42" w:rsidRDefault="00F71D42" w:rsidP="00752D91">
            <w:pPr>
              <w:jc w:val="center"/>
              <w:cnfStyle w:val="100000000000" w:firstRow="1" w:lastRow="0" w:firstColumn="0" w:lastColumn="0" w:oddVBand="0" w:evenVBand="0" w:oddHBand="0" w:evenHBand="0" w:firstRowFirstColumn="0" w:firstRowLastColumn="0" w:lastRowFirstColumn="0" w:lastRowLastColumn="0"/>
              <w:rPr>
                <w:rFonts w:cstheme="minorHAnsi"/>
                <w:b w:val="0"/>
                <w:noProof/>
                <w:sz w:val="32"/>
                <w:szCs w:val="32"/>
              </w:rPr>
            </w:pPr>
            <w:r w:rsidRPr="00F71D42">
              <w:rPr>
                <w:rFonts w:cstheme="minorHAnsi"/>
                <w:noProof/>
                <w:sz w:val="32"/>
                <w:szCs w:val="32"/>
              </w:rPr>
              <w:t>Operating Temperature</w:t>
            </w:r>
          </w:p>
        </w:tc>
      </w:tr>
      <w:tr w:rsidR="00F71D42" w:rsidRPr="00F71D42" w14:paraId="1E00442C" w14:textId="77777777" w:rsidTr="00F71D4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77" w:type="dxa"/>
          </w:tcPr>
          <w:p w14:paraId="5A03A54F" w14:textId="77777777" w:rsidR="00F71D42" w:rsidRPr="00F71D42" w:rsidRDefault="00F71D42" w:rsidP="00EF0394">
            <w:pPr>
              <w:jc w:val="center"/>
              <w:rPr>
                <w:rFonts w:cstheme="minorHAnsi"/>
                <w:b w:val="0"/>
                <w:color w:val="5B9BD5" w:themeColor="accent1"/>
                <w:sz w:val="28"/>
                <w:szCs w:val="28"/>
              </w:rPr>
            </w:pPr>
            <w:r>
              <w:rPr>
                <w:rFonts w:cstheme="minorHAnsi"/>
                <w:color w:val="5B9BD5" w:themeColor="accent1"/>
                <w:sz w:val="28"/>
                <w:szCs w:val="28"/>
              </w:rPr>
              <w:t>Carbon Monoxide</w:t>
            </w:r>
          </w:p>
        </w:tc>
        <w:tc>
          <w:tcPr>
            <w:tcW w:w="3402" w:type="dxa"/>
          </w:tcPr>
          <w:p w14:paraId="58E9B205" w14:textId="77777777" w:rsidR="00F71D42" w:rsidRPr="00F71D42" w:rsidRDefault="00F71D42" w:rsidP="00F71D42">
            <w:pPr>
              <w:jc w:val="center"/>
              <w:cnfStyle w:val="000000100000" w:firstRow="0" w:lastRow="0" w:firstColumn="0" w:lastColumn="0" w:oddVBand="0" w:evenVBand="0" w:oddHBand="1" w:evenHBand="0" w:firstRowFirstColumn="0" w:firstRowLastColumn="0" w:lastRowFirstColumn="0" w:lastRowLastColumn="0"/>
              <w:rPr>
                <w:rFonts w:cstheme="minorHAnsi"/>
                <w:b/>
                <w:color w:val="5B9BD5" w:themeColor="accent1"/>
                <w:sz w:val="28"/>
                <w:szCs w:val="28"/>
              </w:rPr>
            </w:pPr>
            <w:r>
              <w:rPr>
                <w:rFonts w:cstheme="minorHAnsi"/>
                <w:b/>
                <w:color w:val="5B9BD5" w:themeColor="accent1"/>
                <w:sz w:val="28"/>
                <w:szCs w:val="28"/>
              </w:rPr>
              <w:t>5PPM-5000PPM</w:t>
            </w:r>
          </w:p>
        </w:tc>
        <w:tc>
          <w:tcPr>
            <w:tcW w:w="3402" w:type="dxa"/>
          </w:tcPr>
          <w:p w14:paraId="185F605B" w14:textId="2EE017C4" w:rsidR="00F71D42" w:rsidRPr="00F71D42" w:rsidRDefault="00F71D42" w:rsidP="00EF0394">
            <w:pPr>
              <w:jc w:val="center"/>
              <w:cnfStyle w:val="000000100000" w:firstRow="0" w:lastRow="0" w:firstColumn="0" w:lastColumn="0" w:oddVBand="0" w:evenVBand="0" w:oddHBand="1" w:evenHBand="0" w:firstRowFirstColumn="0" w:firstRowLastColumn="0" w:lastRowFirstColumn="0" w:lastRowLastColumn="0"/>
              <w:rPr>
                <w:rFonts w:cstheme="minorHAnsi"/>
                <w:b/>
                <w:color w:val="5B9BD5" w:themeColor="accent1"/>
                <w:sz w:val="28"/>
                <w:szCs w:val="28"/>
              </w:rPr>
            </w:pPr>
            <w:r w:rsidRPr="00F71D42">
              <w:rPr>
                <w:rFonts w:cstheme="minorHAnsi"/>
                <w:b/>
                <w:color w:val="5B9BD5" w:themeColor="accent1"/>
                <w:sz w:val="28"/>
                <w:szCs w:val="28"/>
              </w:rPr>
              <w:t xml:space="preserve">0°C ~ </w:t>
            </w:r>
            <w:r w:rsidR="00242463">
              <w:rPr>
                <w:rFonts w:cstheme="minorHAnsi"/>
                <w:b/>
                <w:color w:val="5B9BD5" w:themeColor="accent1"/>
                <w:sz w:val="28"/>
                <w:szCs w:val="28"/>
              </w:rPr>
              <w:t>60</w:t>
            </w:r>
            <w:r w:rsidRPr="00F71D42">
              <w:rPr>
                <w:rFonts w:cstheme="minorHAnsi"/>
                <w:b/>
                <w:color w:val="5B9BD5" w:themeColor="accent1"/>
                <w:sz w:val="28"/>
                <w:szCs w:val="28"/>
              </w:rPr>
              <w:t>°C.</w:t>
            </w:r>
          </w:p>
        </w:tc>
      </w:tr>
    </w:tbl>
    <w:p w14:paraId="0B441FE8" w14:textId="353C6686" w:rsidR="00261D78" w:rsidRDefault="00261D78" w:rsidP="00193906">
      <w:pPr>
        <w:jc w:val="center"/>
        <w:rPr>
          <w:rFonts w:cstheme="minorHAnsi"/>
          <w:b/>
          <w:sz w:val="28"/>
          <w:szCs w:val="28"/>
          <w:u w:val="single"/>
        </w:rPr>
      </w:pPr>
    </w:p>
    <w:p w14:paraId="70351169" w14:textId="77777777" w:rsidR="00242463" w:rsidRPr="00D862BB" w:rsidRDefault="00242463" w:rsidP="00193906">
      <w:pPr>
        <w:jc w:val="center"/>
        <w:rPr>
          <w:rFonts w:cstheme="minorHAnsi"/>
          <w:b/>
          <w:sz w:val="28"/>
          <w:szCs w:val="28"/>
          <w:u w:val="single"/>
        </w:rPr>
      </w:pPr>
    </w:p>
    <w:p w14:paraId="4F88CB8A" w14:textId="74ADB03E" w:rsidR="007C1F01" w:rsidRPr="00F71D42" w:rsidRDefault="00D862BB" w:rsidP="00697628">
      <w:pPr>
        <w:rPr>
          <w:rFonts w:cstheme="minorHAnsi"/>
          <w:b/>
          <w:sz w:val="32"/>
          <w:szCs w:val="28"/>
          <w:u w:val="single"/>
        </w:rPr>
      </w:pPr>
      <w:r>
        <w:rPr>
          <w:rFonts w:cstheme="minorHAnsi"/>
          <w:b/>
          <w:sz w:val="32"/>
          <w:szCs w:val="28"/>
          <w:u w:val="single"/>
        </w:rPr>
        <w:t xml:space="preserve">2. </w:t>
      </w:r>
      <w:r w:rsidR="00D21D1B" w:rsidRPr="00F71D42">
        <w:rPr>
          <w:rFonts w:cstheme="minorHAnsi"/>
          <w:b/>
          <w:sz w:val="32"/>
          <w:szCs w:val="28"/>
          <w:u w:val="single"/>
        </w:rPr>
        <w:t xml:space="preserve">Sensor </w:t>
      </w:r>
      <w:r w:rsidR="00242463">
        <w:rPr>
          <w:rFonts w:cstheme="minorHAnsi"/>
          <w:b/>
          <w:sz w:val="32"/>
          <w:szCs w:val="28"/>
          <w:u w:val="single"/>
        </w:rPr>
        <w:t xml:space="preserve">Operation &amp; </w:t>
      </w:r>
      <w:r w:rsidR="00242463" w:rsidRPr="00F71D42">
        <w:rPr>
          <w:rFonts w:cstheme="minorHAnsi"/>
          <w:b/>
          <w:sz w:val="32"/>
          <w:szCs w:val="28"/>
          <w:u w:val="single"/>
        </w:rPr>
        <w:t>Communication</w:t>
      </w:r>
      <w:r w:rsidR="00242463">
        <w:rPr>
          <w:rFonts w:cstheme="minorHAnsi"/>
          <w:b/>
          <w:sz w:val="32"/>
          <w:szCs w:val="28"/>
          <w:u w:val="single"/>
        </w:rPr>
        <w:t xml:space="preserve"> Details-</w:t>
      </w:r>
    </w:p>
    <w:p w14:paraId="586B10B4" w14:textId="3EE9CEF9" w:rsidR="00D862BB" w:rsidRPr="00242463" w:rsidRDefault="00D21D1B" w:rsidP="00242463">
      <w:pPr>
        <w:jc w:val="both"/>
        <w:rPr>
          <w:rFonts w:cstheme="minorHAnsi"/>
          <w:color w:val="000000" w:themeColor="text1"/>
          <w:sz w:val="36"/>
          <w:szCs w:val="28"/>
        </w:rPr>
      </w:pPr>
      <w:r w:rsidRPr="00242463">
        <w:rPr>
          <w:rFonts w:cstheme="minorHAnsi"/>
          <w:sz w:val="28"/>
        </w:rPr>
        <w:t>The first step is to power up the sensor with the selected V</w:t>
      </w:r>
      <w:r w:rsidR="00F71D42" w:rsidRPr="00242463">
        <w:rPr>
          <w:rFonts w:cstheme="minorHAnsi"/>
          <w:sz w:val="28"/>
        </w:rPr>
        <w:t>DD supply voltage (range</w:t>
      </w:r>
      <w:r w:rsidR="00261D78" w:rsidRPr="00242463">
        <w:rPr>
          <w:rFonts w:cstheme="minorHAnsi"/>
          <w:sz w:val="28"/>
        </w:rPr>
        <w:t xml:space="preserve"> </w:t>
      </w:r>
      <w:r w:rsidR="00F71D42" w:rsidRPr="00242463">
        <w:rPr>
          <w:rFonts w:cstheme="minorHAnsi"/>
          <w:sz w:val="28"/>
        </w:rPr>
        <w:t>between 12V and 24</w:t>
      </w:r>
      <w:r w:rsidRPr="00242463">
        <w:rPr>
          <w:rFonts w:cstheme="minorHAnsi"/>
          <w:sz w:val="28"/>
        </w:rPr>
        <w:t xml:space="preserve">V). After power-on, the sensor needs </w:t>
      </w:r>
      <w:r w:rsidR="00261D78" w:rsidRPr="00242463">
        <w:rPr>
          <w:rFonts w:cstheme="minorHAnsi"/>
          <w:sz w:val="28"/>
        </w:rPr>
        <w:t xml:space="preserve">some time </w:t>
      </w:r>
      <w:r w:rsidRPr="00242463">
        <w:rPr>
          <w:rFonts w:cstheme="minorHAnsi"/>
          <w:sz w:val="28"/>
        </w:rPr>
        <w:t>to</w:t>
      </w:r>
      <w:r w:rsidR="00261D78" w:rsidRPr="00242463">
        <w:rPr>
          <w:rFonts w:cstheme="minorHAnsi"/>
          <w:sz w:val="28"/>
        </w:rPr>
        <w:t xml:space="preserve"> </w:t>
      </w:r>
      <w:r w:rsidRPr="00242463">
        <w:rPr>
          <w:rFonts w:cstheme="minorHAnsi"/>
          <w:sz w:val="28"/>
        </w:rPr>
        <w:t>reach the idle state and it is ready to receive commands sent by the host (MCU).</w:t>
      </w:r>
    </w:p>
    <w:p w14:paraId="1E6C9ED0" w14:textId="39DC9097" w:rsidR="00F70E6B" w:rsidRPr="00F71D42" w:rsidRDefault="00F40730" w:rsidP="00F70E6B">
      <w:pPr>
        <w:rPr>
          <w:rFonts w:cstheme="minorHAnsi"/>
          <w:b/>
          <w:sz w:val="32"/>
          <w:szCs w:val="28"/>
          <w:u w:val="single"/>
        </w:rPr>
      </w:pPr>
      <w:r w:rsidRPr="00F71D42">
        <w:rPr>
          <w:rFonts w:cstheme="minorHAnsi"/>
          <w:b/>
          <w:sz w:val="32"/>
          <w:szCs w:val="28"/>
          <w:u w:val="single"/>
        </w:rPr>
        <w:t xml:space="preserve">3. </w:t>
      </w:r>
      <w:r w:rsidR="002053C4">
        <w:rPr>
          <w:rFonts w:cstheme="minorHAnsi"/>
          <w:b/>
          <w:sz w:val="32"/>
          <w:szCs w:val="28"/>
          <w:u w:val="single"/>
        </w:rPr>
        <w:t xml:space="preserve">Default </w:t>
      </w:r>
      <w:r w:rsidRPr="00F71D42">
        <w:rPr>
          <w:rFonts w:cstheme="minorHAnsi"/>
          <w:b/>
          <w:sz w:val="32"/>
          <w:szCs w:val="28"/>
          <w:u w:val="single"/>
        </w:rPr>
        <w:t xml:space="preserve">Configuration setting </w:t>
      </w:r>
    </w:p>
    <w:p w14:paraId="481547BC" w14:textId="77777777" w:rsidR="00F40730" w:rsidRPr="00F71D42" w:rsidRDefault="00F40730" w:rsidP="00F40730">
      <w:pPr>
        <w:spacing w:after="0"/>
        <w:jc w:val="both"/>
        <w:rPr>
          <w:rFonts w:cstheme="minorHAnsi"/>
          <w:color w:val="0070C0"/>
          <w:sz w:val="28"/>
          <w:szCs w:val="28"/>
        </w:rPr>
      </w:pPr>
      <w:r w:rsidRPr="00F71D42">
        <w:rPr>
          <w:rFonts w:cstheme="minorHAnsi"/>
          <w:b/>
          <w:bCs/>
          <w:color w:val="000000" w:themeColor="text1"/>
          <w:sz w:val="28"/>
          <w:szCs w:val="28"/>
        </w:rPr>
        <w:t>Communication Speed</w:t>
      </w:r>
      <w:r w:rsidRPr="00F71D42">
        <w:rPr>
          <w:rFonts w:cstheme="minorHAnsi"/>
          <w:b/>
          <w:bCs/>
          <w:color w:val="000000" w:themeColor="text1"/>
          <w:sz w:val="28"/>
          <w:szCs w:val="28"/>
        </w:rPr>
        <w:tab/>
      </w:r>
      <w:r w:rsidRPr="00F71D42">
        <w:rPr>
          <w:rFonts w:cstheme="minorHAnsi"/>
          <w:color w:val="0070C0"/>
          <w:sz w:val="28"/>
          <w:szCs w:val="28"/>
        </w:rPr>
        <w:t xml:space="preserve">9600 </w:t>
      </w:r>
      <w:r w:rsidR="004051D5" w:rsidRPr="00F71D42">
        <w:rPr>
          <w:rFonts w:cstheme="minorHAnsi"/>
          <w:color w:val="0070C0"/>
          <w:sz w:val="28"/>
          <w:szCs w:val="28"/>
        </w:rPr>
        <w:t>– 115200 (</w:t>
      </w:r>
      <w:r w:rsidRPr="00F71D42">
        <w:rPr>
          <w:rFonts w:cstheme="minorHAnsi"/>
          <w:color w:val="0070C0"/>
          <w:sz w:val="28"/>
          <w:szCs w:val="28"/>
        </w:rPr>
        <w:t>SW selectable)</w:t>
      </w:r>
    </w:p>
    <w:p w14:paraId="736DDDA5" w14:textId="77777777" w:rsidR="00F40730" w:rsidRPr="00F71D42" w:rsidRDefault="00F40730" w:rsidP="00F40730">
      <w:pPr>
        <w:spacing w:after="0"/>
        <w:jc w:val="both"/>
        <w:rPr>
          <w:rFonts w:cstheme="minorHAnsi"/>
          <w:color w:val="0070C0"/>
          <w:sz w:val="28"/>
          <w:szCs w:val="28"/>
        </w:rPr>
      </w:pPr>
      <w:r w:rsidRPr="00F71D42">
        <w:rPr>
          <w:rFonts w:cstheme="minorHAnsi"/>
          <w:b/>
          <w:bCs/>
          <w:color w:val="000000" w:themeColor="text1"/>
          <w:sz w:val="28"/>
          <w:szCs w:val="28"/>
        </w:rPr>
        <w:t>Data Bits</w:t>
      </w:r>
      <w:r w:rsidRPr="00F71D42">
        <w:rPr>
          <w:rFonts w:cstheme="minorHAnsi"/>
          <w:color w:val="0070C0"/>
          <w:sz w:val="28"/>
          <w:szCs w:val="28"/>
        </w:rPr>
        <w:tab/>
      </w:r>
      <w:r w:rsidRPr="00F71D42">
        <w:rPr>
          <w:rFonts w:cstheme="minorHAnsi"/>
          <w:color w:val="0070C0"/>
          <w:sz w:val="28"/>
          <w:szCs w:val="28"/>
        </w:rPr>
        <w:tab/>
      </w:r>
      <w:r w:rsidRPr="00F71D42">
        <w:rPr>
          <w:rFonts w:cstheme="minorHAnsi"/>
          <w:color w:val="0070C0"/>
          <w:sz w:val="28"/>
          <w:szCs w:val="28"/>
        </w:rPr>
        <w:tab/>
        <w:t>8</w:t>
      </w:r>
    </w:p>
    <w:p w14:paraId="58DD07CA" w14:textId="77777777" w:rsidR="00F40730" w:rsidRPr="00F71D42" w:rsidRDefault="00F40730" w:rsidP="00F40730">
      <w:pPr>
        <w:spacing w:after="0"/>
        <w:jc w:val="both"/>
        <w:rPr>
          <w:rFonts w:cstheme="minorHAnsi"/>
          <w:color w:val="0070C0"/>
          <w:sz w:val="28"/>
          <w:szCs w:val="28"/>
        </w:rPr>
      </w:pPr>
      <w:r w:rsidRPr="00F71D42">
        <w:rPr>
          <w:rFonts w:cstheme="minorHAnsi"/>
          <w:b/>
          <w:bCs/>
          <w:color w:val="000000" w:themeColor="text1"/>
          <w:sz w:val="28"/>
          <w:szCs w:val="28"/>
        </w:rPr>
        <w:t>Parity</w:t>
      </w:r>
      <w:r w:rsidRPr="00F71D42">
        <w:rPr>
          <w:rFonts w:cstheme="minorHAnsi"/>
          <w:color w:val="0070C0"/>
          <w:sz w:val="28"/>
          <w:szCs w:val="28"/>
        </w:rPr>
        <w:t xml:space="preserve"> </w:t>
      </w:r>
      <w:r w:rsidRPr="00F71D42">
        <w:rPr>
          <w:rFonts w:cstheme="minorHAnsi"/>
          <w:color w:val="0070C0"/>
          <w:sz w:val="28"/>
          <w:szCs w:val="28"/>
        </w:rPr>
        <w:tab/>
      </w:r>
      <w:r w:rsidRPr="00F71D42">
        <w:rPr>
          <w:rFonts w:cstheme="minorHAnsi"/>
          <w:color w:val="0070C0"/>
          <w:sz w:val="28"/>
          <w:szCs w:val="28"/>
        </w:rPr>
        <w:tab/>
      </w:r>
      <w:r w:rsidRPr="00F71D42">
        <w:rPr>
          <w:rFonts w:cstheme="minorHAnsi"/>
          <w:color w:val="0070C0"/>
          <w:sz w:val="28"/>
          <w:szCs w:val="28"/>
        </w:rPr>
        <w:tab/>
        <w:t>None</w:t>
      </w:r>
    </w:p>
    <w:p w14:paraId="3280AC2C" w14:textId="77777777" w:rsidR="00F40730" w:rsidRPr="00F71D42" w:rsidRDefault="00F40730" w:rsidP="00F40730">
      <w:pPr>
        <w:spacing w:after="0"/>
        <w:jc w:val="both"/>
        <w:rPr>
          <w:rFonts w:cstheme="minorHAnsi"/>
          <w:color w:val="0070C0"/>
          <w:sz w:val="28"/>
          <w:szCs w:val="28"/>
        </w:rPr>
      </w:pPr>
      <w:r w:rsidRPr="00F71D42">
        <w:rPr>
          <w:rFonts w:cstheme="minorHAnsi"/>
          <w:b/>
          <w:bCs/>
          <w:color w:val="000000" w:themeColor="text1"/>
          <w:sz w:val="28"/>
          <w:szCs w:val="28"/>
        </w:rPr>
        <w:t>Stop bit</w:t>
      </w:r>
      <w:r w:rsidRPr="00F71D42">
        <w:rPr>
          <w:rFonts w:cstheme="minorHAnsi"/>
          <w:b/>
          <w:bCs/>
          <w:color w:val="000000" w:themeColor="text1"/>
          <w:sz w:val="28"/>
          <w:szCs w:val="28"/>
        </w:rPr>
        <w:tab/>
      </w:r>
      <w:r w:rsidRPr="00F71D42">
        <w:rPr>
          <w:rFonts w:cstheme="minorHAnsi"/>
          <w:b/>
          <w:bCs/>
          <w:color w:val="000000" w:themeColor="text1"/>
          <w:sz w:val="28"/>
          <w:szCs w:val="28"/>
        </w:rPr>
        <w:tab/>
      </w:r>
      <w:r w:rsidRPr="00F71D42">
        <w:rPr>
          <w:rFonts w:cstheme="minorHAnsi"/>
          <w:b/>
          <w:bCs/>
          <w:color w:val="000000" w:themeColor="text1"/>
          <w:sz w:val="28"/>
          <w:szCs w:val="28"/>
        </w:rPr>
        <w:tab/>
      </w:r>
      <w:r w:rsidRPr="00F71D42">
        <w:rPr>
          <w:rFonts w:cstheme="minorHAnsi"/>
          <w:color w:val="0070C0"/>
          <w:sz w:val="28"/>
          <w:szCs w:val="28"/>
        </w:rPr>
        <w:t>1</w:t>
      </w:r>
    </w:p>
    <w:p w14:paraId="0D59DB05" w14:textId="77777777" w:rsidR="00F40730" w:rsidRPr="00F71D42" w:rsidRDefault="00F40730" w:rsidP="00F40730">
      <w:pPr>
        <w:spacing w:after="0"/>
        <w:jc w:val="both"/>
        <w:rPr>
          <w:rFonts w:cstheme="minorHAnsi"/>
          <w:color w:val="0070C0"/>
          <w:sz w:val="28"/>
          <w:szCs w:val="28"/>
        </w:rPr>
      </w:pPr>
      <w:r w:rsidRPr="00F71D42">
        <w:rPr>
          <w:rFonts w:cstheme="minorHAnsi"/>
          <w:b/>
          <w:bCs/>
          <w:color w:val="000000" w:themeColor="text1"/>
          <w:sz w:val="28"/>
          <w:szCs w:val="28"/>
        </w:rPr>
        <w:t>CRC</w:t>
      </w:r>
      <w:r w:rsidRPr="00F71D42">
        <w:rPr>
          <w:rFonts w:cstheme="minorHAnsi"/>
          <w:b/>
          <w:bCs/>
          <w:color w:val="000000" w:themeColor="text1"/>
          <w:sz w:val="28"/>
          <w:szCs w:val="28"/>
        </w:rPr>
        <w:tab/>
      </w:r>
      <w:r w:rsidRPr="00F71D42">
        <w:rPr>
          <w:rFonts w:cstheme="minorHAnsi"/>
          <w:b/>
          <w:bCs/>
          <w:color w:val="000000" w:themeColor="text1"/>
          <w:sz w:val="28"/>
          <w:szCs w:val="28"/>
        </w:rPr>
        <w:tab/>
      </w:r>
      <w:r w:rsidRPr="00F71D42">
        <w:rPr>
          <w:rFonts w:cstheme="minorHAnsi"/>
          <w:b/>
          <w:bCs/>
          <w:color w:val="000000" w:themeColor="text1"/>
          <w:sz w:val="28"/>
          <w:szCs w:val="28"/>
        </w:rPr>
        <w:tab/>
      </w:r>
      <w:r w:rsidRPr="00F71D42">
        <w:rPr>
          <w:rFonts w:cstheme="minorHAnsi"/>
          <w:b/>
          <w:bCs/>
          <w:color w:val="000000" w:themeColor="text1"/>
          <w:sz w:val="28"/>
          <w:szCs w:val="28"/>
        </w:rPr>
        <w:tab/>
      </w:r>
      <w:r w:rsidRPr="00F71D42">
        <w:rPr>
          <w:rFonts w:cstheme="minorHAnsi"/>
          <w:color w:val="0070C0"/>
          <w:sz w:val="28"/>
          <w:szCs w:val="28"/>
        </w:rPr>
        <w:t>Yes</w:t>
      </w:r>
    </w:p>
    <w:p w14:paraId="4B3409C9" w14:textId="77777777" w:rsidR="001414CB" w:rsidRPr="00F71D42" w:rsidRDefault="00F40730" w:rsidP="00F40730">
      <w:pPr>
        <w:jc w:val="both"/>
        <w:rPr>
          <w:rFonts w:cstheme="minorHAnsi"/>
          <w:color w:val="4472C4" w:themeColor="accent5"/>
          <w:sz w:val="28"/>
          <w:szCs w:val="28"/>
        </w:rPr>
      </w:pPr>
      <w:r w:rsidRPr="00F71D42">
        <w:rPr>
          <w:rFonts w:cstheme="minorHAnsi"/>
          <w:b/>
          <w:bCs/>
          <w:color w:val="000000" w:themeColor="text1"/>
          <w:sz w:val="28"/>
          <w:szCs w:val="28"/>
        </w:rPr>
        <w:t>Function code</w:t>
      </w:r>
      <w:r w:rsidRPr="00F71D42">
        <w:rPr>
          <w:rFonts w:cstheme="minorHAnsi"/>
          <w:b/>
          <w:bCs/>
          <w:color w:val="000000" w:themeColor="text1"/>
          <w:sz w:val="28"/>
          <w:szCs w:val="28"/>
        </w:rPr>
        <w:tab/>
      </w:r>
      <w:r w:rsidRPr="00F71D42">
        <w:rPr>
          <w:rFonts w:cstheme="minorHAnsi"/>
          <w:b/>
          <w:bCs/>
          <w:color w:val="000000" w:themeColor="text1"/>
          <w:sz w:val="28"/>
          <w:szCs w:val="28"/>
        </w:rPr>
        <w:tab/>
      </w:r>
      <w:r w:rsidR="00851EE8" w:rsidRPr="00F71D42">
        <w:rPr>
          <w:rFonts w:cstheme="minorHAnsi"/>
          <w:color w:val="0070C0"/>
          <w:sz w:val="28"/>
          <w:szCs w:val="28"/>
        </w:rPr>
        <w:t>0X03 (Read Holding Register)</w:t>
      </w:r>
      <w:r w:rsidR="001414CB" w:rsidRPr="00F71D42">
        <w:rPr>
          <w:rFonts w:cstheme="minorHAnsi"/>
          <w:b/>
          <w:sz w:val="28"/>
          <w:szCs w:val="28"/>
        </w:rPr>
        <w:t xml:space="preserve"> </w:t>
      </w:r>
    </w:p>
    <w:p w14:paraId="26683BFD" w14:textId="77777777" w:rsidR="00ED285C" w:rsidRPr="00F71D42" w:rsidRDefault="00ED285C" w:rsidP="00ED285C">
      <w:pPr>
        <w:spacing w:before="100" w:beforeAutospacing="1" w:after="100" w:afterAutospacing="1"/>
        <w:rPr>
          <w:rFonts w:eastAsia="Times New Roman" w:cstheme="minorHAnsi"/>
          <w:b/>
          <w:bCs/>
          <w:sz w:val="32"/>
          <w:szCs w:val="32"/>
        </w:rPr>
      </w:pPr>
      <w:r w:rsidRPr="00F71D42">
        <w:rPr>
          <w:rFonts w:eastAsia="Times New Roman" w:cstheme="minorHAnsi"/>
          <w:b/>
          <w:bCs/>
          <w:sz w:val="32"/>
          <w:szCs w:val="32"/>
        </w:rPr>
        <w:t>Recommended Cable Electrical Characteristics: -</w:t>
      </w:r>
    </w:p>
    <w:p w14:paraId="07D215D5" w14:textId="77777777" w:rsidR="00ED285C" w:rsidRPr="00F71D42" w:rsidRDefault="00ED285C" w:rsidP="006C6E4F">
      <w:pPr>
        <w:spacing w:before="100" w:beforeAutospacing="1" w:after="100" w:afterAutospacing="1"/>
        <w:contextualSpacing/>
        <w:jc w:val="both"/>
        <w:rPr>
          <w:rFonts w:eastAsia="Times New Roman" w:cstheme="minorHAnsi"/>
          <w:b/>
          <w:bCs/>
          <w:color w:val="000000" w:themeColor="text1"/>
          <w:sz w:val="28"/>
          <w:szCs w:val="28"/>
        </w:rPr>
      </w:pPr>
      <w:r w:rsidRPr="00F71D42">
        <w:rPr>
          <w:rFonts w:eastAsia="Times New Roman" w:cstheme="minorHAnsi"/>
          <w:b/>
          <w:bCs/>
          <w:color w:val="000000" w:themeColor="text1"/>
          <w:sz w:val="28"/>
          <w:szCs w:val="28"/>
        </w:rPr>
        <w:t xml:space="preserve">22 AWG Cable </w:t>
      </w:r>
      <w:r w:rsidRPr="00F71D42">
        <w:rPr>
          <w:rFonts w:eastAsia="Times New Roman" w:cstheme="minorHAnsi"/>
          <w:b/>
          <w:bCs/>
          <w:color w:val="000000" w:themeColor="text1"/>
          <w:sz w:val="28"/>
          <w:szCs w:val="28"/>
        </w:rPr>
        <w:tab/>
      </w:r>
      <w:r w:rsidRPr="00F71D42">
        <w:rPr>
          <w:rFonts w:eastAsia="Times New Roman" w:cstheme="minorHAnsi"/>
          <w:b/>
          <w:bCs/>
          <w:color w:val="000000" w:themeColor="text1"/>
          <w:sz w:val="28"/>
          <w:szCs w:val="28"/>
        </w:rPr>
        <w:tab/>
      </w:r>
      <w:r w:rsidRPr="00F71D42">
        <w:rPr>
          <w:rFonts w:eastAsia="Times New Roman" w:cstheme="minorHAnsi"/>
          <w:color w:val="0070C0"/>
          <w:sz w:val="28"/>
          <w:szCs w:val="28"/>
        </w:rPr>
        <w:t>Shielded and twisted pair should be used.</w:t>
      </w:r>
    </w:p>
    <w:p w14:paraId="219C3358" w14:textId="77777777" w:rsidR="00ED285C" w:rsidRPr="00F71D42" w:rsidRDefault="00ED285C" w:rsidP="006C6E4F">
      <w:pPr>
        <w:spacing w:before="100" w:beforeAutospacing="1" w:after="100" w:afterAutospacing="1"/>
        <w:contextualSpacing/>
        <w:jc w:val="both"/>
        <w:rPr>
          <w:rFonts w:eastAsia="Times New Roman" w:cstheme="minorHAnsi"/>
          <w:color w:val="0070C0"/>
          <w:sz w:val="28"/>
          <w:szCs w:val="28"/>
        </w:rPr>
      </w:pPr>
      <w:r w:rsidRPr="00F71D42">
        <w:rPr>
          <w:rFonts w:eastAsia="Times New Roman" w:cstheme="minorHAnsi"/>
          <w:b/>
          <w:bCs/>
          <w:color w:val="000000" w:themeColor="text1"/>
          <w:sz w:val="28"/>
          <w:szCs w:val="28"/>
        </w:rPr>
        <w:t>Tinned Copper</w:t>
      </w:r>
      <w:r w:rsidRPr="00F71D42">
        <w:rPr>
          <w:rFonts w:eastAsia="Times New Roman" w:cstheme="minorHAnsi"/>
          <w:b/>
          <w:bCs/>
          <w:color w:val="000000" w:themeColor="text1"/>
          <w:sz w:val="28"/>
          <w:szCs w:val="28"/>
        </w:rPr>
        <w:tab/>
      </w:r>
      <w:r w:rsidRPr="00F71D42">
        <w:rPr>
          <w:rFonts w:eastAsia="Times New Roman" w:cstheme="minorHAnsi"/>
          <w:b/>
          <w:bCs/>
          <w:color w:val="000000" w:themeColor="text1"/>
          <w:sz w:val="28"/>
          <w:szCs w:val="28"/>
        </w:rPr>
        <w:tab/>
      </w:r>
      <w:r w:rsidRPr="00F71D42">
        <w:rPr>
          <w:rFonts w:eastAsia="Times New Roman" w:cstheme="minorHAnsi"/>
          <w:color w:val="0070C0"/>
          <w:sz w:val="28"/>
          <w:szCs w:val="28"/>
        </w:rPr>
        <w:t>Recommended</w:t>
      </w:r>
    </w:p>
    <w:p w14:paraId="006A7BD5" w14:textId="77777777" w:rsidR="00ED285C" w:rsidRPr="00F71D42" w:rsidRDefault="00ED285C" w:rsidP="006C6E4F">
      <w:pPr>
        <w:spacing w:before="100" w:beforeAutospacing="1" w:after="100" w:afterAutospacing="1"/>
        <w:contextualSpacing/>
        <w:jc w:val="both"/>
        <w:rPr>
          <w:rFonts w:eastAsia="Times New Roman" w:cstheme="minorHAnsi"/>
          <w:color w:val="0070C0"/>
          <w:sz w:val="28"/>
          <w:szCs w:val="28"/>
        </w:rPr>
      </w:pPr>
      <w:r w:rsidRPr="00F71D42">
        <w:rPr>
          <w:rFonts w:eastAsia="Times New Roman" w:cstheme="minorHAnsi"/>
          <w:b/>
          <w:bCs/>
          <w:color w:val="000000" w:themeColor="text1"/>
          <w:sz w:val="28"/>
          <w:szCs w:val="28"/>
        </w:rPr>
        <w:t>Nominal Conductor DCR</w:t>
      </w:r>
      <w:r w:rsidRPr="00F71D42">
        <w:rPr>
          <w:rFonts w:eastAsia="Times New Roman" w:cstheme="minorHAnsi"/>
          <w:b/>
          <w:bCs/>
          <w:color w:val="000000" w:themeColor="text1"/>
          <w:sz w:val="28"/>
          <w:szCs w:val="28"/>
        </w:rPr>
        <w:tab/>
      </w:r>
      <w:r w:rsidRPr="00F71D42">
        <w:rPr>
          <w:rFonts w:eastAsia="Times New Roman" w:cstheme="minorHAnsi"/>
          <w:color w:val="0070C0"/>
          <w:sz w:val="28"/>
          <w:szCs w:val="28"/>
        </w:rPr>
        <w:t>14.7 ohm / 1000 ft</w:t>
      </w:r>
    </w:p>
    <w:p w14:paraId="101D4B16" w14:textId="77777777" w:rsidR="00ED285C" w:rsidRPr="00F71D42" w:rsidRDefault="00ED285C" w:rsidP="006C6E4F">
      <w:pPr>
        <w:spacing w:before="100" w:beforeAutospacing="1" w:after="100" w:afterAutospacing="1"/>
        <w:contextualSpacing/>
        <w:jc w:val="both"/>
        <w:rPr>
          <w:rFonts w:eastAsia="Times New Roman" w:cstheme="minorHAnsi"/>
          <w:color w:val="0070C0"/>
          <w:sz w:val="28"/>
          <w:szCs w:val="28"/>
        </w:rPr>
      </w:pPr>
      <w:r w:rsidRPr="00F71D42">
        <w:rPr>
          <w:rFonts w:eastAsia="Times New Roman" w:cstheme="minorHAnsi"/>
          <w:b/>
          <w:bCs/>
          <w:color w:val="000000" w:themeColor="text1"/>
          <w:sz w:val="28"/>
          <w:szCs w:val="28"/>
        </w:rPr>
        <w:t>Nominal Capacitance</w:t>
      </w:r>
      <w:r w:rsidRPr="00F71D42">
        <w:rPr>
          <w:rFonts w:eastAsia="Times New Roman" w:cstheme="minorHAnsi"/>
          <w:b/>
          <w:bCs/>
          <w:color w:val="000000" w:themeColor="text1"/>
          <w:sz w:val="28"/>
          <w:szCs w:val="28"/>
        </w:rPr>
        <w:tab/>
      </w:r>
      <w:r w:rsidRPr="00F71D42">
        <w:rPr>
          <w:rFonts w:eastAsia="Times New Roman" w:cstheme="minorHAnsi"/>
          <w:color w:val="0070C0"/>
          <w:sz w:val="28"/>
          <w:szCs w:val="28"/>
        </w:rPr>
        <w:t>11 pf / feet (conductor to conductor)</w:t>
      </w:r>
    </w:p>
    <w:p w14:paraId="4ED64104" w14:textId="335536E5" w:rsidR="006F6538" w:rsidRDefault="00ED285C" w:rsidP="007529D6">
      <w:pPr>
        <w:spacing w:before="100" w:beforeAutospacing="1" w:after="100" w:afterAutospacing="1"/>
        <w:contextualSpacing/>
        <w:jc w:val="both"/>
        <w:rPr>
          <w:rFonts w:eastAsia="Times New Roman" w:cstheme="minorHAnsi"/>
          <w:color w:val="0070C0"/>
          <w:sz w:val="28"/>
          <w:szCs w:val="28"/>
        </w:rPr>
      </w:pPr>
      <w:r w:rsidRPr="00F71D42">
        <w:rPr>
          <w:rFonts w:eastAsia="Times New Roman" w:cstheme="minorHAnsi"/>
          <w:b/>
          <w:bCs/>
          <w:color w:val="000000" w:themeColor="text1"/>
          <w:sz w:val="28"/>
          <w:szCs w:val="28"/>
        </w:rPr>
        <w:t>High Frequency Non-Insertion Loss</w:t>
      </w:r>
      <w:r w:rsidRPr="00F71D42">
        <w:rPr>
          <w:rFonts w:eastAsia="Times New Roman" w:cstheme="minorHAnsi"/>
          <w:b/>
          <w:bCs/>
          <w:color w:val="000000" w:themeColor="text1"/>
          <w:sz w:val="28"/>
          <w:szCs w:val="28"/>
        </w:rPr>
        <w:tab/>
      </w:r>
      <w:r w:rsidRPr="00F71D42">
        <w:rPr>
          <w:rFonts w:eastAsia="Times New Roman" w:cstheme="minorHAnsi"/>
          <w:color w:val="0070C0"/>
          <w:sz w:val="28"/>
          <w:szCs w:val="28"/>
        </w:rPr>
        <w:t>0.5db / 100ft</w:t>
      </w:r>
    </w:p>
    <w:p w14:paraId="2744CC99" w14:textId="77777777" w:rsidR="002053C4" w:rsidRDefault="002053C4" w:rsidP="00836ED0">
      <w:pPr>
        <w:rPr>
          <w:rFonts w:eastAsia="Times New Roman" w:cstheme="minorHAnsi"/>
          <w:color w:val="0070C0"/>
          <w:sz w:val="28"/>
          <w:szCs w:val="28"/>
        </w:rPr>
      </w:pPr>
    </w:p>
    <w:p w14:paraId="3FBDE0D5" w14:textId="246BC040" w:rsidR="00836ED0" w:rsidRPr="002053C4" w:rsidRDefault="00836ED0" w:rsidP="00836ED0">
      <w:pPr>
        <w:rPr>
          <w:rFonts w:cstheme="minorHAnsi"/>
          <w:b/>
          <w:bCs/>
          <w:color w:val="000000" w:themeColor="text1"/>
          <w:sz w:val="28"/>
          <w:szCs w:val="28"/>
        </w:rPr>
      </w:pPr>
      <w:r w:rsidRPr="00F71D42">
        <w:rPr>
          <w:rFonts w:cstheme="minorHAnsi"/>
          <w:b/>
          <w:sz w:val="36"/>
          <w:szCs w:val="28"/>
          <w:u w:val="single"/>
        </w:rPr>
        <w:t>Important Note:</w:t>
      </w:r>
    </w:p>
    <w:p w14:paraId="7267225E" w14:textId="7BF2AC8E" w:rsidR="00836ED0" w:rsidRPr="00F71D42" w:rsidRDefault="00FD033D" w:rsidP="00836ED0">
      <w:pPr>
        <w:jc w:val="both"/>
        <w:rPr>
          <w:rFonts w:cstheme="minorHAnsi"/>
          <w:b/>
          <w:sz w:val="28"/>
          <w:szCs w:val="28"/>
        </w:rPr>
      </w:pPr>
      <w:r>
        <w:rPr>
          <w:rFonts w:cstheme="minorHAnsi"/>
          <w:b/>
          <w:sz w:val="28"/>
          <w:szCs w:val="28"/>
        </w:rPr>
        <w:t>Carbon monoxide concentration</w:t>
      </w:r>
      <w:r w:rsidR="00836ED0" w:rsidRPr="00F71D42">
        <w:rPr>
          <w:rFonts w:cstheme="minorHAnsi"/>
          <w:b/>
          <w:sz w:val="28"/>
          <w:szCs w:val="28"/>
        </w:rPr>
        <w:t xml:space="preserve"> are provided in</w:t>
      </w:r>
      <w:r w:rsidR="00261D78">
        <w:rPr>
          <w:rFonts w:cstheme="minorHAnsi"/>
          <w:b/>
          <w:sz w:val="28"/>
          <w:szCs w:val="28"/>
        </w:rPr>
        <w:t xml:space="preserve"> the multiple of 10</w:t>
      </w:r>
      <w:r>
        <w:rPr>
          <w:rFonts w:cstheme="minorHAnsi"/>
          <w:b/>
          <w:sz w:val="28"/>
          <w:szCs w:val="28"/>
        </w:rPr>
        <w:t>0</w:t>
      </w:r>
      <w:r w:rsidR="00261D78">
        <w:rPr>
          <w:rFonts w:cstheme="minorHAnsi"/>
          <w:b/>
          <w:sz w:val="28"/>
          <w:szCs w:val="28"/>
        </w:rPr>
        <w:t>, for the sa</w:t>
      </w:r>
      <w:r w:rsidR="00836ED0" w:rsidRPr="00F71D42">
        <w:rPr>
          <w:rFonts w:cstheme="minorHAnsi"/>
          <w:b/>
          <w:sz w:val="28"/>
          <w:szCs w:val="28"/>
        </w:rPr>
        <w:t>k</w:t>
      </w:r>
      <w:r w:rsidR="00261D78">
        <w:rPr>
          <w:rFonts w:cstheme="minorHAnsi"/>
          <w:b/>
          <w:sz w:val="28"/>
          <w:szCs w:val="28"/>
        </w:rPr>
        <w:t>e</w:t>
      </w:r>
      <w:r w:rsidR="00836ED0" w:rsidRPr="00F71D42">
        <w:rPr>
          <w:rFonts w:cstheme="minorHAnsi"/>
          <w:b/>
          <w:sz w:val="28"/>
          <w:szCs w:val="28"/>
        </w:rPr>
        <w:t xml:space="preserve"> of higher resolution, you need to divide it by 10</w:t>
      </w:r>
      <w:r w:rsidR="00261D78">
        <w:rPr>
          <w:rFonts w:cstheme="minorHAnsi"/>
          <w:b/>
          <w:sz w:val="28"/>
          <w:szCs w:val="28"/>
        </w:rPr>
        <w:t>0</w:t>
      </w:r>
      <w:r w:rsidR="00836ED0" w:rsidRPr="00F71D42">
        <w:rPr>
          <w:rFonts w:cstheme="minorHAnsi"/>
          <w:b/>
          <w:sz w:val="28"/>
          <w:szCs w:val="28"/>
        </w:rPr>
        <w:t xml:space="preserve"> to obtain the actual reading. Example. </w:t>
      </w:r>
      <w:r w:rsidR="00D862BB">
        <w:rPr>
          <w:rFonts w:cstheme="minorHAnsi"/>
          <w:b/>
          <w:sz w:val="28"/>
          <w:szCs w:val="28"/>
        </w:rPr>
        <w:t>PPM</w:t>
      </w:r>
      <w:r w:rsidR="00836ED0" w:rsidRPr="00F71D42">
        <w:rPr>
          <w:rFonts w:cstheme="minorHAnsi"/>
          <w:b/>
          <w:sz w:val="28"/>
          <w:szCs w:val="28"/>
        </w:rPr>
        <w:t xml:space="preserve"> </w:t>
      </w:r>
      <w:r>
        <w:rPr>
          <w:rFonts w:cstheme="minorHAnsi"/>
          <w:b/>
          <w:sz w:val="28"/>
          <w:szCs w:val="28"/>
        </w:rPr>
        <w:t>675</w:t>
      </w:r>
      <w:r w:rsidR="00836ED0" w:rsidRPr="00F71D42">
        <w:rPr>
          <w:rFonts w:cstheme="minorHAnsi"/>
          <w:b/>
          <w:sz w:val="28"/>
          <w:szCs w:val="28"/>
        </w:rPr>
        <w:t>/1</w:t>
      </w:r>
      <w:r w:rsidR="00261D78">
        <w:rPr>
          <w:rFonts w:cstheme="minorHAnsi"/>
          <w:b/>
          <w:sz w:val="28"/>
          <w:szCs w:val="28"/>
        </w:rPr>
        <w:t>0</w:t>
      </w:r>
      <w:r w:rsidR="00836ED0" w:rsidRPr="00F71D42">
        <w:rPr>
          <w:rFonts w:cstheme="minorHAnsi"/>
          <w:b/>
          <w:sz w:val="28"/>
          <w:szCs w:val="28"/>
        </w:rPr>
        <w:t xml:space="preserve">0 = </w:t>
      </w:r>
      <w:r w:rsidR="00261D78">
        <w:rPr>
          <w:rFonts w:cstheme="minorHAnsi"/>
          <w:b/>
          <w:sz w:val="28"/>
          <w:szCs w:val="28"/>
        </w:rPr>
        <w:t>6.91 PPM</w:t>
      </w:r>
    </w:p>
    <w:p w14:paraId="799E6BED" w14:textId="77777777" w:rsidR="00ED3C36" w:rsidRDefault="00ED3C36" w:rsidP="00836ED0">
      <w:pPr>
        <w:jc w:val="both"/>
        <w:rPr>
          <w:rFonts w:cstheme="minorHAnsi"/>
          <w:b/>
          <w:sz w:val="28"/>
          <w:szCs w:val="28"/>
        </w:rPr>
      </w:pPr>
      <w:r w:rsidRPr="00F71D42">
        <w:rPr>
          <w:rFonts w:cstheme="minorHAnsi"/>
          <w:b/>
          <w:sz w:val="28"/>
          <w:szCs w:val="28"/>
        </w:rPr>
        <w:t xml:space="preserve">Baudrate is provided in </w:t>
      </w:r>
      <w:r w:rsidR="005139A5" w:rsidRPr="00F71D42">
        <w:rPr>
          <w:rFonts w:cstheme="minorHAnsi"/>
          <w:b/>
          <w:sz w:val="28"/>
          <w:szCs w:val="28"/>
        </w:rPr>
        <w:t>devised</w:t>
      </w:r>
      <w:r w:rsidRPr="00F71D42">
        <w:rPr>
          <w:rFonts w:cstheme="minorHAnsi"/>
          <w:b/>
          <w:sz w:val="28"/>
          <w:szCs w:val="28"/>
        </w:rPr>
        <w:t xml:space="preserve"> of </w:t>
      </w:r>
      <w:r w:rsidR="002D6F78" w:rsidRPr="00F71D42">
        <w:rPr>
          <w:rFonts w:cstheme="minorHAnsi"/>
          <w:b/>
          <w:sz w:val="28"/>
          <w:szCs w:val="28"/>
        </w:rPr>
        <w:t xml:space="preserve">10. </w:t>
      </w:r>
      <w:r w:rsidRPr="00F71D42">
        <w:rPr>
          <w:rFonts w:cstheme="minorHAnsi"/>
          <w:b/>
          <w:sz w:val="28"/>
          <w:szCs w:val="28"/>
        </w:rPr>
        <w:t>Example. Baudrate</w:t>
      </w:r>
      <w:r w:rsidR="005139A5" w:rsidRPr="00F71D42">
        <w:rPr>
          <w:rFonts w:cstheme="minorHAnsi"/>
          <w:b/>
          <w:sz w:val="28"/>
          <w:szCs w:val="28"/>
        </w:rPr>
        <w:t xml:space="preserve"> 960*10=9600.</w:t>
      </w:r>
    </w:p>
    <w:p w14:paraId="4D9F65FF" w14:textId="0F375220" w:rsidR="00193906" w:rsidRDefault="002A171F" w:rsidP="00836ED0">
      <w:pPr>
        <w:jc w:val="both"/>
        <w:rPr>
          <w:rFonts w:cstheme="minorHAnsi"/>
          <w:b/>
          <w:sz w:val="28"/>
          <w:szCs w:val="28"/>
        </w:rPr>
      </w:pPr>
      <w:r>
        <w:rPr>
          <w:rFonts w:cstheme="minorHAnsi"/>
          <w:b/>
          <w:sz w:val="28"/>
          <w:szCs w:val="28"/>
        </w:rPr>
        <w:t xml:space="preserve">If wanted to change </w:t>
      </w:r>
      <w:r w:rsidR="007529D6">
        <w:rPr>
          <w:rFonts w:cstheme="minorHAnsi"/>
          <w:b/>
          <w:sz w:val="28"/>
          <w:szCs w:val="28"/>
        </w:rPr>
        <w:t>baud rate</w:t>
      </w:r>
      <w:r>
        <w:rPr>
          <w:rFonts w:cstheme="minorHAnsi"/>
          <w:b/>
          <w:sz w:val="28"/>
          <w:szCs w:val="28"/>
        </w:rPr>
        <w:t>/ Slave Id/ Parity / Stop bit then refer b</w:t>
      </w:r>
      <w:r w:rsidR="00193906">
        <w:rPr>
          <w:rFonts w:cstheme="minorHAnsi"/>
          <w:b/>
          <w:sz w:val="28"/>
          <w:szCs w:val="28"/>
        </w:rPr>
        <w:t xml:space="preserve">elow </w:t>
      </w:r>
      <w:r w:rsidR="007529D6">
        <w:rPr>
          <w:rFonts w:cstheme="minorHAnsi"/>
          <w:b/>
          <w:sz w:val="28"/>
          <w:szCs w:val="28"/>
        </w:rPr>
        <w:t>image. Please</w:t>
      </w:r>
      <w:r w:rsidR="00193906">
        <w:rPr>
          <w:rFonts w:cstheme="minorHAnsi"/>
          <w:b/>
          <w:sz w:val="28"/>
          <w:szCs w:val="28"/>
        </w:rPr>
        <w:t xml:space="preserve"> insert in Modbus table as shown in fig</w:t>
      </w:r>
      <w:r w:rsidR="007529D6">
        <w:rPr>
          <w:rFonts w:cstheme="minorHAnsi"/>
          <w:b/>
          <w:sz w:val="28"/>
          <w:szCs w:val="28"/>
        </w:rPr>
        <w:t>.</w:t>
      </w:r>
      <w:r w:rsidR="00193906">
        <w:rPr>
          <w:rFonts w:cstheme="minorHAnsi"/>
          <w:b/>
          <w:sz w:val="28"/>
          <w:szCs w:val="28"/>
        </w:rPr>
        <w:t xml:space="preserve"> </w:t>
      </w:r>
      <w:r w:rsidR="007529D6">
        <w:rPr>
          <w:rFonts w:cstheme="minorHAnsi"/>
          <w:b/>
          <w:sz w:val="28"/>
          <w:szCs w:val="28"/>
        </w:rPr>
        <w:t>Once</w:t>
      </w:r>
      <w:r w:rsidR="00193906">
        <w:rPr>
          <w:rFonts w:cstheme="minorHAnsi"/>
          <w:b/>
          <w:sz w:val="28"/>
          <w:szCs w:val="28"/>
        </w:rPr>
        <w:t xml:space="preserve"> updated reboot the sensor or press reset button on the PCB. And connect to </w:t>
      </w:r>
      <w:r w:rsidR="007529D6">
        <w:rPr>
          <w:rFonts w:cstheme="minorHAnsi"/>
          <w:b/>
          <w:sz w:val="28"/>
          <w:szCs w:val="28"/>
        </w:rPr>
        <w:t>MB</w:t>
      </w:r>
      <w:r w:rsidR="00242463">
        <w:rPr>
          <w:rFonts w:cstheme="minorHAnsi"/>
          <w:b/>
          <w:sz w:val="28"/>
          <w:szCs w:val="28"/>
        </w:rPr>
        <w:t xml:space="preserve"> </w:t>
      </w:r>
      <w:r w:rsidR="007529D6">
        <w:rPr>
          <w:rFonts w:cstheme="minorHAnsi"/>
          <w:b/>
          <w:sz w:val="28"/>
          <w:szCs w:val="28"/>
        </w:rPr>
        <w:t>Poll</w:t>
      </w:r>
      <w:r w:rsidR="004B1A3A">
        <w:rPr>
          <w:rFonts w:cstheme="minorHAnsi"/>
          <w:b/>
          <w:sz w:val="28"/>
          <w:szCs w:val="28"/>
        </w:rPr>
        <w:t xml:space="preserve"> by updated setting</w:t>
      </w:r>
      <w:r w:rsidR="00193906">
        <w:rPr>
          <w:rFonts w:cstheme="minorHAnsi"/>
          <w:b/>
          <w:sz w:val="28"/>
          <w:szCs w:val="28"/>
        </w:rPr>
        <w:t>.</w:t>
      </w:r>
    </w:p>
    <w:p w14:paraId="16277BC1" w14:textId="21125FAE" w:rsidR="000C75AF" w:rsidRDefault="000C75AF" w:rsidP="00836ED0">
      <w:pPr>
        <w:jc w:val="both"/>
        <w:rPr>
          <w:rFonts w:cstheme="minorHAnsi"/>
          <w:b/>
          <w:sz w:val="28"/>
          <w:szCs w:val="28"/>
        </w:rPr>
      </w:pPr>
      <w:r>
        <w:rPr>
          <w:rFonts w:cstheme="minorHAnsi"/>
          <w:b/>
          <w:sz w:val="28"/>
          <w:szCs w:val="28"/>
        </w:rPr>
        <w:t xml:space="preserve">Step by step Guide to set the desired </w:t>
      </w:r>
      <w:r w:rsidR="002053C4">
        <w:rPr>
          <w:rFonts w:cstheme="minorHAnsi"/>
          <w:b/>
          <w:sz w:val="28"/>
          <w:szCs w:val="28"/>
        </w:rPr>
        <w:t>Baud rate</w:t>
      </w:r>
      <w:r>
        <w:rPr>
          <w:rFonts w:cstheme="minorHAnsi"/>
          <w:b/>
          <w:sz w:val="28"/>
          <w:szCs w:val="28"/>
        </w:rPr>
        <w:t>, Slave ID, Parity, Stop bit.</w:t>
      </w:r>
    </w:p>
    <w:p w14:paraId="54BB125E" w14:textId="77777777" w:rsidR="002053C4" w:rsidRDefault="002053C4" w:rsidP="00836ED0">
      <w:pPr>
        <w:jc w:val="both"/>
        <w:rPr>
          <w:rFonts w:cstheme="minorHAnsi"/>
          <w:b/>
          <w:sz w:val="28"/>
          <w:szCs w:val="28"/>
        </w:rPr>
      </w:pPr>
    </w:p>
    <w:p w14:paraId="27BC860D" w14:textId="77777777" w:rsidR="002053C4" w:rsidRDefault="002053C4" w:rsidP="00836ED0">
      <w:pPr>
        <w:jc w:val="both"/>
        <w:rPr>
          <w:rFonts w:cstheme="minorHAnsi"/>
          <w:b/>
          <w:sz w:val="28"/>
          <w:szCs w:val="28"/>
        </w:rPr>
      </w:pPr>
    </w:p>
    <w:p w14:paraId="5E8C320D" w14:textId="77777777" w:rsidR="00C020D9" w:rsidRDefault="00C020D9" w:rsidP="00836ED0">
      <w:pPr>
        <w:jc w:val="both"/>
        <w:rPr>
          <w:rFonts w:cstheme="minorHAnsi"/>
          <w:b/>
          <w:sz w:val="28"/>
          <w:szCs w:val="28"/>
        </w:rPr>
      </w:pPr>
    </w:p>
    <w:p w14:paraId="0DA62145" w14:textId="29C94949" w:rsidR="00E25C80" w:rsidRPr="008E5983" w:rsidRDefault="00193906" w:rsidP="009F7F6D">
      <w:pPr>
        <w:jc w:val="both"/>
        <w:rPr>
          <w:rFonts w:cstheme="minorHAnsi"/>
          <w:b/>
          <w:sz w:val="28"/>
          <w:szCs w:val="28"/>
        </w:rPr>
      </w:pPr>
      <w:r>
        <w:rPr>
          <w:rFonts w:cstheme="minorHAnsi"/>
          <w:b/>
          <w:sz w:val="28"/>
          <w:szCs w:val="28"/>
        </w:rPr>
        <w:t xml:space="preserve"> </w:t>
      </w:r>
      <w:r w:rsidRPr="00F71D42">
        <w:rPr>
          <w:rFonts w:cstheme="minorHAnsi"/>
          <w:b/>
          <w:bCs/>
          <w:noProof/>
          <w:color w:val="000000" w:themeColor="text1"/>
          <w:sz w:val="28"/>
          <w:szCs w:val="28"/>
          <w:lang w:val="en-IN" w:eastAsia="en-IN"/>
        </w:rPr>
        <w:drawing>
          <wp:inline distT="0" distB="0" distL="0" distR="0" wp14:anchorId="18AA466B" wp14:editId="33269D48">
            <wp:extent cx="2491613" cy="2009775"/>
            <wp:effectExtent l="19050" t="19050" r="234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gmatic\datasheet\WIN-S-TnH_M_With_DIP_v4\mod.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04721" cy="2020348"/>
                    </a:xfrm>
                    <a:prstGeom prst="rect">
                      <a:avLst/>
                    </a:prstGeom>
                    <a:noFill/>
                    <a:ln>
                      <a:solidFill>
                        <a:schemeClr val="tx1"/>
                      </a:solidFill>
                    </a:ln>
                  </pic:spPr>
                </pic:pic>
              </a:graphicData>
            </a:graphic>
          </wp:inline>
        </w:drawing>
      </w:r>
      <w:r w:rsidR="000C75AF">
        <w:rPr>
          <w:rFonts w:cstheme="minorHAnsi"/>
          <w:b/>
          <w:sz w:val="28"/>
          <w:szCs w:val="28"/>
        </w:rPr>
        <w:t xml:space="preserve">   </w:t>
      </w:r>
      <w:r w:rsidR="000C75AF" w:rsidRPr="00F71D42">
        <w:rPr>
          <w:rFonts w:cstheme="minorHAnsi"/>
          <w:b/>
          <w:bCs/>
          <w:noProof/>
          <w:color w:val="000000" w:themeColor="text1"/>
          <w:sz w:val="28"/>
          <w:szCs w:val="28"/>
          <w:lang w:val="en-IN" w:eastAsia="en-IN"/>
        </w:rPr>
        <w:drawing>
          <wp:inline distT="0" distB="0" distL="0" distR="0" wp14:anchorId="2A0D386F" wp14:editId="1D5EADE6">
            <wp:extent cx="2456842" cy="2020348"/>
            <wp:effectExtent l="19050" t="19050" r="1968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gmatic\datasheet\WIN-S-TnH_M_With_DIP_v4\mod.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56842" cy="2020348"/>
                    </a:xfrm>
                    <a:prstGeom prst="rect">
                      <a:avLst/>
                    </a:prstGeom>
                    <a:noFill/>
                    <a:ln>
                      <a:solidFill>
                        <a:schemeClr val="tx1"/>
                      </a:solidFill>
                    </a:ln>
                  </pic:spPr>
                </pic:pic>
              </a:graphicData>
            </a:graphic>
          </wp:inline>
        </w:drawing>
      </w:r>
    </w:p>
    <w:p w14:paraId="7DEBB5E9" w14:textId="77777777" w:rsidR="002053C4" w:rsidRDefault="008E5983" w:rsidP="005B6311">
      <w:pPr>
        <w:rPr>
          <w:rFonts w:cstheme="minorHAnsi"/>
          <w:i/>
          <w:sz w:val="20"/>
          <w:szCs w:val="28"/>
        </w:rPr>
      </w:pPr>
      <w:r w:rsidRPr="008E5983">
        <w:rPr>
          <w:rFonts w:cstheme="minorHAnsi"/>
          <w:b/>
          <w:sz w:val="32"/>
          <w:szCs w:val="28"/>
        </w:rPr>
        <w:t xml:space="preserve">           </w:t>
      </w:r>
      <w:r>
        <w:rPr>
          <w:rFonts w:cstheme="minorHAnsi"/>
          <w:b/>
          <w:sz w:val="32"/>
          <w:szCs w:val="28"/>
        </w:rPr>
        <w:t xml:space="preserve">         </w:t>
      </w:r>
      <w:r w:rsidRPr="008E5983">
        <w:rPr>
          <w:rFonts w:cstheme="minorHAnsi"/>
          <w:i/>
          <w:sz w:val="20"/>
          <w:szCs w:val="28"/>
        </w:rPr>
        <w:t>Fig1</w:t>
      </w:r>
      <w:r>
        <w:rPr>
          <w:rFonts w:cstheme="minorHAnsi"/>
          <w:i/>
          <w:sz w:val="20"/>
          <w:szCs w:val="28"/>
        </w:rPr>
        <w:t xml:space="preserve">                                                                                                 Fig2</w:t>
      </w:r>
    </w:p>
    <w:p w14:paraId="5F7D056D" w14:textId="5BBAA546" w:rsidR="008E5983" w:rsidRPr="002053C4" w:rsidRDefault="008E5983" w:rsidP="005B6311">
      <w:pPr>
        <w:rPr>
          <w:rFonts w:cstheme="minorHAnsi"/>
          <w:i/>
          <w:sz w:val="20"/>
          <w:szCs w:val="28"/>
        </w:rPr>
      </w:pPr>
      <w:r>
        <w:rPr>
          <w:rFonts w:cstheme="minorHAnsi"/>
          <w:sz w:val="20"/>
          <w:szCs w:val="28"/>
        </w:rPr>
        <w:t xml:space="preserve">Fig1 showing the default setting of the product that is </w:t>
      </w:r>
      <w:r w:rsidR="002053C4">
        <w:rPr>
          <w:rFonts w:cstheme="minorHAnsi"/>
          <w:sz w:val="20"/>
          <w:szCs w:val="28"/>
        </w:rPr>
        <w:t>baud rate</w:t>
      </w:r>
      <w:r>
        <w:rPr>
          <w:rFonts w:cstheme="minorHAnsi"/>
          <w:sz w:val="20"/>
          <w:szCs w:val="28"/>
        </w:rPr>
        <w:t xml:space="preserve"> 9600, Slave ID 1, Parity None, Stop bit 1.</w:t>
      </w:r>
    </w:p>
    <w:p w14:paraId="78C03621" w14:textId="6B2FAB1E" w:rsidR="008E5983" w:rsidRPr="008E5983" w:rsidRDefault="008E5983" w:rsidP="008E5983">
      <w:pPr>
        <w:pStyle w:val="ListParagraph"/>
        <w:numPr>
          <w:ilvl w:val="0"/>
          <w:numId w:val="28"/>
        </w:numPr>
        <w:rPr>
          <w:rFonts w:cstheme="minorHAnsi"/>
          <w:sz w:val="20"/>
          <w:szCs w:val="28"/>
        </w:rPr>
      </w:pPr>
      <w:r w:rsidRPr="008E5983">
        <w:rPr>
          <w:rFonts w:cstheme="minorHAnsi"/>
          <w:sz w:val="20"/>
          <w:szCs w:val="28"/>
        </w:rPr>
        <w:t xml:space="preserve">For changing </w:t>
      </w:r>
      <w:r w:rsidR="002053C4" w:rsidRPr="008E5983">
        <w:rPr>
          <w:rFonts w:cstheme="minorHAnsi"/>
          <w:sz w:val="20"/>
          <w:szCs w:val="28"/>
        </w:rPr>
        <w:t>baud rate</w:t>
      </w:r>
      <w:r w:rsidRPr="008E5983">
        <w:rPr>
          <w:rFonts w:cstheme="minorHAnsi"/>
          <w:sz w:val="20"/>
          <w:szCs w:val="28"/>
        </w:rPr>
        <w:t xml:space="preserve"> from 9600 to 115200 Write 11520 at desired </w:t>
      </w:r>
      <w:r w:rsidR="002053C4" w:rsidRPr="008E5983">
        <w:rPr>
          <w:rFonts w:cstheme="minorHAnsi"/>
          <w:sz w:val="20"/>
          <w:szCs w:val="28"/>
        </w:rPr>
        <w:t>baud rate</w:t>
      </w:r>
      <w:r w:rsidRPr="008E5983">
        <w:rPr>
          <w:rFonts w:cstheme="minorHAnsi"/>
          <w:sz w:val="20"/>
          <w:szCs w:val="28"/>
        </w:rPr>
        <w:t xml:space="preserve"> column as shown in fig2. Now press the reset button or restart the product. </w:t>
      </w:r>
    </w:p>
    <w:p w14:paraId="512DED5A" w14:textId="0A4C5CF5" w:rsidR="008E5983" w:rsidRDefault="008E5983" w:rsidP="005B6311">
      <w:pPr>
        <w:rPr>
          <w:rFonts w:cstheme="minorHAnsi"/>
          <w:sz w:val="20"/>
          <w:szCs w:val="28"/>
        </w:rPr>
      </w:pPr>
      <w:r w:rsidRPr="00F71D42">
        <w:rPr>
          <w:rFonts w:cstheme="minorHAnsi"/>
          <w:b/>
          <w:bCs/>
          <w:noProof/>
          <w:color w:val="000000" w:themeColor="text1"/>
          <w:sz w:val="28"/>
          <w:szCs w:val="28"/>
          <w:lang w:val="en-IN" w:eastAsia="en-IN"/>
        </w:rPr>
        <w:drawing>
          <wp:inline distT="0" distB="0" distL="0" distR="0" wp14:anchorId="460BCAE5" wp14:editId="4D738430">
            <wp:extent cx="2094332" cy="2020348"/>
            <wp:effectExtent l="19050" t="19050" r="2032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gmatic\datasheet\WIN-S-TnH_M_With_DIP_v4\mo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094332" cy="2020348"/>
                    </a:xfrm>
                    <a:prstGeom prst="rect">
                      <a:avLst/>
                    </a:prstGeom>
                    <a:noFill/>
                    <a:ln>
                      <a:solidFill>
                        <a:schemeClr val="tx1"/>
                      </a:solidFill>
                    </a:ln>
                  </pic:spPr>
                </pic:pic>
              </a:graphicData>
            </a:graphic>
          </wp:inline>
        </w:drawing>
      </w:r>
      <w:r>
        <w:rPr>
          <w:rFonts w:cstheme="minorHAnsi"/>
          <w:b/>
          <w:bCs/>
          <w:noProof/>
          <w:color w:val="000000" w:themeColor="text1"/>
          <w:sz w:val="28"/>
          <w:szCs w:val="28"/>
          <w:lang w:val="en-IN" w:eastAsia="en-IN"/>
        </w:rPr>
        <w:t xml:space="preserve">               </w:t>
      </w:r>
      <w:r w:rsidRPr="00F71D42">
        <w:rPr>
          <w:rFonts w:cstheme="minorHAnsi"/>
          <w:b/>
          <w:bCs/>
          <w:noProof/>
          <w:color w:val="000000" w:themeColor="text1"/>
          <w:sz w:val="28"/>
          <w:szCs w:val="28"/>
          <w:lang w:val="en-IN" w:eastAsia="en-IN"/>
        </w:rPr>
        <w:drawing>
          <wp:inline distT="0" distB="0" distL="0" distR="0" wp14:anchorId="042EA106" wp14:editId="061A4DFA">
            <wp:extent cx="2372240" cy="2020348"/>
            <wp:effectExtent l="19050" t="19050" r="2857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gmatic\datasheet\WIN-S-TnH_M_With_DIP_v4\mo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372240" cy="2020348"/>
                    </a:xfrm>
                    <a:prstGeom prst="rect">
                      <a:avLst/>
                    </a:prstGeom>
                    <a:noFill/>
                    <a:ln>
                      <a:solidFill>
                        <a:schemeClr val="tx1"/>
                      </a:solidFill>
                    </a:ln>
                  </pic:spPr>
                </pic:pic>
              </a:graphicData>
            </a:graphic>
          </wp:inline>
        </w:drawing>
      </w:r>
    </w:p>
    <w:p w14:paraId="7C368AB2" w14:textId="77777777" w:rsidR="008E5983" w:rsidRDefault="008E5983" w:rsidP="005B6311">
      <w:pPr>
        <w:rPr>
          <w:rFonts w:cstheme="minorHAnsi"/>
          <w:i/>
          <w:sz w:val="20"/>
          <w:szCs w:val="28"/>
        </w:rPr>
      </w:pPr>
      <w:r>
        <w:rPr>
          <w:rFonts w:cstheme="minorHAnsi"/>
          <w:sz w:val="20"/>
          <w:szCs w:val="28"/>
        </w:rPr>
        <w:t xml:space="preserve">                           </w:t>
      </w:r>
      <w:r>
        <w:rPr>
          <w:rFonts w:cstheme="minorHAnsi"/>
          <w:i/>
          <w:sz w:val="20"/>
          <w:szCs w:val="28"/>
        </w:rPr>
        <w:t>Fig 3                                                                                                  Fig4</w:t>
      </w:r>
    </w:p>
    <w:p w14:paraId="16206EB7" w14:textId="239AE4F1" w:rsidR="001E3586" w:rsidRPr="002053C4" w:rsidRDefault="008E5983" w:rsidP="002053C4">
      <w:pPr>
        <w:pStyle w:val="ListParagraph"/>
        <w:numPr>
          <w:ilvl w:val="0"/>
          <w:numId w:val="28"/>
        </w:numPr>
        <w:rPr>
          <w:rFonts w:cstheme="minorHAnsi"/>
          <w:i/>
          <w:sz w:val="20"/>
          <w:szCs w:val="28"/>
        </w:rPr>
      </w:pPr>
      <w:r w:rsidRPr="002053C4">
        <w:rPr>
          <w:rFonts w:cstheme="minorHAnsi"/>
          <w:i/>
          <w:sz w:val="20"/>
          <w:szCs w:val="28"/>
        </w:rPr>
        <w:t xml:space="preserve">Now connect the Modbus </w:t>
      </w:r>
      <w:r w:rsidR="002053C4">
        <w:rPr>
          <w:rFonts w:cstheme="minorHAnsi"/>
          <w:i/>
          <w:sz w:val="20"/>
          <w:szCs w:val="28"/>
        </w:rPr>
        <w:t>by new baud ra</w:t>
      </w:r>
      <w:r w:rsidR="002053C4" w:rsidRPr="002053C4">
        <w:rPr>
          <w:rFonts w:cstheme="minorHAnsi"/>
          <w:i/>
          <w:sz w:val="20"/>
          <w:szCs w:val="28"/>
        </w:rPr>
        <w:t>te</w:t>
      </w:r>
      <w:r w:rsidRPr="002053C4">
        <w:rPr>
          <w:rFonts w:cstheme="minorHAnsi"/>
          <w:i/>
          <w:sz w:val="20"/>
          <w:szCs w:val="28"/>
        </w:rPr>
        <w:t xml:space="preserve"> as shown in fig.3. Once you click ok in fig 3 you will connect to Modbus with desired </w:t>
      </w:r>
      <w:r w:rsidR="002053C4" w:rsidRPr="002053C4">
        <w:rPr>
          <w:rFonts w:cstheme="minorHAnsi"/>
          <w:i/>
          <w:sz w:val="20"/>
          <w:szCs w:val="28"/>
        </w:rPr>
        <w:t>Baud rate</w:t>
      </w:r>
      <w:r w:rsidRPr="002053C4">
        <w:rPr>
          <w:rFonts w:cstheme="minorHAnsi"/>
          <w:i/>
          <w:sz w:val="20"/>
          <w:szCs w:val="28"/>
        </w:rPr>
        <w:t xml:space="preserve"> of 115200. As shown in fig.4.</w:t>
      </w:r>
    </w:p>
    <w:p w14:paraId="5D2CF1BE" w14:textId="746162A0" w:rsidR="008E5983" w:rsidRDefault="008E5983" w:rsidP="001E3586">
      <w:pPr>
        <w:rPr>
          <w:rFonts w:cstheme="minorHAnsi"/>
          <w:i/>
          <w:sz w:val="20"/>
          <w:szCs w:val="28"/>
        </w:rPr>
      </w:pPr>
      <w:r w:rsidRPr="001E3586">
        <w:rPr>
          <w:rFonts w:cstheme="minorHAnsi"/>
          <w:i/>
          <w:sz w:val="20"/>
          <w:szCs w:val="28"/>
        </w:rPr>
        <w:t xml:space="preserve"> </w:t>
      </w:r>
      <w:r w:rsidR="001E3586" w:rsidRPr="00F71D42">
        <w:rPr>
          <w:rFonts w:cstheme="minorHAnsi"/>
          <w:b/>
          <w:bCs/>
          <w:noProof/>
          <w:color w:val="000000" w:themeColor="text1"/>
          <w:sz w:val="28"/>
          <w:szCs w:val="28"/>
          <w:lang w:val="en-IN" w:eastAsia="en-IN"/>
        </w:rPr>
        <w:drawing>
          <wp:inline distT="0" distB="0" distL="0" distR="0" wp14:anchorId="391E5A18" wp14:editId="7E863A2B">
            <wp:extent cx="2209191" cy="2139741"/>
            <wp:effectExtent l="19050" t="19050" r="1968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gmatic\datasheet\WIN-S-TnH_M_With_DIP_v4\mod.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33840" cy="2163615"/>
                    </a:xfrm>
                    <a:prstGeom prst="rect">
                      <a:avLst/>
                    </a:prstGeom>
                    <a:noFill/>
                    <a:ln>
                      <a:solidFill>
                        <a:schemeClr val="tx1"/>
                      </a:solidFill>
                    </a:ln>
                  </pic:spPr>
                </pic:pic>
              </a:graphicData>
            </a:graphic>
          </wp:inline>
        </w:drawing>
      </w:r>
      <w:r w:rsidR="001E3586">
        <w:rPr>
          <w:rFonts w:cstheme="minorHAnsi"/>
          <w:b/>
          <w:bCs/>
          <w:noProof/>
          <w:color w:val="000000" w:themeColor="text1"/>
          <w:sz w:val="28"/>
          <w:szCs w:val="28"/>
          <w:lang w:val="en-IN" w:eastAsia="en-IN"/>
        </w:rPr>
        <w:t xml:space="preserve">                          </w:t>
      </w:r>
      <w:r w:rsidR="001E3586" w:rsidRPr="00F71D42">
        <w:rPr>
          <w:rFonts w:cstheme="minorHAnsi"/>
          <w:b/>
          <w:bCs/>
          <w:noProof/>
          <w:color w:val="000000" w:themeColor="text1"/>
          <w:sz w:val="28"/>
          <w:szCs w:val="28"/>
          <w:lang w:val="en-IN" w:eastAsia="en-IN"/>
        </w:rPr>
        <w:drawing>
          <wp:inline distT="0" distB="0" distL="0" distR="0" wp14:anchorId="57118364" wp14:editId="527622D7">
            <wp:extent cx="1411834" cy="2165046"/>
            <wp:effectExtent l="19050" t="19050" r="1714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gmatic\datasheet\WIN-S-TnH_M_With_DIP_v4\mod.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53141" cy="2228390"/>
                    </a:xfrm>
                    <a:prstGeom prst="rect">
                      <a:avLst/>
                    </a:prstGeom>
                    <a:noFill/>
                    <a:ln>
                      <a:solidFill>
                        <a:schemeClr val="tx1"/>
                      </a:solidFill>
                    </a:ln>
                  </pic:spPr>
                </pic:pic>
              </a:graphicData>
            </a:graphic>
          </wp:inline>
        </w:drawing>
      </w:r>
    </w:p>
    <w:p w14:paraId="2086C7A3" w14:textId="7A6369CA" w:rsidR="001E3586" w:rsidRDefault="001E3586" w:rsidP="001E3586">
      <w:pPr>
        <w:rPr>
          <w:rFonts w:cstheme="minorHAnsi"/>
          <w:i/>
          <w:sz w:val="20"/>
          <w:szCs w:val="28"/>
        </w:rPr>
      </w:pPr>
      <w:r>
        <w:rPr>
          <w:rFonts w:cstheme="minorHAnsi"/>
          <w:i/>
          <w:sz w:val="20"/>
          <w:szCs w:val="28"/>
        </w:rPr>
        <w:t xml:space="preserve">                          Fig 5                                                                                                       Fig 6</w:t>
      </w:r>
    </w:p>
    <w:p w14:paraId="220D2075" w14:textId="77777777" w:rsidR="002053C4" w:rsidRPr="002053C4" w:rsidRDefault="002053C4" w:rsidP="002053C4">
      <w:pPr>
        <w:pStyle w:val="ListParagraph"/>
        <w:rPr>
          <w:rFonts w:cstheme="minorHAnsi"/>
          <w:sz w:val="20"/>
          <w:szCs w:val="28"/>
        </w:rPr>
      </w:pPr>
    </w:p>
    <w:p w14:paraId="2DC8A76D" w14:textId="4BD5FCB0" w:rsidR="001E3586" w:rsidRPr="002053C4" w:rsidRDefault="001E3586" w:rsidP="002053C4">
      <w:pPr>
        <w:pStyle w:val="ListParagraph"/>
        <w:numPr>
          <w:ilvl w:val="0"/>
          <w:numId w:val="29"/>
        </w:numPr>
        <w:rPr>
          <w:rFonts w:cstheme="minorHAnsi"/>
          <w:sz w:val="20"/>
          <w:szCs w:val="28"/>
        </w:rPr>
      </w:pPr>
      <w:r w:rsidRPr="002053C4">
        <w:rPr>
          <w:rFonts w:cstheme="minorHAnsi"/>
          <w:sz w:val="20"/>
          <w:szCs w:val="28"/>
        </w:rPr>
        <w:t xml:space="preserve">To change slave ID from 1 to </w:t>
      </w:r>
      <w:r w:rsidR="00FF4158" w:rsidRPr="002053C4">
        <w:rPr>
          <w:rFonts w:cstheme="minorHAnsi"/>
          <w:sz w:val="20"/>
          <w:szCs w:val="28"/>
        </w:rPr>
        <w:t>10,</w:t>
      </w:r>
      <w:r w:rsidRPr="002053C4">
        <w:rPr>
          <w:rFonts w:cstheme="minorHAnsi"/>
          <w:sz w:val="20"/>
          <w:szCs w:val="28"/>
        </w:rPr>
        <w:t xml:space="preserve"> Write 10 at the Desired Slave ID column. Again press reset or restart the product. And once you connect with slave ID </w:t>
      </w:r>
      <w:r w:rsidR="00FF4158" w:rsidRPr="002053C4">
        <w:rPr>
          <w:rFonts w:cstheme="minorHAnsi"/>
          <w:sz w:val="20"/>
          <w:szCs w:val="28"/>
        </w:rPr>
        <w:t>10 you</w:t>
      </w:r>
      <w:r w:rsidRPr="002053C4">
        <w:rPr>
          <w:rFonts w:cstheme="minorHAnsi"/>
          <w:sz w:val="20"/>
          <w:szCs w:val="28"/>
        </w:rPr>
        <w:t xml:space="preserve"> will connect to Modbus as shown in fig 6.</w:t>
      </w:r>
    </w:p>
    <w:p w14:paraId="01E0622F" w14:textId="60A60CE6" w:rsidR="004F272D" w:rsidRDefault="004F272D" w:rsidP="004F272D">
      <w:pPr>
        <w:rPr>
          <w:rFonts w:cstheme="minorHAnsi"/>
          <w:sz w:val="20"/>
          <w:szCs w:val="28"/>
        </w:rPr>
      </w:pPr>
      <w:r w:rsidRPr="00F71D42">
        <w:rPr>
          <w:rFonts w:cstheme="minorHAnsi"/>
          <w:b/>
          <w:bCs/>
          <w:noProof/>
          <w:color w:val="000000" w:themeColor="text1"/>
          <w:sz w:val="28"/>
          <w:szCs w:val="28"/>
          <w:lang w:val="en-IN" w:eastAsia="en-IN"/>
        </w:rPr>
        <w:drawing>
          <wp:inline distT="0" distB="0" distL="0" distR="0" wp14:anchorId="70FCE518" wp14:editId="773A3B98">
            <wp:extent cx="2626157" cy="2236600"/>
            <wp:effectExtent l="19050" t="19050" r="2222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gmatic\datasheet\WIN-S-TnH_M_With_DIP_v4\mo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34496" cy="2243702"/>
                    </a:xfrm>
                    <a:prstGeom prst="rect">
                      <a:avLst/>
                    </a:prstGeom>
                    <a:noFill/>
                    <a:ln>
                      <a:solidFill>
                        <a:schemeClr val="tx1"/>
                      </a:solidFill>
                    </a:ln>
                  </pic:spPr>
                </pic:pic>
              </a:graphicData>
            </a:graphic>
          </wp:inline>
        </w:drawing>
      </w:r>
      <w:r>
        <w:rPr>
          <w:rFonts w:cstheme="minorHAnsi"/>
          <w:sz w:val="20"/>
          <w:szCs w:val="28"/>
        </w:rPr>
        <w:t xml:space="preserve">                       </w:t>
      </w:r>
      <w:r w:rsidR="002053C4" w:rsidRPr="002053C4">
        <w:rPr>
          <w:rFonts w:cstheme="minorHAnsi"/>
          <w:noProof/>
          <w:sz w:val="20"/>
          <w:szCs w:val="28"/>
          <w:lang w:val="en-IN" w:eastAsia="en-IN"/>
        </w:rPr>
        <w:drawing>
          <wp:inline distT="0" distB="0" distL="0" distR="0" wp14:anchorId="693F3914" wp14:editId="4A54F8F8">
            <wp:extent cx="2106777" cy="21789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397" cy="2186851"/>
                    </a:xfrm>
                    <a:prstGeom prst="rect">
                      <a:avLst/>
                    </a:prstGeom>
                  </pic:spPr>
                </pic:pic>
              </a:graphicData>
            </a:graphic>
          </wp:inline>
        </w:drawing>
      </w:r>
    </w:p>
    <w:p w14:paraId="073B2B03" w14:textId="60F3244F" w:rsidR="004F272D" w:rsidRPr="004F272D" w:rsidRDefault="004F272D" w:rsidP="004F272D">
      <w:pPr>
        <w:rPr>
          <w:rFonts w:cstheme="minorHAnsi"/>
          <w:i/>
          <w:sz w:val="20"/>
          <w:szCs w:val="28"/>
        </w:rPr>
      </w:pPr>
      <w:r>
        <w:rPr>
          <w:rFonts w:cstheme="minorHAnsi"/>
          <w:sz w:val="20"/>
          <w:szCs w:val="28"/>
        </w:rPr>
        <w:t xml:space="preserve">                                         </w:t>
      </w:r>
      <w:r>
        <w:rPr>
          <w:rFonts w:cstheme="minorHAnsi"/>
          <w:i/>
          <w:sz w:val="20"/>
          <w:szCs w:val="28"/>
        </w:rPr>
        <w:t>Fig 7</w:t>
      </w:r>
      <w:r w:rsidR="002053C4">
        <w:rPr>
          <w:rFonts w:cstheme="minorHAnsi"/>
          <w:i/>
          <w:sz w:val="20"/>
          <w:szCs w:val="28"/>
        </w:rPr>
        <w:t xml:space="preserve">                                                                                              Fig 8</w:t>
      </w:r>
    </w:p>
    <w:p w14:paraId="55BE265D" w14:textId="0B8F5867" w:rsidR="001E3586" w:rsidRDefault="001E3586" w:rsidP="002053C4">
      <w:pPr>
        <w:pStyle w:val="ListParagraph"/>
        <w:numPr>
          <w:ilvl w:val="0"/>
          <w:numId w:val="29"/>
        </w:numPr>
        <w:rPr>
          <w:rFonts w:cstheme="minorHAnsi"/>
          <w:sz w:val="20"/>
          <w:szCs w:val="28"/>
        </w:rPr>
      </w:pPr>
      <w:r w:rsidRPr="004F272D">
        <w:rPr>
          <w:rFonts w:cstheme="minorHAnsi"/>
          <w:sz w:val="20"/>
          <w:szCs w:val="28"/>
        </w:rPr>
        <w:t xml:space="preserve">Now the Modbus is connected </w:t>
      </w:r>
      <w:r w:rsidR="004F272D" w:rsidRPr="004F272D">
        <w:rPr>
          <w:rFonts w:cstheme="minorHAnsi"/>
          <w:sz w:val="20"/>
          <w:szCs w:val="28"/>
        </w:rPr>
        <w:t xml:space="preserve">with desired </w:t>
      </w:r>
      <w:r w:rsidR="00FF4158" w:rsidRPr="004F272D">
        <w:rPr>
          <w:rFonts w:cstheme="minorHAnsi"/>
          <w:sz w:val="20"/>
          <w:szCs w:val="28"/>
        </w:rPr>
        <w:t>Baud rate</w:t>
      </w:r>
      <w:r w:rsidR="004F272D" w:rsidRPr="004F272D">
        <w:rPr>
          <w:rFonts w:cstheme="minorHAnsi"/>
          <w:sz w:val="20"/>
          <w:szCs w:val="28"/>
        </w:rPr>
        <w:t xml:space="preserve"> of 115200 and desired slave ID of 10. As shown in fig 7.</w:t>
      </w:r>
    </w:p>
    <w:p w14:paraId="7017BB3D" w14:textId="65D28605" w:rsidR="004F272D" w:rsidRPr="004F272D" w:rsidRDefault="004F272D" w:rsidP="002053C4">
      <w:pPr>
        <w:pStyle w:val="ListParagraph"/>
        <w:numPr>
          <w:ilvl w:val="0"/>
          <w:numId w:val="29"/>
        </w:numPr>
        <w:rPr>
          <w:rFonts w:cstheme="minorHAnsi"/>
          <w:sz w:val="20"/>
          <w:szCs w:val="28"/>
        </w:rPr>
      </w:pPr>
      <w:r>
        <w:rPr>
          <w:rFonts w:cstheme="minorHAnsi"/>
          <w:sz w:val="20"/>
          <w:szCs w:val="28"/>
        </w:rPr>
        <w:t>In case of forgetting changed slave ID, Changed baud rate you need to restore factory setting by removing jumper as shown in fig8. And press reset button. Product will be goes in default setting as shown in fig1.</w:t>
      </w:r>
    </w:p>
    <w:p w14:paraId="7E728DDC" w14:textId="77777777" w:rsidR="002053C4" w:rsidRDefault="002053C4" w:rsidP="005B6311">
      <w:pPr>
        <w:rPr>
          <w:rFonts w:cstheme="minorHAnsi"/>
          <w:b/>
          <w:sz w:val="32"/>
          <w:szCs w:val="28"/>
          <w:u w:val="single"/>
        </w:rPr>
      </w:pPr>
    </w:p>
    <w:p w14:paraId="39570572" w14:textId="211554C6" w:rsidR="005B6311" w:rsidRPr="00F71D42" w:rsidRDefault="00242463" w:rsidP="005B6311">
      <w:pPr>
        <w:rPr>
          <w:rFonts w:cstheme="minorHAnsi"/>
          <w:b/>
          <w:sz w:val="32"/>
          <w:szCs w:val="28"/>
          <w:u w:val="single"/>
        </w:rPr>
      </w:pPr>
      <w:r>
        <w:rPr>
          <w:rFonts w:cstheme="minorHAnsi"/>
          <w:b/>
          <w:sz w:val="32"/>
          <w:szCs w:val="28"/>
          <w:u w:val="single"/>
        </w:rPr>
        <w:t>4.</w:t>
      </w:r>
      <w:r w:rsidR="005B6311" w:rsidRPr="00F71D42">
        <w:rPr>
          <w:rFonts w:cstheme="minorHAnsi"/>
          <w:b/>
          <w:sz w:val="32"/>
          <w:szCs w:val="28"/>
          <w:u w:val="single"/>
        </w:rPr>
        <w:t xml:space="preserve"> Contact Information</w:t>
      </w:r>
    </w:p>
    <w:p w14:paraId="5A78B4CA" w14:textId="77777777" w:rsidR="003B7362" w:rsidRPr="00F71D42" w:rsidRDefault="003B7362" w:rsidP="00AB3B2B">
      <w:pPr>
        <w:spacing w:after="0"/>
        <w:jc w:val="both"/>
        <w:rPr>
          <w:rFonts w:cstheme="minorHAnsi"/>
          <w:b/>
          <w:bCs/>
          <w:i/>
          <w:color w:val="000000" w:themeColor="text1"/>
          <w:sz w:val="28"/>
          <w:szCs w:val="28"/>
        </w:rPr>
      </w:pPr>
      <w:proofErr w:type="spellStart"/>
      <w:r w:rsidRPr="00F71D42">
        <w:rPr>
          <w:rFonts w:cstheme="minorHAnsi"/>
          <w:b/>
          <w:bCs/>
          <w:i/>
          <w:color w:val="000000" w:themeColor="text1"/>
          <w:sz w:val="28"/>
          <w:szCs w:val="28"/>
        </w:rPr>
        <w:t>Augmatic</w:t>
      </w:r>
      <w:proofErr w:type="spellEnd"/>
      <w:r w:rsidRPr="00F71D42">
        <w:rPr>
          <w:rFonts w:cstheme="minorHAnsi"/>
          <w:b/>
          <w:bCs/>
          <w:i/>
          <w:color w:val="000000" w:themeColor="text1"/>
          <w:sz w:val="28"/>
          <w:szCs w:val="28"/>
        </w:rPr>
        <w:t xml:space="preserve"> Technologies Pvt. Ltd.,</w:t>
      </w:r>
    </w:p>
    <w:p w14:paraId="63BC8312" w14:textId="77777777" w:rsidR="003B7362" w:rsidRPr="00F71D42" w:rsidRDefault="003B7362" w:rsidP="00AB3B2B">
      <w:pPr>
        <w:spacing w:after="0"/>
        <w:jc w:val="both"/>
        <w:rPr>
          <w:rFonts w:cstheme="minorHAnsi"/>
          <w:b/>
          <w:bCs/>
          <w:i/>
          <w:color w:val="000000" w:themeColor="text1"/>
          <w:sz w:val="28"/>
          <w:szCs w:val="28"/>
        </w:rPr>
      </w:pPr>
      <w:r w:rsidRPr="00F71D42">
        <w:rPr>
          <w:rFonts w:cstheme="minorHAnsi"/>
          <w:b/>
          <w:bCs/>
          <w:i/>
          <w:color w:val="000000" w:themeColor="text1"/>
          <w:sz w:val="28"/>
          <w:szCs w:val="28"/>
        </w:rPr>
        <w:t>Plot no 6, Shah Industrial Estate II,</w:t>
      </w:r>
    </w:p>
    <w:p w14:paraId="51FD33A3" w14:textId="77777777" w:rsidR="003B7362" w:rsidRPr="00F71D42" w:rsidRDefault="003B7362" w:rsidP="00AB3B2B">
      <w:pPr>
        <w:spacing w:after="0"/>
        <w:jc w:val="both"/>
        <w:rPr>
          <w:rFonts w:cstheme="minorHAnsi"/>
          <w:b/>
          <w:bCs/>
          <w:i/>
          <w:color w:val="000000" w:themeColor="text1"/>
          <w:sz w:val="28"/>
          <w:szCs w:val="28"/>
        </w:rPr>
      </w:pPr>
      <w:proofErr w:type="spellStart"/>
      <w:r w:rsidRPr="00F71D42">
        <w:rPr>
          <w:rFonts w:cstheme="minorHAnsi"/>
          <w:b/>
          <w:bCs/>
          <w:i/>
          <w:color w:val="000000" w:themeColor="text1"/>
          <w:sz w:val="28"/>
          <w:szCs w:val="28"/>
        </w:rPr>
        <w:t>Kotambi</w:t>
      </w:r>
      <w:proofErr w:type="spellEnd"/>
      <w:r w:rsidRPr="00F71D42">
        <w:rPr>
          <w:rFonts w:cstheme="minorHAnsi"/>
          <w:b/>
          <w:bCs/>
          <w:i/>
          <w:color w:val="000000" w:themeColor="text1"/>
          <w:sz w:val="28"/>
          <w:szCs w:val="28"/>
        </w:rPr>
        <w:t xml:space="preserve">, </w:t>
      </w:r>
    </w:p>
    <w:p w14:paraId="79B2D5D8" w14:textId="77777777" w:rsidR="003B7362" w:rsidRPr="00F71D42" w:rsidRDefault="003B7362" w:rsidP="00AB3B2B">
      <w:pPr>
        <w:spacing w:after="0"/>
        <w:jc w:val="both"/>
        <w:rPr>
          <w:rFonts w:cstheme="minorHAnsi"/>
          <w:b/>
          <w:bCs/>
          <w:i/>
          <w:color w:val="000000" w:themeColor="text1"/>
          <w:sz w:val="28"/>
          <w:szCs w:val="28"/>
        </w:rPr>
      </w:pPr>
      <w:r w:rsidRPr="00F71D42">
        <w:rPr>
          <w:rFonts w:cstheme="minorHAnsi"/>
          <w:b/>
          <w:bCs/>
          <w:i/>
          <w:color w:val="000000" w:themeColor="text1"/>
          <w:sz w:val="28"/>
          <w:szCs w:val="28"/>
        </w:rPr>
        <w:t>Vadodara – 391510.</w:t>
      </w:r>
    </w:p>
    <w:p w14:paraId="5CC2B34E" w14:textId="77777777" w:rsidR="005B6311" w:rsidRPr="00D862BB" w:rsidRDefault="003B7362" w:rsidP="00D862BB">
      <w:pPr>
        <w:spacing w:after="0"/>
        <w:jc w:val="both"/>
        <w:rPr>
          <w:rFonts w:cstheme="minorHAnsi"/>
          <w:b/>
          <w:bCs/>
          <w:i/>
          <w:color w:val="000000" w:themeColor="text1"/>
          <w:sz w:val="28"/>
          <w:szCs w:val="28"/>
        </w:rPr>
      </w:pPr>
      <w:r w:rsidRPr="00F71D42">
        <w:rPr>
          <w:rFonts w:cstheme="minorHAnsi"/>
          <w:b/>
          <w:bCs/>
          <w:i/>
          <w:color w:val="000000" w:themeColor="text1"/>
          <w:sz w:val="28"/>
          <w:szCs w:val="28"/>
        </w:rPr>
        <w:t>Email – Sales@wittelb.com</w:t>
      </w:r>
    </w:p>
    <w:sectPr w:rsidR="005B6311" w:rsidRPr="00D862BB" w:rsidSect="00CD0C50">
      <w:headerReference w:type="even" r:id="rId16"/>
      <w:headerReference w:type="default" r:id="rId17"/>
      <w:footerReference w:type="default" r:id="rId18"/>
      <w:headerReference w:type="first" r:id="rId19"/>
      <w:pgSz w:w="11907" w:h="16839" w:code="9"/>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CEA50" w14:textId="77777777" w:rsidR="00F11C69" w:rsidRDefault="00F11C69" w:rsidP="00696800">
      <w:pPr>
        <w:spacing w:after="0" w:line="240" w:lineRule="auto"/>
      </w:pPr>
      <w:r>
        <w:separator/>
      </w:r>
    </w:p>
  </w:endnote>
  <w:endnote w:type="continuationSeparator" w:id="0">
    <w:p w14:paraId="28ACC47D" w14:textId="77777777" w:rsidR="00F11C69" w:rsidRDefault="00F11C69" w:rsidP="00696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873"/>
      <w:gridCol w:w="4874"/>
    </w:tblGrid>
    <w:tr w:rsidR="00D5290D" w14:paraId="7EE45724" w14:textId="77777777">
      <w:tc>
        <w:tcPr>
          <w:tcW w:w="2500" w:type="pct"/>
          <w:shd w:val="clear" w:color="auto" w:fill="5B9BD5" w:themeFill="accent1"/>
          <w:vAlign w:val="center"/>
        </w:tcPr>
        <w:p w14:paraId="62539B03" w14:textId="77777777" w:rsidR="00D5290D" w:rsidRPr="000D327C" w:rsidRDefault="00F11C69" w:rsidP="00F71D42">
          <w:pPr>
            <w:pStyle w:val="Footer"/>
            <w:tabs>
              <w:tab w:val="clear" w:pos="4680"/>
              <w:tab w:val="clear" w:pos="9360"/>
            </w:tabs>
            <w:spacing w:before="80" w:after="80"/>
            <w:jc w:val="both"/>
            <w:rPr>
              <w:b/>
              <w:i/>
              <w:caps/>
              <w:color w:val="FFFFFF" w:themeColor="background1"/>
              <w:sz w:val="20"/>
              <w:szCs w:val="20"/>
            </w:rPr>
          </w:pPr>
          <w:sdt>
            <w:sdtPr>
              <w:rPr>
                <w:b/>
                <w:i/>
                <w:caps/>
                <w:color w:val="FFFFFF" w:themeColor="background1"/>
                <w:sz w:val="20"/>
                <w:szCs w:val="20"/>
              </w:rPr>
              <w:alias w:val="Title"/>
              <w:tag w:val=""/>
              <w:id w:val="-578829839"/>
              <w:placeholder>
                <w:docPart w:val="A60A52346AF24EA69AC535C15FBCEFC2"/>
              </w:placeholder>
              <w:dataBinding w:prefixMappings="xmlns:ns0='http://purl.org/dc/elements/1.1/' xmlns:ns1='http://schemas.openxmlformats.org/package/2006/metadata/core-properties' " w:xpath="/ns1:coreProperties[1]/ns0:title[1]" w:storeItemID="{6C3C8BC8-F283-45AE-878A-BAB7291924A1}"/>
              <w:text/>
            </w:sdtPr>
            <w:sdtEndPr/>
            <w:sdtContent>
              <w:r w:rsidR="004B1C0D" w:rsidRPr="004B1C0D">
                <w:rPr>
                  <w:b/>
                  <w:i/>
                  <w:caps/>
                  <w:color w:val="FFFFFF" w:themeColor="background1"/>
                  <w:sz w:val="20"/>
                  <w:szCs w:val="20"/>
                </w:rPr>
                <w:t>WIN-</w:t>
              </w:r>
              <w:r w:rsidR="00F71D42">
                <w:rPr>
                  <w:b/>
                  <w:i/>
                  <w:caps/>
                  <w:color w:val="FFFFFF" w:themeColor="background1"/>
                  <w:sz w:val="20"/>
                  <w:szCs w:val="20"/>
                </w:rPr>
                <w:t>SN-CO-M</w:t>
              </w:r>
            </w:sdtContent>
          </w:sdt>
        </w:p>
      </w:tc>
      <w:tc>
        <w:tcPr>
          <w:tcW w:w="2500" w:type="pct"/>
          <w:shd w:val="clear" w:color="auto" w:fill="5B9BD5" w:themeFill="accent1"/>
          <w:vAlign w:val="center"/>
        </w:tcPr>
        <w:sdt>
          <w:sdtPr>
            <w:rPr>
              <w:b/>
              <w:i/>
              <w:caps/>
              <w:color w:val="FFFFFF" w:themeColor="background1"/>
              <w:sz w:val="20"/>
              <w:szCs w:val="20"/>
            </w:rPr>
            <w:alias w:val="Author"/>
            <w:tag w:val=""/>
            <w:id w:val="-1822267932"/>
            <w:placeholder>
              <w:docPart w:val="029673F2A22F433D89F7E2F7284F6FB6"/>
            </w:placeholder>
            <w:dataBinding w:prefixMappings="xmlns:ns0='http://purl.org/dc/elements/1.1/' xmlns:ns1='http://schemas.openxmlformats.org/package/2006/metadata/core-properties' " w:xpath="/ns1:coreProperties[1]/ns0:creator[1]" w:storeItemID="{6C3C8BC8-F283-45AE-878A-BAB7291924A1}"/>
            <w:text/>
          </w:sdtPr>
          <w:sdtEndPr/>
          <w:sdtContent>
            <w:p w14:paraId="3C6EBA0D" w14:textId="77777777" w:rsidR="00D5290D" w:rsidRDefault="00D5290D" w:rsidP="000D327C">
              <w:pPr>
                <w:pStyle w:val="Footer"/>
                <w:tabs>
                  <w:tab w:val="clear" w:pos="4680"/>
                  <w:tab w:val="clear" w:pos="9360"/>
                </w:tabs>
                <w:spacing w:before="80" w:after="80"/>
                <w:jc w:val="right"/>
                <w:rPr>
                  <w:caps/>
                  <w:color w:val="FFFFFF" w:themeColor="background1"/>
                  <w:sz w:val="18"/>
                  <w:szCs w:val="18"/>
                </w:rPr>
              </w:pPr>
              <w:r>
                <w:rPr>
                  <w:b/>
                  <w:i/>
                  <w:caps/>
                  <w:color w:val="FFFFFF" w:themeColor="background1"/>
                  <w:sz w:val="20"/>
                  <w:szCs w:val="20"/>
                </w:rPr>
                <w:t>AUGMATIC TECHNOLOGES PVT.LTD.</w:t>
              </w:r>
            </w:p>
          </w:sdtContent>
        </w:sdt>
      </w:tc>
    </w:tr>
  </w:tbl>
  <w:p w14:paraId="18EFF8CA" w14:textId="77777777" w:rsidR="00D5290D" w:rsidRDefault="00D52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D5E8F" w14:textId="77777777" w:rsidR="00F11C69" w:rsidRDefault="00F11C69" w:rsidP="00696800">
      <w:pPr>
        <w:spacing w:after="0" w:line="240" w:lineRule="auto"/>
      </w:pPr>
      <w:r>
        <w:separator/>
      </w:r>
    </w:p>
  </w:footnote>
  <w:footnote w:type="continuationSeparator" w:id="0">
    <w:p w14:paraId="13F45E27" w14:textId="77777777" w:rsidR="00F11C69" w:rsidRDefault="00F11C69" w:rsidP="006968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C38E5" w14:textId="77777777" w:rsidR="00D5290D" w:rsidRDefault="00F11C69">
    <w:pPr>
      <w:pStyle w:val="Header"/>
    </w:pPr>
    <w:r>
      <w:rPr>
        <w:noProof/>
      </w:rPr>
      <w:pict w14:anchorId="6B5FC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1357907" o:spid="_x0000_s2051" type="#_x0000_t75" alt="" style="position:absolute;margin-left:0;margin-top:0;width:225pt;height:117pt;z-index:-251654144;mso-wrap-edited:f;mso-width-percent:0;mso-height-percent:0;mso-position-horizontal:center;mso-position-horizontal-relative:margin;mso-position-vertical:center;mso-position-vertical-relative:margin;mso-width-percent:0;mso-height-percent:0" o:allowincell="f">
          <v:imagedata r:id="rId1" o:title="PastedGraphic-3"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EBCCD" w14:textId="77777777" w:rsidR="00D5290D" w:rsidRDefault="00F11C69">
    <w:pPr>
      <w:pStyle w:val="Header"/>
    </w:pPr>
    <w:r>
      <w:rPr>
        <w:noProof/>
      </w:rPr>
      <w:pict w14:anchorId="4AAB9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1357908" o:spid="_x0000_s2050" type="#_x0000_t75" alt="" style="position:absolute;margin-left:0;margin-top:0;width:225pt;height:117pt;z-index:-251653120;mso-wrap-edited:f;mso-width-percent:0;mso-height-percent:0;mso-position-horizontal:center;mso-position-horizontal-relative:margin;mso-position-vertical:center;mso-position-vertical-relative:margin;mso-width-percent:0;mso-height-percent:0" o:allowincell="f">
          <v:imagedata r:id="rId1" o:title="PastedGraphic-3" gain="19661f" blacklevel="22938f"/>
          <w10:wrap anchorx="margin" anchory="margin"/>
        </v:shape>
      </w:pict>
    </w:r>
    <w:r w:rsidR="00D5290D">
      <w:rPr>
        <w:noProof/>
        <w:lang w:val="en-IN" w:eastAsia="en-IN"/>
      </w:rPr>
      <mc:AlternateContent>
        <mc:Choice Requires="wps">
          <w:drawing>
            <wp:anchor distT="0" distB="0" distL="118745" distR="118745" simplePos="0" relativeHeight="251659264" behindDoc="1" locked="0" layoutInCell="1" allowOverlap="0" wp14:anchorId="0F9F11E0" wp14:editId="647D68A2">
              <wp:simplePos x="0" y="0"/>
              <wp:positionH relativeFrom="margin">
                <wp:posOffset>1028065</wp:posOffset>
              </wp:positionH>
              <wp:positionV relativeFrom="page">
                <wp:posOffset>457200</wp:posOffset>
              </wp:positionV>
              <wp:extent cx="5143500" cy="3429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143500" cy="3429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244E54" w14:textId="77777777" w:rsidR="00D5290D" w:rsidRPr="001B2CBE" w:rsidRDefault="004051D5" w:rsidP="000D327C">
                          <w:pPr>
                            <w:pStyle w:val="Header"/>
                            <w:tabs>
                              <w:tab w:val="clear" w:pos="4680"/>
                              <w:tab w:val="clear" w:pos="9360"/>
                            </w:tabs>
                            <w:jc w:val="center"/>
                            <w:rPr>
                              <w:b/>
                              <w:caps/>
                              <w:color w:val="FFFFFF" w:themeColor="background1"/>
                              <w:sz w:val="36"/>
                              <w:szCs w:val="36"/>
                            </w:rPr>
                          </w:pPr>
                          <w:r w:rsidRPr="004051D5">
                            <w:rPr>
                              <w:rFonts w:cstheme="minorHAnsi"/>
                              <w:b/>
                              <w:noProof/>
                              <w:sz w:val="36"/>
                              <w:szCs w:val="36"/>
                            </w:rPr>
                            <w:t>WIN-</w:t>
                          </w:r>
                          <w:r w:rsidR="00F71D42">
                            <w:rPr>
                              <w:rFonts w:cstheme="minorHAnsi"/>
                              <w:b/>
                              <w:noProof/>
                              <w:sz w:val="36"/>
                              <w:szCs w:val="36"/>
                            </w:rPr>
                            <w:t>SN-CO-M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id="Rectangle 197" o:spid="_x0000_s1026" style="position:absolute;margin-left:80.95pt;margin-top:36pt;width:405pt;height:27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" o:allowoverlap="f" fillcolor="#5b9bd5 [3204]" stroked="f" strokeweight="1pt">
              <v:textbox>
                <w:txbxContent>
                  <w:p w:rsidR="00D5290D" w:rsidRPr="001B2CBE" w:rsidRDefault="004051D5" w:rsidP="000D327C">
                    <w:pPr>
                      <w:pStyle w:val="Header"/>
                      <w:tabs>
                        <w:tab w:val="clear" w:pos="4680"/>
                        <w:tab w:val="clear" w:pos="9360"/>
                      </w:tabs>
                      <w:jc w:val="center"/>
                      <w:rPr>
                        <w:b/>
                        <w:caps/>
                        <w:color w:val="FFFFFF" w:themeColor="background1"/>
                        <w:sz w:val="36"/>
                        <w:szCs w:val="36"/>
                      </w:rPr>
                    </w:pPr>
                    <w:r w:rsidRPr="004051D5">
                      <w:rPr>
                        <w:rFonts w:cstheme="minorHAnsi"/>
                        <w:b/>
                        <w:noProof/>
                        <w:sz w:val="36"/>
                        <w:szCs w:val="36"/>
                      </w:rPr>
                      <w:t>WIN-</w:t>
                    </w:r>
                    <w:r w:rsidR="00F71D42">
                      <w:rPr>
                        <w:rFonts w:cstheme="minorHAnsi"/>
                        <w:b/>
                        <w:noProof/>
                        <w:sz w:val="36"/>
                        <w:szCs w:val="36"/>
                      </w:rPr>
                      <w:t>SN-CO-M</w:t>
                    </w:r>
                  </w:p>
                </w:txbxContent>
              </v:textbox>
              <w10:wrap type="square" anchorx="margin" anchory="page"/>
            </v:rect>
          </w:pict>
        </mc:Fallback>
      </mc:AlternateContent>
    </w:r>
    <w:r w:rsidR="00D5290D">
      <w:rPr>
        <w:noProof/>
        <w:lang w:val="en-IN" w:eastAsia="en-IN"/>
      </w:rPr>
      <w:drawing>
        <wp:anchor distT="0" distB="0" distL="114300" distR="114300" simplePos="0" relativeHeight="251660288" behindDoc="1" locked="0" layoutInCell="1" allowOverlap="1" wp14:anchorId="3A23F9C6" wp14:editId="1132027D">
          <wp:simplePos x="0" y="0"/>
          <wp:positionH relativeFrom="column">
            <wp:posOffset>-180975</wp:posOffset>
          </wp:positionH>
          <wp:positionV relativeFrom="paragraph">
            <wp:posOffset>-56515</wp:posOffset>
          </wp:positionV>
          <wp:extent cx="1160780" cy="457200"/>
          <wp:effectExtent l="0" t="0" r="127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tedGraphic-3.tiff"/>
                  <pic:cNvPicPr/>
                </pic:nvPicPr>
                <pic:blipFill>
                  <a:blip r:embed="rId2">
                    <a:extLst>
                      <a:ext uri="{28A0092B-C50C-407E-A947-70E740481C1C}">
                        <a14:useLocalDpi xmlns:a14="http://schemas.microsoft.com/office/drawing/2010/main" val="0"/>
                      </a:ext>
                    </a:extLst>
                  </a:blip>
                  <a:stretch>
                    <a:fillRect/>
                  </a:stretch>
                </pic:blipFill>
                <pic:spPr>
                  <a:xfrm>
                    <a:off x="0" y="0"/>
                    <a:ext cx="1160780" cy="4572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37036" w14:textId="77777777" w:rsidR="00D5290D" w:rsidRDefault="00F11C69">
    <w:pPr>
      <w:pStyle w:val="Header"/>
    </w:pPr>
    <w:r>
      <w:rPr>
        <w:noProof/>
      </w:rPr>
      <w:pict w14:anchorId="46963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1357906" o:spid="_x0000_s2049" type="#_x0000_t75" alt="" style="position:absolute;margin-left:0;margin-top:0;width:225pt;height:117pt;z-index:-251655168;mso-wrap-edited:f;mso-width-percent:0;mso-height-percent:0;mso-position-horizontal:center;mso-position-horizontal-relative:margin;mso-position-vertical:center;mso-position-vertical-relative:margin;mso-width-percent:0;mso-height-percent:0" o:allowincell="f">
          <v:imagedata r:id="rId1" o:title="PastedGraphic-3"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A0B62"/>
    <w:multiLevelType w:val="hybridMultilevel"/>
    <w:tmpl w:val="7A8024CE"/>
    <w:lvl w:ilvl="0" w:tplc="9A900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4E370B"/>
    <w:multiLevelType w:val="hybridMultilevel"/>
    <w:tmpl w:val="17B02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A10F6"/>
    <w:multiLevelType w:val="hybridMultilevel"/>
    <w:tmpl w:val="B2D4DE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53723AC"/>
    <w:multiLevelType w:val="hybridMultilevel"/>
    <w:tmpl w:val="20E2CACC"/>
    <w:lvl w:ilvl="0" w:tplc="9AA898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9C1B89"/>
    <w:multiLevelType w:val="hybridMultilevel"/>
    <w:tmpl w:val="393E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91796"/>
    <w:multiLevelType w:val="hybridMultilevel"/>
    <w:tmpl w:val="C7E8ACF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4F2E86"/>
    <w:multiLevelType w:val="hybridMultilevel"/>
    <w:tmpl w:val="31B69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CA0D77"/>
    <w:multiLevelType w:val="hybridMultilevel"/>
    <w:tmpl w:val="BFFA5C5A"/>
    <w:lvl w:ilvl="0" w:tplc="9A900AAC">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7A2356A"/>
    <w:multiLevelType w:val="hybridMultilevel"/>
    <w:tmpl w:val="FD44D716"/>
    <w:lvl w:ilvl="0" w:tplc="FC48E37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C0706C"/>
    <w:multiLevelType w:val="hybridMultilevel"/>
    <w:tmpl w:val="6602B7AA"/>
    <w:lvl w:ilvl="0" w:tplc="9A900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DE716D"/>
    <w:multiLevelType w:val="hybridMultilevel"/>
    <w:tmpl w:val="BBBA4F5E"/>
    <w:lvl w:ilvl="0" w:tplc="AFACCEA2">
      <w:start w:val="1"/>
      <w:numFmt w:val="decimal"/>
      <w:lvlText w:val="%1)"/>
      <w:lvlJc w:val="left"/>
      <w:pPr>
        <w:ind w:left="-556" w:hanging="360"/>
      </w:pPr>
      <w:rPr>
        <w:rFonts w:hint="default"/>
        <w:sz w:val="36"/>
        <w:szCs w:val="36"/>
      </w:rPr>
    </w:lvl>
    <w:lvl w:ilvl="1" w:tplc="40090003" w:tentative="1">
      <w:start w:val="1"/>
      <w:numFmt w:val="bullet"/>
      <w:lvlText w:val="o"/>
      <w:lvlJc w:val="left"/>
      <w:pPr>
        <w:ind w:left="164" w:hanging="360"/>
      </w:pPr>
      <w:rPr>
        <w:rFonts w:ascii="Courier New" w:hAnsi="Courier New" w:cs="Courier New" w:hint="default"/>
      </w:rPr>
    </w:lvl>
    <w:lvl w:ilvl="2" w:tplc="40090005" w:tentative="1">
      <w:start w:val="1"/>
      <w:numFmt w:val="bullet"/>
      <w:lvlText w:val=""/>
      <w:lvlJc w:val="left"/>
      <w:pPr>
        <w:ind w:left="884" w:hanging="360"/>
      </w:pPr>
      <w:rPr>
        <w:rFonts w:ascii="Wingdings" w:hAnsi="Wingdings" w:hint="default"/>
      </w:rPr>
    </w:lvl>
    <w:lvl w:ilvl="3" w:tplc="40090001" w:tentative="1">
      <w:start w:val="1"/>
      <w:numFmt w:val="bullet"/>
      <w:lvlText w:val=""/>
      <w:lvlJc w:val="left"/>
      <w:pPr>
        <w:ind w:left="1604" w:hanging="360"/>
      </w:pPr>
      <w:rPr>
        <w:rFonts w:ascii="Symbol" w:hAnsi="Symbol" w:hint="default"/>
      </w:rPr>
    </w:lvl>
    <w:lvl w:ilvl="4" w:tplc="40090003" w:tentative="1">
      <w:start w:val="1"/>
      <w:numFmt w:val="bullet"/>
      <w:lvlText w:val="o"/>
      <w:lvlJc w:val="left"/>
      <w:pPr>
        <w:ind w:left="2324" w:hanging="360"/>
      </w:pPr>
      <w:rPr>
        <w:rFonts w:ascii="Courier New" w:hAnsi="Courier New" w:cs="Courier New" w:hint="default"/>
      </w:rPr>
    </w:lvl>
    <w:lvl w:ilvl="5" w:tplc="40090005" w:tentative="1">
      <w:start w:val="1"/>
      <w:numFmt w:val="bullet"/>
      <w:lvlText w:val=""/>
      <w:lvlJc w:val="left"/>
      <w:pPr>
        <w:ind w:left="3044" w:hanging="360"/>
      </w:pPr>
      <w:rPr>
        <w:rFonts w:ascii="Wingdings" w:hAnsi="Wingdings" w:hint="default"/>
      </w:rPr>
    </w:lvl>
    <w:lvl w:ilvl="6" w:tplc="40090001" w:tentative="1">
      <w:start w:val="1"/>
      <w:numFmt w:val="bullet"/>
      <w:lvlText w:val=""/>
      <w:lvlJc w:val="left"/>
      <w:pPr>
        <w:ind w:left="3764" w:hanging="360"/>
      </w:pPr>
      <w:rPr>
        <w:rFonts w:ascii="Symbol" w:hAnsi="Symbol" w:hint="default"/>
      </w:rPr>
    </w:lvl>
    <w:lvl w:ilvl="7" w:tplc="40090003" w:tentative="1">
      <w:start w:val="1"/>
      <w:numFmt w:val="bullet"/>
      <w:lvlText w:val="o"/>
      <w:lvlJc w:val="left"/>
      <w:pPr>
        <w:ind w:left="4484" w:hanging="360"/>
      </w:pPr>
      <w:rPr>
        <w:rFonts w:ascii="Courier New" w:hAnsi="Courier New" w:cs="Courier New" w:hint="default"/>
      </w:rPr>
    </w:lvl>
    <w:lvl w:ilvl="8" w:tplc="40090005" w:tentative="1">
      <w:start w:val="1"/>
      <w:numFmt w:val="bullet"/>
      <w:lvlText w:val=""/>
      <w:lvlJc w:val="left"/>
      <w:pPr>
        <w:ind w:left="5204" w:hanging="360"/>
      </w:pPr>
      <w:rPr>
        <w:rFonts w:ascii="Wingdings" w:hAnsi="Wingdings" w:hint="default"/>
      </w:rPr>
    </w:lvl>
  </w:abstractNum>
  <w:abstractNum w:abstractNumId="11">
    <w:nsid w:val="35553497"/>
    <w:multiLevelType w:val="hybridMultilevel"/>
    <w:tmpl w:val="DFF2F78E"/>
    <w:lvl w:ilvl="0" w:tplc="9A900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A982B02"/>
    <w:multiLevelType w:val="hybridMultilevel"/>
    <w:tmpl w:val="A8126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BCC3DE5"/>
    <w:multiLevelType w:val="hybridMultilevel"/>
    <w:tmpl w:val="1638D900"/>
    <w:lvl w:ilvl="0" w:tplc="8DE61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4D30A3D"/>
    <w:multiLevelType w:val="multilevel"/>
    <w:tmpl w:val="D99C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FF4075"/>
    <w:multiLevelType w:val="multilevel"/>
    <w:tmpl w:val="EF60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EF29B3"/>
    <w:multiLevelType w:val="hybridMultilevel"/>
    <w:tmpl w:val="45A89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5A10DD"/>
    <w:multiLevelType w:val="hybridMultilevel"/>
    <w:tmpl w:val="2FB0D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0F6EC4"/>
    <w:multiLevelType w:val="hybridMultilevel"/>
    <w:tmpl w:val="0950810E"/>
    <w:lvl w:ilvl="0" w:tplc="834CA186">
      <w:start w:val="1"/>
      <w:numFmt w:val="decimal"/>
      <w:lvlText w:val="%1."/>
      <w:lvlJc w:val="left"/>
      <w:pPr>
        <w:ind w:left="644" w:hanging="360"/>
      </w:pPr>
      <w:rPr>
        <w:rFonts w:asciiTheme="minorHAnsi" w:eastAsiaTheme="minorHAnsi"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435333"/>
    <w:multiLevelType w:val="hybridMultilevel"/>
    <w:tmpl w:val="A3B4C0DC"/>
    <w:lvl w:ilvl="0" w:tplc="3A82FC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354560A"/>
    <w:multiLevelType w:val="hybridMultilevel"/>
    <w:tmpl w:val="0DF23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E5690C"/>
    <w:multiLevelType w:val="hybridMultilevel"/>
    <w:tmpl w:val="8D5A3814"/>
    <w:lvl w:ilvl="0" w:tplc="0409000B">
      <w:start w:val="1"/>
      <w:numFmt w:val="bullet"/>
      <w:lvlText w:val=""/>
      <w:lvlJc w:val="left"/>
      <w:pPr>
        <w:ind w:left="1863" w:hanging="360"/>
      </w:pPr>
      <w:rPr>
        <w:rFonts w:ascii="Wingdings" w:hAnsi="Wingdings" w:hint="default"/>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22">
    <w:nsid w:val="6ACC6F4C"/>
    <w:multiLevelType w:val="multilevel"/>
    <w:tmpl w:val="01DA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5C685E"/>
    <w:multiLevelType w:val="multilevel"/>
    <w:tmpl w:val="3E383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F5426C"/>
    <w:multiLevelType w:val="hybridMultilevel"/>
    <w:tmpl w:val="DC7C228A"/>
    <w:lvl w:ilvl="0" w:tplc="0409000B">
      <w:start w:val="1"/>
      <w:numFmt w:val="bullet"/>
      <w:lvlText w:val=""/>
      <w:lvlJc w:val="left"/>
      <w:pPr>
        <w:ind w:left="1859" w:hanging="360"/>
      </w:pPr>
      <w:rPr>
        <w:rFonts w:ascii="Wingdings" w:hAnsi="Wingdings"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5">
    <w:nsid w:val="757F5E21"/>
    <w:multiLevelType w:val="hybridMultilevel"/>
    <w:tmpl w:val="0D249E7E"/>
    <w:lvl w:ilvl="0" w:tplc="D4509A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7D0401A"/>
    <w:multiLevelType w:val="hybridMultilevel"/>
    <w:tmpl w:val="C7629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061215"/>
    <w:multiLevelType w:val="hybridMultilevel"/>
    <w:tmpl w:val="6588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252BFF"/>
    <w:multiLevelType w:val="hybridMultilevel"/>
    <w:tmpl w:val="BC7EE094"/>
    <w:lvl w:ilvl="0" w:tplc="B8AC1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7"/>
  </w:num>
  <w:num w:numId="3">
    <w:abstractNumId w:val="6"/>
  </w:num>
  <w:num w:numId="4">
    <w:abstractNumId w:val="27"/>
  </w:num>
  <w:num w:numId="5">
    <w:abstractNumId w:val="25"/>
  </w:num>
  <w:num w:numId="6">
    <w:abstractNumId w:val="19"/>
  </w:num>
  <w:num w:numId="7">
    <w:abstractNumId w:val="11"/>
  </w:num>
  <w:num w:numId="8">
    <w:abstractNumId w:val="7"/>
  </w:num>
  <w:num w:numId="9">
    <w:abstractNumId w:val="0"/>
  </w:num>
  <w:num w:numId="10">
    <w:abstractNumId w:val="3"/>
  </w:num>
  <w:num w:numId="11">
    <w:abstractNumId w:val="9"/>
  </w:num>
  <w:num w:numId="12">
    <w:abstractNumId w:val="10"/>
  </w:num>
  <w:num w:numId="13">
    <w:abstractNumId w:val="24"/>
  </w:num>
  <w:num w:numId="14">
    <w:abstractNumId w:val="2"/>
  </w:num>
  <w:num w:numId="15">
    <w:abstractNumId w:val="21"/>
  </w:num>
  <w:num w:numId="16">
    <w:abstractNumId w:val="13"/>
  </w:num>
  <w:num w:numId="17">
    <w:abstractNumId w:val="28"/>
  </w:num>
  <w:num w:numId="18">
    <w:abstractNumId w:val="26"/>
  </w:num>
  <w:num w:numId="19">
    <w:abstractNumId w:val="20"/>
  </w:num>
  <w:num w:numId="20">
    <w:abstractNumId w:val="8"/>
  </w:num>
  <w:num w:numId="21">
    <w:abstractNumId w:val="16"/>
  </w:num>
  <w:num w:numId="22">
    <w:abstractNumId w:val="1"/>
  </w:num>
  <w:num w:numId="23">
    <w:abstractNumId w:val="4"/>
  </w:num>
  <w:num w:numId="24">
    <w:abstractNumId w:val="23"/>
  </w:num>
  <w:num w:numId="25">
    <w:abstractNumId w:val="22"/>
  </w:num>
  <w:num w:numId="26">
    <w:abstractNumId w:val="15"/>
  </w:num>
  <w:num w:numId="27">
    <w:abstractNumId w:val="14"/>
  </w:num>
  <w:num w:numId="28">
    <w:abstractNumId w:val="12"/>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F57"/>
    <w:rsid w:val="000037E9"/>
    <w:rsid w:val="000125BE"/>
    <w:rsid w:val="000179C3"/>
    <w:rsid w:val="00021589"/>
    <w:rsid w:val="000263D4"/>
    <w:rsid w:val="00027834"/>
    <w:rsid w:val="0004045E"/>
    <w:rsid w:val="00046D59"/>
    <w:rsid w:val="00056C1E"/>
    <w:rsid w:val="000572ED"/>
    <w:rsid w:val="00062D03"/>
    <w:rsid w:val="000633EE"/>
    <w:rsid w:val="00066433"/>
    <w:rsid w:val="000675FE"/>
    <w:rsid w:val="00074A9B"/>
    <w:rsid w:val="00077A6F"/>
    <w:rsid w:val="000845C6"/>
    <w:rsid w:val="00085D86"/>
    <w:rsid w:val="00092025"/>
    <w:rsid w:val="0009226C"/>
    <w:rsid w:val="00096958"/>
    <w:rsid w:val="00096F9D"/>
    <w:rsid w:val="000A720B"/>
    <w:rsid w:val="000B0824"/>
    <w:rsid w:val="000B0D4F"/>
    <w:rsid w:val="000C5EC3"/>
    <w:rsid w:val="000C75AF"/>
    <w:rsid w:val="000D327C"/>
    <w:rsid w:val="000D5D70"/>
    <w:rsid w:val="000E3095"/>
    <w:rsid w:val="000E50E2"/>
    <w:rsid w:val="000E5373"/>
    <w:rsid w:val="000F0811"/>
    <w:rsid w:val="000F4E1C"/>
    <w:rsid w:val="00102B02"/>
    <w:rsid w:val="001114F7"/>
    <w:rsid w:val="00111D24"/>
    <w:rsid w:val="00114C3E"/>
    <w:rsid w:val="00117DC1"/>
    <w:rsid w:val="00121008"/>
    <w:rsid w:val="0012611F"/>
    <w:rsid w:val="00134C9E"/>
    <w:rsid w:val="00136651"/>
    <w:rsid w:val="001414CB"/>
    <w:rsid w:val="001429B9"/>
    <w:rsid w:val="00143F46"/>
    <w:rsid w:val="00144323"/>
    <w:rsid w:val="00147FF9"/>
    <w:rsid w:val="00155D30"/>
    <w:rsid w:val="00164034"/>
    <w:rsid w:val="00183C4D"/>
    <w:rsid w:val="00185CBF"/>
    <w:rsid w:val="0018781C"/>
    <w:rsid w:val="00193906"/>
    <w:rsid w:val="00196751"/>
    <w:rsid w:val="00196764"/>
    <w:rsid w:val="001A22BB"/>
    <w:rsid w:val="001B2CBE"/>
    <w:rsid w:val="001C5743"/>
    <w:rsid w:val="001E0FDD"/>
    <w:rsid w:val="001E3586"/>
    <w:rsid w:val="00203F4C"/>
    <w:rsid w:val="002053C4"/>
    <w:rsid w:val="0021168D"/>
    <w:rsid w:val="002127C8"/>
    <w:rsid w:val="002143F5"/>
    <w:rsid w:val="00217756"/>
    <w:rsid w:val="00222F6E"/>
    <w:rsid w:val="002244C9"/>
    <w:rsid w:val="0023032F"/>
    <w:rsid w:val="00242463"/>
    <w:rsid w:val="002468F9"/>
    <w:rsid w:val="002477F7"/>
    <w:rsid w:val="00261D78"/>
    <w:rsid w:val="002774C5"/>
    <w:rsid w:val="00284B11"/>
    <w:rsid w:val="00285B49"/>
    <w:rsid w:val="00292CB8"/>
    <w:rsid w:val="002978CF"/>
    <w:rsid w:val="002A171F"/>
    <w:rsid w:val="002B1F70"/>
    <w:rsid w:val="002B4D87"/>
    <w:rsid w:val="002D6F78"/>
    <w:rsid w:val="002E3DDA"/>
    <w:rsid w:val="002E7855"/>
    <w:rsid w:val="002F06A4"/>
    <w:rsid w:val="003002E8"/>
    <w:rsid w:val="00302CA0"/>
    <w:rsid w:val="003118E6"/>
    <w:rsid w:val="003124F9"/>
    <w:rsid w:val="00314793"/>
    <w:rsid w:val="003262F6"/>
    <w:rsid w:val="00327CBF"/>
    <w:rsid w:val="003300E2"/>
    <w:rsid w:val="00330895"/>
    <w:rsid w:val="00331368"/>
    <w:rsid w:val="00336D40"/>
    <w:rsid w:val="003371A7"/>
    <w:rsid w:val="0034565D"/>
    <w:rsid w:val="003460E2"/>
    <w:rsid w:val="00352BED"/>
    <w:rsid w:val="00355903"/>
    <w:rsid w:val="00362E37"/>
    <w:rsid w:val="00375CB0"/>
    <w:rsid w:val="00384A11"/>
    <w:rsid w:val="003A53EB"/>
    <w:rsid w:val="003A6F57"/>
    <w:rsid w:val="003B7362"/>
    <w:rsid w:val="003C66A9"/>
    <w:rsid w:val="003C7AF3"/>
    <w:rsid w:val="003D6F05"/>
    <w:rsid w:val="003E3167"/>
    <w:rsid w:val="003E3AE1"/>
    <w:rsid w:val="00402DD0"/>
    <w:rsid w:val="004051D5"/>
    <w:rsid w:val="0041601B"/>
    <w:rsid w:val="00417B17"/>
    <w:rsid w:val="004214C9"/>
    <w:rsid w:val="004264CC"/>
    <w:rsid w:val="00433865"/>
    <w:rsid w:val="00444FEC"/>
    <w:rsid w:val="00451928"/>
    <w:rsid w:val="00453806"/>
    <w:rsid w:val="004562F2"/>
    <w:rsid w:val="00457939"/>
    <w:rsid w:val="00464897"/>
    <w:rsid w:val="00467859"/>
    <w:rsid w:val="0047279E"/>
    <w:rsid w:val="00477374"/>
    <w:rsid w:val="00477F93"/>
    <w:rsid w:val="00493EB5"/>
    <w:rsid w:val="00494157"/>
    <w:rsid w:val="004B1A3A"/>
    <w:rsid w:val="004B1C0D"/>
    <w:rsid w:val="004B40E6"/>
    <w:rsid w:val="004D129E"/>
    <w:rsid w:val="004D2685"/>
    <w:rsid w:val="004D2C5D"/>
    <w:rsid w:val="004D4A97"/>
    <w:rsid w:val="004D5993"/>
    <w:rsid w:val="004D7CD8"/>
    <w:rsid w:val="004F272D"/>
    <w:rsid w:val="005122D8"/>
    <w:rsid w:val="005139A5"/>
    <w:rsid w:val="00515C52"/>
    <w:rsid w:val="0051601F"/>
    <w:rsid w:val="00520FCC"/>
    <w:rsid w:val="00526FB9"/>
    <w:rsid w:val="00533732"/>
    <w:rsid w:val="00535494"/>
    <w:rsid w:val="00551098"/>
    <w:rsid w:val="00556714"/>
    <w:rsid w:val="0057267F"/>
    <w:rsid w:val="005840CB"/>
    <w:rsid w:val="00586BC6"/>
    <w:rsid w:val="00590DFC"/>
    <w:rsid w:val="00594141"/>
    <w:rsid w:val="005B6311"/>
    <w:rsid w:val="005B685D"/>
    <w:rsid w:val="005C397B"/>
    <w:rsid w:val="005C55AF"/>
    <w:rsid w:val="005D46C5"/>
    <w:rsid w:val="005D4CE9"/>
    <w:rsid w:val="005E1B42"/>
    <w:rsid w:val="005E2497"/>
    <w:rsid w:val="005E7474"/>
    <w:rsid w:val="005F180A"/>
    <w:rsid w:val="005F2F67"/>
    <w:rsid w:val="0060475D"/>
    <w:rsid w:val="006100AF"/>
    <w:rsid w:val="00612AA1"/>
    <w:rsid w:val="006137F2"/>
    <w:rsid w:val="00621343"/>
    <w:rsid w:val="006233E6"/>
    <w:rsid w:val="00634152"/>
    <w:rsid w:val="006370A5"/>
    <w:rsid w:val="006616A6"/>
    <w:rsid w:val="006774A8"/>
    <w:rsid w:val="00696800"/>
    <w:rsid w:val="00697628"/>
    <w:rsid w:val="006A3A24"/>
    <w:rsid w:val="006A5F35"/>
    <w:rsid w:val="006A6D1D"/>
    <w:rsid w:val="006B062C"/>
    <w:rsid w:val="006B6577"/>
    <w:rsid w:val="006C6E4F"/>
    <w:rsid w:val="006D7DCB"/>
    <w:rsid w:val="006F0A19"/>
    <w:rsid w:val="006F26C6"/>
    <w:rsid w:val="006F43AB"/>
    <w:rsid w:val="006F6538"/>
    <w:rsid w:val="006F7793"/>
    <w:rsid w:val="00704A08"/>
    <w:rsid w:val="0072193E"/>
    <w:rsid w:val="007252B9"/>
    <w:rsid w:val="0073304C"/>
    <w:rsid w:val="007337DC"/>
    <w:rsid w:val="0074648A"/>
    <w:rsid w:val="007529D6"/>
    <w:rsid w:val="00753C2A"/>
    <w:rsid w:val="00754780"/>
    <w:rsid w:val="00764BC9"/>
    <w:rsid w:val="007672EB"/>
    <w:rsid w:val="0077434A"/>
    <w:rsid w:val="007A7DF2"/>
    <w:rsid w:val="007B2BB0"/>
    <w:rsid w:val="007C0C4D"/>
    <w:rsid w:val="007C1F01"/>
    <w:rsid w:val="007D0CF4"/>
    <w:rsid w:val="007D1DF9"/>
    <w:rsid w:val="007D7B5A"/>
    <w:rsid w:val="007E7BB7"/>
    <w:rsid w:val="007F013D"/>
    <w:rsid w:val="00800A00"/>
    <w:rsid w:val="008156CE"/>
    <w:rsid w:val="00831B0B"/>
    <w:rsid w:val="0083200B"/>
    <w:rsid w:val="00836ED0"/>
    <w:rsid w:val="008458FC"/>
    <w:rsid w:val="00851EE8"/>
    <w:rsid w:val="00854A8C"/>
    <w:rsid w:val="00856452"/>
    <w:rsid w:val="008574F0"/>
    <w:rsid w:val="00877F30"/>
    <w:rsid w:val="00882157"/>
    <w:rsid w:val="008905F3"/>
    <w:rsid w:val="008942D8"/>
    <w:rsid w:val="008A0D64"/>
    <w:rsid w:val="008A723A"/>
    <w:rsid w:val="008B1AE0"/>
    <w:rsid w:val="008B332C"/>
    <w:rsid w:val="008C484B"/>
    <w:rsid w:val="008E0E38"/>
    <w:rsid w:val="008E1C54"/>
    <w:rsid w:val="008E5983"/>
    <w:rsid w:val="008E7359"/>
    <w:rsid w:val="008F3DF8"/>
    <w:rsid w:val="008F56EF"/>
    <w:rsid w:val="00930B36"/>
    <w:rsid w:val="009327BA"/>
    <w:rsid w:val="0093365A"/>
    <w:rsid w:val="00954797"/>
    <w:rsid w:val="00954A01"/>
    <w:rsid w:val="009570AA"/>
    <w:rsid w:val="00962BCC"/>
    <w:rsid w:val="009653BC"/>
    <w:rsid w:val="00967D98"/>
    <w:rsid w:val="00981DB3"/>
    <w:rsid w:val="00992B95"/>
    <w:rsid w:val="009B03F9"/>
    <w:rsid w:val="009C38A3"/>
    <w:rsid w:val="009D2CCE"/>
    <w:rsid w:val="009F5EC2"/>
    <w:rsid w:val="009F6BCD"/>
    <w:rsid w:val="009F7F6D"/>
    <w:rsid w:val="00A006B3"/>
    <w:rsid w:val="00A01A6A"/>
    <w:rsid w:val="00A118E6"/>
    <w:rsid w:val="00A232F6"/>
    <w:rsid w:val="00A27F76"/>
    <w:rsid w:val="00A434E5"/>
    <w:rsid w:val="00A638D4"/>
    <w:rsid w:val="00A64C5F"/>
    <w:rsid w:val="00A72897"/>
    <w:rsid w:val="00A74089"/>
    <w:rsid w:val="00A755EE"/>
    <w:rsid w:val="00A77453"/>
    <w:rsid w:val="00A77519"/>
    <w:rsid w:val="00A849DC"/>
    <w:rsid w:val="00AA14B5"/>
    <w:rsid w:val="00AB3B2B"/>
    <w:rsid w:val="00AB7320"/>
    <w:rsid w:val="00AC4CC2"/>
    <w:rsid w:val="00AC64BB"/>
    <w:rsid w:val="00AD45C7"/>
    <w:rsid w:val="00AD594D"/>
    <w:rsid w:val="00AD6BEE"/>
    <w:rsid w:val="00AE1227"/>
    <w:rsid w:val="00B11B46"/>
    <w:rsid w:val="00B22A47"/>
    <w:rsid w:val="00B24035"/>
    <w:rsid w:val="00B249CC"/>
    <w:rsid w:val="00B25772"/>
    <w:rsid w:val="00B334DF"/>
    <w:rsid w:val="00B436A2"/>
    <w:rsid w:val="00B44A92"/>
    <w:rsid w:val="00B6196E"/>
    <w:rsid w:val="00B62BA5"/>
    <w:rsid w:val="00B65539"/>
    <w:rsid w:val="00B6798E"/>
    <w:rsid w:val="00B7071E"/>
    <w:rsid w:val="00B709F0"/>
    <w:rsid w:val="00B70E2B"/>
    <w:rsid w:val="00B7397F"/>
    <w:rsid w:val="00B814C2"/>
    <w:rsid w:val="00B82408"/>
    <w:rsid w:val="00B918F6"/>
    <w:rsid w:val="00BA7590"/>
    <w:rsid w:val="00BB444C"/>
    <w:rsid w:val="00BB4CF4"/>
    <w:rsid w:val="00BB5AC4"/>
    <w:rsid w:val="00BD310B"/>
    <w:rsid w:val="00BE6632"/>
    <w:rsid w:val="00BF2C5F"/>
    <w:rsid w:val="00BF3A7F"/>
    <w:rsid w:val="00BF3EC5"/>
    <w:rsid w:val="00C017C4"/>
    <w:rsid w:val="00C020D9"/>
    <w:rsid w:val="00C278C6"/>
    <w:rsid w:val="00C51DBC"/>
    <w:rsid w:val="00C52117"/>
    <w:rsid w:val="00C65A51"/>
    <w:rsid w:val="00C918F6"/>
    <w:rsid w:val="00C967AC"/>
    <w:rsid w:val="00CB211E"/>
    <w:rsid w:val="00CD0C50"/>
    <w:rsid w:val="00CF4B51"/>
    <w:rsid w:val="00D002AA"/>
    <w:rsid w:val="00D07B3E"/>
    <w:rsid w:val="00D10540"/>
    <w:rsid w:val="00D21D1B"/>
    <w:rsid w:val="00D269BC"/>
    <w:rsid w:val="00D272B0"/>
    <w:rsid w:val="00D30B32"/>
    <w:rsid w:val="00D46340"/>
    <w:rsid w:val="00D5290D"/>
    <w:rsid w:val="00D56103"/>
    <w:rsid w:val="00D6285A"/>
    <w:rsid w:val="00D72F2B"/>
    <w:rsid w:val="00D77E8A"/>
    <w:rsid w:val="00D80438"/>
    <w:rsid w:val="00D81A27"/>
    <w:rsid w:val="00D857DD"/>
    <w:rsid w:val="00D862BB"/>
    <w:rsid w:val="00D8642D"/>
    <w:rsid w:val="00D86713"/>
    <w:rsid w:val="00D96025"/>
    <w:rsid w:val="00DA5DA0"/>
    <w:rsid w:val="00DA6C8A"/>
    <w:rsid w:val="00DC053B"/>
    <w:rsid w:val="00DC5FDD"/>
    <w:rsid w:val="00DD0400"/>
    <w:rsid w:val="00DD308E"/>
    <w:rsid w:val="00DE76B2"/>
    <w:rsid w:val="00DF50D5"/>
    <w:rsid w:val="00E12F1E"/>
    <w:rsid w:val="00E1551A"/>
    <w:rsid w:val="00E25C80"/>
    <w:rsid w:val="00E274B6"/>
    <w:rsid w:val="00E435A0"/>
    <w:rsid w:val="00E62094"/>
    <w:rsid w:val="00E62CBA"/>
    <w:rsid w:val="00E7431D"/>
    <w:rsid w:val="00E87786"/>
    <w:rsid w:val="00E92868"/>
    <w:rsid w:val="00E9701B"/>
    <w:rsid w:val="00EB0E10"/>
    <w:rsid w:val="00EC335A"/>
    <w:rsid w:val="00EC3934"/>
    <w:rsid w:val="00ED285C"/>
    <w:rsid w:val="00ED37AE"/>
    <w:rsid w:val="00ED3C36"/>
    <w:rsid w:val="00EE0AEA"/>
    <w:rsid w:val="00EE3AEC"/>
    <w:rsid w:val="00EE43B3"/>
    <w:rsid w:val="00EF0394"/>
    <w:rsid w:val="00EF4CEE"/>
    <w:rsid w:val="00EF4D13"/>
    <w:rsid w:val="00EF58B5"/>
    <w:rsid w:val="00F0593B"/>
    <w:rsid w:val="00F11C69"/>
    <w:rsid w:val="00F35B36"/>
    <w:rsid w:val="00F36852"/>
    <w:rsid w:val="00F40730"/>
    <w:rsid w:val="00F504D5"/>
    <w:rsid w:val="00F54C96"/>
    <w:rsid w:val="00F70E6B"/>
    <w:rsid w:val="00F71D42"/>
    <w:rsid w:val="00F90B0B"/>
    <w:rsid w:val="00FA4A74"/>
    <w:rsid w:val="00FA5D12"/>
    <w:rsid w:val="00FB3166"/>
    <w:rsid w:val="00FC5E4A"/>
    <w:rsid w:val="00FD033D"/>
    <w:rsid w:val="00FD6B80"/>
    <w:rsid w:val="00FF02EB"/>
    <w:rsid w:val="00FF174D"/>
    <w:rsid w:val="00FF4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EC7F16E"/>
  <w15:chartTrackingRefBased/>
  <w15:docId w15:val="{B2EA70A5-E0E6-4B32-B307-8AB78C60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434E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6C5"/>
    <w:pPr>
      <w:ind w:left="720"/>
      <w:contextualSpacing/>
    </w:pPr>
  </w:style>
  <w:style w:type="paragraph" w:styleId="Header">
    <w:name w:val="header"/>
    <w:basedOn w:val="Normal"/>
    <w:link w:val="HeaderChar"/>
    <w:uiPriority w:val="99"/>
    <w:unhideWhenUsed/>
    <w:rsid w:val="006968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800"/>
  </w:style>
  <w:style w:type="paragraph" w:styleId="Footer">
    <w:name w:val="footer"/>
    <w:basedOn w:val="Normal"/>
    <w:link w:val="FooterChar"/>
    <w:uiPriority w:val="99"/>
    <w:unhideWhenUsed/>
    <w:rsid w:val="006968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800"/>
  </w:style>
  <w:style w:type="paragraph" w:styleId="NoSpacing">
    <w:name w:val="No Spacing"/>
    <w:link w:val="NoSpacingChar"/>
    <w:uiPriority w:val="1"/>
    <w:qFormat/>
    <w:rsid w:val="00A006B3"/>
    <w:pPr>
      <w:spacing w:after="0" w:line="240" w:lineRule="auto"/>
    </w:pPr>
    <w:rPr>
      <w:rFonts w:eastAsiaTheme="minorEastAsia"/>
    </w:rPr>
  </w:style>
  <w:style w:type="character" w:customStyle="1" w:styleId="NoSpacingChar">
    <w:name w:val="No Spacing Char"/>
    <w:basedOn w:val="DefaultParagraphFont"/>
    <w:link w:val="NoSpacing"/>
    <w:uiPriority w:val="1"/>
    <w:rsid w:val="00A006B3"/>
    <w:rPr>
      <w:rFonts w:eastAsiaTheme="minorEastAsia"/>
    </w:rPr>
  </w:style>
  <w:style w:type="character" w:styleId="Hyperlink">
    <w:name w:val="Hyperlink"/>
    <w:basedOn w:val="DefaultParagraphFont"/>
    <w:uiPriority w:val="99"/>
    <w:unhideWhenUsed/>
    <w:rsid w:val="00352BED"/>
    <w:rPr>
      <w:color w:val="0563C1" w:themeColor="hyperlink"/>
      <w:u w:val="single"/>
    </w:rPr>
  </w:style>
  <w:style w:type="table" w:styleId="TableGrid">
    <w:name w:val="Table Grid"/>
    <w:basedOn w:val="TableNormal"/>
    <w:uiPriority w:val="39"/>
    <w:rsid w:val="00B257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D30B32"/>
    <w:pPr>
      <w:spacing w:after="0" w:line="240" w:lineRule="auto"/>
    </w:pPr>
    <w:rPr>
      <w:sz w:val="24"/>
      <w:szCs w:val="24"/>
      <w:lang w:val="en-AE"/>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PlainTable1">
    <w:name w:val="Plain Table 1"/>
    <w:basedOn w:val="TableNormal"/>
    <w:uiPriority w:val="41"/>
    <w:rsid w:val="003002E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434E5"/>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A434E5"/>
    <w:rPr>
      <w:b/>
      <w:bCs/>
    </w:rPr>
  </w:style>
  <w:style w:type="character" w:customStyle="1" w:styleId="oxzekf">
    <w:name w:val="oxzekf"/>
    <w:basedOn w:val="DefaultParagraphFont"/>
    <w:rsid w:val="004B1C0D"/>
  </w:style>
  <w:style w:type="character" w:customStyle="1" w:styleId="uv3um">
    <w:name w:val="uv3um"/>
    <w:basedOn w:val="DefaultParagraphFont"/>
    <w:rsid w:val="004B1C0D"/>
  </w:style>
  <w:style w:type="paragraph" w:styleId="Caption">
    <w:name w:val="caption"/>
    <w:basedOn w:val="Normal"/>
    <w:next w:val="Normal"/>
    <w:uiPriority w:val="35"/>
    <w:semiHidden/>
    <w:unhideWhenUsed/>
    <w:qFormat/>
    <w:rsid w:val="008E59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647957">
      <w:bodyDiv w:val="1"/>
      <w:marLeft w:val="0"/>
      <w:marRight w:val="0"/>
      <w:marTop w:val="0"/>
      <w:marBottom w:val="0"/>
      <w:divBdr>
        <w:top w:val="none" w:sz="0" w:space="0" w:color="auto"/>
        <w:left w:val="none" w:sz="0" w:space="0" w:color="auto"/>
        <w:bottom w:val="none" w:sz="0" w:space="0" w:color="auto"/>
        <w:right w:val="none" w:sz="0" w:space="0" w:color="auto"/>
      </w:divBdr>
    </w:div>
    <w:div w:id="250967902">
      <w:bodyDiv w:val="1"/>
      <w:marLeft w:val="0"/>
      <w:marRight w:val="0"/>
      <w:marTop w:val="0"/>
      <w:marBottom w:val="0"/>
      <w:divBdr>
        <w:top w:val="none" w:sz="0" w:space="0" w:color="auto"/>
        <w:left w:val="none" w:sz="0" w:space="0" w:color="auto"/>
        <w:bottom w:val="none" w:sz="0" w:space="0" w:color="auto"/>
        <w:right w:val="none" w:sz="0" w:space="0" w:color="auto"/>
      </w:divBdr>
    </w:div>
    <w:div w:id="389354082">
      <w:bodyDiv w:val="1"/>
      <w:marLeft w:val="0"/>
      <w:marRight w:val="0"/>
      <w:marTop w:val="0"/>
      <w:marBottom w:val="0"/>
      <w:divBdr>
        <w:top w:val="none" w:sz="0" w:space="0" w:color="auto"/>
        <w:left w:val="none" w:sz="0" w:space="0" w:color="auto"/>
        <w:bottom w:val="none" w:sz="0" w:space="0" w:color="auto"/>
        <w:right w:val="none" w:sz="0" w:space="0" w:color="auto"/>
      </w:divBdr>
      <w:divsChild>
        <w:div w:id="475342285">
          <w:marLeft w:val="0"/>
          <w:marRight w:val="0"/>
          <w:marTop w:val="0"/>
          <w:marBottom w:val="0"/>
          <w:divBdr>
            <w:top w:val="none" w:sz="0" w:space="0" w:color="auto"/>
            <w:left w:val="none" w:sz="0" w:space="0" w:color="auto"/>
            <w:bottom w:val="none" w:sz="0" w:space="0" w:color="auto"/>
            <w:right w:val="none" w:sz="0" w:space="0" w:color="auto"/>
          </w:divBdr>
          <w:divsChild>
            <w:div w:id="1634404253">
              <w:marLeft w:val="0"/>
              <w:marRight w:val="0"/>
              <w:marTop w:val="0"/>
              <w:marBottom w:val="0"/>
              <w:divBdr>
                <w:top w:val="none" w:sz="0" w:space="0" w:color="auto"/>
                <w:left w:val="none" w:sz="0" w:space="0" w:color="auto"/>
                <w:bottom w:val="none" w:sz="0" w:space="0" w:color="auto"/>
                <w:right w:val="none" w:sz="0" w:space="0" w:color="auto"/>
              </w:divBdr>
              <w:divsChild>
                <w:div w:id="97454333">
                  <w:marLeft w:val="0"/>
                  <w:marRight w:val="0"/>
                  <w:marTop w:val="0"/>
                  <w:marBottom w:val="0"/>
                  <w:divBdr>
                    <w:top w:val="none" w:sz="0" w:space="0" w:color="auto"/>
                    <w:left w:val="none" w:sz="0" w:space="0" w:color="auto"/>
                    <w:bottom w:val="none" w:sz="0" w:space="0" w:color="auto"/>
                    <w:right w:val="none" w:sz="0" w:space="0" w:color="auto"/>
                  </w:divBdr>
                  <w:divsChild>
                    <w:div w:id="1239250569">
                      <w:marLeft w:val="0"/>
                      <w:marRight w:val="0"/>
                      <w:marTop w:val="0"/>
                      <w:marBottom w:val="0"/>
                      <w:divBdr>
                        <w:top w:val="none" w:sz="0" w:space="0" w:color="auto"/>
                        <w:left w:val="none" w:sz="0" w:space="0" w:color="auto"/>
                        <w:bottom w:val="none" w:sz="0" w:space="0" w:color="auto"/>
                        <w:right w:val="none" w:sz="0" w:space="0" w:color="auto"/>
                      </w:divBdr>
                      <w:divsChild>
                        <w:div w:id="20646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39846">
          <w:marLeft w:val="0"/>
          <w:marRight w:val="0"/>
          <w:marTop w:val="0"/>
          <w:marBottom w:val="0"/>
          <w:divBdr>
            <w:top w:val="none" w:sz="0" w:space="0" w:color="auto"/>
            <w:left w:val="none" w:sz="0" w:space="0" w:color="auto"/>
            <w:bottom w:val="none" w:sz="0" w:space="0" w:color="auto"/>
            <w:right w:val="none" w:sz="0" w:space="0" w:color="auto"/>
          </w:divBdr>
          <w:divsChild>
            <w:div w:id="220022146">
              <w:marLeft w:val="0"/>
              <w:marRight w:val="0"/>
              <w:marTop w:val="0"/>
              <w:marBottom w:val="0"/>
              <w:divBdr>
                <w:top w:val="none" w:sz="0" w:space="0" w:color="auto"/>
                <w:left w:val="none" w:sz="0" w:space="0" w:color="auto"/>
                <w:bottom w:val="none" w:sz="0" w:space="0" w:color="auto"/>
                <w:right w:val="none" w:sz="0" w:space="0" w:color="auto"/>
              </w:divBdr>
              <w:divsChild>
                <w:div w:id="618728709">
                  <w:marLeft w:val="0"/>
                  <w:marRight w:val="0"/>
                  <w:marTop w:val="0"/>
                  <w:marBottom w:val="0"/>
                  <w:divBdr>
                    <w:top w:val="none" w:sz="0" w:space="0" w:color="auto"/>
                    <w:left w:val="none" w:sz="0" w:space="0" w:color="auto"/>
                    <w:bottom w:val="none" w:sz="0" w:space="0" w:color="auto"/>
                    <w:right w:val="none" w:sz="0" w:space="0" w:color="auto"/>
                  </w:divBdr>
                  <w:divsChild>
                    <w:div w:id="1033580074">
                      <w:marLeft w:val="0"/>
                      <w:marRight w:val="0"/>
                      <w:marTop w:val="0"/>
                      <w:marBottom w:val="300"/>
                      <w:divBdr>
                        <w:top w:val="none" w:sz="0" w:space="0" w:color="auto"/>
                        <w:left w:val="none" w:sz="0" w:space="0" w:color="auto"/>
                        <w:bottom w:val="none" w:sz="0" w:space="0" w:color="auto"/>
                        <w:right w:val="none" w:sz="0" w:space="0" w:color="auto"/>
                      </w:divBdr>
                      <w:divsChild>
                        <w:div w:id="1849977665">
                          <w:marLeft w:val="0"/>
                          <w:marRight w:val="0"/>
                          <w:marTop w:val="0"/>
                          <w:marBottom w:val="0"/>
                          <w:divBdr>
                            <w:top w:val="none" w:sz="0" w:space="0" w:color="auto"/>
                            <w:left w:val="none" w:sz="0" w:space="0" w:color="auto"/>
                            <w:bottom w:val="none" w:sz="0" w:space="0" w:color="auto"/>
                            <w:right w:val="none" w:sz="0" w:space="0" w:color="auto"/>
                          </w:divBdr>
                          <w:divsChild>
                            <w:div w:id="156919925">
                              <w:marLeft w:val="0"/>
                              <w:marRight w:val="0"/>
                              <w:marTop w:val="0"/>
                              <w:marBottom w:val="0"/>
                              <w:divBdr>
                                <w:top w:val="none" w:sz="0" w:space="0" w:color="auto"/>
                                <w:left w:val="none" w:sz="0" w:space="0" w:color="auto"/>
                                <w:bottom w:val="none" w:sz="0" w:space="0" w:color="auto"/>
                                <w:right w:val="none" w:sz="0" w:space="0" w:color="auto"/>
                              </w:divBdr>
                              <w:divsChild>
                                <w:div w:id="459348947">
                                  <w:marLeft w:val="0"/>
                                  <w:marRight w:val="0"/>
                                  <w:marTop w:val="0"/>
                                  <w:marBottom w:val="0"/>
                                  <w:divBdr>
                                    <w:top w:val="none" w:sz="0" w:space="0" w:color="auto"/>
                                    <w:left w:val="none" w:sz="0" w:space="0" w:color="auto"/>
                                    <w:bottom w:val="none" w:sz="0" w:space="0" w:color="auto"/>
                                    <w:right w:val="none" w:sz="0" w:space="0" w:color="auto"/>
                                  </w:divBdr>
                                  <w:divsChild>
                                    <w:div w:id="173106540">
                                      <w:marLeft w:val="0"/>
                                      <w:marRight w:val="0"/>
                                      <w:marTop w:val="0"/>
                                      <w:marBottom w:val="0"/>
                                      <w:divBdr>
                                        <w:top w:val="none" w:sz="0" w:space="0" w:color="auto"/>
                                        <w:left w:val="none" w:sz="0" w:space="0" w:color="auto"/>
                                        <w:bottom w:val="none" w:sz="0" w:space="0" w:color="auto"/>
                                        <w:right w:val="none" w:sz="0" w:space="0" w:color="auto"/>
                                      </w:divBdr>
                                      <w:divsChild>
                                        <w:div w:id="1520968743">
                                          <w:marLeft w:val="0"/>
                                          <w:marRight w:val="0"/>
                                          <w:marTop w:val="0"/>
                                          <w:marBottom w:val="0"/>
                                          <w:divBdr>
                                            <w:top w:val="none" w:sz="0" w:space="0" w:color="auto"/>
                                            <w:left w:val="none" w:sz="0" w:space="0" w:color="auto"/>
                                            <w:bottom w:val="none" w:sz="0" w:space="0" w:color="auto"/>
                                            <w:right w:val="none" w:sz="0" w:space="0" w:color="auto"/>
                                          </w:divBdr>
                                          <w:divsChild>
                                            <w:div w:id="2027251758">
                                              <w:marLeft w:val="0"/>
                                              <w:marRight w:val="0"/>
                                              <w:marTop w:val="0"/>
                                              <w:marBottom w:val="0"/>
                                              <w:divBdr>
                                                <w:top w:val="none" w:sz="0" w:space="0" w:color="auto"/>
                                                <w:left w:val="none" w:sz="0" w:space="0" w:color="auto"/>
                                                <w:bottom w:val="none" w:sz="0" w:space="0" w:color="auto"/>
                                                <w:right w:val="none" w:sz="0" w:space="0" w:color="auto"/>
                                              </w:divBdr>
                                              <w:divsChild>
                                                <w:div w:id="1510751640">
                                                  <w:marLeft w:val="0"/>
                                                  <w:marRight w:val="0"/>
                                                  <w:marTop w:val="0"/>
                                                  <w:marBottom w:val="0"/>
                                                  <w:divBdr>
                                                    <w:top w:val="none" w:sz="0" w:space="0" w:color="auto"/>
                                                    <w:left w:val="none" w:sz="0" w:space="0" w:color="auto"/>
                                                    <w:bottom w:val="none" w:sz="0" w:space="0" w:color="auto"/>
                                                    <w:right w:val="none" w:sz="0" w:space="0" w:color="auto"/>
                                                  </w:divBdr>
                                                  <w:divsChild>
                                                    <w:div w:id="435710649">
                                                      <w:marLeft w:val="0"/>
                                                      <w:marRight w:val="0"/>
                                                      <w:marTop w:val="0"/>
                                                      <w:marBottom w:val="0"/>
                                                      <w:divBdr>
                                                        <w:top w:val="none" w:sz="0" w:space="0" w:color="auto"/>
                                                        <w:left w:val="none" w:sz="0" w:space="0" w:color="auto"/>
                                                        <w:bottom w:val="none" w:sz="0" w:space="0" w:color="auto"/>
                                                        <w:right w:val="none" w:sz="0" w:space="0" w:color="auto"/>
                                                      </w:divBdr>
                                                      <w:divsChild>
                                                        <w:div w:id="2071999979">
                                                          <w:marLeft w:val="0"/>
                                                          <w:marRight w:val="0"/>
                                                          <w:marTop w:val="0"/>
                                                          <w:marBottom w:val="0"/>
                                                          <w:divBdr>
                                                            <w:top w:val="none" w:sz="0" w:space="0" w:color="auto"/>
                                                            <w:left w:val="none" w:sz="0" w:space="0" w:color="auto"/>
                                                            <w:bottom w:val="none" w:sz="0" w:space="0" w:color="auto"/>
                                                            <w:right w:val="none" w:sz="0" w:space="0" w:color="auto"/>
                                                          </w:divBdr>
                                                          <w:divsChild>
                                                            <w:div w:id="11714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194316">
                                      <w:marLeft w:val="0"/>
                                      <w:marRight w:val="0"/>
                                      <w:marTop w:val="0"/>
                                      <w:marBottom w:val="0"/>
                                      <w:divBdr>
                                        <w:top w:val="none" w:sz="0" w:space="0" w:color="auto"/>
                                        <w:left w:val="none" w:sz="0" w:space="0" w:color="auto"/>
                                        <w:bottom w:val="none" w:sz="0" w:space="0" w:color="auto"/>
                                        <w:right w:val="none" w:sz="0" w:space="0" w:color="auto"/>
                                      </w:divBdr>
                                      <w:divsChild>
                                        <w:div w:id="1248156228">
                                          <w:marLeft w:val="0"/>
                                          <w:marRight w:val="0"/>
                                          <w:marTop w:val="0"/>
                                          <w:marBottom w:val="0"/>
                                          <w:divBdr>
                                            <w:top w:val="none" w:sz="0" w:space="0" w:color="auto"/>
                                            <w:left w:val="none" w:sz="0" w:space="0" w:color="auto"/>
                                            <w:bottom w:val="none" w:sz="0" w:space="0" w:color="auto"/>
                                            <w:right w:val="none" w:sz="0" w:space="0" w:color="auto"/>
                                          </w:divBdr>
                                          <w:divsChild>
                                            <w:div w:id="1330256029">
                                              <w:marLeft w:val="0"/>
                                              <w:marRight w:val="0"/>
                                              <w:marTop w:val="0"/>
                                              <w:marBottom w:val="0"/>
                                              <w:divBdr>
                                                <w:top w:val="none" w:sz="0" w:space="0" w:color="auto"/>
                                                <w:left w:val="none" w:sz="0" w:space="0" w:color="auto"/>
                                                <w:bottom w:val="none" w:sz="0" w:space="0" w:color="auto"/>
                                                <w:right w:val="none" w:sz="0" w:space="0" w:color="auto"/>
                                              </w:divBdr>
                                              <w:divsChild>
                                                <w:div w:id="794443125">
                                                  <w:marLeft w:val="0"/>
                                                  <w:marRight w:val="0"/>
                                                  <w:marTop w:val="0"/>
                                                  <w:marBottom w:val="0"/>
                                                  <w:divBdr>
                                                    <w:top w:val="none" w:sz="0" w:space="0" w:color="auto"/>
                                                    <w:left w:val="none" w:sz="0" w:space="0" w:color="auto"/>
                                                    <w:bottom w:val="none" w:sz="0" w:space="0" w:color="auto"/>
                                                    <w:right w:val="none" w:sz="0" w:space="0" w:color="auto"/>
                                                  </w:divBdr>
                                                  <w:divsChild>
                                                    <w:div w:id="436411682">
                                                      <w:marLeft w:val="0"/>
                                                      <w:marRight w:val="0"/>
                                                      <w:marTop w:val="0"/>
                                                      <w:marBottom w:val="0"/>
                                                      <w:divBdr>
                                                        <w:top w:val="none" w:sz="0" w:space="0" w:color="auto"/>
                                                        <w:left w:val="none" w:sz="0" w:space="0" w:color="auto"/>
                                                        <w:bottom w:val="none" w:sz="0" w:space="0" w:color="auto"/>
                                                        <w:right w:val="none" w:sz="0" w:space="0" w:color="auto"/>
                                                      </w:divBdr>
                                                      <w:divsChild>
                                                        <w:div w:id="218441958">
                                                          <w:marLeft w:val="0"/>
                                                          <w:marRight w:val="0"/>
                                                          <w:marTop w:val="0"/>
                                                          <w:marBottom w:val="0"/>
                                                          <w:divBdr>
                                                            <w:top w:val="none" w:sz="0" w:space="0" w:color="auto"/>
                                                            <w:left w:val="none" w:sz="0" w:space="0" w:color="auto"/>
                                                            <w:bottom w:val="none" w:sz="0" w:space="0" w:color="auto"/>
                                                            <w:right w:val="none" w:sz="0" w:space="0" w:color="auto"/>
                                                          </w:divBdr>
                                                          <w:divsChild>
                                                            <w:div w:id="1951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6790789">
      <w:bodyDiv w:val="1"/>
      <w:marLeft w:val="0"/>
      <w:marRight w:val="0"/>
      <w:marTop w:val="0"/>
      <w:marBottom w:val="0"/>
      <w:divBdr>
        <w:top w:val="none" w:sz="0" w:space="0" w:color="auto"/>
        <w:left w:val="none" w:sz="0" w:space="0" w:color="auto"/>
        <w:bottom w:val="none" w:sz="0" w:space="0" w:color="auto"/>
        <w:right w:val="none" w:sz="0" w:space="0" w:color="auto"/>
      </w:divBdr>
    </w:div>
    <w:div w:id="1123577920">
      <w:bodyDiv w:val="1"/>
      <w:marLeft w:val="0"/>
      <w:marRight w:val="0"/>
      <w:marTop w:val="0"/>
      <w:marBottom w:val="0"/>
      <w:divBdr>
        <w:top w:val="none" w:sz="0" w:space="0" w:color="auto"/>
        <w:left w:val="none" w:sz="0" w:space="0" w:color="auto"/>
        <w:bottom w:val="none" w:sz="0" w:space="0" w:color="auto"/>
        <w:right w:val="none" w:sz="0" w:space="0" w:color="auto"/>
      </w:divBdr>
    </w:div>
    <w:div w:id="1278370516">
      <w:bodyDiv w:val="1"/>
      <w:marLeft w:val="0"/>
      <w:marRight w:val="0"/>
      <w:marTop w:val="0"/>
      <w:marBottom w:val="0"/>
      <w:divBdr>
        <w:top w:val="none" w:sz="0" w:space="0" w:color="auto"/>
        <w:left w:val="none" w:sz="0" w:space="0" w:color="auto"/>
        <w:bottom w:val="none" w:sz="0" w:space="0" w:color="auto"/>
        <w:right w:val="none" w:sz="0" w:space="0" w:color="auto"/>
      </w:divBdr>
    </w:div>
    <w:div w:id="1315721441">
      <w:bodyDiv w:val="1"/>
      <w:marLeft w:val="0"/>
      <w:marRight w:val="0"/>
      <w:marTop w:val="0"/>
      <w:marBottom w:val="0"/>
      <w:divBdr>
        <w:top w:val="none" w:sz="0" w:space="0" w:color="auto"/>
        <w:left w:val="none" w:sz="0" w:space="0" w:color="auto"/>
        <w:bottom w:val="none" w:sz="0" w:space="0" w:color="auto"/>
        <w:right w:val="none" w:sz="0" w:space="0" w:color="auto"/>
      </w:divBdr>
    </w:div>
    <w:div w:id="1637370164">
      <w:bodyDiv w:val="1"/>
      <w:marLeft w:val="0"/>
      <w:marRight w:val="0"/>
      <w:marTop w:val="0"/>
      <w:marBottom w:val="0"/>
      <w:divBdr>
        <w:top w:val="none" w:sz="0" w:space="0" w:color="auto"/>
        <w:left w:val="none" w:sz="0" w:space="0" w:color="auto"/>
        <w:bottom w:val="none" w:sz="0" w:space="0" w:color="auto"/>
        <w:right w:val="none" w:sz="0" w:space="0" w:color="auto"/>
      </w:divBdr>
    </w:div>
    <w:div w:id="168382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tiff"/><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60A52346AF24EA69AC535C15FBCEFC2"/>
        <w:category>
          <w:name w:val="General"/>
          <w:gallery w:val="placeholder"/>
        </w:category>
        <w:types>
          <w:type w:val="bbPlcHdr"/>
        </w:types>
        <w:behaviors>
          <w:behavior w:val="content"/>
        </w:behaviors>
        <w:guid w:val="{6B64BBA5-0B9B-452A-B909-C3BF7A864007}"/>
      </w:docPartPr>
      <w:docPartBody>
        <w:p w:rsidR="00E311C0" w:rsidRDefault="00643A8F" w:rsidP="00643A8F">
          <w:pPr>
            <w:pStyle w:val="A60A52346AF24EA69AC535C15FBCEFC2"/>
          </w:pPr>
          <w:r>
            <w:rPr>
              <w:caps/>
              <w:color w:val="FFFFFF" w:themeColor="background1"/>
              <w:sz w:val="18"/>
              <w:szCs w:val="18"/>
            </w:rPr>
            <w:t>[Document title]</w:t>
          </w:r>
        </w:p>
      </w:docPartBody>
    </w:docPart>
    <w:docPart>
      <w:docPartPr>
        <w:name w:val="029673F2A22F433D89F7E2F7284F6FB6"/>
        <w:category>
          <w:name w:val="General"/>
          <w:gallery w:val="placeholder"/>
        </w:category>
        <w:types>
          <w:type w:val="bbPlcHdr"/>
        </w:types>
        <w:behaviors>
          <w:behavior w:val="content"/>
        </w:behaviors>
        <w:guid w:val="{8EAFEBAA-CA69-4F34-A3FB-3F403C3C1A40}"/>
      </w:docPartPr>
      <w:docPartBody>
        <w:p w:rsidR="00E311C0" w:rsidRDefault="00643A8F" w:rsidP="00643A8F">
          <w:pPr>
            <w:pStyle w:val="029673F2A22F433D89F7E2F7284F6FB6"/>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702"/>
    <w:rsid w:val="0000272C"/>
    <w:rsid w:val="00050D2F"/>
    <w:rsid w:val="000776E8"/>
    <w:rsid w:val="0017038F"/>
    <w:rsid w:val="00194392"/>
    <w:rsid w:val="001C0E4D"/>
    <w:rsid w:val="001C74AB"/>
    <w:rsid w:val="001D5129"/>
    <w:rsid w:val="00283B68"/>
    <w:rsid w:val="0030505D"/>
    <w:rsid w:val="00350F03"/>
    <w:rsid w:val="00393CA6"/>
    <w:rsid w:val="003F105B"/>
    <w:rsid w:val="004E0929"/>
    <w:rsid w:val="005A2702"/>
    <w:rsid w:val="005E3D87"/>
    <w:rsid w:val="00643A8F"/>
    <w:rsid w:val="00647EDA"/>
    <w:rsid w:val="00687247"/>
    <w:rsid w:val="006F050F"/>
    <w:rsid w:val="007064CC"/>
    <w:rsid w:val="007C5D99"/>
    <w:rsid w:val="007E31ED"/>
    <w:rsid w:val="007F5E65"/>
    <w:rsid w:val="00817FD6"/>
    <w:rsid w:val="00834AB8"/>
    <w:rsid w:val="00865E0F"/>
    <w:rsid w:val="008C21B6"/>
    <w:rsid w:val="009477C1"/>
    <w:rsid w:val="00A14717"/>
    <w:rsid w:val="00A32E40"/>
    <w:rsid w:val="00A72E46"/>
    <w:rsid w:val="00A80B81"/>
    <w:rsid w:val="00AF33F1"/>
    <w:rsid w:val="00AF4BD8"/>
    <w:rsid w:val="00B2485B"/>
    <w:rsid w:val="00BA7F53"/>
    <w:rsid w:val="00BC37BC"/>
    <w:rsid w:val="00BE1930"/>
    <w:rsid w:val="00C222A4"/>
    <w:rsid w:val="00C57468"/>
    <w:rsid w:val="00E00B52"/>
    <w:rsid w:val="00E311C0"/>
    <w:rsid w:val="00EC64A5"/>
    <w:rsid w:val="00EF20DE"/>
    <w:rsid w:val="00FE2479"/>
    <w:rsid w:val="00FF4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2702"/>
    <w:rPr>
      <w:color w:val="808080"/>
    </w:rPr>
  </w:style>
  <w:style w:type="paragraph" w:customStyle="1" w:styleId="A60A52346AF24EA69AC535C15FBCEFC2">
    <w:name w:val="A60A52346AF24EA69AC535C15FBCEFC2"/>
    <w:rsid w:val="00643A8F"/>
  </w:style>
  <w:style w:type="paragraph" w:customStyle="1" w:styleId="029673F2A22F433D89F7E2F7284F6FB6">
    <w:name w:val="029673F2A22F433D89F7E2F7284F6FB6"/>
    <w:rsid w:val="00643A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6FBA4-AE63-48A7-87EA-8CA61FA8E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WIN-SN-CO-M</vt:lpstr>
    </vt:vector>
  </TitlesOfParts>
  <Company/>
  <LinksUpToDate>false</LinksUpToDate>
  <CharactersWithSpaces>3964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WIN-SN-CO-M</dc:title>
  <dc:subject/>
  <dc:creator>AUGMATIC TECHNOLOGES PVT.LTD.</dc:creator>
  <cp:keywords/>
  <dc:description/>
  <cp:lastModifiedBy>Lenovo</cp:lastModifiedBy>
  <cp:revision>2</cp:revision>
  <dcterms:created xsi:type="dcterms:W3CDTF">2024-11-14T08:30:00Z</dcterms:created>
  <dcterms:modified xsi:type="dcterms:W3CDTF">2024-11-14T08:30:00Z</dcterms:modified>
</cp:coreProperties>
</file>