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D971B" w14:textId="16472913" w:rsidR="00ED2899" w:rsidRPr="0063494C" w:rsidRDefault="00C705E1" w:rsidP="00ED2899">
      <w:pPr>
        <w:jc w:val="center"/>
        <w:rPr>
          <w:rFonts w:cs="Times New Roman"/>
          <w:b/>
          <w:bCs/>
          <w:sz w:val="32"/>
          <w:szCs w:val="28"/>
        </w:rPr>
      </w:pPr>
      <w:r w:rsidRPr="0063494C">
        <w:rPr>
          <w:rFonts w:cs="Times New Roman"/>
          <w:b/>
          <w:bCs/>
          <w:noProof/>
          <w:sz w:val="32"/>
          <w:szCs w:val="28"/>
        </w:rPr>
        <mc:AlternateContent>
          <mc:Choice Requires="wps">
            <w:drawing>
              <wp:anchor distT="0" distB="0" distL="114300" distR="114300" simplePos="0" relativeHeight="251659264" behindDoc="1" locked="0" layoutInCell="1" allowOverlap="1" wp14:anchorId="6EDF7292" wp14:editId="7AD291B9">
                <wp:simplePos x="0" y="0"/>
                <wp:positionH relativeFrom="column">
                  <wp:posOffset>-370362</wp:posOffset>
                </wp:positionH>
                <wp:positionV relativeFrom="paragraph">
                  <wp:posOffset>-429738</wp:posOffset>
                </wp:positionV>
                <wp:extent cx="6711785" cy="9051224"/>
                <wp:effectExtent l="57150" t="57150" r="51435" b="55245"/>
                <wp:wrapNone/>
                <wp:docPr id="1711058554" name="Rectangle 1"/>
                <wp:cNvGraphicFramePr/>
                <a:graphic xmlns:a="http://schemas.openxmlformats.org/drawingml/2006/main">
                  <a:graphicData uri="http://schemas.microsoft.com/office/word/2010/wordprocessingShape">
                    <wps:wsp>
                      <wps:cNvSpPr/>
                      <wps:spPr>
                        <a:xfrm>
                          <a:off x="0" y="0"/>
                          <a:ext cx="6711785" cy="9051224"/>
                        </a:xfrm>
                        <a:prstGeom prst="rect">
                          <a:avLst/>
                        </a:prstGeom>
                        <a:solidFill>
                          <a:schemeClr val="bg1">
                            <a:alpha val="0"/>
                          </a:schemeClr>
                        </a:solidFill>
                        <a:ln w="104775" cmpd="tri">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2FAA2C9" id="Rectangle 1" o:spid="_x0000_s1026" style="position:absolute;margin-left:-29.15pt;margin-top:-33.85pt;width:528.5pt;height:71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" fillcolor="white [3212]" strokecolor="black [3213]" strokeweight="8.25pt">
                <v:fill opacity="0"/>
                <v:stroke linestyle="thickBetweenThin"/>
              </v:rect>
            </w:pict>
          </mc:Fallback>
        </mc:AlternateContent>
      </w:r>
      <w:r w:rsidR="00F84FCF">
        <w:rPr>
          <w:rFonts w:cs="Times New Roman"/>
          <w:b/>
          <w:bCs/>
          <w:sz w:val="32"/>
          <w:szCs w:val="28"/>
        </w:rPr>
        <w:t>TRƯỜNG ĐẠI HỌC</w:t>
      </w:r>
      <w:r w:rsidR="004E758F">
        <w:rPr>
          <w:rFonts w:cs="Times New Roman"/>
          <w:b/>
          <w:bCs/>
          <w:sz w:val="32"/>
          <w:szCs w:val="28"/>
        </w:rPr>
        <w:t xml:space="preserve"> CÔNG NGHỆ THÔNG TIN</w:t>
      </w:r>
    </w:p>
    <w:p w14:paraId="6470AE18" w14:textId="12981861" w:rsidR="00ED2899" w:rsidRPr="0063494C" w:rsidRDefault="00F84FCF" w:rsidP="00ED2899">
      <w:pPr>
        <w:jc w:val="center"/>
        <w:rPr>
          <w:rFonts w:cs="Times New Roman"/>
          <w:b/>
          <w:bCs/>
          <w:sz w:val="32"/>
          <w:szCs w:val="28"/>
        </w:rPr>
      </w:pPr>
      <w:r>
        <w:rPr>
          <w:rFonts w:cs="Times New Roman"/>
          <w:b/>
          <w:bCs/>
          <w:sz w:val="32"/>
          <w:szCs w:val="28"/>
        </w:rPr>
        <w:t>TRUNG TÂM PHÁT TRIỂN</w:t>
      </w:r>
      <w:r w:rsidR="00BB16AF">
        <w:rPr>
          <w:rFonts w:cs="Times New Roman"/>
          <w:b/>
          <w:bCs/>
          <w:sz w:val="32"/>
          <w:szCs w:val="28"/>
        </w:rPr>
        <w:t xml:space="preserve"> CÔNG NGHỆ THÔNG TIN</w:t>
      </w:r>
    </w:p>
    <w:p w14:paraId="00A39FCE" w14:textId="6FEBF815" w:rsidR="00ED2899" w:rsidRPr="0063494C" w:rsidRDefault="00F84FCF">
      <w:pPr>
        <w:rPr>
          <w:rFonts w:cs="Times New Roman"/>
        </w:rPr>
      </w:pPr>
      <w:r>
        <w:rPr>
          <w:rFonts w:cs="Times New Roman"/>
          <w:b/>
          <w:bCs/>
          <w:noProof/>
          <w:sz w:val="32"/>
          <w:szCs w:val="32"/>
        </w:rPr>
        <w:drawing>
          <wp:anchor distT="0" distB="0" distL="114300" distR="114300" simplePos="0" relativeHeight="251660288" behindDoc="0" locked="0" layoutInCell="1" allowOverlap="1" wp14:anchorId="5DDD8115" wp14:editId="0C074A9F">
            <wp:simplePos x="0" y="0"/>
            <wp:positionH relativeFrom="margin">
              <wp:align>center</wp:align>
            </wp:positionH>
            <wp:positionV relativeFrom="paragraph">
              <wp:posOffset>111760</wp:posOffset>
            </wp:positionV>
            <wp:extent cx="3543300" cy="1967867"/>
            <wp:effectExtent l="0" t="0" r="0" b="0"/>
            <wp:wrapNone/>
            <wp:docPr id="61959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3300" cy="19678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ECDCB" w14:textId="203B8285" w:rsidR="00ED2899" w:rsidRDefault="00ED2899" w:rsidP="00BB16AF">
      <w:pPr>
        <w:jc w:val="center"/>
        <w:rPr>
          <w:rFonts w:cs="Times New Roman"/>
        </w:rPr>
      </w:pPr>
    </w:p>
    <w:p w14:paraId="4FFF961F" w14:textId="373E41E4" w:rsidR="00BB16AF" w:rsidRPr="0063494C" w:rsidRDefault="00BB16AF" w:rsidP="00BB16AF">
      <w:pPr>
        <w:jc w:val="center"/>
        <w:rPr>
          <w:rFonts w:cs="Times New Roman"/>
        </w:rPr>
      </w:pPr>
    </w:p>
    <w:p w14:paraId="23CC7DD8" w14:textId="0155CD95" w:rsidR="00ED2899" w:rsidRPr="0063494C" w:rsidRDefault="004E758F" w:rsidP="00BB16AF">
      <w:pPr>
        <w:tabs>
          <w:tab w:val="left" w:pos="3300"/>
          <w:tab w:val="left" w:pos="3855"/>
        </w:tabs>
        <w:rPr>
          <w:rFonts w:cs="Times New Roman"/>
        </w:rPr>
      </w:pPr>
      <w:r>
        <w:rPr>
          <w:rFonts w:cs="Times New Roman"/>
        </w:rPr>
        <w:tab/>
      </w:r>
      <w:r w:rsidR="00BB16AF">
        <w:rPr>
          <w:rFonts w:cs="Times New Roman"/>
        </w:rPr>
        <w:tab/>
      </w:r>
    </w:p>
    <w:p w14:paraId="6F70079F" w14:textId="21A1777B" w:rsidR="00BB16AF" w:rsidRDefault="00BB16AF" w:rsidP="004E758F">
      <w:pPr>
        <w:jc w:val="center"/>
        <w:rPr>
          <w:rFonts w:cs="Times New Roman"/>
          <w:b/>
          <w:bCs/>
          <w:sz w:val="32"/>
          <w:szCs w:val="32"/>
        </w:rPr>
      </w:pPr>
    </w:p>
    <w:p w14:paraId="135F1DC8" w14:textId="3A2C9364" w:rsidR="00BB16AF" w:rsidRDefault="00BB16AF" w:rsidP="00BB16AF">
      <w:pPr>
        <w:tabs>
          <w:tab w:val="left" w:pos="8670"/>
        </w:tabs>
        <w:rPr>
          <w:rFonts w:cs="Times New Roman"/>
          <w:b/>
          <w:bCs/>
          <w:sz w:val="32"/>
          <w:szCs w:val="32"/>
        </w:rPr>
      </w:pPr>
    </w:p>
    <w:p w14:paraId="2DC1817A" w14:textId="7D7E821C" w:rsidR="00BB16AF" w:rsidRDefault="00F84FCF" w:rsidP="00F84FCF">
      <w:pPr>
        <w:tabs>
          <w:tab w:val="left" w:pos="7305"/>
        </w:tabs>
        <w:rPr>
          <w:rFonts w:cs="Times New Roman"/>
          <w:b/>
          <w:bCs/>
          <w:sz w:val="32"/>
          <w:szCs w:val="32"/>
        </w:rPr>
      </w:pPr>
      <w:r>
        <w:rPr>
          <w:rFonts w:cs="Times New Roman"/>
          <w:b/>
          <w:bCs/>
          <w:sz w:val="32"/>
          <w:szCs w:val="32"/>
        </w:rPr>
        <w:tab/>
      </w:r>
    </w:p>
    <w:p w14:paraId="69C3F43E" w14:textId="77777777" w:rsidR="00F84FCF" w:rsidRDefault="00F84FCF" w:rsidP="004E758F">
      <w:pPr>
        <w:jc w:val="center"/>
        <w:rPr>
          <w:rFonts w:cs="Times New Roman"/>
          <w:b/>
          <w:bCs/>
          <w:sz w:val="32"/>
          <w:szCs w:val="32"/>
        </w:rPr>
      </w:pPr>
    </w:p>
    <w:p w14:paraId="2D587AE8" w14:textId="61387249" w:rsidR="00BB16AF" w:rsidRPr="008D7415" w:rsidRDefault="008D7415" w:rsidP="004E758F">
      <w:pPr>
        <w:jc w:val="center"/>
        <w:rPr>
          <w:rFonts w:cs="Times New Roman"/>
          <w:b/>
          <w:bCs/>
          <w:sz w:val="32"/>
          <w:szCs w:val="32"/>
          <w:lang w:val="vi-VN"/>
        </w:rPr>
      </w:pPr>
      <w:r>
        <w:rPr>
          <w:rFonts w:cs="Times New Roman"/>
          <w:b/>
          <w:bCs/>
          <w:sz w:val="32"/>
          <w:szCs w:val="32"/>
        </w:rPr>
        <w:t>MÔN</w:t>
      </w:r>
      <w:r>
        <w:rPr>
          <w:rFonts w:cs="Times New Roman"/>
          <w:b/>
          <w:bCs/>
          <w:sz w:val="32"/>
          <w:szCs w:val="32"/>
          <w:lang w:val="vi-VN"/>
        </w:rPr>
        <w:t xml:space="preserve"> HỌC: </w:t>
      </w:r>
      <w:r>
        <w:rPr>
          <w:rFonts w:cs="Times New Roman"/>
          <w:b/>
          <w:bCs/>
          <w:sz w:val="32"/>
          <w:szCs w:val="32"/>
        </w:rPr>
        <w:t>QUẢN</w:t>
      </w:r>
      <w:r>
        <w:rPr>
          <w:rFonts w:cs="Times New Roman"/>
          <w:b/>
          <w:bCs/>
          <w:sz w:val="32"/>
          <w:szCs w:val="32"/>
          <w:lang w:val="vi-VN"/>
        </w:rPr>
        <w:t xml:space="preserve"> LÝ THÔNG TIN</w:t>
      </w:r>
    </w:p>
    <w:p w14:paraId="775BCB2D" w14:textId="6C8F6997" w:rsidR="00ED2899" w:rsidRPr="00D0026B" w:rsidRDefault="008D7415" w:rsidP="00733D1F">
      <w:pPr>
        <w:spacing w:after="120"/>
        <w:jc w:val="center"/>
        <w:rPr>
          <w:rFonts w:cs="Times New Roman"/>
          <w:b/>
          <w:bCs/>
          <w:sz w:val="32"/>
          <w:szCs w:val="32"/>
        </w:rPr>
      </w:pPr>
      <w:r>
        <w:rPr>
          <w:rFonts w:cs="Times New Roman"/>
          <w:b/>
          <w:bCs/>
          <w:sz w:val="32"/>
          <w:szCs w:val="32"/>
        </w:rPr>
        <w:t>BÀI</w:t>
      </w:r>
      <w:r>
        <w:rPr>
          <w:rFonts w:cs="Times New Roman"/>
          <w:b/>
          <w:bCs/>
          <w:sz w:val="32"/>
          <w:szCs w:val="32"/>
          <w:lang w:val="vi-VN"/>
        </w:rPr>
        <w:t xml:space="preserve"> TẬP THỰC HÀNH 0</w:t>
      </w:r>
      <w:r w:rsidR="00D0026B">
        <w:rPr>
          <w:rFonts w:cs="Times New Roman"/>
          <w:b/>
          <w:bCs/>
          <w:sz w:val="32"/>
          <w:szCs w:val="32"/>
        </w:rPr>
        <w:t>3</w:t>
      </w:r>
    </w:p>
    <w:p w14:paraId="4FBB643F" w14:textId="7D9E3EDF" w:rsidR="00ED2899" w:rsidRPr="0063494C" w:rsidRDefault="00ED2899">
      <w:pPr>
        <w:rPr>
          <w:rFonts w:cs="Times New Roman"/>
        </w:rPr>
      </w:pPr>
    </w:p>
    <w:p w14:paraId="5E2C0679" w14:textId="403EF2F8" w:rsidR="007206A8" w:rsidRPr="0063494C" w:rsidRDefault="00733D1F" w:rsidP="00057FBE">
      <w:pPr>
        <w:tabs>
          <w:tab w:val="left" w:pos="7719"/>
        </w:tabs>
        <w:rPr>
          <w:rFonts w:cs="Times New Roman"/>
          <w:i/>
          <w:iCs/>
        </w:rPr>
      </w:pPr>
      <w:r>
        <w:rPr>
          <w:rFonts w:cs="Times New Roman"/>
          <w:i/>
          <w:iCs/>
        </w:rPr>
        <w:tab/>
      </w:r>
    </w:p>
    <w:p w14:paraId="7870D884" w14:textId="0F25AFDF" w:rsidR="00057FBE" w:rsidRDefault="003D0FBF" w:rsidP="00057FBE">
      <w:pPr>
        <w:tabs>
          <w:tab w:val="left" w:pos="345"/>
        </w:tabs>
        <w:spacing w:after="120"/>
        <w:jc w:val="center"/>
        <w:rPr>
          <w:rFonts w:cs="Times New Roman"/>
          <w:b/>
          <w:bCs/>
          <w:sz w:val="32"/>
          <w:szCs w:val="32"/>
        </w:rPr>
      </w:pPr>
      <w:r>
        <w:rPr>
          <w:rFonts w:cs="Times New Roman"/>
          <w:b/>
          <w:bCs/>
          <w:sz w:val="32"/>
          <w:szCs w:val="32"/>
        </w:rPr>
        <w:t>NHÓM 10</w:t>
      </w:r>
    </w:p>
    <w:p w14:paraId="65C9F4BE" w14:textId="77777777" w:rsidR="003D0FBF" w:rsidRPr="00223827" w:rsidRDefault="003D0FBF" w:rsidP="00057FBE">
      <w:pPr>
        <w:tabs>
          <w:tab w:val="left" w:pos="345"/>
        </w:tabs>
        <w:spacing w:after="120"/>
        <w:jc w:val="center"/>
        <w:rPr>
          <w:rFonts w:cs="Times New Roman"/>
          <w:b/>
          <w:bCs/>
          <w:sz w:val="32"/>
          <w:szCs w:val="32"/>
        </w:rPr>
      </w:pPr>
    </w:p>
    <w:p w14:paraId="493ED362" w14:textId="470C7132" w:rsidR="00BB16AF" w:rsidRPr="00223827" w:rsidRDefault="00BB16AF" w:rsidP="00733D1F">
      <w:pPr>
        <w:tabs>
          <w:tab w:val="left" w:pos="240"/>
        </w:tabs>
        <w:spacing w:after="120"/>
        <w:jc w:val="center"/>
        <w:rPr>
          <w:rFonts w:cs="Times New Roman"/>
          <w:b/>
          <w:bCs/>
          <w:sz w:val="32"/>
          <w:szCs w:val="32"/>
        </w:rPr>
      </w:pPr>
      <w:r w:rsidRPr="00223827">
        <w:rPr>
          <w:rFonts w:cs="Times New Roman"/>
          <w:b/>
          <w:bCs/>
          <w:sz w:val="32"/>
          <w:szCs w:val="32"/>
        </w:rPr>
        <w:t>GIẢNG VIÊN HƯỚNG DẪN</w:t>
      </w:r>
    </w:p>
    <w:p w14:paraId="4A425B3B" w14:textId="56F51869" w:rsidR="00BB16AF" w:rsidRPr="008D7415" w:rsidRDefault="008D7415" w:rsidP="00733D1F">
      <w:pPr>
        <w:tabs>
          <w:tab w:val="left" w:pos="240"/>
        </w:tabs>
        <w:spacing w:after="120"/>
        <w:jc w:val="center"/>
        <w:rPr>
          <w:rFonts w:cs="Times New Roman"/>
          <w:b/>
          <w:bCs/>
          <w:sz w:val="32"/>
          <w:szCs w:val="32"/>
          <w:lang w:val="vi-VN"/>
        </w:rPr>
      </w:pPr>
      <w:r>
        <w:rPr>
          <w:rFonts w:cs="Times New Roman"/>
          <w:b/>
          <w:bCs/>
          <w:sz w:val="32"/>
          <w:szCs w:val="32"/>
        </w:rPr>
        <w:t>Th</w:t>
      </w:r>
      <w:r w:rsidR="007206A8">
        <w:rPr>
          <w:rFonts w:cs="Times New Roman"/>
          <w:b/>
          <w:bCs/>
          <w:sz w:val="32"/>
          <w:szCs w:val="32"/>
        </w:rPr>
        <w:t>S</w:t>
      </w:r>
      <w:r w:rsidR="00223827" w:rsidRPr="00223827">
        <w:rPr>
          <w:rFonts w:cs="Times New Roman"/>
          <w:b/>
          <w:bCs/>
          <w:sz w:val="32"/>
          <w:szCs w:val="32"/>
        </w:rPr>
        <w:t xml:space="preserve">. </w:t>
      </w:r>
      <w:r w:rsidR="004C5377" w:rsidRPr="004C5377">
        <w:rPr>
          <w:rFonts w:cs="Times New Roman"/>
          <w:b/>
          <w:bCs/>
          <w:sz w:val="32"/>
          <w:szCs w:val="32"/>
        </w:rPr>
        <w:t>NGUYỄN</w:t>
      </w:r>
      <w:r w:rsidR="004C5377" w:rsidRPr="004C5377">
        <w:rPr>
          <w:rFonts w:cs="Times New Roman"/>
          <w:b/>
          <w:bCs/>
          <w:sz w:val="32"/>
          <w:szCs w:val="32"/>
          <w:lang w:val="vi-VN"/>
        </w:rPr>
        <w:t> THÀNH LUÂN</w:t>
      </w:r>
      <w:r w:rsidR="004C5377" w:rsidRPr="004C5377">
        <w:rPr>
          <w:rFonts w:cs="Times New Roman"/>
          <w:b/>
          <w:bCs/>
          <w:sz w:val="32"/>
          <w:szCs w:val="32"/>
        </w:rPr>
        <w:t> </w:t>
      </w:r>
    </w:p>
    <w:p w14:paraId="304F3C51" w14:textId="59589023" w:rsidR="00BB16AF" w:rsidRDefault="00BB16AF" w:rsidP="00BB16AF">
      <w:pPr>
        <w:tabs>
          <w:tab w:val="left" w:pos="3705"/>
        </w:tabs>
        <w:rPr>
          <w:rFonts w:cs="Times New Roman"/>
          <w:i/>
          <w:iCs/>
        </w:rPr>
      </w:pPr>
      <w:r>
        <w:rPr>
          <w:rFonts w:cs="Times New Roman"/>
          <w:i/>
          <w:iCs/>
        </w:rPr>
        <w:tab/>
      </w:r>
    </w:p>
    <w:p w14:paraId="07843B11" w14:textId="6CC04BEC" w:rsidR="00ED2899" w:rsidRDefault="00ED2899" w:rsidP="00057FBE">
      <w:pPr>
        <w:tabs>
          <w:tab w:val="left" w:pos="3810"/>
          <w:tab w:val="center" w:pos="4680"/>
        </w:tabs>
        <w:spacing w:after="80"/>
        <w:rPr>
          <w:rFonts w:cs="Times New Roman"/>
          <w:i/>
          <w:iCs/>
        </w:rPr>
      </w:pPr>
    </w:p>
    <w:p w14:paraId="436413B5" w14:textId="77777777" w:rsidR="00BB16AF" w:rsidRDefault="00BB16AF" w:rsidP="00BB16AF">
      <w:pPr>
        <w:spacing w:after="80"/>
        <w:rPr>
          <w:rFonts w:cs="Times New Roman"/>
          <w:i/>
          <w:iCs/>
        </w:rPr>
      </w:pPr>
    </w:p>
    <w:p w14:paraId="016DB9AE" w14:textId="7B2D69C7" w:rsidR="00BB16AF" w:rsidRDefault="003D0FBF" w:rsidP="003D0FBF">
      <w:pPr>
        <w:tabs>
          <w:tab w:val="left" w:pos="5334"/>
        </w:tabs>
        <w:spacing w:after="80"/>
        <w:rPr>
          <w:rFonts w:cs="Times New Roman"/>
          <w:i/>
          <w:iCs/>
        </w:rPr>
      </w:pPr>
      <w:r>
        <w:rPr>
          <w:rFonts w:cs="Times New Roman"/>
          <w:i/>
          <w:iCs/>
        </w:rPr>
        <w:tab/>
      </w:r>
    </w:p>
    <w:p w14:paraId="68CD1778" w14:textId="77777777" w:rsidR="003D0FBF" w:rsidRDefault="003D0FBF" w:rsidP="003D0FBF">
      <w:pPr>
        <w:tabs>
          <w:tab w:val="left" w:pos="5334"/>
        </w:tabs>
        <w:spacing w:after="80"/>
        <w:rPr>
          <w:rFonts w:cs="Times New Roman"/>
          <w:i/>
          <w:iCs/>
        </w:rPr>
      </w:pPr>
    </w:p>
    <w:p w14:paraId="204AF6D2" w14:textId="77777777" w:rsidR="003D0FBF" w:rsidRDefault="003D0FBF" w:rsidP="003D0FBF">
      <w:pPr>
        <w:tabs>
          <w:tab w:val="left" w:pos="5334"/>
        </w:tabs>
        <w:spacing w:after="80"/>
        <w:rPr>
          <w:rFonts w:cs="Times New Roman"/>
          <w:i/>
          <w:iCs/>
        </w:rPr>
      </w:pPr>
    </w:p>
    <w:p w14:paraId="0848E950" w14:textId="17923DC1" w:rsidR="00BB16AF" w:rsidRPr="00223827" w:rsidRDefault="00BB16AF" w:rsidP="007206A8">
      <w:pPr>
        <w:spacing w:after="0"/>
        <w:jc w:val="center"/>
        <w:rPr>
          <w:rFonts w:cs="Times New Roman"/>
          <w:b/>
          <w:bCs/>
          <w:sz w:val="32"/>
          <w:szCs w:val="32"/>
        </w:rPr>
      </w:pPr>
      <w:r w:rsidRPr="00223827">
        <w:rPr>
          <w:rFonts w:cs="Times New Roman"/>
          <w:b/>
          <w:bCs/>
          <w:sz w:val="32"/>
          <w:szCs w:val="32"/>
        </w:rPr>
        <w:t xml:space="preserve">TP. Hồ Chí Minh, ngày </w:t>
      </w:r>
      <w:r w:rsidR="008D7415">
        <w:rPr>
          <w:rFonts w:cs="Times New Roman"/>
          <w:b/>
          <w:bCs/>
          <w:sz w:val="32"/>
          <w:szCs w:val="32"/>
        </w:rPr>
        <w:t>10</w:t>
      </w:r>
      <w:r w:rsidRPr="00223827">
        <w:rPr>
          <w:rFonts w:cs="Times New Roman"/>
          <w:b/>
          <w:bCs/>
          <w:sz w:val="32"/>
          <w:szCs w:val="32"/>
        </w:rPr>
        <w:t xml:space="preserve"> tháng </w:t>
      </w:r>
      <w:r w:rsidR="003D0FBF">
        <w:rPr>
          <w:rFonts w:cs="Times New Roman"/>
          <w:b/>
          <w:bCs/>
          <w:sz w:val="32"/>
          <w:szCs w:val="32"/>
        </w:rPr>
        <w:t>8</w:t>
      </w:r>
      <w:r w:rsidRPr="00223827">
        <w:rPr>
          <w:rFonts w:cs="Times New Roman"/>
          <w:b/>
          <w:bCs/>
          <w:sz w:val="32"/>
          <w:szCs w:val="32"/>
        </w:rPr>
        <w:t xml:space="preserve"> năm 202</w:t>
      </w:r>
      <w:r w:rsidR="003D0FBF">
        <w:rPr>
          <w:rFonts w:cs="Times New Roman"/>
          <w:b/>
          <w:bCs/>
          <w:sz w:val="32"/>
          <w:szCs w:val="32"/>
        </w:rPr>
        <w:t>6</w:t>
      </w:r>
    </w:p>
    <w:p w14:paraId="13646A0D" w14:textId="70EADED0" w:rsidR="008D7415" w:rsidRDefault="008D7415" w:rsidP="009146C0">
      <w:pPr>
        <w:tabs>
          <w:tab w:val="left" w:pos="6889"/>
        </w:tabs>
        <w:spacing w:after="120"/>
        <w:ind w:left="567" w:hanging="567"/>
        <w:jc w:val="both"/>
        <w:rPr>
          <w:rFonts w:cs="Times New Roman"/>
        </w:rPr>
      </w:pPr>
    </w:p>
    <w:p w14:paraId="7D72CA58" w14:textId="5726F74A" w:rsidR="008D7415" w:rsidRPr="008D7415" w:rsidRDefault="008D7415" w:rsidP="008D7415">
      <w:pPr>
        <w:jc w:val="center"/>
        <w:rPr>
          <w:rFonts w:cs="Times New Roman"/>
          <w:b/>
          <w:bCs/>
          <w:sz w:val="32"/>
          <w:szCs w:val="32"/>
        </w:rPr>
      </w:pPr>
      <w:r>
        <w:rPr>
          <w:rFonts w:cs="Times New Roman"/>
        </w:rPr>
        <w:br w:type="page"/>
      </w:r>
      <w:r w:rsidRPr="008D7415">
        <w:rPr>
          <w:rFonts w:cs="Times New Roman"/>
          <w:b/>
          <w:bCs/>
          <w:sz w:val="32"/>
          <w:szCs w:val="32"/>
        </w:rPr>
        <w:lastRenderedPageBreak/>
        <w:t>DANH SÁCH THÀNH VIÊN NHÓM 10</w:t>
      </w:r>
    </w:p>
    <w:p w14:paraId="7E5BE81F" w14:textId="77777777" w:rsidR="008D7415" w:rsidRPr="008D7415" w:rsidRDefault="008D7415">
      <w:pPr>
        <w:rPr>
          <w:rFonts w:cs="Times New Roman"/>
          <w:lang w:val="vi-VN"/>
        </w:rPr>
      </w:pPr>
    </w:p>
    <w:tbl>
      <w:tblPr>
        <w:tblStyle w:val="TableGrid"/>
        <w:tblW w:w="0" w:type="auto"/>
        <w:tblInd w:w="567" w:type="dxa"/>
        <w:tblLook w:val="04A0" w:firstRow="1" w:lastRow="0" w:firstColumn="1" w:lastColumn="0" w:noHBand="0" w:noVBand="1"/>
      </w:tblPr>
      <w:tblGrid>
        <w:gridCol w:w="1138"/>
        <w:gridCol w:w="4702"/>
        <w:gridCol w:w="2943"/>
      </w:tblGrid>
      <w:tr w:rsidR="008D7415" w14:paraId="7ADBD675" w14:textId="77777777" w:rsidTr="00297765">
        <w:tc>
          <w:tcPr>
            <w:tcW w:w="1138" w:type="dxa"/>
          </w:tcPr>
          <w:p w14:paraId="6C1AB3F0" w14:textId="0B5AEF1A" w:rsidR="008D7415" w:rsidRPr="00297765" w:rsidRDefault="008D7415" w:rsidP="00297765">
            <w:pPr>
              <w:tabs>
                <w:tab w:val="left" w:pos="6889"/>
              </w:tabs>
              <w:spacing w:after="120"/>
              <w:jc w:val="center"/>
              <w:rPr>
                <w:rFonts w:cs="Times New Roman"/>
                <w:b/>
                <w:bCs/>
              </w:rPr>
            </w:pPr>
            <w:r w:rsidRPr="00297765">
              <w:rPr>
                <w:rFonts w:cs="Times New Roman"/>
                <w:b/>
                <w:bCs/>
              </w:rPr>
              <w:t>STT</w:t>
            </w:r>
          </w:p>
        </w:tc>
        <w:tc>
          <w:tcPr>
            <w:tcW w:w="4702" w:type="dxa"/>
          </w:tcPr>
          <w:p w14:paraId="5775EE94" w14:textId="761075E6" w:rsidR="008D7415" w:rsidRPr="00297765" w:rsidRDefault="008D7415" w:rsidP="009146C0">
            <w:pPr>
              <w:tabs>
                <w:tab w:val="left" w:pos="6889"/>
              </w:tabs>
              <w:spacing w:after="120"/>
              <w:jc w:val="both"/>
              <w:rPr>
                <w:rFonts w:cs="Times New Roman"/>
                <w:b/>
                <w:bCs/>
                <w:lang w:val="vi-VN"/>
              </w:rPr>
            </w:pPr>
            <w:r w:rsidRPr="00297765">
              <w:rPr>
                <w:rFonts w:cs="Times New Roman"/>
                <w:b/>
                <w:bCs/>
              </w:rPr>
              <w:t>Họ</w:t>
            </w:r>
            <w:r w:rsidRPr="00297765">
              <w:rPr>
                <w:rFonts w:cs="Times New Roman"/>
                <w:b/>
                <w:bCs/>
                <w:lang w:val="vi-VN"/>
              </w:rPr>
              <w:t xml:space="preserve"> và Tên</w:t>
            </w:r>
          </w:p>
        </w:tc>
        <w:tc>
          <w:tcPr>
            <w:tcW w:w="2943" w:type="dxa"/>
          </w:tcPr>
          <w:p w14:paraId="624E8F49" w14:textId="40313E52" w:rsidR="008D7415" w:rsidRPr="00297765" w:rsidRDefault="008D7415" w:rsidP="009146C0">
            <w:pPr>
              <w:tabs>
                <w:tab w:val="left" w:pos="6889"/>
              </w:tabs>
              <w:spacing w:after="120"/>
              <w:jc w:val="both"/>
              <w:rPr>
                <w:rFonts w:cs="Times New Roman"/>
                <w:b/>
                <w:bCs/>
              </w:rPr>
            </w:pPr>
            <w:r w:rsidRPr="00297765">
              <w:rPr>
                <w:rFonts w:cs="Times New Roman"/>
                <w:b/>
                <w:bCs/>
              </w:rPr>
              <w:t>MSSV</w:t>
            </w:r>
          </w:p>
        </w:tc>
      </w:tr>
      <w:tr w:rsidR="008D7415" w14:paraId="6B2A294F" w14:textId="77777777" w:rsidTr="00297765">
        <w:tc>
          <w:tcPr>
            <w:tcW w:w="1138" w:type="dxa"/>
          </w:tcPr>
          <w:p w14:paraId="5EBF38C5" w14:textId="49F9BC70" w:rsidR="008D7415" w:rsidRDefault="008D7415" w:rsidP="00297765">
            <w:pPr>
              <w:tabs>
                <w:tab w:val="left" w:pos="6889"/>
              </w:tabs>
              <w:spacing w:after="120"/>
              <w:jc w:val="center"/>
              <w:rPr>
                <w:rFonts w:cs="Times New Roman"/>
              </w:rPr>
            </w:pPr>
            <w:r>
              <w:rPr>
                <w:rFonts w:cs="Times New Roman"/>
              </w:rPr>
              <w:t>1</w:t>
            </w:r>
          </w:p>
        </w:tc>
        <w:tc>
          <w:tcPr>
            <w:tcW w:w="4702" w:type="dxa"/>
          </w:tcPr>
          <w:p w14:paraId="68F1B78E" w14:textId="79399330" w:rsidR="008D7415" w:rsidRDefault="008D7415" w:rsidP="009146C0">
            <w:pPr>
              <w:tabs>
                <w:tab w:val="left" w:pos="6889"/>
              </w:tabs>
              <w:spacing w:after="120"/>
              <w:jc w:val="both"/>
              <w:rPr>
                <w:rFonts w:cs="Times New Roman"/>
              </w:rPr>
            </w:pPr>
            <w:r w:rsidRPr="008D7415">
              <w:rPr>
                <w:rFonts w:cs="Times New Roman"/>
              </w:rPr>
              <w:t>Phạm Anh</w:t>
            </w:r>
          </w:p>
        </w:tc>
        <w:tc>
          <w:tcPr>
            <w:tcW w:w="2943" w:type="dxa"/>
          </w:tcPr>
          <w:p w14:paraId="1C1BA232" w14:textId="1D4AC052" w:rsidR="008D7415" w:rsidRDefault="008D7415" w:rsidP="009146C0">
            <w:pPr>
              <w:tabs>
                <w:tab w:val="left" w:pos="6889"/>
              </w:tabs>
              <w:spacing w:after="120"/>
              <w:jc w:val="both"/>
              <w:rPr>
                <w:rFonts w:cs="Times New Roman"/>
              </w:rPr>
            </w:pPr>
            <w:r w:rsidRPr="008D7415">
              <w:rPr>
                <w:rFonts w:cs="Times New Roman"/>
              </w:rPr>
              <w:t>25730009</w:t>
            </w:r>
          </w:p>
        </w:tc>
      </w:tr>
      <w:tr w:rsidR="008D7415" w14:paraId="4C30C5A4" w14:textId="77777777" w:rsidTr="00297765">
        <w:tc>
          <w:tcPr>
            <w:tcW w:w="1138" w:type="dxa"/>
          </w:tcPr>
          <w:p w14:paraId="4B7FB109" w14:textId="07741E2E" w:rsidR="008D7415" w:rsidRDefault="008D7415" w:rsidP="00297765">
            <w:pPr>
              <w:tabs>
                <w:tab w:val="left" w:pos="6889"/>
              </w:tabs>
              <w:spacing w:after="120"/>
              <w:jc w:val="center"/>
              <w:rPr>
                <w:rFonts w:cs="Times New Roman"/>
              </w:rPr>
            </w:pPr>
            <w:r>
              <w:rPr>
                <w:rFonts w:cs="Times New Roman"/>
              </w:rPr>
              <w:t>2</w:t>
            </w:r>
          </w:p>
        </w:tc>
        <w:tc>
          <w:tcPr>
            <w:tcW w:w="4702" w:type="dxa"/>
          </w:tcPr>
          <w:p w14:paraId="7CB7917D" w14:textId="52038E40" w:rsidR="008D7415" w:rsidRDefault="008D7415" w:rsidP="009146C0">
            <w:pPr>
              <w:tabs>
                <w:tab w:val="left" w:pos="6889"/>
              </w:tabs>
              <w:spacing w:after="120"/>
              <w:jc w:val="both"/>
              <w:rPr>
                <w:rFonts w:cs="Times New Roman"/>
              </w:rPr>
            </w:pPr>
            <w:r w:rsidRPr="008D7415">
              <w:rPr>
                <w:rFonts w:cs="Times New Roman"/>
              </w:rPr>
              <w:t>Nguyễn Quốc Trung</w:t>
            </w:r>
          </w:p>
        </w:tc>
        <w:tc>
          <w:tcPr>
            <w:tcW w:w="2943" w:type="dxa"/>
          </w:tcPr>
          <w:p w14:paraId="295565D8" w14:textId="182D1E28" w:rsidR="008D7415" w:rsidRDefault="008D7415" w:rsidP="009146C0">
            <w:pPr>
              <w:tabs>
                <w:tab w:val="left" w:pos="6889"/>
              </w:tabs>
              <w:spacing w:after="120"/>
              <w:jc w:val="both"/>
              <w:rPr>
                <w:rFonts w:cs="Times New Roman"/>
              </w:rPr>
            </w:pPr>
            <w:r w:rsidRPr="008D7415">
              <w:rPr>
                <w:rFonts w:cs="Times New Roman"/>
              </w:rPr>
              <w:t>25730081</w:t>
            </w:r>
          </w:p>
        </w:tc>
      </w:tr>
      <w:tr w:rsidR="008D7415" w14:paraId="68711D8D" w14:textId="77777777" w:rsidTr="00297765">
        <w:tc>
          <w:tcPr>
            <w:tcW w:w="1138" w:type="dxa"/>
          </w:tcPr>
          <w:p w14:paraId="061B0AEF" w14:textId="168E9B13" w:rsidR="008D7415" w:rsidRDefault="008D7415" w:rsidP="00297765">
            <w:pPr>
              <w:tabs>
                <w:tab w:val="left" w:pos="6889"/>
              </w:tabs>
              <w:spacing w:after="120"/>
              <w:jc w:val="center"/>
              <w:rPr>
                <w:rFonts w:cs="Times New Roman"/>
              </w:rPr>
            </w:pPr>
            <w:r>
              <w:rPr>
                <w:rFonts w:cs="Times New Roman"/>
              </w:rPr>
              <w:t>3</w:t>
            </w:r>
          </w:p>
        </w:tc>
        <w:tc>
          <w:tcPr>
            <w:tcW w:w="4702" w:type="dxa"/>
          </w:tcPr>
          <w:p w14:paraId="567F2AF2" w14:textId="4AB3E421" w:rsidR="008D7415" w:rsidRDefault="008D7415" w:rsidP="009146C0">
            <w:pPr>
              <w:tabs>
                <w:tab w:val="left" w:pos="6889"/>
              </w:tabs>
              <w:spacing w:after="120"/>
              <w:jc w:val="both"/>
              <w:rPr>
                <w:rFonts w:cs="Times New Roman"/>
              </w:rPr>
            </w:pPr>
            <w:r w:rsidRPr="008D7415">
              <w:rPr>
                <w:rFonts w:cs="Times New Roman"/>
              </w:rPr>
              <w:t>Phạm Thị Thanh Tuyền</w:t>
            </w:r>
          </w:p>
        </w:tc>
        <w:tc>
          <w:tcPr>
            <w:tcW w:w="2943" w:type="dxa"/>
          </w:tcPr>
          <w:p w14:paraId="679F61A0" w14:textId="69C3D8CA" w:rsidR="008D7415" w:rsidRPr="008D7415" w:rsidRDefault="008D7415" w:rsidP="009146C0">
            <w:pPr>
              <w:tabs>
                <w:tab w:val="left" w:pos="6889"/>
              </w:tabs>
              <w:spacing w:after="120"/>
              <w:jc w:val="both"/>
              <w:rPr>
                <w:rFonts w:cs="Times New Roman"/>
                <w:lang w:val="vi-VN"/>
              </w:rPr>
            </w:pPr>
            <w:r>
              <w:rPr>
                <w:rFonts w:cs="Times New Roman"/>
              </w:rPr>
              <w:t>25730091</w:t>
            </w:r>
          </w:p>
        </w:tc>
      </w:tr>
      <w:tr w:rsidR="008D7415" w14:paraId="7E63DF57" w14:textId="77777777" w:rsidTr="00297765">
        <w:tc>
          <w:tcPr>
            <w:tcW w:w="1138" w:type="dxa"/>
          </w:tcPr>
          <w:p w14:paraId="56878FAD" w14:textId="67489091" w:rsidR="008D7415" w:rsidRDefault="008D7415" w:rsidP="00297765">
            <w:pPr>
              <w:tabs>
                <w:tab w:val="left" w:pos="6889"/>
              </w:tabs>
              <w:spacing w:after="120"/>
              <w:jc w:val="center"/>
              <w:rPr>
                <w:rFonts w:cs="Times New Roman"/>
              </w:rPr>
            </w:pPr>
            <w:r>
              <w:rPr>
                <w:rFonts w:cs="Times New Roman"/>
              </w:rPr>
              <w:t>4</w:t>
            </w:r>
          </w:p>
        </w:tc>
        <w:tc>
          <w:tcPr>
            <w:tcW w:w="4702" w:type="dxa"/>
          </w:tcPr>
          <w:p w14:paraId="299FB771" w14:textId="7D27F59E" w:rsidR="008D7415" w:rsidRDefault="008D7415" w:rsidP="009146C0">
            <w:pPr>
              <w:tabs>
                <w:tab w:val="left" w:pos="6889"/>
              </w:tabs>
              <w:spacing w:after="120"/>
              <w:jc w:val="both"/>
              <w:rPr>
                <w:rFonts w:cs="Times New Roman"/>
              </w:rPr>
            </w:pPr>
            <w:r w:rsidRPr="008D7415">
              <w:rPr>
                <w:rFonts w:cs="Times New Roman"/>
              </w:rPr>
              <w:t>Nguyễn Thị Thu Uyên</w:t>
            </w:r>
          </w:p>
        </w:tc>
        <w:tc>
          <w:tcPr>
            <w:tcW w:w="2943" w:type="dxa"/>
          </w:tcPr>
          <w:p w14:paraId="6F4D2A7D" w14:textId="74CD9093" w:rsidR="008D7415" w:rsidRDefault="008D7415" w:rsidP="009146C0">
            <w:pPr>
              <w:tabs>
                <w:tab w:val="left" w:pos="6889"/>
              </w:tabs>
              <w:spacing w:after="120"/>
              <w:jc w:val="both"/>
              <w:rPr>
                <w:rFonts w:cs="Times New Roman"/>
              </w:rPr>
            </w:pPr>
            <w:r w:rsidRPr="008D7415">
              <w:rPr>
                <w:rFonts w:cs="Times New Roman"/>
              </w:rPr>
              <w:t>25730092</w:t>
            </w:r>
          </w:p>
        </w:tc>
      </w:tr>
      <w:tr w:rsidR="008D7415" w14:paraId="40DF5FE5" w14:textId="77777777" w:rsidTr="00297765">
        <w:tc>
          <w:tcPr>
            <w:tcW w:w="1138" w:type="dxa"/>
          </w:tcPr>
          <w:p w14:paraId="587BF607" w14:textId="372D1524" w:rsidR="008D7415" w:rsidRDefault="008D7415" w:rsidP="00297765">
            <w:pPr>
              <w:tabs>
                <w:tab w:val="left" w:pos="6889"/>
              </w:tabs>
              <w:spacing w:after="120"/>
              <w:jc w:val="center"/>
              <w:rPr>
                <w:rFonts w:cs="Times New Roman"/>
              </w:rPr>
            </w:pPr>
            <w:r>
              <w:rPr>
                <w:rFonts w:cs="Times New Roman"/>
              </w:rPr>
              <w:t>5</w:t>
            </w:r>
          </w:p>
        </w:tc>
        <w:tc>
          <w:tcPr>
            <w:tcW w:w="4702" w:type="dxa"/>
          </w:tcPr>
          <w:p w14:paraId="269A5A43" w14:textId="2813E6B3" w:rsidR="008D7415" w:rsidRDefault="008D7415" w:rsidP="009146C0">
            <w:pPr>
              <w:tabs>
                <w:tab w:val="left" w:pos="6889"/>
              </w:tabs>
              <w:spacing w:after="120"/>
              <w:jc w:val="both"/>
              <w:rPr>
                <w:rFonts w:cs="Times New Roman"/>
              </w:rPr>
            </w:pPr>
            <w:r w:rsidRPr="008D7415">
              <w:rPr>
                <w:rFonts w:cs="Times New Roman"/>
              </w:rPr>
              <w:t>Nguyễn Đức Trung</w:t>
            </w:r>
          </w:p>
        </w:tc>
        <w:tc>
          <w:tcPr>
            <w:tcW w:w="2943" w:type="dxa"/>
          </w:tcPr>
          <w:p w14:paraId="0A858F84" w14:textId="4BCC5EAF" w:rsidR="008D7415" w:rsidRDefault="008D7415" w:rsidP="009146C0">
            <w:pPr>
              <w:tabs>
                <w:tab w:val="left" w:pos="6889"/>
              </w:tabs>
              <w:spacing w:after="120"/>
              <w:jc w:val="both"/>
              <w:rPr>
                <w:rFonts w:cs="Times New Roman"/>
              </w:rPr>
            </w:pPr>
            <w:r w:rsidRPr="008D7415">
              <w:rPr>
                <w:rFonts w:cs="Times New Roman"/>
              </w:rPr>
              <w:t>25730080</w:t>
            </w:r>
          </w:p>
        </w:tc>
      </w:tr>
      <w:tr w:rsidR="008D7415" w14:paraId="4B0882EB" w14:textId="77777777" w:rsidTr="00297765">
        <w:tc>
          <w:tcPr>
            <w:tcW w:w="1138" w:type="dxa"/>
          </w:tcPr>
          <w:p w14:paraId="546E9CB9" w14:textId="1004E962" w:rsidR="008D7415" w:rsidRDefault="008D7415" w:rsidP="00297765">
            <w:pPr>
              <w:tabs>
                <w:tab w:val="left" w:pos="6889"/>
              </w:tabs>
              <w:spacing w:after="120"/>
              <w:jc w:val="center"/>
              <w:rPr>
                <w:rFonts w:cs="Times New Roman"/>
              </w:rPr>
            </w:pPr>
            <w:r>
              <w:rPr>
                <w:rFonts w:cs="Times New Roman"/>
              </w:rPr>
              <w:t>6</w:t>
            </w:r>
          </w:p>
        </w:tc>
        <w:tc>
          <w:tcPr>
            <w:tcW w:w="4702" w:type="dxa"/>
          </w:tcPr>
          <w:p w14:paraId="327F3874" w14:textId="2BC9C2FA" w:rsidR="008D7415" w:rsidRDefault="008D7415" w:rsidP="009146C0">
            <w:pPr>
              <w:tabs>
                <w:tab w:val="left" w:pos="6889"/>
              </w:tabs>
              <w:spacing w:after="120"/>
              <w:jc w:val="both"/>
              <w:rPr>
                <w:rFonts w:cs="Times New Roman"/>
              </w:rPr>
            </w:pPr>
            <w:r w:rsidRPr="008D7415">
              <w:rPr>
                <w:rFonts w:cs="Times New Roman"/>
              </w:rPr>
              <w:t>Kiều Quang Việt</w:t>
            </w:r>
          </w:p>
        </w:tc>
        <w:tc>
          <w:tcPr>
            <w:tcW w:w="2943" w:type="dxa"/>
          </w:tcPr>
          <w:p w14:paraId="55A58C69" w14:textId="20A4D6E3" w:rsidR="008D7415" w:rsidRDefault="00297765" w:rsidP="009146C0">
            <w:pPr>
              <w:tabs>
                <w:tab w:val="left" w:pos="6889"/>
              </w:tabs>
              <w:spacing w:after="120"/>
              <w:jc w:val="both"/>
              <w:rPr>
                <w:rFonts w:cs="Times New Roman"/>
              </w:rPr>
            </w:pPr>
            <w:r w:rsidRPr="00297765">
              <w:rPr>
                <w:rFonts w:cs="Times New Roman"/>
              </w:rPr>
              <w:t>25730093</w:t>
            </w:r>
          </w:p>
        </w:tc>
      </w:tr>
      <w:tr w:rsidR="008D7415" w14:paraId="7F93E2D2" w14:textId="77777777" w:rsidTr="00297765">
        <w:tc>
          <w:tcPr>
            <w:tcW w:w="1138" w:type="dxa"/>
          </w:tcPr>
          <w:p w14:paraId="209344FE" w14:textId="7C846189" w:rsidR="008D7415" w:rsidRDefault="008D7415" w:rsidP="00297765">
            <w:pPr>
              <w:tabs>
                <w:tab w:val="left" w:pos="6889"/>
              </w:tabs>
              <w:spacing w:after="120"/>
              <w:jc w:val="center"/>
              <w:rPr>
                <w:rFonts w:cs="Times New Roman"/>
              </w:rPr>
            </w:pPr>
            <w:r>
              <w:rPr>
                <w:rFonts w:cs="Times New Roman"/>
              </w:rPr>
              <w:t>7</w:t>
            </w:r>
          </w:p>
        </w:tc>
        <w:tc>
          <w:tcPr>
            <w:tcW w:w="4702" w:type="dxa"/>
          </w:tcPr>
          <w:p w14:paraId="4CCA9306" w14:textId="08078122" w:rsidR="008D7415" w:rsidRDefault="008D7415" w:rsidP="009146C0">
            <w:pPr>
              <w:tabs>
                <w:tab w:val="left" w:pos="6889"/>
              </w:tabs>
              <w:spacing w:after="120"/>
              <w:jc w:val="both"/>
              <w:rPr>
                <w:rFonts w:cs="Times New Roman"/>
              </w:rPr>
            </w:pPr>
            <w:r w:rsidRPr="008D7415">
              <w:rPr>
                <w:rFonts w:cs="Times New Roman"/>
              </w:rPr>
              <w:t>Nguyễn Trần Minh Thuận</w:t>
            </w:r>
          </w:p>
        </w:tc>
        <w:tc>
          <w:tcPr>
            <w:tcW w:w="2943" w:type="dxa"/>
          </w:tcPr>
          <w:p w14:paraId="1277235A" w14:textId="5FADB272" w:rsidR="008D7415" w:rsidRDefault="00297765" w:rsidP="009146C0">
            <w:pPr>
              <w:tabs>
                <w:tab w:val="left" w:pos="6889"/>
              </w:tabs>
              <w:spacing w:after="120"/>
              <w:jc w:val="both"/>
              <w:rPr>
                <w:rFonts w:cs="Times New Roman"/>
              </w:rPr>
            </w:pPr>
            <w:r w:rsidRPr="00297765">
              <w:rPr>
                <w:rFonts w:cs="Times New Roman"/>
              </w:rPr>
              <w:t>25730074</w:t>
            </w:r>
          </w:p>
        </w:tc>
      </w:tr>
      <w:tr w:rsidR="008D7415" w14:paraId="6525F237" w14:textId="77777777" w:rsidTr="00297765">
        <w:tc>
          <w:tcPr>
            <w:tcW w:w="1138" w:type="dxa"/>
          </w:tcPr>
          <w:p w14:paraId="67719C28" w14:textId="5C58D90A" w:rsidR="008D7415" w:rsidRDefault="008D7415" w:rsidP="00297765">
            <w:pPr>
              <w:tabs>
                <w:tab w:val="left" w:pos="6889"/>
              </w:tabs>
              <w:spacing w:after="120"/>
              <w:jc w:val="center"/>
              <w:rPr>
                <w:rFonts w:cs="Times New Roman"/>
              </w:rPr>
            </w:pPr>
            <w:r>
              <w:rPr>
                <w:rFonts w:cs="Times New Roman"/>
              </w:rPr>
              <w:t>8</w:t>
            </w:r>
          </w:p>
        </w:tc>
        <w:tc>
          <w:tcPr>
            <w:tcW w:w="4702" w:type="dxa"/>
          </w:tcPr>
          <w:p w14:paraId="0C808CC4" w14:textId="41808596" w:rsidR="008D7415" w:rsidRDefault="008D7415" w:rsidP="009146C0">
            <w:pPr>
              <w:tabs>
                <w:tab w:val="left" w:pos="6889"/>
              </w:tabs>
              <w:spacing w:after="120"/>
              <w:jc w:val="both"/>
              <w:rPr>
                <w:rFonts w:cs="Times New Roman"/>
              </w:rPr>
            </w:pPr>
            <w:r w:rsidRPr="008D7415">
              <w:rPr>
                <w:rFonts w:cs="Times New Roman"/>
              </w:rPr>
              <w:t>Đồng Nguyễn Vũ Anh</w:t>
            </w:r>
          </w:p>
        </w:tc>
        <w:tc>
          <w:tcPr>
            <w:tcW w:w="2943" w:type="dxa"/>
          </w:tcPr>
          <w:p w14:paraId="3AA4F3B3" w14:textId="7AACE8FA" w:rsidR="008D7415" w:rsidRDefault="00297765" w:rsidP="009146C0">
            <w:pPr>
              <w:tabs>
                <w:tab w:val="left" w:pos="6889"/>
              </w:tabs>
              <w:spacing w:after="120"/>
              <w:jc w:val="both"/>
              <w:rPr>
                <w:rFonts w:cs="Times New Roman"/>
              </w:rPr>
            </w:pPr>
            <w:r w:rsidRPr="00297765">
              <w:rPr>
                <w:rFonts w:cs="Times New Roman"/>
              </w:rPr>
              <w:t>25730007</w:t>
            </w:r>
          </w:p>
        </w:tc>
      </w:tr>
      <w:tr w:rsidR="008D7415" w14:paraId="225F16B2" w14:textId="77777777" w:rsidTr="00297765">
        <w:tc>
          <w:tcPr>
            <w:tcW w:w="1138" w:type="dxa"/>
          </w:tcPr>
          <w:p w14:paraId="7BCA202A" w14:textId="48957047" w:rsidR="008D7415" w:rsidRDefault="008D7415" w:rsidP="00297765">
            <w:pPr>
              <w:tabs>
                <w:tab w:val="left" w:pos="6889"/>
              </w:tabs>
              <w:spacing w:after="120"/>
              <w:jc w:val="center"/>
              <w:rPr>
                <w:rFonts w:cs="Times New Roman"/>
              </w:rPr>
            </w:pPr>
            <w:r>
              <w:rPr>
                <w:rFonts w:cs="Times New Roman"/>
              </w:rPr>
              <w:t>9</w:t>
            </w:r>
          </w:p>
        </w:tc>
        <w:tc>
          <w:tcPr>
            <w:tcW w:w="4702" w:type="dxa"/>
          </w:tcPr>
          <w:p w14:paraId="1440D296" w14:textId="0EECD456" w:rsidR="008D7415" w:rsidRDefault="008D7415" w:rsidP="009146C0">
            <w:pPr>
              <w:tabs>
                <w:tab w:val="left" w:pos="6889"/>
              </w:tabs>
              <w:spacing w:after="120"/>
              <w:jc w:val="both"/>
              <w:rPr>
                <w:rFonts w:cs="Times New Roman"/>
              </w:rPr>
            </w:pPr>
            <w:r w:rsidRPr="008D7415">
              <w:rPr>
                <w:rFonts w:cs="Times New Roman"/>
              </w:rPr>
              <w:t>Hoàng Xuân Phong</w:t>
            </w:r>
          </w:p>
        </w:tc>
        <w:tc>
          <w:tcPr>
            <w:tcW w:w="2943" w:type="dxa"/>
          </w:tcPr>
          <w:p w14:paraId="15DB8A8E" w14:textId="5B902517" w:rsidR="008D7415" w:rsidRDefault="00297765" w:rsidP="009146C0">
            <w:pPr>
              <w:tabs>
                <w:tab w:val="left" w:pos="6889"/>
              </w:tabs>
              <w:spacing w:after="120"/>
              <w:jc w:val="both"/>
              <w:rPr>
                <w:rFonts w:cs="Times New Roman"/>
              </w:rPr>
            </w:pPr>
            <w:r w:rsidRPr="00297765">
              <w:rPr>
                <w:rFonts w:cs="Times New Roman"/>
              </w:rPr>
              <w:t>25730052</w:t>
            </w:r>
          </w:p>
        </w:tc>
      </w:tr>
      <w:tr w:rsidR="008D7415" w14:paraId="1AF581E8" w14:textId="77777777" w:rsidTr="00297765">
        <w:tc>
          <w:tcPr>
            <w:tcW w:w="1138" w:type="dxa"/>
          </w:tcPr>
          <w:p w14:paraId="24AE7544" w14:textId="44091EA5" w:rsidR="008D7415" w:rsidRDefault="008D7415" w:rsidP="00297765">
            <w:pPr>
              <w:tabs>
                <w:tab w:val="left" w:pos="6889"/>
              </w:tabs>
              <w:spacing w:after="120"/>
              <w:jc w:val="center"/>
              <w:rPr>
                <w:rFonts w:cs="Times New Roman"/>
              </w:rPr>
            </w:pPr>
            <w:r>
              <w:rPr>
                <w:rFonts w:cs="Times New Roman"/>
              </w:rPr>
              <w:t>10</w:t>
            </w:r>
          </w:p>
        </w:tc>
        <w:tc>
          <w:tcPr>
            <w:tcW w:w="4702" w:type="dxa"/>
          </w:tcPr>
          <w:p w14:paraId="53D57450" w14:textId="365D9CC0" w:rsidR="008D7415" w:rsidRPr="008D7415" w:rsidRDefault="008D7415" w:rsidP="009146C0">
            <w:pPr>
              <w:tabs>
                <w:tab w:val="left" w:pos="6889"/>
              </w:tabs>
              <w:spacing w:after="120"/>
              <w:jc w:val="both"/>
              <w:rPr>
                <w:rFonts w:cs="Times New Roman"/>
              </w:rPr>
            </w:pPr>
            <w:r w:rsidRPr="008D7415">
              <w:rPr>
                <w:rFonts w:cs="Times New Roman"/>
              </w:rPr>
              <w:t>Trần Lê Tuấn Anh</w:t>
            </w:r>
          </w:p>
        </w:tc>
        <w:tc>
          <w:tcPr>
            <w:tcW w:w="2943" w:type="dxa"/>
          </w:tcPr>
          <w:p w14:paraId="3EDC0D42" w14:textId="5DE698A8" w:rsidR="008D7415" w:rsidRDefault="00297765" w:rsidP="009146C0">
            <w:pPr>
              <w:tabs>
                <w:tab w:val="left" w:pos="6889"/>
              </w:tabs>
              <w:spacing w:after="120"/>
              <w:jc w:val="both"/>
              <w:rPr>
                <w:rFonts w:cs="Times New Roman"/>
              </w:rPr>
            </w:pPr>
            <w:r w:rsidRPr="00297765">
              <w:rPr>
                <w:rFonts w:cs="Times New Roman"/>
              </w:rPr>
              <w:t>23730065</w:t>
            </w:r>
          </w:p>
        </w:tc>
      </w:tr>
    </w:tbl>
    <w:p w14:paraId="2523FE98" w14:textId="2E55CDA8" w:rsidR="00CF73C5" w:rsidRDefault="00CF73C5" w:rsidP="009146C0">
      <w:pPr>
        <w:tabs>
          <w:tab w:val="left" w:pos="6889"/>
        </w:tabs>
        <w:spacing w:after="120"/>
        <w:ind w:left="567" w:hanging="567"/>
        <w:jc w:val="both"/>
        <w:rPr>
          <w:rFonts w:cs="Times New Roman"/>
        </w:rPr>
      </w:pPr>
    </w:p>
    <w:p w14:paraId="2CBF6918" w14:textId="77777777" w:rsidR="00CF73C5" w:rsidRDefault="00CF73C5">
      <w:pPr>
        <w:rPr>
          <w:rFonts w:cs="Times New Roman"/>
        </w:rPr>
      </w:pPr>
      <w:r>
        <w:rPr>
          <w:rFonts w:cs="Times New Roman"/>
        </w:rPr>
        <w:br w:type="page"/>
      </w:r>
    </w:p>
    <w:p w14:paraId="6DB75C1E" w14:textId="14B133C1" w:rsidR="00C0125D" w:rsidRPr="00461C56" w:rsidRDefault="00CF73C5" w:rsidP="00CF73C5">
      <w:pPr>
        <w:jc w:val="center"/>
        <w:rPr>
          <w:rFonts w:cs="Times New Roman"/>
          <w:b/>
          <w:bCs/>
          <w:sz w:val="30"/>
          <w:szCs w:val="30"/>
          <w:lang w:val="vi-VN"/>
        </w:rPr>
      </w:pPr>
      <w:r w:rsidRPr="00461C56">
        <w:rPr>
          <w:rFonts w:cs="Times New Roman"/>
          <w:b/>
          <w:bCs/>
          <w:sz w:val="30"/>
          <w:szCs w:val="30"/>
        </w:rPr>
        <w:lastRenderedPageBreak/>
        <w:t xml:space="preserve">BÀI LÀM </w:t>
      </w:r>
    </w:p>
    <w:p w14:paraId="2EDDDC08" w14:textId="77777777" w:rsidR="00461C56" w:rsidRPr="007B37FA" w:rsidRDefault="00461C56" w:rsidP="00461C56">
      <w:pPr>
        <w:spacing w:before="240" w:after="80"/>
        <w:rPr>
          <w:rFonts w:cs="Times New Roman"/>
        </w:rPr>
      </w:pPr>
      <w:r w:rsidRPr="007B37FA">
        <w:rPr>
          <w:rFonts w:cs="Times New Roman"/>
          <w:b/>
          <w:color w:val="102C57"/>
          <w:sz w:val="30"/>
        </w:rPr>
        <w:t>PHẦN A. TỔ CHỨC DỮ LIỆU TRÊN SQL SERVER</w:t>
      </w:r>
    </w:p>
    <w:p w14:paraId="104EF53A" w14:textId="77777777" w:rsidR="00461C56" w:rsidRPr="007B37FA" w:rsidRDefault="00461C56" w:rsidP="00461C56">
      <w:pPr>
        <w:spacing w:before="240" w:after="80"/>
        <w:rPr>
          <w:rFonts w:cs="Times New Roman"/>
        </w:rPr>
      </w:pPr>
      <w:r w:rsidRPr="007B37FA">
        <w:rPr>
          <w:rFonts w:cs="Times New Roman"/>
          <w:b/>
          <w:color w:val="215AA6"/>
          <w:sz w:val="25"/>
        </w:rPr>
        <w:t>Câu 1. Các kiểu dữ liệu (Data Type) dùng cho các trường (Field) và cách sử dụng</w:t>
      </w:r>
    </w:p>
    <w:p w14:paraId="40226F23" w14:textId="77777777" w:rsidR="00461C56" w:rsidRPr="00840F74" w:rsidRDefault="00461C56" w:rsidP="00461C56">
      <w:pPr>
        <w:rPr>
          <w:rFonts w:cs="Times New Roman"/>
          <w:sz w:val="22"/>
        </w:rPr>
      </w:pPr>
      <w:r w:rsidRPr="00840F74">
        <w:rPr>
          <w:rFonts w:cs="Times New Roman"/>
          <w:sz w:val="22"/>
        </w:rPr>
        <w:t>Trong SQL Server, các kiểu dữ liệu được phân chia thành nhiều nhóm chính nhằm tối ưu hóa việc lưu trữ, biểu diễn và tính toán. Dưới đây là bảng tổng hợp chi tiết các nhóm kiểu dữ liệu phổ biến nhất:</w:t>
      </w:r>
    </w:p>
    <w:tbl>
      <w:tblPr>
        <w:tblW w:w="0" w:type="auto"/>
        <w:jc w:val="center"/>
        <w:tblLook w:val="04A0" w:firstRow="1" w:lastRow="0" w:firstColumn="1" w:lastColumn="0" w:noHBand="0" w:noVBand="1"/>
      </w:tblPr>
      <w:tblGrid>
        <w:gridCol w:w="2256"/>
        <w:gridCol w:w="2374"/>
        <w:gridCol w:w="2365"/>
        <w:gridCol w:w="2365"/>
      </w:tblGrid>
      <w:tr w:rsidR="00461C56" w:rsidRPr="007B37FA" w14:paraId="44103BA3" w14:textId="77777777" w:rsidTr="00546BAD">
        <w:trPr>
          <w:jc w:val="center"/>
        </w:trPr>
        <w:tc>
          <w:tcPr>
            <w:tcW w:w="2484" w:type="dxa"/>
            <w:shd w:val="clear" w:color="auto" w:fill="102C57"/>
            <w:tcMar>
              <w:top w:w="100" w:type="dxa"/>
              <w:left w:w="120" w:type="dxa"/>
              <w:bottom w:w="100" w:type="dxa"/>
              <w:right w:w="120" w:type="dxa"/>
            </w:tcMar>
          </w:tcPr>
          <w:p w14:paraId="040E6CFB" w14:textId="77777777" w:rsidR="00461C56" w:rsidRPr="007B37FA" w:rsidRDefault="00461C56" w:rsidP="00546BAD">
            <w:pPr>
              <w:rPr>
                <w:rFonts w:cs="Times New Roman"/>
              </w:rPr>
            </w:pPr>
            <w:r w:rsidRPr="007B37FA">
              <w:rPr>
                <w:rFonts w:cs="Times New Roman"/>
                <w:b/>
                <w:color w:val="FFFFFF"/>
                <w:sz w:val="19"/>
              </w:rPr>
              <w:t>Nhóm kiểu dữ liệu</w:t>
            </w:r>
          </w:p>
        </w:tc>
        <w:tc>
          <w:tcPr>
            <w:tcW w:w="2484" w:type="dxa"/>
            <w:shd w:val="clear" w:color="auto" w:fill="102C57"/>
            <w:tcMar>
              <w:top w:w="100" w:type="dxa"/>
              <w:left w:w="120" w:type="dxa"/>
              <w:bottom w:w="100" w:type="dxa"/>
              <w:right w:w="120" w:type="dxa"/>
            </w:tcMar>
          </w:tcPr>
          <w:p w14:paraId="387795CD" w14:textId="77777777" w:rsidR="00461C56" w:rsidRPr="007B37FA" w:rsidRDefault="00461C56" w:rsidP="00546BAD">
            <w:pPr>
              <w:rPr>
                <w:rFonts w:cs="Times New Roman"/>
              </w:rPr>
            </w:pPr>
            <w:r w:rsidRPr="007B37FA">
              <w:rPr>
                <w:rFonts w:cs="Times New Roman"/>
                <w:b/>
                <w:color w:val="FFFFFF"/>
                <w:sz w:val="19"/>
              </w:rPr>
              <w:t>Các kiểu dữ liệu chính</w:t>
            </w:r>
          </w:p>
        </w:tc>
        <w:tc>
          <w:tcPr>
            <w:tcW w:w="2484" w:type="dxa"/>
            <w:shd w:val="clear" w:color="auto" w:fill="102C57"/>
            <w:tcMar>
              <w:top w:w="100" w:type="dxa"/>
              <w:left w:w="120" w:type="dxa"/>
              <w:bottom w:w="100" w:type="dxa"/>
              <w:right w:w="120" w:type="dxa"/>
            </w:tcMar>
          </w:tcPr>
          <w:p w14:paraId="5EBAB149" w14:textId="77777777" w:rsidR="00461C56" w:rsidRPr="007B37FA" w:rsidRDefault="00461C56" w:rsidP="00546BAD">
            <w:pPr>
              <w:rPr>
                <w:rFonts w:cs="Times New Roman"/>
              </w:rPr>
            </w:pPr>
            <w:r w:rsidRPr="007B37FA">
              <w:rPr>
                <w:rFonts w:cs="Times New Roman"/>
                <w:b/>
                <w:color w:val="FFFFFF"/>
                <w:sz w:val="19"/>
              </w:rPr>
              <w:t>Dung lượng / Giới hạn</w:t>
            </w:r>
          </w:p>
        </w:tc>
        <w:tc>
          <w:tcPr>
            <w:tcW w:w="2484" w:type="dxa"/>
            <w:shd w:val="clear" w:color="auto" w:fill="102C57"/>
            <w:tcMar>
              <w:top w:w="100" w:type="dxa"/>
              <w:left w:w="120" w:type="dxa"/>
              <w:bottom w:w="100" w:type="dxa"/>
              <w:right w:w="120" w:type="dxa"/>
            </w:tcMar>
          </w:tcPr>
          <w:p w14:paraId="3B30393A" w14:textId="77777777" w:rsidR="00461C56" w:rsidRPr="007B37FA" w:rsidRDefault="00461C56" w:rsidP="00546BAD">
            <w:pPr>
              <w:rPr>
                <w:rFonts w:cs="Times New Roman"/>
              </w:rPr>
            </w:pPr>
            <w:r w:rsidRPr="007B37FA">
              <w:rPr>
                <w:rFonts w:cs="Times New Roman"/>
                <w:b/>
                <w:color w:val="FFFFFF"/>
                <w:sz w:val="19"/>
              </w:rPr>
              <w:t>Cách sử dụng &amp; Mục đích</w:t>
            </w:r>
          </w:p>
        </w:tc>
      </w:tr>
      <w:tr w:rsidR="00461C56" w:rsidRPr="007B37FA" w14:paraId="49F235EA" w14:textId="77777777" w:rsidTr="00546BAD">
        <w:trPr>
          <w:jc w:val="center"/>
        </w:trPr>
        <w:tc>
          <w:tcPr>
            <w:tcW w:w="2484" w:type="dxa"/>
            <w:shd w:val="clear" w:color="auto" w:fill="FFFFFF"/>
            <w:tcMar>
              <w:top w:w="80" w:type="dxa"/>
              <w:left w:w="100" w:type="dxa"/>
              <w:bottom w:w="80" w:type="dxa"/>
              <w:right w:w="100" w:type="dxa"/>
            </w:tcMar>
          </w:tcPr>
          <w:p w14:paraId="3DCCC6B0" w14:textId="77777777" w:rsidR="00461C56" w:rsidRPr="007B37FA" w:rsidRDefault="00461C56" w:rsidP="00546BAD">
            <w:pPr>
              <w:rPr>
                <w:rFonts w:cs="Times New Roman"/>
              </w:rPr>
            </w:pPr>
            <w:r w:rsidRPr="007B37FA">
              <w:rPr>
                <w:rFonts w:cs="Times New Roman"/>
                <w:b/>
                <w:sz w:val="18"/>
              </w:rPr>
              <w:t>Số nguyên (Exact Numerics)</w:t>
            </w:r>
          </w:p>
        </w:tc>
        <w:tc>
          <w:tcPr>
            <w:tcW w:w="2484" w:type="dxa"/>
            <w:shd w:val="clear" w:color="auto" w:fill="FFFFFF"/>
            <w:tcMar>
              <w:top w:w="80" w:type="dxa"/>
              <w:left w:w="100" w:type="dxa"/>
              <w:bottom w:w="80" w:type="dxa"/>
              <w:right w:w="100" w:type="dxa"/>
            </w:tcMar>
          </w:tcPr>
          <w:p w14:paraId="73EF2C0B" w14:textId="77777777" w:rsidR="00461C56" w:rsidRPr="007B37FA" w:rsidRDefault="00461C56" w:rsidP="00546BAD">
            <w:pPr>
              <w:rPr>
                <w:rFonts w:cs="Times New Roman"/>
              </w:rPr>
            </w:pPr>
            <w:r w:rsidRPr="007B37FA">
              <w:rPr>
                <w:rFonts w:cs="Times New Roman"/>
                <w:sz w:val="18"/>
              </w:rPr>
              <w:t>INT, BIGINT, SMALLINT, TINYINT</w:t>
            </w:r>
          </w:p>
        </w:tc>
        <w:tc>
          <w:tcPr>
            <w:tcW w:w="2484" w:type="dxa"/>
            <w:shd w:val="clear" w:color="auto" w:fill="FFFFFF"/>
            <w:tcMar>
              <w:top w:w="80" w:type="dxa"/>
              <w:left w:w="100" w:type="dxa"/>
              <w:bottom w:w="80" w:type="dxa"/>
              <w:right w:w="100" w:type="dxa"/>
            </w:tcMar>
          </w:tcPr>
          <w:p w14:paraId="3979A798" w14:textId="77777777" w:rsidR="00461C56" w:rsidRPr="007B37FA" w:rsidRDefault="00461C56" w:rsidP="00546BAD">
            <w:pPr>
              <w:rPr>
                <w:rFonts w:cs="Times New Roman"/>
              </w:rPr>
            </w:pPr>
            <w:r w:rsidRPr="007B37FA">
              <w:rPr>
                <w:rFonts w:cs="Times New Roman"/>
                <w:sz w:val="18"/>
              </w:rPr>
              <w:t>TINYINT (1B), SMALLINT (2B), INT (4B, ±2.1 tỷ), BIGINT (8B)</w:t>
            </w:r>
          </w:p>
        </w:tc>
        <w:tc>
          <w:tcPr>
            <w:tcW w:w="2484" w:type="dxa"/>
            <w:shd w:val="clear" w:color="auto" w:fill="FFFFFF"/>
            <w:tcMar>
              <w:top w:w="80" w:type="dxa"/>
              <w:left w:w="100" w:type="dxa"/>
              <w:bottom w:w="80" w:type="dxa"/>
              <w:right w:w="100" w:type="dxa"/>
            </w:tcMar>
          </w:tcPr>
          <w:p w14:paraId="0B1F46F7" w14:textId="77777777" w:rsidR="00461C56" w:rsidRPr="007B37FA" w:rsidRDefault="00461C56" w:rsidP="00546BAD">
            <w:pPr>
              <w:rPr>
                <w:rFonts w:cs="Times New Roman"/>
              </w:rPr>
            </w:pPr>
            <w:r w:rsidRPr="007B37FA">
              <w:rPr>
                <w:rFonts w:cs="Times New Roman"/>
                <w:sz w:val="18"/>
              </w:rPr>
              <w:t>Dùng cho khóa chính, số lượng, đếm, trạng thái hoặc định danh hệ thống.</w:t>
            </w:r>
          </w:p>
        </w:tc>
      </w:tr>
      <w:tr w:rsidR="00461C56" w:rsidRPr="007B37FA" w14:paraId="75F59B5B" w14:textId="77777777" w:rsidTr="00546BAD">
        <w:trPr>
          <w:jc w:val="center"/>
        </w:trPr>
        <w:tc>
          <w:tcPr>
            <w:tcW w:w="2484" w:type="dxa"/>
            <w:shd w:val="clear" w:color="auto" w:fill="F4F6F9"/>
            <w:tcMar>
              <w:top w:w="80" w:type="dxa"/>
              <w:left w:w="100" w:type="dxa"/>
              <w:bottom w:w="80" w:type="dxa"/>
              <w:right w:w="100" w:type="dxa"/>
            </w:tcMar>
          </w:tcPr>
          <w:p w14:paraId="6C0B3715" w14:textId="77777777" w:rsidR="00461C56" w:rsidRPr="007B37FA" w:rsidRDefault="00461C56" w:rsidP="00546BAD">
            <w:pPr>
              <w:rPr>
                <w:rFonts w:cs="Times New Roman"/>
              </w:rPr>
            </w:pPr>
            <w:r w:rsidRPr="007B37FA">
              <w:rPr>
                <w:rFonts w:cs="Times New Roman"/>
                <w:b/>
                <w:sz w:val="18"/>
              </w:rPr>
              <w:t>Số thập phân chính xác</w:t>
            </w:r>
          </w:p>
        </w:tc>
        <w:tc>
          <w:tcPr>
            <w:tcW w:w="2484" w:type="dxa"/>
            <w:shd w:val="clear" w:color="auto" w:fill="F4F6F9"/>
            <w:tcMar>
              <w:top w:w="80" w:type="dxa"/>
              <w:left w:w="100" w:type="dxa"/>
              <w:bottom w:w="80" w:type="dxa"/>
              <w:right w:w="100" w:type="dxa"/>
            </w:tcMar>
          </w:tcPr>
          <w:p w14:paraId="054D221C" w14:textId="77777777" w:rsidR="00461C56" w:rsidRPr="007B37FA" w:rsidRDefault="00461C56" w:rsidP="00546BAD">
            <w:pPr>
              <w:rPr>
                <w:rFonts w:cs="Times New Roman"/>
              </w:rPr>
            </w:pPr>
            <w:r w:rsidRPr="007B37FA">
              <w:rPr>
                <w:rFonts w:cs="Times New Roman"/>
                <w:sz w:val="18"/>
              </w:rPr>
              <w:t>DECIMAL(p, s), NUMERIC(p, s)</w:t>
            </w:r>
          </w:p>
        </w:tc>
        <w:tc>
          <w:tcPr>
            <w:tcW w:w="2484" w:type="dxa"/>
            <w:shd w:val="clear" w:color="auto" w:fill="F4F6F9"/>
            <w:tcMar>
              <w:top w:w="80" w:type="dxa"/>
              <w:left w:w="100" w:type="dxa"/>
              <w:bottom w:w="80" w:type="dxa"/>
              <w:right w:w="100" w:type="dxa"/>
            </w:tcMar>
          </w:tcPr>
          <w:p w14:paraId="7B223AD9" w14:textId="77777777" w:rsidR="00461C56" w:rsidRPr="007B37FA" w:rsidRDefault="00461C56" w:rsidP="00546BAD">
            <w:pPr>
              <w:rPr>
                <w:rFonts w:cs="Times New Roman"/>
              </w:rPr>
            </w:pPr>
            <w:r w:rsidRPr="007B37FA">
              <w:rPr>
                <w:rFonts w:cs="Times New Roman"/>
                <w:sz w:val="18"/>
              </w:rPr>
              <w:t>5 - 17 Bytes (tùy thuộc vào precision p: 1-38)</w:t>
            </w:r>
          </w:p>
        </w:tc>
        <w:tc>
          <w:tcPr>
            <w:tcW w:w="2484" w:type="dxa"/>
            <w:shd w:val="clear" w:color="auto" w:fill="F4F6F9"/>
            <w:tcMar>
              <w:top w:w="80" w:type="dxa"/>
              <w:left w:w="100" w:type="dxa"/>
              <w:bottom w:w="80" w:type="dxa"/>
              <w:right w:w="100" w:type="dxa"/>
            </w:tcMar>
          </w:tcPr>
          <w:p w14:paraId="6B389D40" w14:textId="77777777" w:rsidR="00461C56" w:rsidRPr="007B37FA" w:rsidRDefault="00461C56" w:rsidP="00546BAD">
            <w:pPr>
              <w:rPr>
                <w:rFonts w:cs="Times New Roman"/>
              </w:rPr>
            </w:pPr>
            <w:r w:rsidRPr="007B37FA">
              <w:rPr>
                <w:rFonts w:cs="Times New Roman"/>
                <w:sz w:val="18"/>
              </w:rPr>
              <w:t>Lưu trữ số tiền, tài chính, lãi suất ngân hàng cần độ chính xác tuyệt đối không sai số làm tròn.</w:t>
            </w:r>
          </w:p>
        </w:tc>
      </w:tr>
      <w:tr w:rsidR="00461C56" w:rsidRPr="007B37FA" w14:paraId="4537D212" w14:textId="77777777" w:rsidTr="00546BAD">
        <w:trPr>
          <w:jc w:val="center"/>
        </w:trPr>
        <w:tc>
          <w:tcPr>
            <w:tcW w:w="2484" w:type="dxa"/>
            <w:shd w:val="clear" w:color="auto" w:fill="FFFFFF"/>
            <w:tcMar>
              <w:top w:w="80" w:type="dxa"/>
              <w:left w:w="100" w:type="dxa"/>
              <w:bottom w:w="80" w:type="dxa"/>
              <w:right w:w="100" w:type="dxa"/>
            </w:tcMar>
          </w:tcPr>
          <w:p w14:paraId="6A55DCAE" w14:textId="77777777" w:rsidR="00461C56" w:rsidRPr="007B37FA" w:rsidRDefault="00461C56" w:rsidP="00546BAD">
            <w:pPr>
              <w:rPr>
                <w:rFonts w:cs="Times New Roman"/>
              </w:rPr>
            </w:pPr>
            <w:r w:rsidRPr="007B37FA">
              <w:rPr>
                <w:rFonts w:cs="Times New Roman"/>
                <w:b/>
                <w:sz w:val="18"/>
              </w:rPr>
              <w:t>Số thực xấp xỉ (Approximate)</w:t>
            </w:r>
          </w:p>
        </w:tc>
        <w:tc>
          <w:tcPr>
            <w:tcW w:w="2484" w:type="dxa"/>
            <w:shd w:val="clear" w:color="auto" w:fill="FFFFFF"/>
            <w:tcMar>
              <w:top w:w="80" w:type="dxa"/>
              <w:left w:w="100" w:type="dxa"/>
              <w:bottom w:w="80" w:type="dxa"/>
              <w:right w:w="100" w:type="dxa"/>
            </w:tcMar>
          </w:tcPr>
          <w:p w14:paraId="7AFFEB54" w14:textId="77777777" w:rsidR="00461C56" w:rsidRPr="007B37FA" w:rsidRDefault="00461C56" w:rsidP="00546BAD">
            <w:pPr>
              <w:rPr>
                <w:rFonts w:cs="Times New Roman"/>
              </w:rPr>
            </w:pPr>
            <w:r w:rsidRPr="007B37FA">
              <w:rPr>
                <w:rFonts w:cs="Times New Roman"/>
                <w:sz w:val="18"/>
              </w:rPr>
              <w:t>FLOAT, REAL</w:t>
            </w:r>
          </w:p>
        </w:tc>
        <w:tc>
          <w:tcPr>
            <w:tcW w:w="2484" w:type="dxa"/>
            <w:shd w:val="clear" w:color="auto" w:fill="FFFFFF"/>
            <w:tcMar>
              <w:top w:w="80" w:type="dxa"/>
              <w:left w:w="100" w:type="dxa"/>
              <w:bottom w:w="80" w:type="dxa"/>
              <w:right w:w="100" w:type="dxa"/>
            </w:tcMar>
          </w:tcPr>
          <w:p w14:paraId="46F3F9D7" w14:textId="77777777" w:rsidR="00461C56" w:rsidRPr="007B37FA" w:rsidRDefault="00461C56" w:rsidP="00546BAD">
            <w:pPr>
              <w:rPr>
                <w:rFonts w:cs="Times New Roman"/>
              </w:rPr>
            </w:pPr>
            <w:r w:rsidRPr="007B37FA">
              <w:rPr>
                <w:rFonts w:cs="Times New Roman"/>
                <w:sz w:val="18"/>
              </w:rPr>
              <w:t>REAL (4B), FLOAT(n) (4 hoặc 8 Bytes)</w:t>
            </w:r>
          </w:p>
        </w:tc>
        <w:tc>
          <w:tcPr>
            <w:tcW w:w="2484" w:type="dxa"/>
            <w:shd w:val="clear" w:color="auto" w:fill="FFFFFF"/>
            <w:tcMar>
              <w:top w:w="80" w:type="dxa"/>
              <w:left w:w="100" w:type="dxa"/>
              <w:bottom w:w="80" w:type="dxa"/>
              <w:right w:w="100" w:type="dxa"/>
            </w:tcMar>
          </w:tcPr>
          <w:p w14:paraId="18C47E8E" w14:textId="77777777" w:rsidR="00461C56" w:rsidRPr="007B37FA" w:rsidRDefault="00461C56" w:rsidP="00546BAD">
            <w:pPr>
              <w:rPr>
                <w:rFonts w:cs="Times New Roman"/>
              </w:rPr>
            </w:pPr>
            <w:r w:rsidRPr="007B37FA">
              <w:rPr>
                <w:rFonts w:cs="Times New Roman"/>
                <w:sz w:val="18"/>
              </w:rPr>
              <w:t>Dùng cho các phép đo khoa học, tọa độ, mô phỏng cần dải giá trị rất lớn nhưng chấp nhận sai số.</w:t>
            </w:r>
          </w:p>
        </w:tc>
      </w:tr>
      <w:tr w:rsidR="00461C56" w:rsidRPr="007B37FA" w14:paraId="5F51A473" w14:textId="77777777" w:rsidTr="00546BAD">
        <w:trPr>
          <w:jc w:val="center"/>
        </w:trPr>
        <w:tc>
          <w:tcPr>
            <w:tcW w:w="2484" w:type="dxa"/>
            <w:shd w:val="clear" w:color="auto" w:fill="F4F6F9"/>
            <w:tcMar>
              <w:top w:w="80" w:type="dxa"/>
              <w:left w:w="100" w:type="dxa"/>
              <w:bottom w:w="80" w:type="dxa"/>
              <w:right w:w="100" w:type="dxa"/>
            </w:tcMar>
          </w:tcPr>
          <w:p w14:paraId="0982D722" w14:textId="77777777" w:rsidR="00461C56" w:rsidRPr="007B37FA" w:rsidRDefault="00461C56" w:rsidP="00546BAD">
            <w:pPr>
              <w:rPr>
                <w:rFonts w:cs="Times New Roman"/>
              </w:rPr>
            </w:pPr>
            <w:r w:rsidRPr="007B37FA">
              <w:rPr>
                <w:rFonts w:cs="Times New Roman"/>
                <w:b/>
                <w:sz w:val="18"/>
              </w:rPr>
              <w:t>Chuỗi ký tự thường (ASCII)</w:t>
            </w:r>
          </w:p>
        </w:tc>
        <w:tc>
          <w:tcPr>
            <w:tcW w:w="2484" w:type="dxa"/>
            <w:shd w:val="clear" w:color="auto" w:fill="F4F6F9"/>
            <w:tcMar>
              <w:top w:w="80" w:type="dxa"/>
              <w:left w:w="100" w:type="dxa"/>
              <w:bottom w:w="80" w:type="dxa"/>
              <w:right w:w="100" w:type="dxa"/>
            </w:tcMar>
          </w:tcPr>
          <w:p w14:paraId="7B83D79D" w14:textId="77777777" w:rsidR="00461C56" w:rsidRPr="007B37FA" w:rsidRDefault="00461C56" w:rsidP="00546BAD">
            <w:pPr>
              <w:rPr>
                <w:rFonts w:cs="Times New Roman"/>
              </w:rPr>
            </w:pPr>
            <w:r w:rsidRPr="007B37FA">
              <w:rPr>
                <w:rFonts w:cs="Times New Roman"/>
                <w:sz w:val="18"/>
              </w:rPr>
              <w:t>CHAR(n), VARCHAR(n), VARCHAR(MAX)</w:t>
            </w:r>
          </w:p>
        </w:tc>
        <w:tc>
          <w:tcPr>
            <w:tcW w:w="2484" w:type="dxa"/>
            <w:shd w:val="clear" w:color="auto" w:fill="F4F6F9"/>
            <w:tcMar>
              <w:top w:w="80" w:type="dxa"/>
              <w:left w:w="100" w:type="dxa"/>
              <w:bottom w:w="80" w:type="dxa"/>
              <w:right w:w="100" w:type="dxa"/>
            </w:tcMar>
          </w:tcPr>
          <w:p w14:paraId="0BF39EF2" w14:textId="77777777" w:rsidR="00461C56" w:rsidRPr="007B37FA" w:rsidRDefault="00461C56" w:rsidP="00546BAD">
            <w:pPr>
              <w:rPr>
                <w:rFonts w:cs="Times New Roman"/>
              </w:rPr>
            </w:pPr>
            <w:r w:rsidRPr="007B37FA">
              <w:rPr>
                <w:rFonts w:cs="Times New Roman"/>
                <w:sz w:val="18"/>
              </w:rPr>
              <w:t>CHAR: cố định n bytes (n&lt;=8000). VARCHAR: n+2 bytes. MAX: tới 2GB</w:t>
            </w:r>
          </w:p>
        </w:tc>
        <w:tc>
          <w:tcPr>
            <w:tcW w:w="2484" w:type="dxa"/>
            <w:shd w:val="clear" w:color="auto" w:fill="F4F6F9"/>
            <w:tcMar>
              <w:top w:w="80" w:type="dxa"/>
              <w:left w:w="100" w:type="dxa"/>
              <w:bottom w:w="80" w:type="dxa"/>
              <w:right w:w="100" w:type="dxa"/>
            </w:tcMar>
          </w:tcPr>
          <w:p w14:paraId="1C25559A" w14:textId="77777777" w:rsidR="00461C56" w:rsidRPr="007B37FA" w:rsidRDefault="00461C56" w:rsidP="00546BAD">
            <w:pPr>
              <w:rPr>
                <w:rFonts w:cs="Times New Roman"/>
              </w:rPr>
            </w:pPr>
            <w:r w:rsidRPr="007B37FA">
              <w:rPr>
                <w:rFonts w:cs="Times New Roman"/>
                <w:sz w:val="18"/>
              </w:rPr>
              <w:t>Lưu chuỗi không dấu như mã code, MD5, username, email. CHAR dùng khi độ dài cố định, VARCHAR khi độ dài biến đổi.</w:t>
            </w:r>
          </w:p>
        </w:tc>
      </w:tr>
      <w:tr w:rsidR="00461C56" w:rsidRPr="007B37FA" w14:paraId="7BE056F2" w14:textId="77777777" w:rsidTr="00546BAD">
        <w:trPr>
          <w:jc w:val="center"/>
        </w:trPr>
        <w:tc>
          <w:tcPr>
            <w:tcW w:w="2484" w:type="dxa"/>
            <w:shd w:val="clear" w:color="auto" w:fill="FFFFFF"/>
            <w:tcMar>
              <w:top w:w="80" w:type="dxa"/>
              <w:left w:w="100" w:type="dxa"/>
              <w:bottom w:w="80" w:type="dxa"/>
              <w:right w:w="100" w:type="dxa"/>
            </w:tcMar>
          </w:tcPr>
          <w:p w14:paraId="5A1EAFC2" w14:textId="77777777" w:rsidR="00461C56" w:rsidRPr="007B37FA" w:rsidRDefault="00461C56" w:rsidP="00546BAD">
            <w:pPr>
              <w:rPr>
                <w:rFonts w:cs="Times New Roman"/>
              </w:rPr>
            </w:pPr>
            <w:r w:rsidRPr="007B37FA">
              <w:rPr>
                <w:rFonts w:cs="Times New Roman"/>
                <w:b/>
                <w:sz w:val="18"/>
              </w:rPr>
              <w:t>Chuỗi Unicode (Tiếng Việt)</w:t>
            </w:r>
          </w:p>
        </w:tc>
        <w:tc>
          <w:tcPr>
            <w:tcW w:w="2484" w:type="dxa"/>
            <w:shd w:val="clear" w:color="auto" w:fill="FFFFFF"/>
            <w:tcMar>
              <w:top w:w="80" w:type="dxa"/>
              <w:left w:w="100" w:type="dxa"/>
              <w:bottom w:w="80" w:type="dxa"/>
              <w:right w:w="100" w:type="dxa"/>
            </w:tcMar>
          </w:tcPr>
          <w:p w14:paraId="66499977" w14:textId="77777777" w:rsidR="00461C56" w:rsidRPr="007B37FA" w:rsidRDefault="00461C56" w:rsidP="00546BAD">
            <w:pPr>
              <w:rPr>
                <w:rFonts w:cs="Times New Roman"/>
              </w:rPr>
            </w:pPr>
            <w:r w:rsidRPr="007B37FA">
              <w:rPr>
                <w:rFonts w:cs="Times New Roman"/>
                <w:sz w:val="18"/>
              </w:rPr>
              <w:t>NCHAR(n), NVARCHAR(n), NVARCHAR(MAX)</w:t>
            </w:r>
          </w:p>
        </w:tc>
        <w:tc>
          <w:tcPr>
            <w:tcW w:w="2484" w:type="dxa"/>
            <w:shd w:val="clear" w:color="auto" w:fill="FFFFFF"/>
            <w:tcMar>
              <w:top w:w="80" w:type="dxa"/>
              <w:left w:w="100" w:type="dxa"/>
              <w:bottom w:w="80" w:type="dxa"/>
              <w:right w:w="100" w:type="dxa"/>
            </w:tcMar>
          </w:tcPr>
          <w:p w14:paraId="30914AF7" w14:textId="77777777" w:rsidR="00461C56" w:rsidRPr="007B37FA" w:rsidRDefault="00461C56" w:rsidP="00546BAD">
            <w:pPr>
              <w:rPr>
                <w:rFonts w:cs="Times New Roman"/>
              </w:rPr>
            </w:pPr>
            <w:r w:rsidRPr="007B37FA">
              <w:rPr>
                <w:rFonts w:cs="Times New Roman"/>
                <w:sz w:val="18"/>
              </w:rPr>
              <w:t>NCHAR: 2n bytes (n&lt;=4000). NVARCHAR: 2n+2 bytes. MAX: tới 2GB</w:t>
            </w:r>
          </w:p>
        </w:tc>
        <w:tc>
          <w:tcPr>
            <w:tcW w:w="2484" w:type="dxa"/>
            <w:shd w:val="clear" w:color="auto" w:fill="FFFFFF"/>
            <w:tcMar>
              <w:top w:w="80" w:type="dxa"/>
              <w:left w:w="100" w:type="dxa"/>
              <w:bottom w:w="80" w:type="dxa"/>
              <w:right w:w="100" w:type="dxa"/>
            </w:tcMar>
          </w:tcPr>
          <w:p w14:paraId="50F5AC50" w14:textId="77777777" w:rsidR="00461C56" w:rsidRPr="007B37FA" w:rsidRDefault="00461C56" w:rsidP="00546BAD">
            <w:pPr>
              <w:rPr>
                <w:rFonts w:cs="Times New Roman"/>
              </w:rPr>
            </w:pPr>
            <w:r w:rsidRPr="007B37FA">
              <w:rPr>
                <w:rFonts w:cs="Times New Roman"/>
                <w:sz w:val="18"/>
              </w:rPr>
              <w:t>Bắt buộc dùng khi lưu chuỗi đa ngôn ngữ, tiếng Việt có dấu (Họ tên, địa chỉ, mô tả bài viết).</w:t>
            </w:r>
          </w:p>
        </w:tc>
      </w:tr>
      <w:tr w:rsidR="00461C56" w:rsidRPr="007B37FA" w14:paraId="0E7E75D0" w14:textId="77777777" w:rsidTr="00546BAD">
        <w:trPr>
          <w:jc w:val="center"/>
        </w:trPr>
        <w:tc>
          <w:tcPr>
            <w:tcW w:w="2484" w:type="dxa"/>
            <w:shd w:val="clear" w:color="auto" w:fill="F4F6F9"/>
            <w:tcMar>
              <w:top w:w="80" w:type="dxa"/>
              <w:left w:w="100" w:type="dxa"/>
              <w:bottom w:w="80" w:type="dxa"/>
              <w:right w:w="100" w:type="dxa"/>
            </w:tcMar>
          </w:tcPr>
          <w:p w14:paraId="6874729B" w14:textId="77777777" w:rsidR="00461C56" w:rsidRPr="007B37FA" w:rsidRDefault="00461C56" w:rsidP="00546BAD">
            <w:pPr>
              <w:rPr>
                <w:rFonts w:cs="Times New Roman"/>
              </w:rPr>
            </w:pPr>
            <w:r w:rsidRPr="007B37FA">
              <w:rPr>
                <w:rFonts w:cs="Times New Roman"/>
                <w:b/>
                <w:sz w:val="18"/>
              </w:rPr>
              <w:t>Ngày giờ (Date and Time)</w:t>
            </w:r>
          </w:p>
        </w:tc>
        <w:tc>
          <w:tcPr>
            <w:tcW w:w="2484" w:type="dxa"/>
            <w:shd w:val="clear" w:color="auto" w:fill="F4F6F9"/>
            <w:tcMar>
              <w:top w:w="80" w:type="dxa"/>
              <w:left w:w="100" w:type="dxa"/>
              <w:bottom w:w="80" w:type="dxa"/>
              <w:right w:w="100" w:type="dxa"/>
            </w:tcMar>
          </w:tcPr>
          <w:p w14:paraId="565D8557" w14:textId="77777777" w:rsidR="00461C56" w:rsidRPr="007B37FA" w:rsidRDefault="00461C56" w:rsidP="00546BAD">
            <w:pPr>
              <w:rPr>
                <w:rFonts w:cs="Times New Roman"/>
              </w:rPr>
            </w:pPr>
            <w:r w:rsidRPr="007B37FA">
              <w:rPr>
                <w:rFonts w:cs="Times New Roman"/>
                <w:sz w:val="18"/>
              </w:rPr>
              <w:t>DATE, TIME, DATETIME2, SMALLDATETIME</w:t>
            </w:r>
          </w:p>
        </w:tc>
        <w:tc>
          <w:tcPr>
            <w:tcW w:w="2484" w:type="dxa"/>
            <w:shd w:val="clear" w:color="auto" w:fill="F4F6F9"/>
            <w:tcMar>
              <w:top w:w="80" w:type="dxa"/>
              <w:left w:w="100" w:type="dxa"/>
              <w:bottom w:w="80" w:type="dxa"/>
              <w:right w:w="100" w:type="dxa"/>
            </w:tcMar>
          </w:tcPr>
          <w:p w14:paraId="5CD13D0F" w14:textId="77777777" w:rsidR="00461C56" w:rsidRPr="007B37FA" w:rsidRDefault="00461C56" w:rsidP="00546BAD">
            <w:pPr>
              <w:rPr>
                <w:rFonts w:cs="Times New Roman"/>
              </w:rPr>
            </w:pPr>
            <w:r w:rsidRPr="007B37FA">
              <w:rPr>
                <w:rFonts w:cs="Times New Roman"/>
                <w:sz w:val="18"/>
              </w:rPr>
              <w:t>DATE (3B), TIME (3-5B), DATETIME2 (6-8B)</w:t>
            </w:r>
          </w:p>
        </w:tc>
        <w:tc>
          <w:tcPr>
            <w:tcW w:w="2484" w:type="dxa"/>
            <w:shd w:val="clear" w:color="auto" w:fill="F4F6F9"/>
            <w:tcMar>
              <w:top w:w="80" w:type="dxa"/>
              <w:left w:w="100" w:type="dxa"/>
              <w:bottom w:w="80" w:type="dxa"/>
              <w:right w:w="100" w:type="dxa"/>
            </w:tcMar>
          </w:tcPr>
          <w:p w14:paraId="62205C36" w14:textId="77777777" w:rsidR="00461C56" w:rsidRPr="007B37FA" w:rsidRDefault="00461C56" w:rsidP="00546BAD">
            <w:pPr>
              <w:rPr>
                <w:rFonts w:cs="Times New Roman"/>
              </w:rPr>
            </w:pPr>
            <w:r w:rsidRPr="007B37FA">
              <w:rPr>
                <w:rFonts w:cs="Times New Roman"/>
                <w:sz w:val="18"/>
              </w:rPr>
              <w:t>Lưu ngày sinh (DATE), giờ chấm công (TIME), thời điểm giao dịch hoặc log chính xác tới nanosecond (DATETIME2).</w:t>
            </w:r>
          </w:p>
        </w:tc>
      </w:tr>
      <w:tr w:rsidR="00461C56" w:rsidRPr="007B37FA" w14:paraId="395356EA" w14:textId="77777777" w:rsidTr="00546BAD">
        <w:trPr>
          <w:jc w:val="center"/>
        </w:trPr>
        <w:tc>
          <w:tcPr>
            <w:tcW w:w="2484" w:type="dxa"/>
            <w:shd w:val="clear" w:color="auto" w:fill="FFFFFF"/>
            <w:tcMar>
              <w:top w:w="80" w:type="dxa"/>
              <w:left w:w="100" w:type="dxa"/>
              <w:bottom w:w="80" w:type="dxa"/>
              <w:right w:w="100" w:type="dxa"/>
            </w:tcMar>
          </w:tcPr>
          <w:p w14:paraId="247A5926" w14:textId="77777777" w:rsidR="00461C56" w:rsidRPr="007B37FA" w:rsidRDefault="00461C56" w:rsidP="00546BAD">
            <w:pPr>
              <w:rPr>
                <w:rFonts w:cs="Times New Roman"/>
              </w:rPr>
            </w:pPr>
            <w:r w:rsidRPr="007B37FA">
              <w:rPr>
                <w:rFonts w:cs="Times New Roman"/>
                <w:b/>
                <w:sz w:val="18"/>
              </w:rPr>
              <w:t>Dữ liệu nhị phân (Binary)</w:t>
            </w:r>
          </w:p>
        </w:tc>
        <w:tc>
          <w:tcPr>
            <w:tcW w:w="2484" w:type="dxa"/>
            <w:shd w:val="clear" w:color="auto" w:fill="FFFFFF"/>
            <w:tcMar>
              <w:top w:w="80" w:type="dxa"/>
              <w:left w:w="100" w:type="dxa"/>
              <w:bottom w:w="80" w:type="dxa"/>
              <w:right w:w="100" w:type="dxa"/>
            </w:tcMar>
          </w:tcPr>
          <w:p w14:paraId="04BABD35" w14:textId="77777777" w:rsidR="00461C56" w:rsidRPr="007B37FA" w:rsidRDefault="00461C56" w:rsidP="00546BAD">
            <w:pPr>
              <w:rPr>
                <w:rFonts w:cs="Times New Roman"/>
              </w:rPr>
            </w:pPr>
            <w:r w:rsidRPr="007B37FA">
              <w:rPr>
                <w:rFonts w:cs="Times New Roman"/>
                <w:sz w:val="18"/>
              </w:rPr>
              <w:t>BINARY(n), VARBINARY(n), VARBINARY(MAX)</w:t>
            </w:r>
          </w:p>
        </w:tc>
        <w:tc>
          <w:tcPr>
            <w:tcW w:w="2484" w:type="dxa"/>
            <w:shd w:val="clear" w:color="auto" w:fill="FFFFFF"/>
            <w:tcMar>
              <w:top w:w="80" w:type="dxa"/>
              <w:left w:w="100" w:type="dxa"/>
              <w:bottom w:w="80" w:type="dxa"/>
              <w:right w:w="100" w:type="dxa"/>
            </w:tcMar>
          </w:tcPr>
          <w:p w14:paraId="0AF948CA" w14:textId="77777777" w:rsidR="00461C56" w:rsidRPr="007B37FA" w:rsidRDefault="00461C56" w:rsidP="00546BAD">
            <w:pPr>
              <w:rPr>
                <w:rFonts w:cs="Times New Roman"/>
              </w:rPr>
            </w:pPr>
            <w:r w:rsidRPr="007B37FA">
              <w:rPr>
                <w:rFonts w:cs="Times New Roman"/>
                <w:sz w:val="18"/>
              </w:rPr>
              <w:t>Tối đa 8000 bytes hoặc 2GB với MAX</w:t>
            </w:r>
          </w:p>
        </w:tc>
        <w:tc>
          <w:tcPr>
            <w:tcW w:w="2484" w:type="dxa"/>
            <w:shd w:val="clear" w:color="auto" w:fill="FFFFFF"/>
            <w:tcMar>
              <w:top w:w="80" w:type="dxa"/>
              <w:left w:w="100" w:type="dxa"/>
              <w:bottom w:w="80" w:type="dxa"/>
              <w:right w:w="100" w:type="dxa"/>
            </w:tcMar>
          </w:tcPr>
          <w:p w14:paraId="186A1925" w14:textId="77777777" w:rsidR="00461C56" w:rsidRPr="007B37FA" w:rsidRDefault="00461C56" w:rsidP="00546BAD">
            <w:pPr>
              <w:rPr>
                <w:rFonts w:cs="Times New Roman"/>
              </w:rPr>
            </w:pPr>
            <w:r w:rsidRPr="007B37FA">
              <w:rPr>
                <w:rFonts w:cs="Times New Roman"/>
                <w:sz w:val="18"/>
              </w:rPr>
              <w:t>Lưu file ảnh đại diện, file đính kèm, mã băm password, chữ ký số dạng nhị phân.</w:t>
            </w:r>
          </w:p>
        </w:tc>
      </w:tr>
      <w:tr w:rsidR="00461C56" w:rsidRPr="007B37FA" w14:paraId="25D5ADD3" w14:textId="77777777" w:rsidTr="00546BAD">
        <w:trPr>
          <w:jc w:val="center"/>
        </w:trPr>
        <w:tc>
          <w:tcPr>
            <w:tcW w:w="2484" w:type="dxa"/>
            <w:shd w:val="clear" w:color="auto" w:fill="F4F6F9"/>
            <w:tcMar>
              <w:top w:w="80" w:type="dxa"/>
              <w:left w:w="100" w:type="dxa"/>
              <w:bottom w:w="80" w:type="dxa"/>
              <w:right w:w="100" w:type="dxa"/>
            </w:tcMar>
          </w:tcPr>
          <w:p w14:paraId="4D3A2ADF" w14:textId="77777777" w:rsidR="00461C56" w:rsidRPr="007B37FA" w:rsidRDefault="00461C56" w:rsidP="00546BAD">
            <w:pPr>
              <w:rPr>
                <w:rFonts w:cs="Times New Roman"/>
              </w:rPr>
            </w:pPr>
            <w:r w:rsidRPr="007B37FA">
              <w:rPr>
                <w:rFonts w:cs="Times New Roman"/>
                <w:b/>
                <w:sz w:val="18"/>
              </w:rPr>
              <w:t>Kiểu dữ liệu đặc thù</w:t>
            </w:r>
          </w:p>
        </w:tc>
        <w:tc>
          <w:tcPr>
            <w:tcW w:w="2484" w:type="dxa"/>
            <w:shd w:val="clear" w:color="auto" w:fill="F4F6F9"/>
            <w:tcMar>
              <w:top w:w="80" w:type="dxa"/>
              <w:left w:w="100" w:type="dxa"/>
              <w:bottom w:w="80" w:type="dxa"/>
              <w:right w:w="100" w:type="dxa"/>
            </w:tcMar>
          </w:tcPr>
          <w:p w14:paraId="4B8B7B03" w14:textId="77777777" w:rsidR="00461C56" w:rsidRPr="007B37FA" w:rsidRDefault="00461C56" w:rsidP="00546BAD">
            <w:pPr>
              <w:rPr>
                <w:rFonts w:cs="Times New Roman"/>
              </w:rPr>
            </w:pPr>
            <w:r w:rsidRPr="007B37FA">
              <w:rPr>
                <w:rFonts w:cs="Times New Roman"/>
                <w:sz w:val="18"/>
              </w:rPr>
              <w:t>BIT, UNIQUEIDENTIFIER, XML, JSON</w:t>
            </w:r>
          </w:p>
        </w:tc>
        <w:tc>
          <w:tcPr>
            <w:tcW w:w="2484" w:type="dxa"/>
            <w:shd w:val="clear" w:color="auto" w:fill="F4F6F9"/>
            <w:tcMar>
              <w:top w:w="80" w:type="dxa"/>
              <w:left w:w="100" w:type="dxa"/>
              <w:bottom w:w="80" w:type="dxa"/>
              <w:right w:w="100" w:type="dxa"/>
            </w:tcMar>
          </w:tcPr>
          <w:p w14:paraId="40FAFF4D" w14:textId="77777777" w:rsidR="00461C56" w:rsidRPr="007B37FA" w:rsidRDefault="00461C56" w:rsidP="00546BAD">
            <w:pPr>
              <w:rPr>
                <w:rFonts w:cs="Times New Roman"/>
              </w:rPr>
            </w:pPr>
            <w:r w:rsidRPr="007B37FA">
              <w:rPr>
                <w:rFonts w:cs="Times New Roman"/>
                <w:sz w:val="18"/>
              </w:rPr>
              <w:t>BIT (1 bit), UNIQUEIDENTIFIER (16B - GUID)</w:t>
            </w:r>
          </w:p>
        </w:tc>
        <w:tc>
          <w:tcPr>
            <w:tcW w:w="2484" w:type="dxa"/>
            <w:shd w:val="clear" w:color="auto" w:fill="F4F6F9"/>
            <w:tcMar>
              <w:top w:w="80" w:type="dxa"/>
              <w:left w:w="100" w:type="dxa"/>
              <w:bottom w:w="80" w:type="dxa"/>
              <w:right w:w="100" w:type="dxa"/>
            </w:tcMar>
          </w:tcPr>
          <w:p w14:paraId="7821054F" w14:textId="77777777" w:rsidR="00461C56" w:rsidRPr="007B37FA" w:rsidRDefault="00461C56" w:rsidP="00546BAD">
            <w:pPr>
              <w:rPr>
                <w:rFonts w:cs="Times New Roman"/>
              </w:rPr>
            </w:pPr>
            <w:r w:rsidRPr="007B37FA">
              <w:rPr>
                <w:rFonts w:cs="Times New Roman"/>
                <w:sz w:val="18"/>
              </w:rPr>
              <w:t xml:space="preserve">BIT dùng làm cờ logic (True/False). UNIQUEIDENTIFIER tạo </w:t>
            </w:r>
            <w:r w:rsidRPr="007B37FA">
              <w:rPr>
                <w:rFonts w:cs="Times New Roman"/>
                <w:sz w:val="18"/>
              </w:rPr>
              <w:lastRenderedPageBreak/>
              <w:t>UUID toàn cầu cho hệ thống phân tán.</w:t>
            </w:r>
          </w:p>
        </w:tc>
      </w:tr>
    </w:tbl>
    <w:p w14:paraId="117A3087" w14:textId="77777777" w:rsidR="00461C56" w:rsidRPr="00840F74" w:rsidRDefault="00461C56" w:rsidP="00461C56">
      <w:pPr>
        <w:spacing w:before="160"/>
        <w:rPr>
          <w:rFonts w:cs="Times New Roman"/>
          <w:sz w:val="22"/>
        </w:rPr>
      </w:pPr>
      <w:r w:rsidRPr="00840F74">
        <w:rPr>
          <w:rFonts w:cs="Times New Roman"/>
          <w:b/>
          <w:sz w:val="22"/>
        </w:rPr>
        <w:lastRenderedPageBreak/>
        <w:t>Ví dụ khai báo tối ưu kiểu dữ liệu trong thực tế:</w:t>
      </w:r>
    </w:p>
    <w:tbl>
      <w:tblPr>
        <w:tblW w:w="0" w:type="auto"/>
        <w:jc w:val="center"/>
        <w:tblLook w:val="04A0" w:firstRow="1" w:lastRow="0" w:firstColumn="1" w:lastColumn="0" w:noHBand="0" w:noVBand="1"/>
      </w:tblPr>
      <w:tblGrid>
        <w:gridCol w:w="9360"/>
      </w:tblGrid>
      <w:tr w:rsidR="00461C56" w:rsidRPr="007B37FA" w14:paraId="17048EEA" w14:textId="77777777" w:rsidTr="00546BAD">
        <w:trPr>
          <w:jc w:val="center"/>
        </w:trPr>
        <w:tc>
          <w:tcPr>
            <w:tcW w:w="9936" w:type="dxa"/>
            <w:shd w:val="clear" w:color="auto" w:fill="F4F5F7"/>
            <w:tcMar>
              <w:top w:w="120" w:type="dxa"/>
              <w:left w:w="200" w:type="dxa"/>
              <w:bottom w:w="120" w:type="dxa"/>
              <w:right w:w="200" w:type="dxa"/>
            </w:tcMar>
          </w:tcPr>
          <w:p w14:paraId="17A4595A" w14:textId="77777777" w:rsidR="00461C56" w:rsidRPr="007B37FA" w:rsidRDefault="00461C56" w:rsidP="00546BAD">
            <w:pPr>
              <w:spacing w:after="0"/>
              <w:rPr>
                <w:rFonts w:cs="Times New Roman"/>
              </w:rPr>
            </w:pPr>
            <w:r w:rsidRPr="007B37FA">
              <w:rPr>
                <w:rFonts w:cs="Times New Roman"/>
                <w:color w:val="1E1E1E"/>
                <w:sz w:val="19"/>
              </w:rPr>
              <w:t>CREATE TABLE KhachHang (</w:t>
            </w:r>
            <w:r w:rsidRPr="007B37FA">
              <w:rPr>
                <w:rFonts w:cs="Times New Roman"/>
                <w:color w:val="1E1E1E"/>
                <w:sz w:val="19"/>
              </w:rPr>
              <w:br/>
              <w:t xml:space="preserve">    MaKH INT IDENTITY(1,1) PRIMARY KEY,       -- INT: đủ cho 2 tỷ bản ghi, tối ưu index</w:t>
            </w:r>
            <w:r w:rsidRPr="007B37FA">
              <w:rPr>
                <w:rFonts w:cs="Times New Roman"/>
                <w:color w:val="1E1E1E"/>
                <w:sz w:val="19"/>
              </w:rPr>
              <w:br/>
              <w:t xml:space="preserve">    HoTen NVARCHAR(100) NOT NULL,              -- NVARCHAR: lưu tiếng Việt có dấu</w:t>
            </w:r>
            <w:r w:rsidRPr="007B37FA">
              <w:rPr>
                <w:rFonts w:cs="Times New Roman"/>
                <w:color w:val="1E1E1E"/>
                <w:sz w:val="19"/>
              </w:rPr>
              <w:br/>
              <w:t xml:space="preserve">    MaSoThue CHAR(10) NULL,                    -- CHAR: mã định danh độ dài cố định 10 ký tự</w:t>
            </w:r>
            <w:r w:rsidRPr="007B37FA">
              <w:rPr>
                <w:rFonts w:cs="Times New Roman"/>
                <w:color w:val="1E1E1E"/>
                <w:sz w:val="19"/>
              </w:rPr>
              <w:br/>
              <w:t xml:space="preserve">    Email VARCHAR(100) NULL,                   -- VARCHAR: lưu ký tự ASCII tiết kiệm 50% dung lượng so với NVARCHAR</w:t>
            </w:r>
            <w:r w:rsidRPr="007B37FA">
              <w:rPr>
                <w:rFonts w:cs="Times New Roman"/>
                <w:color w:val="1E1E1E"/>
                <w:sz w:val="19"/>
              </w:rPr>
              <w:br/>
              <w:t xml:space="preserve">    SoDu DECIMAL(18, 2) DEFAULT 0,             -- DECIMAL: tiền tệ, chính xác tuyệt đối 2 số thập phân</w:t>
            </w:r>
            <w:r w:rsidRPr="007B37FA">
              <w:rPr>
                <w:rFonts w:cs="Times New Roman"/>
                <w:color w:val="1E1E1E"/>
                <w:sz w:val="19"/>
              </w:rPr>
              <w:br/>
              <w:t xml:space="preserve">    NgayDangKy DATE DEFAULT GETDATE(),         -- DATE: chỉ cần lưu ngày tháng năm, tốn 3 bytes</w:t>
            </w:r>
            <w:r w:rsidRPr="007B37FA">
              <w:rPr>
                <w:rFonts w:cs="Times New Roman"/>
                <w:color w:val="1E1E1E"/>
                <w:sz w:val="19"/>
              </w:rPr>
              <w:br/>
              <w:t xml:space="preserve">    KichHoat BIT DEFAULT 1                     -- BIT: cờ boolean logic (0 hoặc 1)</w:t>
            </w:r>
            <w:r w:rsidRPr="007B37FA">
              <w:rPr>
                <w:rFonts w:cs="Times New Roman"/>
                <w:color w:val="1E1E1E"/>
                <w:sz w:val="19"/>
              </w:rPr>
              <w:br/>
              <w:t>);</w:t>
            </w:r>
          </w:p>
        </w:tc>
      </w:tr>
    </w:tbl>
    <w:p w14:paraId="24EB69D9" w14:textId="77777777" w:rsidR="00461C56" w:rsidRPr="007B37FA" w:rsidRDefault="00461C56" w:rsidP="00461C56">
      <w:pPr>
        <w:spacing w:after="80"/>
        <w:rPr>
          <w:rFonts w:cs="Times New Roman"/>
        </w:rPr>
      </w:pPr>
    </w:p>
    <w:p w14:paraId="76485E34" w14:textId="77777777" w:rsidR="00461C56" w:rsidRPr="007B37FA" w:rsidRDefault="00461C56" w:rsidP="00461C56">
      <w:pPr>
        <w:spacing w:before="240" w:after="80"/>
        <w:rPr>
          <w:rFonts w:cs="Times New Roman"/>
        </w:rPr>
      </w:pPr>
      <w:r w:rsidRPr="007B37FA">
        <w:rPr>
          <w:rFonts w:cs="Times New Roman"/>
          <w:b/>
          <w:color w:val="215AA6"/>
          <w:sz w:val="25"/>
        </w:rPr>
        <w:t>Câu 2. Dung lượng (KB) tối đa của 1 row trong 1 table mà SQL Server cho phép</w:t>
      </w:r>
    </w:p>
    <w:p w14:paraId="5152EFD2" w14:textId="77777777" w:rsidR="00461C56" w:rsidRPr="00840F74" w:rsidRDefault="00461C56" w:rsidP="00461C56">
      <w:pPr>
        <w:rPr>
          <w:rFonts w:cs="Times New Roman"/>
          <w:sz w:val="22"/>
        </w:rPr>
      </w:pPr>
      <w:r w:rsidRPr="00840F74">
        <w:rPr>
          <w:rFonts w:cs="Times New Roman"/>
          <w:sz w:val="22"/>
        </w:rPr>
        <w:t xml:space="preserve">Trong SQL Server, đơn vị lưu trữ cơ sở vật lý là một </w:t>
      </w:r>
      <w:r w:rsidRPr="00840F74">
        <w:rPr>
          <w:rFonts w:cs="Times New Roman"/>
          <w:b/>
          <w:sz w:val="22"/>
        </w:rPr>
        <w:t>Page (Trang dữ liệu)</w:t>
      </w:r>
      <w:r w:rsidRPr="00840F74">
        <w:rPr>
          <w:rFonts w:cs="Times New Roman"/>
          <w:sz w:val="22"/>
        </w:rPr>
        <w:t xml:space="preserve"> có kích thước cố định là </w:t>
      </w:r>
      <w:r w:rsidRPr="00840F74">
        <w:rPr>
          <w:rFonts w:cs="Times New Roman"/>
          <w:b/>
          <w:sz w:val="22"/>
        </w:rPr>
        <w:t>8 KB (8192 bytes)</w:t>
      </w:r>
      <w:r w:rsidRPr="00840F74">
        <w:rPr>
          <w:rFonts w:cs="Times New Roman"/>
          <w:sz w:val="22"/>
        </w:rPr>
        <w:t>. Do cấu trúc trang dữ liệu chứa:</w:t>
      </w:r>
    </w:p>
    <w:p w14:paraId="75C719BC"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Page Header: </w:t>
      </w:r>
      <w:r w:rsidRPr="00840F74">
        <w:rPr>
          <w:rFonts w:ascii="Times New Roman" w:hAnsi="Times New Roman" w:cs="Times New Roman"/>
        </w:rPr>
        <w:t>Chiếm 96 bytes chứa thông tin hệ thống của page (Page ID, Object ID, Pointer...).</w:t>
      </w:r>
    </w:p>
    <w:p w14:paraId="72334851"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Row Offset Array: </w:t>
      </w:r>
      <w:r w:rsidRPr="00840F74">
        <w:rPr>
          <w:rFonts w:ascii="Times New Roman" w:hAnsi="Times New Roman" w:cs="Times New Roman"/>
        </w:rPr>
        <w:t>Chiếm 2 bytes cho mỗi hàng (nằm ở cuối trang dữ liệu để trỏ vị trí hàng).</w:t>
      </w:r>
    </w:p>
    <w:p w14:paraId="346A318E"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Dung lượng hữu dụng tối đa: </w:t>
      </w:r>
      <w:r w:rsidRPr="00840F74">
        <w:rPr>
          <w:rFonts w:ascii="Times New Roman" w:hAnsi="Times New Roman" w:cs="Times New Roman"/>
        </w:rPr>
        <w:t>8192 - 96 - (2 × 1) = 8060 bytes (~ 7.87 KB).</w:t>
      </w:r>
    </w:p>
    <w:p w14:paraId="68FBDE3D" w14:textId="77777777" w:rsidR="00461C56" w:rsidRPr="00840F74" w:rsidRDefault="00461C56" w:rsidP="00461C56">
      <w:pPr>
        <w:rPr>
          <w:rFonts w:cs="Times New Roman"/>
          <w:sz w:val="22"/>
        </w:rPr>
      </w:pPr>
      <w:r w:rsidRPr="00840F74">
        <w:rPr>
          <w:rFonts w:cs="Times New Roman"/>
          <w:b/>
          <w:sz w:val="22"/>
        </w:rPr>
        <w:t>Kết luận về dung lượng 1 row:</w:t>
      </w:r>
    </w:p>
    <w:p w14:paraId="2189B935"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Dữ liệu trong hàng (In-row data limit): </w:t>
      </w:r>
      <w:r w:rsidRPr="00840F74">
        <w:rPr>
          <w:rFonts w:ascii="Times New Roman" w:hAnsi="Times New Roman" w:cs="Times New Roman"/>
        </w:rPr>
        <w:t>Tối đa là 8,060 bytes (~ 7.87 KB) cho một dòng dữ liệu chứa các cột kích thước cố định.</w:t>
      </w:r>
    </w:p>
    <w:p w14:paraId="3B92E113"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Cơ chế Row-Overflow Data (vượt kích thước): </w:t>
      </w:r>
      <w:r w:rsidRPr="00840F74">
        <w:rPr>
          <w:rFonts w:ascii="Times New Roman" w:hAnsi="Times New Roman" w:cs="Times New Roman"/>
        </w:rPr>
        <w:t>Từ SQL Server 2005 trở đi, nếu bảng chứa các cột có độ dài biến đổi (VARCHAR, NVARCHAR, VARBINARY), SQL Server cho phép tổng dung lượng khai báo vượt quá 8060 bytes. Khi kích thước dòng thực tế vượt quá 8060 bytes, SQL Server sẽ tự động đẩy các cột biến đổi lớn nhất sang các trang ROW_OVERFLOW_DATA riêng biệt và chỉ giữ lại một con trỏ 24-byte trong dòng gốc. Giới hạn tối đa vẫn bị ràng buộc bởi khả năng lưu trữ của bảng.</w:t>
      </w:r>
    </w:p>
    <w:p w14:paraId="0CD15FEF" w14:textId="77777777" w:rsidR="00461C56" w:rsidRPr="007B37FA" w:rsidRDefault="00461C56" w:rsidP="00461C56">
      <w:pPr>
        <w:spacing w:before="240" w:after="80"/>
        <w:rPr>
          <w:rFonts w:cs="Times New Roman"/>
        </w:rPr>
      </w:pPr>
      <w:r w:rsidRPr="007B37FA">
        <w:rPr>
          <w:rFonts w:cs="Times New Roman"/>
          <w:b/>
          <w:color w:val="215AA6"/>
          <w:sz w:val="25"/>
        </w:rPr>
        <w:t>Câu 3. Dung lượng (KB) tối đa của 1 table mà SQL Server cho phép</w:t>
      </w:r>
    </w:p>
    <w:p w14:paraId="575A18FB" w14:textId="77777777" w:rsidR="00461C56" w:rsidRPr="00840F74" w:rsidRDefault="00461C56" w:rsidP="00461C56">
      <w:pPr>
        <w:rPr>
          <w:rFonts w:cs="Times New Roman"/>
          <w:sz w:val="22"/>
        </w:rPr>
      </w:pPr>
      <w:r w:rsidRPr="00840F74">
        <w:rPr>
          <w:rFonts w:cs="Times New Roman"/>
          <w:sz w:val="22"/>
        </w:rPr>
        <w:t>Theo đặc tả kỹ thuật tối đa của Microsoft SQL Server (Maximum Capacity Specifications for SQL Server):</w:t>
      </w:r>
    </w:p>
    <w:p w14:paraId="367D4820"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Dung lượng tối đa lý thuyết của một Database: </w:t>
      </w:r>
      <w:r w:rsidRPr="00840F74">
        <w:rPr>
          <w:rFonts w:ascii="Times New Roman" w:hAnsi="Times New Roman" w:cs="Times New Roman"/>
        </w:rPr>
        <w:t>524,272 Terabytes (524 Petabytes) = 524,272 × 1,024 × 1,024 × 1,024 KB ≈ 5.629 × 10¹⁴ KB.</w:t>
      </w:r>
    </w:p>
    <w:p w14:paraId="7F44BF8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Dung lượng tối đa của một Table: </w:t>
      </w:r>
      <w:r w:rsidRPr="00840F74">
        <w:rPr>
          <w:rFonts w:ascii="Times New Roman" w:hAnsi="Times New Roman" w:cs="Times New Roman"/>
        </w:rPr>
        <w:t>Một table trong SQL Server không bị giới hạn cứng bởi một dung lượng KB cố định, mà dung lượng của table bị giới hạn bởi:</w:t>
      </w:r>
    </w:p>
    <w:p w14:paraId="0B7477F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 Giới hạn dung lượng của Database / Filegroup: </w:t>
      </w:r>
      <w:r w:rsidRPr="00840F74">
        <w:rPr>
          <w:rFonts w:ascii="Times New Roman" w:hAnsi="Times New Roman" w:cs="Times New Roman"/>
        </w:rPr>
        <w:t>Một table có thể mở rộng chiếm trọn bộ nhớ của các Filegroup và Database chứa nó (tối đa ~ 524,272 TB).</w:t>
      </w:r>
    </w:p>
    <w:p w14:paraId="0E2ACAA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lastRenderedPageBreak/>
        <w:t xml:space="preserve">- Giới hạn bởi số lượng hàng (Rows) và Partitions: </w:t>
      </w:r>
      <w:r w:rsidRPr="00840F74">
        <w:rPr>
          <w:rFonts w:ascii="Times New Roman" w:hAnsi="Times New Roman" w:cs="Times New Roman"/>
        </w:rPr>
        <w:t>Một table có thể chứa tối đa 2,147,483,647 (2 tỷ) partitions, và mỗi partition có thể chứa hàng tỷ dòng dữ liệu.</w:t>
      </w:r>
    </w:p>
    <w:p w14:paraId="1AACF13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 Giới hạn phần cứng lưu trữ: </w:t>
      </w:r>
      <w:r w:rsidRPr="00840F74">
        <w:rPr>
          <w:rFonts w:ascii="Times New Roman" w:hAnsi="Times New Roman" w:cs="Times New Roman"/>
        </w:rPr>
        <w:t>Dung lượng đĩa cứng vật lý (Disk/SAN/NAS) thực tế của hệ thống máy chủ.</w:t>
      </w:r>
    </w:p>
    <w:p w14:paraId="77AE7337" w14:textId="77777777" w:rsidR="00461C56" w:rsidRPr="007B37FA" w:rsidRDefault="00461C56" w:rsidP="00461C56">
      <w:pPr>
        <w:spacing w:before="240" w:after="80"/>
        <w:rPr>
          <w:rFonts w:cs="Times New Roman"/>
        </w:rPr>
      </w:pPr>
      <w:r w:rsidRPr="007B37FA">
        <w:rPr>
          <w:rFonts w:cs="Times New Roman"/>
          <w:b/>
          <w:color w:val="215AA6"/>
          <w:sz w:val="25"/>
        </w:rPr>
        <w:t>Câu 4. Ý nghĩa các table hệ thống (System Tables) trong CSDL Master</w:t>
      </w:r>
    </w:p>
    <w:p w14:paraId="7A86F392" w14:textId="77777777" w:rsidR="00461C56" w:rsidRPr="00840F74" w:rsidRDefault="00461C56" w:rsidP="00461C56">
      <w:pPr>
        <w:rPr>
          <w:rFonts w:cs="Times New Roman"/>
          <w:sz w:val="22"/>
        </w:rPr>
      </w:pPr>
      <w:r w:rsidRPr="00840F74">
        <w:rPr>
          <w:rFonts w:cs="Times New Roman"/>
          <w:sz w:val="22"/>
        </w:rPr>
        <w:t>CSDL Master là cơ sở dữ liệu hệ thống tối quan trọng, điều khiển và duy trì toàn bộ hoạt động của một SQL Server Instance. Các bảng/view hệ thống trong Master quản lý thông tin tài khoản, cấu hình và máy chủ liên kết:</w:t>
      </w:r>
    </w:p>
    <w:tbl>
      <w:tblPr>
        <w:tblW w:w="0" w:type="auto"/>
        <w:jc w:val="center"/>
        <w:tblLook w:val="04A0" w:firstRow="1" w:lastRow="0" w:firstColumn="1" w:lastColumn="0" w:noHBand="0" w:noVBand="1"/>
      </w:tblPr>
      <w:tblGrid>
        <w:gridCol w:w="3176"/>
        <w:gridCol w:w="3028"/>
        <w:gridCol w:w="3156"/>
      </w:tblGrid>
      <w:tr w:rsidR="00461C56" w:rsidRPr="007B37FA" w14:paraId="79A6293E" w14:textId="77777777" w:rsidTr="00546BAD">
        <w:trPr>
          <w:jc w:val="center"/>
        </w:trPr>
        <w:tc>
          <w:tcPr>
            <w:tcW w:w="3312" w:type="dxa"/>
            <w:shd w:val="clear" w:color="auto" w:fill="102C57"/>
            <w:tcMar>
              <w:top w:w="100" w:type="dxa"/>
              <w:left w:w="120" w:type="dxa"/>
              <w:bottom w:w="100" w:type="dxa"/>
              <w:right w:w="120" w:type="dxa"/>
            </w:tcMar>
          </w:tcPr>
          <w:p w14:paraId="263B2C24" w14:textId="77777777" w:rsidR="00461C56" w:rsidRPr="007B37FA" w:rsidRDefault="00461C56" w:rsidP="00546BAD">
            <w:pPr>
              <w:rPr>
                <w:rFonts w:cs="Times New Roman"/>
              </w:rPr>
            </w:pPr>
            <w:r w:rsidRPr="007B37FA">
              <w:rPr>
                <w:rFonts w:cs="Times New Roman"/>
                <w:b/>
                <w:color w:val="FFFFFF"/>
                <w:sz w:val="19"/>
              </w:rPr>
              <w:t>Bảng hệ thống</w:t>
            </w:r>
          </w:p>
        </w:tc>
        <w:tc>
          <w:tcPr>
            <w:tcW w:w="3312" w:type="dxa"/>
            <w:shd w:val="clear" w:color="auto" w:fill="102C57"/>
            <w:tcMar>
              <w:top w:w="100" w:type="dxa"/>
              <w:left w:w="120" w:type="dxa"/>
              <w:bottom w:w="100" w:type="dxa"/>
              <w:right w:w="120" w:type="dxa"/>
            </w:tcMar>
          </w:tcPr>
          <w:p w14:paraId="47191D8C" w14:textId="77777777" w:rsidR="00461C56" w:rsidRPr="007B37FA" w:rsidRDefault="00461C56" w:rsidP="00546BAD">
            <w:pPr>
              <w:rPr>
                <w:rFonts w:cs="Times New Roman"/>
              </w:rPr>
            </w:pPr>
            <w:r w:rsidRPr="007B37FA">
              <w:rPr>
                <w:rFonts w:cs="Times New Roman"/>
                <w:b/>
                <w:color w:val="FFFFFF"/>
                <w:sz w:val="19"/>
              </w:rPr>
              <w:t>Tên phân loại</w:t>
            </w:r>
          </w:p>
        </w:tc>
        <w:tc>
          <w:tcPr>
            <w:tcW w:w="3312" w:type="dxa"/>
            <w:shd w:val="clear" w:color="auto" w:fill="102C57"/>
            <w:tcMar>
              <w:top w:w="100" w:type="dxa"/>
              <w:left w:w="120" w:type="dxa"/>
              <w:bottom w:w="100" w:type="dxa"/>
              <w:right w:w="120" w:type="dxa"/>
            </w:tcMar>
          </w:tcPr>
          <w:p w14:paraId="298F4DBE" w14:textId="77777777" w:rsidR="00461C56" w:rsidRPr="007B37FA" w:rsidRDefault="00461C56" w:rsidP="00546BAD">
            <w:pPr>
              <w:rPr>
                <w:rFonts w:cs="Times New Roman"/>
              </w:rPr>
            </w:pPr>
            <w:r w:rsidRPr="007B37FA">
              <w:rPr>
                <w:rFonts w:cs="Times New Roman"/>
                <w:b/>
                <w:color w:val="FFFFFF"/>
                <w:sz w:val="19"/>
              </w:rPr>
              <w:t>Ý nghĩa và Chức năng chi tiết</w:t>
            </w:r>
          </w:p>
        </w:tc>
      </w:tr>
      <w:tr w:rsidR="00461C56" w:rsidRPr="007B37FA" w14:paraId="057C5C86" w14:textId="77777777" w:rsidTr="00546BAD">
        <w:trPr>
          <w:jc w:val="center"/>
        </w:trPr>
        <w:tc>
          <w:tcPr>
            <w:tcW w:w="3312" w:type="dxa"/>
            <w:shd w:val="clear" w:color="auto" w:fill="FFFFFF"/>
            <w:tcMar>
              <w:top w:w="80" w:type="dxa"/>
              <w:left w:w="100" w:type="dxa"/>
              <w:bottom w:w="80" w:type="dxa"/>
              <w:right w:w="100" w:type="dxa"/>
            </w:tcMar>
          </w:tcPr>
          <w:p w14:paraId="76892AB4" w14:textId="77777777" w:rsidR="00461C56" w:rsidRPr="007B37FA" w:rsidRDefault="00461C56" w:rsidP="00546BAD">
            <w:pPr>
              <w:rPr>
                <w:rFonts w:cs="Times New Roman"/>
              </w:rPr>
            </w:pPr>
            <w:r w:rsidRPr="007B37FA">
              <w:rPr>
                <w:rFonts w:cs="Times New Roman"/>
                <w:b/>
                <w:sz w:val="18"/>
              </w:rPr>
              <w:t>sysusers (sys.database_principals)</w:t>
            </w:r>
          </w:p>
        </w:tc>
        <w:tc>
          <w:tcPr>
            <w:tcW w:w="3312" w:type="dxa"/>
            <w:shd w:val="clear" w:color="auto" w:fill="FFFFFF"/>
            <w:tcMar>
              <w:top w:w="80" w:type="dxa"/>
              <w:left w:w="100" w:type="dxa"/>
              <w:bottom w:w="80" w:type="dxa"/>
              <w:right w:w="100" w:type="dxa"/>
            </w:tcMar>
          </w:tcPr>
          <w:p w14:paraId="07382CE9" w14:textId="77777777" w:rsidR="00461C56" w:rsidRPr="007B37FA" w:rsidRDefault="00461C56" w:rsidP="00546BAD">
            <w:pPr>
              <w:rPr>
                <w:rFonts w:cs="Times New Roman"/>
              </w:rPr>
            </w:pPr>
            <w:r w:rsidRPr="007B37FA">
              <w:rPr>
                <w:rFonts w:cs="Times New Roman"/>
                <w:sz w:val="18"/>
              </w:rPr>
              <w:t>Bảng quản lý User / Role cấp Database</w:t>
            </w:r>
          </w:p>
        </w:tc>
        <w:tc>
          <w:tcPr>
            <w:tcW w:w="3312" w:type="dxa"/>
            <w:shd w:val="clear" w:color="auto" w:fill="FFFFFF"/>
            <w:tcMar>
              <w:top w:w="80" w:type="dxa"/>
              <w:left w:w="100" w:type="dxa"/>
              <w:bottom w:w="80" w:type="dxa"/>
              <w:right w:w="100" w:type="dxa"/>
            </w:tcMar>
          </w:tcPr>
          <w:p w14:paraId="111FA151" w14:textId="77777777" w:rsidR="00461C56" w:rsidRPr="007B37FA" w:rsidRDefault="00461C56" w:rsidP="00546BAD">
            <w:pPr>
              <w:rPr>
                <w:rFonts w:cs="Times New Roman"/>
              </w:rPr>
            </w:pPr>
            <w:r w:rsidRPr="007B37FA">
              <w:rPr>
                <w:rFonts w:cs="Times New Roman"/>
                <w:sz w:val="18"/>
              </w:rPr>
              <w:t>Chứa thông tin về các User, Role (database role, application role) được phân quyền bên trong cơ sở dữ liệu. Giúp ánh xạ Login cấp Server với User nội bộ trong từng Database.</w:t>
            </w:r>
            <w:r w:rsidRPr="007B37FA">
              <w:rPr>
                <w:rFonts w:cs="Times New Roman"/>
                <w:sz w:val="18"/>
              </w:rPr>
              <w:br/>
              <w:t>Lưu ý: Trong các phiên bản SQL Server mới, Microsoft khuyến cáo dùng catalog view 'sys.database_principals' thay thế cho sysusers tương thích ngược.</w:t>
            </w:r>
          </w:p>
        </w:tc>
      </w:tr>
      <w:tr w:rsidR="00461C56" w:rsidRPr="007B37FA" w14:paraId="33377EB9" w14:textId="77777777" w:rsidTr="00546BAD">
        <w:trPr>
          <w:jc w:val="center"/>
        </w:trPr>
        <w:tc>
          <w:tcPr>
            <w:tcW w:w="3312" w:type="dxa"/>
            <w:shd w:val="clear" w:color="auto" w:fill="F4F6F9"/>
            <w:tcMar>
              <w:top w:w="80" w:type="dxa"/>
              <w:left w:w="100" w:type="dxa"/>
              <w:bottom w:w="80" w:type="dxa"/>
              <w:right w:w="100" w:type="dxa"/>
            </w:tcMar>
          </w:tcPr>
          <w:p w14:paraId="0EF627B8" w14:textId="77777777" w:rsidR="00461C56" w:rsidRPr="007B37FA" w:rsidRDefault="00461C56" w:rsidP="00546BAD">
            <w:pPr>
              <w:rPr>
                <w:rFonts w:cs="Times New Roman"/>
              </w:rPr>
            </w:pPr>
            <w:r w:rsidRPr="007B37FA">
              <w:rPr>
                <w:rFonts w:cs="Times New Roman"/>
                <w:b/>
                <w:sz w:val="18"/>
              </w:rPr>
              <w:t>sysservers (sys.servers)</w:t>
            </w:r>
          </w:p>
        </w:tc>
        <w:tc>
          <w:tcPr>
            <w:tcW w:w="3312" w:type="dxa"/>
            <w:shd w:val="clear" w:color="auto" w:fill="F4F6F9"/>
            <w:tcMar>
              <w:top w:w="80" w:type="dxa"/>
              <w:left w:w="100" w:type="dxa"/>
              <w:bottom w:w="80" w:type="dxa"/>
              <w:right w:w="100" w:type="dxa"/>
            </w:tcMar>
          </w:tcPr>
          <w:p w14:paraId="145E89AD" w14:textId="77777777" w:rsidR="00461C56" w:rsidRPr="007B37FA" w:rsidRDefault="00461C56" w:rsidP="00546BAD">
            <w:pPr>
              <w:rPr>
                <w:rFonts w:cs="Times New Roman"/>
              </w:rPr>
            </w:pPr>
            <w:r w:rsidRPr="007B37FA">
              <w:rPr>
                <w:rFonts w:cs="Times New Roman"/>
                <w:sz w:val="18"/>
              </w:rPr>
              <w:t>Bảng quản lý Máy chủ / Linked Server</w:t>
            </w:r>
          </w:p>
        </w:tc>
        <w:tc>
          <w:tcPr>
            <w:tcW w:w="3312" w:type="dxa"/>
            <w:shd w:val="clear" w:color="auto" w:fill="F4F6F9"/>
            <w:tcMar>
              <w:top w:w="80" w:type="dxa"/>
              <w:left w:w="100" w:type="dxa"/>
              <w:bottom w:w="80" w:type="dxa"/>
              <w:right w:w="100" w:type="dxa"/>
            </w:tcMar>
          </w:tcPr>
          <w:p w14:paraId="09D45E6F" w14:textId="77777777" w:rsidR="00461C56" w:rsidRPr="007B37FA" w:rsidRDefault="00461C56" w:rsidP="00546BAD">
            <w:pPr>
              <w:rPr>
                <w:rFonts w:cs="Times New Roman"/>
              </w:rPr>
            </w:pPr>
            <w:r w:rsidRPr="007B37FA">
              <w:rPr>
                <w:rFonts w:cs="Times New Roman"/>
                <w:sz w:val="18"/>
              </w:rPr>
              <w:t>Lưu trữ danh sách máy chủ mà SQL Server Instance này có thể truy cập hoặc tương tác, bao gồm bản thân local server và các Linked Server (kết nối từ xa tới Oracle, MySQL, SQL Server khác, OLE DB data sources).</w:t>
            </w:r>
            <w:r w:rsidRPr="007B37FA">
              <w:rPr>
                <w:rFonts w:cs="Times New Roman"/>
                <w:sz w:val="18"/>
              </w:rPr>
              <w:br/>
              <w:t>View hiện đại thay thế: 'sys.servers'.</w:t>
            </w:r>
          </w:p>
        </w:tc>
      </w:tr>
      <w:tr w:rsidR="00461C56" w:rsidRPr="007B37FA" w14:paraId="5E10AB73" w14:textId="77777777" w:rsidTr="00546BAD">
        <w:trPr>
          <w:jc w:val="center"/>
        </w:trPr>
        <w:tc>
          <w:tcPr>
            <w:tcW w:w="3312" w:type="dxa"/>
            <w:shd w:val="clear" w:color="auto" w:fill="FFFFFF"/>
            <w:tcMar>
              <w:top w:w="80" w:type="dxa"/>
              <w:left w:w="100" w:type="dxa"/>
              <w:bottom w:w="80" w:type="dxa"/>
              <w:right w:w="100" w:type="dxa"/>
            </w:tcMar>
          </w:tcPr>
          <w:p w14:paraId="73055419" w14:textId="77777777" w:rsidR="00461C56" w:rsidRPr="007B37FA" w:rsidRDefault="00461C56" w:rsidP="00546BAD">
            <w:pPr>
              <w:rPr>
                <w:rFonts w:cs="Times New Roman"/>
              </w:rPr>
            </w:pPr>
            <w:r w:rsidRPr="007B37FA">
              <w:rPr>
                <w:rFonts w:cs="Times New Roman"/>
                <w:b/>
                <w:sz w:val="18"/>
              </w:rPr>
              <w:t>sysxlogins (sys.sql_logins / sys.server_principals)</w:t>
            </w:r>
          </w:p>
        </w:tc>
        <w:tc>
          <w:tcPr>
            <w:tcW w:w="3312" w:type="dxa"/>
            <w:shd w:val="clear" w:color="auto" w:fill="FFFFFF"/>
            <w:tcMar>
              <w:top w:w="80" w:type="dxa"/>
              <w:left w:w="100" w:type="dxa"/>
              <w:bottom w:w="80" w:type="dxa"/>
              <w:right w:w="100" w:type="dxa"/>
            </w:tcMar>
          </w:tcPr>
          <w:p w14:paraId="2E783B91" w14:textId="77777777" w:rsidR="00461C56" w:rsidRPr="007B37FA" w:rsidRDefault="00461C56" w:rsidP="00546BAD">
            <w:pPr>
              <w:rPr>
                <w:rFonts w:cs="Times New Roman"/>
              </w:rPr>
            </w:pPr>
            <w:r w:rsidRPr="007B37FA">
              <w:rPr>
                <w:rFonts w:cs="Times New Roman"/>
                <w:sz w:val="18"/>
              </w:rPr>
              <w:t>Bảng quản lý Login cấp Server và Mật khẩu</w:t>
            </w:r>
          </w:p>
        </w:tc>
        <w:tc>
          <w:tcPr>
            <w:tcW w:w="3312" w:type="dxa"/>
            <w:shd w:val="clear" w:color="auto" w:fill="FFFFFF"/>
            <w:tcMar>
              <w:top w:w="80" w:type="dxa"/>
              <w:left w:w="100" w:type="dxa"/>
              <w:bottom w:w="80" w:type="dxa"/>
              <w:right w:w="100" w:type="dxa"/>
            </w:tcMar>
          </w:tcPr>
          <w:p w14:paraId="55920683" w14:textId="77777777" w:rsidR="00461C56" w:rsidRPr="007B37FA" w:rsidRDefault="00461C56" w:rsidP="00546BAD">
            <w:pPr>
              <w:rPr>
                <w:rFonts w:cs="Times New Roman"/>
              </w:rPr>
            </w:pPr>
            <w:r w:rsidRPr="007B37FA">
              <w:rPr>
                <w:rFonts w:cs="Times New Roman"/>
                <w:sz w:val="18"/>
              </w:rPr>
              <w:t>Lưu trữ danh sách các tài khoản đăng nhập (Logins) vào hệ thống SQL Server, bao gồm tên đăng nhập (name), mã SID, chuỗi Password Hash (đã mã hóa an toàn), cấu hình mặc định (default database, default language). Đây là bảng trọng yếu nhất để xác thực người dùng cấp máy chủ.</w:t>
            </w:r>
            <w:r w:rsidRPr="007B37FA">
              <w:rPr>
                <w:rFonts w:cs="Times New Roman"/>
                <w:sz w:val="18"/>
              </w:rPr>
              <w:br/>
              <w:t>View hiện đại thay thế: 'sys.sql_logins' và 'sys.server_principals'.</w:t>
            </w:r>
          </w:p>
        </w:tc>
      </w:tr>
    </w:tbl>
    <w:p w14:paraId="408E4F24" w14:textId="77777777" w:rsidR="00461C56" w:rsidRPr="007B37FA" w:rsidRDefault="00461C56" w:rsidP="00461C56">
      <w:pPr>
        <w:spacing w:before="240" w:after="80"/>
        <w:rPr>
          <w:rFonts w:cs="Times New Roman"/>
        </w:rPr>
      </w:pPr>
      <w:r w:rsidRPr="007B37FA">
        <w:rPr>
          <w:rFonts w:cs="Times New Roman"/>
          <w:b/>
          <w:color w:val="215AA6"/>
          <w:sz w:val="25"/>
        </w:rPr>
        <w:t>Câu 5. Số file tối thiểu khi tạo 1 CSDL và ý nghĩa từng file</w:t>
      </w:r>
    </w:p>
    <w:p w14:paraId="2E7EF54A" w14:textId="77777777" w:rsidR="00461C56" w:rsidRPr="00840F74" w:rsidRDefault="00461C56" w:rsidP="00461C56">
      <w:pPr>
        <w:rPr>
          <w:rFonts w:cs="Times New Roman"/>
          <w:sz w:val="22"/>
        </w:rPr>
      </w:pPr>
      <w:r w:rsidRPr="00840F74">
        <w:rPr>
          <w:rFonts w:cs="Times New Roman"/>
          <w:sz w:val="22"/>
        </w:rPr>
        <w:t xml:space="preserve">Khi người dùng thực thi câu lệnh </w:t>
      </w:r>
      <w:r w:rsidRPr="00840F74">
        <w:rPr>
          <w:rFonts w:cs="Times New Roman"/>
          <w:b/>
          <w:sz w:val="22"/>
        </w:rPr>
        <w:t>CREATE DATABASE AAA;</w:t>
      </w:r>
      <w:r w:rsidRPr="00840F74">
        <w:rPr>
          <w:rFonts w:cs="Times New Roman"/>
          <w:sz w:val="22"/>
        </w:rPr>
        <w:t xml:space="preserve">, SQL Server yêu cầu và tự động khởi tạo </w:t>
      </w:r>
      <w:r w:rsidRPr="00840F74">
        <w:rPr>
          <w:rFonts w:cs="Times New Roman"/>
          <w:b/>
          <w:sz w:val="22"/>
        </w:rPr>
        <w:t>TỐI THIỂU 02 FILES</w:t>
      </w:r>
      <w:r w:rsidRPr="00840F74">
        <w:rPr>
          <w:rFonts w:cs="Times New Roman"/>
          <w:sz w:val="22"/>
        </w:rPr>
        <w:t xml:space="preserve"> vật lý trên ổ đĩa, bao gồm:</w:t>
      </w:r>
    </w:p>
    <w:p w14:paraId="5794F039" w14:textId="77777777" w:rsidR="00461C56" w:rsidRPr="00840F74" w:rsidRDefault="00461C56" w:rsidP="00461C56">
      <w:pPr>
        <w:spacing w:before="80" w:after="40"/>
        <w:rPr>
          <w:rFonts w:cs="Times New Roman"/>
          <w:sz w:val="22"/>
        </w:rPr>
      </w:pPr>
      <w:r w:rsidRPr="00840F74">
        <w:rPr>
          <w:rFonts w:cs="Times New Roman"/>
          <w:b/>
          <w:sz w:val="22"/>
        </w:rPr>
        <w:t>1. Primary Data File (File dữ liệu chính - phần mở rộng mặc định .MDF):</w:t>
      </w:r>
    </w:p>
    <w:p w14:paraId="07D09A78" w14:textId="77777777" w:rsidR="00461C56" w:rsidRPr="00840F74" w:rsidRDefault="00461C56" w:rsidP="00461C56">
      <w:pPr>
        <w:spacing w:after="80"/>
        <w:ind w:left="360"/>
        <w:rPr>
          <w:rFonts w:cs="Times New Roman"/>
          <w:sz w:val="22"/>
        </w:rPr>
      </w:pPr>
      <w:r w:rsidRPr="00840F74">
        <w:rPr>
          <w:rFonts w:cs="Times New Roman"/>
          <w:sz w:val="22"/>
        </w:rPr>
        <w:t>• Ý nghĩa: Đây là file khởi đầu và quan trọng nhất của cơ sở dữ liệu. Nó chứa con trỏ trỏ tới các file khác trong cơ sở dữ liệu, lưu trữ toàn bộ Data Dictionary (Metadata hệ thống) và dữ liệu các bảng, view, stored procedure, index của người dùng.</w:t>
      </w:r>
      <w:r w:rsidRPr="00840F74">
        <w:rPr>
          <w:rFonts w:cs="Times New Roman"/>
          <w:sz w:val="22"/>
        </w:rPr>
        <w:br/>
        <w:t>• Mỗi cơ sở dữ liệu bắt buộc phải có đúng 01 file Primary Data File (.mdf).</w:t>
      </w:r>
    </w:p>
    <w:p w14:paraId="68C2A650" w14:textId="77777777" w:rsidR="00461C56" w:rsidRPr="00840F74" w:rsidRDefault="00461C56" w:rsidP="00461C56">
      <w:pPr>
        <w:spacing w:before="80" w:after="40"/>
        <w:rPr>
          <w:rFonts w:cs="Times New Roman"/>
          <w:sz w:val="22"/>
        </w:rPr>
      </w:pPr>
      <w:r w:rsidRPr="00840F74">
        <w:rPr>
          <w:rFonts w:cs="Times New Roman"/>
          <w:b/>
          <w:sz w:val="22"/>
        </w:rPr>
        <w:lastRenderedPageBreak/>
        <w:t>2. Transaction Log File (File nhật ký giao dịch - phần mở rộng mặc định .LDF):</w:t>
      </w:r>
    </w:p>
    <w:p w14:paraId="0E733829" w14:textId="77777777" w:rsidR="00461C56" w:rsidRPr="00840F74" w:rsidRDefault="00461C56" w:rsidP="00461C56">
      <w:pPr>
        <w:spacing w:after="80"/>
        <w:ind w:left="360"/>
        <w:rPr>
          <w:rFonts w:cs="Times New Roman"/>
          <w:sz w:val="22"/>
        </w:rPr>
      </w:pPr>
      <w:r w:rsidRPr="00840F74">
        <w:rPr>
          <w:rFonts w:cs="Times New Roman"/>
          <w:sz w:val="22"/>
        </w:rPr>
        <w:t>• Ý nghĩa: Lưu lại toàn bộ nhật ký ghi nhận mọi thay đổi (Insert, Update, Delete, Commit, Rollback, DDL...) xảy ra trong cơ sở dữ liệu.</w:t>
      </w:r>
      <w:r w:rsidRPr="00840F74">
        <w:rPr>
          <w:rFonts w:cs="Times New Roman"/>
          <w:sz w:val="22"/>
        </w:rPr>
        <w:br/>
        <w:t>• Đóng vai trò then chốt bảo đảm thuộc tính ACID của giao dịch, phục vụ quá trình khôi phục dữ liệu (Recovery) khi máy chủ gặp sự cố và hỗ trợ sao lưu nhật ký giao dịch (Log Backup).</w:t>
      </w:r>
      <w:r w:rsidRPr="00840F74">
        <w:rPr>
          <w:rFonts w:cs="Times New Roman"/>
          <w:sz w:val="22"/>
        </w:rPr>
        <w:br/>
        <w:t>• Mỗi cơ sở dữ liệu có tối thiểu 01 file .ldf.</w:t>
      </w:r>
    </w:p>
    <w:p w14:paraId="753E425A" w14:textId="77777777" w:rsidR="00461C56" w:rsidRPr="00840F74" w:rsidRDefault="00461C56" w:rsidP="00461C56">
      <w:pPr>
        <w:spacing w:before="80" w:after="40"/>
        <w:rPr>
          <w:rFonts w:cs="Times New Roman"/>
          <w:sz w:val="22"/>
        </w:rPr>
      </w:pPr>
      <w:r w:rsidRPr="00840F74">
        <w:rPr>
          <w:rFonts w:cs="Times New Roman"/>
          <w:b/>
          <w:sz w:val="22"/>
        </w:rPr>
        <w:t>Mở rộng (Secondary Data File - .NDF):</w:t>
      </w:r>
    </w:p>
    <w:p w14:paraId="70845F25" w14:textId="77777777" w:rsidR="00461C56" w:rsidRPr="00840F74" w:rsidRDefault="00461C56" w:rsidP="00461C56">
      <w:pPr>
        <w:spacing w:after="80"/>
        <w:ind w:left="360"/>
        <w:rPr>
          <w:rFonts w:cs="Times New Roman"/>
          <w:sz w:val="22"/>
        </w:rPr>
      </w:pPr>
      <w:r w:rsidRPr="00840F74">
        <w:rPr>
          <w:rFonts w:cs="Times New Roman"/>
          <w:sz w:val="22"/>
        </w:rPr>
        <w:t>• Ngoài 2 file bắt buộc trên, SQL Server cho phép tạo thêm các Secondary Data File (.ndf) khi dữ liệu quá lớn cần chia nhỏ lưu trên nhiều ổ đĩa vật lý khác nhau để tăng tốc hiệu năng I/O.</w:t>
      </w:r>
    </w:p>
    <w:tbl>
      <w:tblPr>
        <w:tblW w:w="0" w:type="auto"/>
        <w:jc w:val="center"/>
        <w:tblLook w:val="04A0" w:firstRow="1" w:lastRow="0" w:firstColumn="1" w:lastColumn="0" w:noHBand="0" w:noVBand="1"/>
      </w:tblPr>
      <w:tblGrid>
        <w:gridCol w:w="9360"/>
      </w:tblGrid>
      <w:tr w:rsidR="00461C56" w:rsidRPr="007B37FA" w14:paraId="200C55F0" w14:textId="77777777" w:rsidTr="00546BAD">
        <w:trPr>
          <w:jc w:val="center"/>
        </w:trPr>
        <w:tc>
          <w:tcPr>
            <w:tcW w:w="9936" w:type="dxa"/>
            <w:shd w:val="clear" w:color="auto" w:fill="F4F5F7"/>
            <w:tcMar>
              <w:top w:w="120" w:type="dxa"/>
              <w:left w:w="200" w:type="dxa"/>
              <w:bottom w:w="120" w:type="dxa"/>
              <w:right w:w="200" w:type="dxa"/>
            </w:tcMar>
          </w:tcPr>
          <w:p w14:paraId="2142F060" w14:textId="77777777" w:rsidR="00461C56" w:rsidRPr="007B37FA" w:rsidRDefault="00461C56" w:rsidP="00546BAD">
            <w:pPr>
              <w:spacing w:after="0"/>
              <w:rPr>
                <w:rFonts w:cs="Times New Roman"/>
              </w:rPr>
            </w:pPr>
            <w:r w:rsidRPr="007B37FA">
              <w:rPr>
                <w:rFonts w:cs="Times New Roman"/>
                <w:color w:val="1E1E1E"/>
                <w:sz w:val="19"/>
              </w:rPr>
              <w:t>-- Khi thực hiện câu lệnh tối giản:</w:t>
            </w:r>
            <w:r w:rsidRPr="007B37FA">
              <w:rPr>
                <w:rFonts w:cs="Times New Roman"/>
                <w:color w:val="1E1E1E"/>
                <w:sz w:val="19"/>
              </w:rPr>
              <w:br/>
              <w:t>CREATE DATABASE AAA;</w:t>
            </w:r>
            <w:r w:rsidRPr="007B37FA">
              <w:rPr>
                <w:rFonts w:cs="Times New Roman"/>
                <w:color w:val="1E1E1E"/>
                <w:sz w:val="19"/>
              </w:rPr>
              <w:br/>
            </w:r>
            <w:r w:rsidRPr="007B37FA">
              <w:rPr>
                <w:rFonts w:cs="Times New Roman"/>
                <w:color w:val="1E1E1E"/>
                <w:sz w:val="19"/>
              </w:rPr>
              <w:br/>
              <w:t>-- SQL Server sẽ ngầm định tạo 2 file vật lý (kế thừa thuộc tính từ database Model):</w:t>
            </w:r>
            <w:r w:rsidRPr="007B37FA">
              <w:rPr>
                <w:rFonts w:cs="Times New Roman"/>
                <w:color w:val="1E1E1E"/>
                <w:sz w:val="19"/>
              </w:rPr>
              <w:br/>
              <w:t>-- 1. AAA.mdf  : Primary Data File</w:t>
            </w:r>
            <w:r w:rsidRPr="007B37FA">
              <w:rPr>
                <w:rFonts w:cs="Times New Roman"/>
                <w:color w:val="1E1E1E"/>
                <w:sz w:val="19"/>
              </w:rPr>
              <w:br/>
              <w:t>-- 2. AAA_log.ldf : Transaction Log File</w:t>
            </w:r>
          </w:p>
        </w:tc>
      </w:tr>
    </w:tbl>
    <w:p w14:paraId="1449A178" w14:textId="77777777" w:rsidR="00461C56" w:rsidRPr="007B37FA" w:rsidRDefault="00461C56" w:rsidP="00461C56">
      <w:pPr>
        <w:spacing w:after="80"/>
        <w:rPr>
          <w:rFonts w:cs="Times New Roman"/>
        </w:rPr>
      </w:pPr>
    </w:p>
    <w:p w14:paraId="67C444CB" w14:textId="77777777" w:rsidR="00461C56" w:rsidRPr="007B37FA" w:rsidRDefault="00461C56" w:rsidP="00461C56">
      <w:pPr>
        <w:spacing w:before="240" w:after="80"/>
        <w:rPr>
          <w:rFonts w:cs="Times New Roman"/>
        </w:rPr>
      </w:pPr>
      <w:r w:rsidRPr="007B37FA">
        <w:rPr>
          <w:rFonts w:cs="Times New Roman"/>
          <w:b/>
          <w:color w:val="215AA6"/>
          <w:sz w:val="25"/>
        </w:rPr>
        <w:t>Câu 6. Số User có thể kết nối cùng 1 thời điểm vào SQL Server</w:t>
      </w:r>
    </w:p>
    <w:p w14:paraId="6F901588" w14:textId="77777777" w:rsidR="00461C56" w:rsidRPr="00840F74" w:rsidRDefault="00461C56" w:rsidP="00461C56">
      <w:pPr>
        <w:rPr>
          <w:rFonts w:cs="Times New Roman"/>
          <w:sz w:val="22"/>
        </w:rPr>
      </w:pPr>
      <w:r w:rsidRPr="00840F74">
        <w:rPr>
          <w:rFonts w:cs="Times New Roman"/>
          <w:sz w:val="22"/>
        </w:rPr>
        <w:t>Theo đặc tả kiến trúc của Microsoft SQL Server:</w:t>
      </w:r>
    </w:p>
    <w:p w14:paraId="0596F0EE"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Số kết nối người dùng tối đa (Maximum User Connections): </w:t>
      </w:r>
      <w:r w:rsidRPr="00840F74">
        <w:rPr>
          <w:rFonts w:ascii="Times New Roman" w:hAnsi="Times New Roman" w:cs="Times New Roman"/>
        </w:rPr>
        <w:t>SQL Server cho phép tối đa 32,767 kết nối đồng thời (concurrent connections).</w:t>
      </w:r>
    </w:p>
    <w:p w14:paraId="0AA58AF1"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Giá trị mặc định hệ thống: </w:t>
      </w:r>
      <w:r w:rsidRPr="00840F74">
        <w:rPr>
          <w:rFonts w:ascii="Times New Roman" w:hAnsi="Times New Roman" w:cs="Times New Roman"/>
        </w:rPr>
        <w:t>Mặc định được đặt là 0 (nghĩa là không giới hạn cấu hình, SQL Server sẽ tự động cấp phát kết nối động dựa trên tài nguyên bộ nhớ khả dụng).</w:t>
      </w:r>
    </w:p>
    <w:p w14:paraId="0BD00709"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Yếu tố giới hạn thực tế: </w:t>
      </w:r>
      <w:r w:rsidRPr="00840F74">
        <w:rPr>
          <w:rFonts w:ascii="Times New Roman" w:hAnsi="Times New Roman" w:cs="Times New Roman"/>
        </w:rPr>
        <w:t>Mặc dù cấu hình tối đa là 32,767, số lượng kết nối thực tế phục vụ ổn định phụ thuộc vào dung lượng RAM, CPU, kiến trúc Thread Pool của Server và chính sách Licensing (ví dụ phiên bản Express giới hạn tài nguyên hơn so với Enterprise).</w:t>
      </w:r>
    </w:p>
    <w:p w14:paraId="46AAA2AF" w14:textId="77777777" w:rsidR="00461C56" w:rsidRPr="00840F74" w:rsidRDefault="00461C56" w:rsidP="00461C56">
      <w:pPr>
        <w:rPr>
          <w:rFonts w:cs="Times New Roman"/>
          <w:sz w:val="22"/>
        </w:rPr>
      </w:pPr>
      <w:r w:rsidRPr="00840F74">
        <w:rPr>
          <w:rFonts w:cs="Times New Roman"/>
          <w:i/>
          <w:sz w:val="22"/>
        </w:rPr>
        <w:t>Câu lệnh T-SQL kiểm tra cấu hình kết nối tối đa trên Server:</w:t>
      </w:r>
    </w:p>
    <w:tbl>
      <w:tblPr>
        <w:tblW w:w="0" w:type="auto"/>
        <w:jc w:val="center"/>
        <w:tblLook w:val="04A0" w:firstRow="1" w:lastRow="0" w:firstColumn="1" w:lastColumn="0" w:noHBand="0" w:noVBand="1"/>
      </w:tblPr>
      <w:tblGrid>
        <w:gridCol w:w="9360"/>
      </w:tblGrid>
      <w:tr w:rsidR="00461C56" w:rsidRPr="007B37FA" w14:paraId="1A7718E1" w14:textId="77777777" w:rsidTr="00546BAD">
        <w:trPr>
          <w:jc w:val="center"/>
        </w:trPr>
        <w:tc>
          <w:tcPr>
            <w:tcW w:w="9936" w:type="dxa"/>
            <w:shd w:val="clear" w:color="auto" w:fill="F4F5F7"/>
            <w:tcMar>
              <w:top w:w="120" w:type="dxa"/>
              <w:left w:w="200" w:type="dxa"/>
              <w:bottom w:w="120" w:type="dxa"/>
              <w:right w:w="200" w:type="dxa"/>
            </w:tcMar>
          </w:tcPr>
          <w:p w14:paraId="1B2FF92E" w14:textId="77777777" w:rsidR="00461C56" w:rsidRPr="007B37FA" w:rsidRDefault="00461C56" w:rsidP="00546BAD">
            <w:pPr>
              <w:spacing w:after="0"/>
              <w:rPr>
                <w:rFonts w:cs="Times New Roman"/>
              </w:rPr>
            </w:pPr>
            <w:r w:rsidRPr="007B37FA">
              <w:rPr>
                <w:rFonts w:cs="Times New Roman"/>
                <w:color w:val="1E1E1E"/>
                <w:sz w:val="19"/>
              </w:rPr>
              <w:t>SELECT @@MAX_CONNECTIONS AS [Max_User_Connections];</w:t>
            </w:r>
            <w:r w:rsidRPr="007B37FA">
              <w:rPr>
                <w:rFonts w:cs="Times New Roman"/>
                <w:color w:val="1E1E1E"/>
                <w:sz w:val="19"/>
              </w:rPr>
              <w:br/>
              <w:t>-- Hoặc xem cấu hình hiện tại thông qua sp_configure:</w:t>
            </w:r>
            <w:r w:rsidRPr="007B37FA">
              <w:rPr>
                <w:rFonts w:cs="Times New Roman"/>
                <w:color w:val="1E1E1E"/>
                <w:sz w:val="19"/>
              </w:rPr>
              <w:br/>
              <w:t>EXEC sp_configure 'user connections';</w:t>
            </w:r>
          </w:p>
        </w:tc>
      </w:tr>
    </w:tbl>
    <w:p w14:paraId="660227EF" w14:textId="77777777" w:rsidR="00461C56" w:rsidRPr="007B37FA" w:rsidRDefault="00461C56" w:rsidP="00461C56">
      <w:pPr>
        <w:spacing w:after="80"/>
        <w:rPr>
          <w:rFonts w:cs="Times New Roman"/>
        </w:rPr>
      </w:pPr>
    </w:p>
    <w:p w14:paraId="7BC2DE80" w14:textId="77777777" w:rsidR="00461C56" w:rsidRPr="007B37FA" w:rsidRDefault="00461C56" w:rsidP="00461C56">
      <w:pPr>
        <w:spacing w:after="80"/>
        <w:rPr>
          <w:rFonts w:cs="Times New Roman"/>
        </w:rPr>
      </w:pPr>
    </w:p>
    <w:p w14:paraId="7DDEDD2A" w14:textId="77777777" w:rsidR="00461C56" w:rsidRPr="007B37FA" w:rsidRDefault="00461C56" w:rsidP="00461C56">
      <w:pPr>
        <w:spacing w:after="200"/>
        <w:rPr>
          <w:rFonts w:cs="Times New Roman"/>
        </w:rPr>
      </w:pPr>
      <w:r w:rsidRPr="007B37FA">
        <w:rPr>
          <w:rFonts w:cs="Times New Roman"/>
        </w:rPr>
        <w:br w:type="page"/>
      </w:r>
    </w:p>
    <w:p w14:paraId="69D7A072" w14:textId="77777777" w:rsidR="00461C56" w:rsidRPr="007B37FA" w:rsidRDefault="00461C56" w:rsidP="00461C56">
      <w:pPr>
        <w:spacing w:before="240" w:after="80"/>
        <w:rPr>
          <w:rFonts w:cs="Times New Roman"/>
        </w:rPr>
      </w:pPr>
      <w:r w:rsidRPr="007B37FA">
        <w:rPr>
          <w:rFonts w:cs="Times New Roman"/>
          <w:b/>
          <w:color w:val="102C57"/>
          <w:sz w:val="30"/>
        </w:rPr>
        <w:lastRenderedPageBreak/>
        <w:t>PHẦN B. AN TOÀN DỮ LIỆU VÀ BẢO MẬT</w:t>
      </w:r>
    </w:p>
    <w:p w14:paraId="10332FED" w14:textId="77777777" w:rsidR="00461C56" w:rsidRPr="007B37FA" w:rsidRDefault="00461C56" w:rsidP="00461C56">
      <w:pPr>
        <w:spacing w:before="240" w:after="80"/>
        <w:rPr>
          <w:rFonts w:cs="Times New Roman"/>
        </w:rPr>
      </w:pPr>
      <w:r w:rsidRPr="007B37FA">
        <w:rPr>
          <w:rFonts w:cs="Times New Roman"/>
          <w:b/>
          <w:color w:val="215AA6"/>
          <w:sz w:val="25"/>
        </w:rPr>
        <w:t>Câu 7. Sao lưu (Backup), Xóa (Delete) và Khôi phục (Restore) CSDL AAA</w:t>
      </w:r>
    </w:p>
    <w:p w14:paraId="16C249E7" w14:textId="77777777" w:rsidR="00461C56" w:rsidRPr="00840F74" w:rsidRDefault="00461C56" w:rsidP="00461C56">
      <w:pPr>
        <w:rPr>
          <w:rFonts w:cs="Times New Roman"/>
          <w:sz w:val="22"/>
        </w:rPr>
      </w:pPr>
      <w:r w:rsidRPr="00840F74">
        <w:rPr>
          <w:rFonts w:cs="Times New Roman"/>
          <w:sz w:val="22"/>
        </w:rPr>
        <w:t>Dưới đây là chi tiết các bước thực hiện cả bằng GIAO DIỆN (GUI SSMS) và CÂU LỆNH T-SQL cho cả 3 thao tác: Sao lưu, Xóa và Khôi phục.</w:t>
      </w:r>
    </w:p>
    <w:p w14:paraId="3699DC3D" w14:textId="77777777" w:rsidR="00461C56" w:rsidRPr="007B37FA" w:rsidRDefault="00461C56" w:rsidP="00461C56">
      <w:pPr>
        <w:spacing w:before="240" w:after="80"/>
        <w:rPr>
          <w:rFonts w:cs="Times New Roman"/>
        </w:rPr>
      </w:pPr>
      <w:r w:rsidRPr="007B37FA">
        <w:rPr>
          <w:rFonts w:cs="Times New Roman"/>
          <w:b/>
          <w:color w:val="282828"/>
          <w:sz w:val="22"/>
        </w:rPr>
        <w:t>7.1. Thao tác BACKUP (Sao lưu CSDL AAA thành AAA.BAK)</w:t>
      </w:r>
    </w:p>
    <w:p w14:paraId="47A2E847" w14:textId="77777777" w:rsidR="00461C56" w:rsidRPr="001558CE" w:rsidRDefault="00461C56" w:rsidP="00461C56">
      <w:pPr>
        <w:rPr>
          <w:rFonts w:cs="Times New Roman"/>
          <w:sz w:val="22"/>
        </w:rPr>
      </w:pPr>
      <w:r w:rsidRPr="001558CE">
        <w:rPr>
          <w:rFonts w:cs="Times New Roman"/>
          <w:b/>
          <w:sz w:val="22"/>
        </w:rPr>
        <w:t>Cách 1: Thực hiện bằng Giao diện (SSMS GUI):</w:t>
      </w:r>
    </w:p>
    <w:p w14:paraId="4FB5B6A5"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Mở SQL Server Management Studio (SSMS), kết nối tới Instance.</w:t>
      </w:r>
    </w:p>
    <w:p w14:paraId="092CC364" w14:textId="5C2C1FCA" w:rsidR="00461C56" w:rsidRPr="007B37FA" w:rsidRDefault="004D2AF8"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noProof/>
        </w:rPr>
        <w:drawing>
          <wp:anchor distT="0" distB="0" distL="114300" distR="114300" simplePos="0" relativeHeight="251661312" behindDoc="0" locked="0" layoutInCell="1" allowOverlap="1" wp14:anchorId="6E34E10B" wp14:editId="16BE58DF">
            <wp:simplePos x="0" y="0"/>
            <wp:positionH relativeFrom="column">
              <wp:posOffset>-229235</wp:posOffset>
            </wp:positionH>
            <wp:positionV relativeFrom="paragraph">
              <wp:posOffset>409575</wp:posOffset>
            </wp:positionV>
            <wp:extent cx="6372225" cy="4395470"/>
            <wp:effectExtent l="0" t="0" r="9525" b="5080"/>
            <wp:wrapSquare wrapText="bothSides"/>
            <wp:docPr id="16079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2225" cy="439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461C56" w:rsidRPr="007B37FA">
        <w:rPr>
          <w:rFonts w:ascii="Times New Roman" w:hAnsi="Times New Roman" w:cs="Times New Roman"/>
        </w:rPr>
        <w:t>Bước 2: Trong cửa sổ Object Explorer, mở rộng thư mục Databases -&gt; Nhấp chuột phải vào CSDL AAA -&gt; Chọn Tasks -&gt; Chọn Back Up...</w:t>
      </w:r>
    </w:p>
    <w:p w14:paraId="155098F0" w14:textId="4F03B463" w:rsidR="00461C56" w:rsidRPr="007B37FA" w:rsidRDefault="00461C56" w:rsidP="00461C56">
      <w:pPr>
        <w:pStyle w:val="ListBullet"/>
        <w:numPr>
          <w:ilvl w:val="0"/>
          <w:numId w:val="0"/>
        </w:numPr>
        <w:spacing w:after="40"/>
        <w:ind w:left="360"/>
        <w:rPr>
          <w:rFonts w:ascii="Times New Roman" w:hAnsi="Times New Roman" w:cs="Times New Roman"/>
        </w:rPr>
      </w:pPr>
    </w:p>
    <w:p w14:paraId="5007FF36" w14:textId="77777777" w:rsidR="00461C56" w:rsidRPr="007B37FA" w:rsidRDefault="00461C56" w:rsidP="00461C56">
      <w:pPr>
        <w:rPr>
          <w:rFonts w:cs="Times New Roman"/>
        </w:rPr>
      </w:pPr>
      <w:r w:rsidRPr="007B37FA">
        <w:rPr>
          <w:rFonts w:cs="Times New Roman"/>
        </w:rPr>
        <w:br w:type="page"/>
      </w:r>
    </w:p>
    <w:p w14:paraId="5DD69428" w14:textId="1D4D4242"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 xml:space="preserve">Bước 3: Hộp thoại Back Up Database xuất hiện: Tại mục Backup type chọn Full. Tại phần Destination, chọn Back up to: Disk. Nhấp Remove các đường dẫn cũ, sau đó bấm Add và chỉ định đường dẫn lưu file </w:t>
      </w:r>
    </w:p>
    <w:p w14:paraId="0BFE9EB2" w14:textId="0BD81868" w:rsidR="00461C56" w:rsidRPr="007B37FA" w:rsidRDefault="00461C56" w:rsidP="00461C56">
      <w:pPr>
        <w:pStyle w:val="ListBullet"/>
        <w:numPr>
          <w:ilvl w:val="0"/>
          <w:numId w:val="0"/>
        </w:numPr>
        <w:spacing w:after="40"/>
        <w:ind w:left="360"/>
        <w:rPr>
          <w:rFonts w:ascii="Times New Roman" w:hAnsi="Times New Roman" w:cs="Times New Roman"/>
        </w:rPr>
      </w:pPr>
      <w:r w:rsidRPr="007B37FA">
        <w:rPr>
          <w:rFonts w:ascii="Times New Roman" w:hAnsi="Times New Roman" w:cs="Times New Roman"/>
          <w:noProof/>
        </w:rPr>
        <w:drawing>
          <wp:inline distT="0" distB="0" distL="0" distR="0" wp14:anchorId="08E3B8F0" wp14:editId="09C3114E">
            <wp:extent cx="5801995" cy="3889038"/>
            <wp:effectExtent l="0" t="0" r="8255" b="0"/>
            <wp:docPr id="48370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7536" cy="3892752"/>
                    </a:xfrm>
                    <a:prstGeom prst="rect">
                      <a:avLst/>
                    </a:prstGeom>
                    <a:noFill/>
                    <a:ln>
                      <a:noFill/>
                    </a:ln>
                  </pic:spPr>
                </pic:pic>
              </a:graphicData>
            </a:graphic>
          </wp:inline>
        </w:drawing>
      </w:r>
    </w:p>
    <w:p w14:paraId="421AD62D"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 xml:space="preserve">Bước 4: Nhấn </w:t>
      </w:r>
      <w:r w:rsidRPr="007B37FA">
        <w:rPr>
          <w:rFonts w:ascii="Times New Roman" w:hAnsi="Times New Roman" w:cs="Times New Roman"/>
          <w:b/>
          <w:bCs/>
        </w:rPr>
        <w:t>OK</w:t>
      </w:r>
      <w:r w:rsidRPr="007B37FA">
        <w:rPr>
          <w:rFonts w:ascii="Times New Roman" w:hAnsi="Times New Roman" w:cs="Times New Roman"/>
        </w:rPr>
        <w:t xml:space="preserve"> để tiến hành sao lưu. Hệ thống hiển thị thông báo 'The backup of database 'AAA' completed successfully.'.</w:t>
      </w:r>
    </w:p>
    <w:p w14:paraId="1A974914" w14:textId="77777777" w:rsidR="00461C56" w:rsidRPr="007B37FA" w:rsidRDefault="00461C56" w:rsidP="00461C56">
      <w:pPr>
        <w:spacing w:after="80"/>
        <w:ind w:left="360"/>
        <w:rPr>
          <w:rFonts w:cs="Times New Roman"/>
        </w:rPr>
      </w:pPr>
      <w:r w:rsidRPr="007B37FA">
        <w:rPr>
          <w:rFonts w:cs="Times New Roman"/>
          <w:noProof/>
        </w:rPr>
        <w:drawing>
          <wp:inline distT="0" distB="0" distL="0" distR="0" wp14:anchorId="142422EB" wp14:editId="766E3A41">
            <wp:extent cx="5802522" cy="3343275"/>
            <wp:effectExtent l="0" t="0" r="8255" b="0"/>
            <wp:docPr id="196402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0991" name=""/>
                    <pic:cNvPicPr/>
                  </pic:nvPicPr>
                  <pic:blipFill>
                    <a:blip r:embed="rId11"/>
                    <a:stretch>
                      <a:fillRect/>
                    </a:stretch>
                  </pic:blipFill>
                  <pic:spPr>
                    <a:xfrm>
                      <a:off x="0" y="0"/>
                      <a:ext cx="5802522" cy="3343275"/>
                    </a:xfrm>
                    <a:prstGeom prst="rect">
                      <a:avLst/>
                    </a:prstGeom>
                  </pic:spPr>
                </pic:pic>
              </a:graphicData>
            </a:graphic>
          </wp:inline>
        </w:drawing>
      </w:r>
    </w:p>
    <w:p w14:paraId="38DB37BE" w14:textId="77777777" w:rsidR="00461C56" w:rsidRPr="00443776" w:rsidRDefault="00461C56" w:rsidP="00461C56">
      <w:pPr>
        <w:rPr>
          <w:rFonts w:cs="Times New Roman"/>
          <w:sz w:val="22"/>
        </w:rPr>
      </w:pPr>
      <w:r w:rsidRPr="00443776">
        <w:rPr>
          <w:rFonts w:cs="Times New Roman"/>
          <w:b/>
          <w:sz w:val="22"/>
        </w:rPr>
        <w:lastRenderedPageBreak/>
        <w:t>Cách 2: Thực hiện bằng Câu lệnh T-SQL:</w:t>
      </w:r>
    </w:p>
    <w:tbl>
      <w:tblPr>
        <w:tblW w:w="0" w:type="auto"/>
        <w:jc w:val="center"/>
        <w:tblLook w:val="04A0" w:firstRow="1" w:lastRow="0" w:firstColumn="1" w:lastColumn="0" w:noHBand="0" w:noVBand="1"/>
      </w:tblPr>
      <w:tblGrid>
        <w:gridCol w:w="9360"/>
      </w:tblGrid>
      <w:tr w:rsidR="00461C56" w:rsidRPr="007B37FA" w14:paraId="1EDC970E" w14:textId="77777777" w:rsidTr="00546BAD">
        <w:trPr>
          <w:jc w:val="center"/>
        </w:trPr>
        <w:tc>
          <w:tcPr>
            <w:tcW w:w="9936" w:type="dxa"/>
            <w:shd w:val="clear" w:color="auto" w:fill="F4F5F7"/>
            <w:tcMar>
              <w:top w:w="120" w:type="dxa"/>
              <w:left w:w="200" w:type="dxa"/>
              <w:bottom w:w="120" w:type="dxa"/>
              <w:right w:w="200" w:type="dxa"/>
            </w:tcMar>
          </w:tcPr>
          <w:p w14:paraId="4CF645B2" w14:textId="77777777" w:rsidR="00461C56" w:rsidRPr="007B37FA" w:rsidRDefault="00461C56" w:rsidP="00546BAD">
            <w:pPr>
              <w:spacing w:after="0"/>
              <w:rPr>
                <w:rFonts w:cs="Times New Roman"/>
              </w:rPr>
            </w:pPr>
            <w:r w:rsidRPr="007B37FA">
              <w:rPr>
                <w:rFonts w:cs="Times New Roman"/>
                <w:color w:val="1E1E1E"/>
                <w:sz w:val="19"/>
              </w:rPr>
              <w:t>BACKUP DATABASE AAA</w:t>
            </w:r>
            <w:r w:rsidRPr="007B37FA">
              <w:rPr>
                <w:rFonts w:cs="Times New Roman"/>
                <w:color w:val="1E1E1E"/>
                <w:sz w:val="19"/>
              </w:rPr>
              <w:br/>
              <w:t>TO DISK = 'C:\Program Files\Microsoft SQL Server\MSSQL16.SQLEXPRESS\MSSQL\Backup\AAA.bak'</w:t>
            </w:r>
            <w:r w:rsidRPr="007B37FA">
              <w:rPr>
                <w:rFonts w:cs="Times New Roman"/>
                <w:color w:val="1E1E1E"/>
                <w:sz w:val="19"/>
              </w:rPr>
              <w:br/>
              <w:t>WITH FORMAT,</w:t>
            </w:r>
            <w:r w:rsidRPr="007B37FA">
              <w:rPr>
                <w:rFonts w:cs="Times New Roman"/>
                <w:color w:val="1E1E1E"/>
                <w:sz w:val="19"/>
              </w:rPr>
              <w:br/>
              <w:t xml:space="preserve">     INIT,</w:t>
            </w:r>
            <w:r w:rsidRPr="007B37FA">
              <w:rPr>
                <w:rFonts w:cs="Times New Roman"/>
                <w:color w:val="1E1E1E"/>
                <w:sz w:val="19"/>
              </w:rPr>
              <w:br/>
              <w:t xml:space="preserve">     NAME = 'Full Backup of AAA',</w:t>
            </w:r>
            <w:r w:rsidRPr="007B37FA">
              <w:rPr>
                <w:rFonts w:cs="Times New Roman"/>
                <w:color w:val="1E1E1E"/>
                <w:sz w:val="19"/>
              </w:rPr>
              <w:br/>
              <w:t xml:space="preserve">     STATS = 10;</w:t>
            </w:r>
            <w:r w:rsidRPr="007B37FA">
              <w:rPr>
                <w:rFonts w:cs="Times New Roman"/>
                <w:color w:val="1E1E1E"/>
                <w:sz w:val="19"/>
              </w:rPr>
              <w:br/>
              <w:t>GO</w:t>
            </w:r>
          </w:p>
        </w:tc>
      </w:tr>
    </w:tbl>
    <w:p w14:paraId="0F9BC250" w14:textId="77777777" w:rsidR="00461C56" w:rsidRPr="007B37FA" w:rsidRDefault="00461C56" w:rsidP="00461C56">
      <w:pPr>
        <w:spacing w:after="80"/>
        <w:rPr>
          <w:rFonts w:cs="Times New Roman"/>
        </w:rPr>
      </w:pPr>
    </w:p>
    <w:p w14:paraId="657A42D0" w14:textId="77777777" w:rsidR="00461C56" w:rsidRPr="007B37FA" w:rsidRDefault="00461C56" w:rsidP="00461C56">
      <w:pPr>
        <w:spacing w:before="240" w:after="80"/>
        <w:rPr>
          <w:rFonts w:cs="Times New Roman"/>
        </w:rPr>
      </w:pPr>
      <w:r w:rsidRPr="007B37FA">
        <w:rPr>
          <w:rFonts w:cs="Times New Roman"/>
          <w:b/>
          <w:color w:val="282828"/>
          <w:sz w:val="22"/>
        </w:rPr>
        <w:t>7.2. Thao tác DELETE (Xóa CSDL AAA)</w:t>
      </w:r>
    </w:p>
    <w:p w14:paraId="1E6217E8" w14:textId="77777777" w:rsidR="00461C56" w:rsidRPr="00443776" w:rsidRDefault="00461C56" w:rsidP="00461C56">
      <w:pPr>
        <w:rPr>
          <w:rFonts w:cs="Times New Roman"/>
          <w:sz w:val="22"/>
        </w:rPr>
      </w:pPr>
      <w:r w:rsidRPr="00443776">
        <w:rPr>
          <w:rFonts w:cs="Times New Roman"/>
          <w:b/>
          <w:sz w:val="22"/>
        </w:rPr>
        <w:t>Cách 1: Thực hiện bằng Giao diện (SSMS GUI):</w:t>
      </w:r>
    </w:p>
    <w:p w14:paraId="343BD9CD"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Trong Object Explorer, nhấp chuột phải vào CSDL AAA -&gt; Chọn Delete.</w:t>
      </w:r>
    </w:p>
    <w:p w14:paraId="771F61FD"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768D2AB0" wp14:editId="20AB915C">
            <wp:extent cx="6542856" cy="4452731"/>
            <wp:effectExtent l="0" t="0" r="0" b="5080"/>
            <wp:docPr id="1877011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46409" cy="4455149"/>
                    </a:xfrm>
                    <a:prstGeom prst="rect">
                      <a:avLst/>
                    </a:prstGeom>
                    <a:noFill/>
                    <a:ln>
                      <a:noFill/>
                    </a:ln>
                  </pic:spPr>
                </pic:pic>
              </a:graphicData>
            </a:graphic>
          </wp:inline>
        </w:drawing>
      </w:r>
    </w:p>
    <w:p w14:paraId="09FF22EC" w14:textId="77777777" w:rsidR="00461C56" w:rsidRPr="007B37FA" w:rsidRDefault="00461C56" w:rsidP="00461C56">
      <w:pPr>
        <w:rPr>
          <w:rFonts w:cs="Times New Roman"/>
        </w:rPr>
      </w:pPr>
      <w:r w:rsidRPr="007B37FA">
        <w:rPr>
          <w:rFonts w:cs="Times New Roman"/>
        </w:rPr>
        <w:br w:type="page"/>
      </w:r>
    </w:p>
    <w:p w14:paraId="1BEB5C87"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Bước 2: Trong hộp thoại Delete Database, tích chọn hộp kiểm 'Close existing connections' (để ngắt toàn bộ các session/tiến trình đang kết nối tới CSDL, tránh lỗi CSDL đang bận).</w:t>
      </w:r>
    </w:p>
    <w:p w14:paraId="2F4961A3" w14:textId="77777777" w:rsidR="00461C56" w:rsidRPr="007B37FA" w:rsidRDefault="00461C56" w:rsidP="00461C56">
      <w:pPr>
        <w:pStyle w:val="ListBullet"/>
        <w:numPr>
          <w:ilvl w:val="0"/>
          <w:numId w:val="0"/>
        </w:numPr>
        <w:spacing w:after="0"/>
        <w:rPr>
          <w:rFonts w:ascii="Times New Roman" w:hAnsi="Times New Roman" w:cs="Times New Roman"/>
        </w:rPr>
      </w:pPr>
      <w:r w:rsidRPr="007B37FA">
        <w:rPr>
          <w:rFonts w:ascii="Times New Roman" w:hAnsi="Times New Roman" w:cs="Times New Roman"/>
          <w:noProof/>
        </w:rPr>
        <w:drawing>
          <wp:inline distT="0" distB="0" distL="0" distR="0" wp14:anchorId="70F42DCB" wp14:editId="57232328">
            <wp:extent cx="5772150" cy="3581371"/>
            <wp:effectExtent l="0" t="0" r="0" b="635"/>
            <wp:docPr id="814755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7354" cy="3603214"/>
                    </a:xfrm>
                    <a:prstGeom prst="rect">
                      <a:avLst/>
                    </a:prstGeom>
                    <a:noFill/>
                    <a:ln>
                      <a:noFill/>
                    </a:ln>
                  </pic:spPr>
                </pic:pic>
              </a:graphicData>
            </a:graphic>
          </wp:inline>
        </w:drawing>
      </w:r>
    </w:p>
    <w:p w14:paraId="2D3385B4" w14:textId="77777777" w:rsidR="00461C56" w:rsidRPr="007B37FA" w:rsidRDefault="00461C56" w:rsidP="00461C56">
      <w:pPr>
        <w:pStyle w:val="ListBullet"/>
        <w:numPr>
          <w:ilvl w:val="0"/>
          <w:numId w:val="0"/>
        </w:numPr>
        <w:spacing w:after="0"/>
        <w:rPr>
          <w:rFonts w:ascii="Times New Roman" w:hAnsi="Times New Roman" w:cs="Times New Roman"/>
        </w:rPr>
      </w:pPr>
    </w:p>
    <w:p w14:paraId="2C9D1BEA"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3: Nhấn nút OK để hoàn tất xóa CSDL AAA khỏi SQL Server.</w:t>
      </w:r>
    </w:p>
    <w:p w14:paraId="2244AB76" w14:textId="77777777" w:rsidR="00461C56" w:rsidRPr="007B37FA" w:rsidRDefault="00461C56" w:rsidP="00461C56">
      <w:pPr>
        <w:spacing w:after="80"/>
        <w:rPr>
          <w:rFonts w:cs="Times New Roman"/>
        </w:rPr>
      </w:pPr>
      <w:r w:rsidRPr="007B37FA">
        <w:rPr>
          <w:rFonts w:cs="Times New Roman"/>
          <w:noProof/>
        </w:rPr>
        <w:drawing>
          <wp:inline distT="0" distB="0" distL="0" distR="0" wp14:anchorId="6F5FC2EC" wp14:editId="7BE25312">
            <wp:extent cx="5772150" cy="3828621"/>
            <wp:effectExtent l="0" t="0" r="0" b="635"/>
            <wp:docPr id="9197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31467" name=""/>
                    <pic:cNvPicPr/>
                  </pic:nvPicPr>
                  <pic:blipFill>
                    <a:blip r:embed="rId14"/>
                    <a:stretch>
                      <a:fillRect/>
                    </a:stretch>
                  </pic:blipFill>
                  <pic:spPr>
                    <a:xfrm>
                      <a:off x="0" y="0"/>
                      <a:ext cx="5916563" cy="3924409"/>
                    </a:xfrm>
                    <a:prstGeom prst="rect">
                      <a:avLst/>
                    </a:prstGeom>
                  </pic:spPr>
                </pic:pic>
              </a:graphicData>
            </a:graphic>
          </wp:inline>
        </w:drawing>
      </w:r>
    </w:p>
    <w:p w14:paraId="3F72A456" w14:textId="77777777" w:rsidR="00461C56" w:rsidRPr="00840F74" w:rsidRDefault="00461C56" w:rsidP="00461C56">
      <w:pPr>
        <w:rPr>
          <w:rFonts w:cs="Times New Roman"/>
          <w:sz w:val="22"/>
        </w:rPr>
      </w:pPr>
      <w:r w:rsidRPr="00840F74">
        <w:rPr>
          <w:rFonts w:cs="Times New Roman"/>
          <w:b/>
          <w:sz w:val="22"/>
        </w:rPr>
        <w:lastRenderedPageBreak/>
        <w:t>Cách 2: Thực hiện bằng Câu lệnh T-SQL:</w:t>
      </w:r>
    </w:p>
    <w:tbl>
      <w:tblPr>
        <w:tblW w:w="0" w:type="auto"/>
        <w:jc w:val="center"/>
        <w:tblLook w:val="04A0" w:firstRow="1" w:lastRow="0" w:firstColumn="1" w:lastColumn="0" w:noHBand="0" w:noVBand="1"/>
      </w:tblPr>
      <w:tblGrid>
        <w:gridCol w:w="9360"/>
      </w:tblGrid>
      <w:tr w:rsidR="00461C56" w:rsidRPr="007B37FA" w14:paraId="13553DE9" w14:textId="77777777" w:rsidTr="00546BAD">
        <w:trPr>
          <w:jc w:val="center"/>
        </w:trPr>
        <w:tc>
          <w:tcPr>
            <w:tcW w:w="9936" w:type="dxa"/>
            <w:shd w:val="clear" w:color="auto" w:fill="F4F5F7"/>
            <w:tcMar>
              <w:top w:w="120" w:type="dxa"/>
              <w:left w:w="200" w:type="dxa"/>
              <w:bottom w:w="120" w:type="dxa"/>
              <w:right w:w="200" w:type="dxa"/>
            </w:tcMar>
          </w:tcPr>
          <w:p w14:paraId="2C17423F" w14:textId="77777777" w:rsidR="00461C56" w:rsidRPr="007B37FA" w:rsidRDefault="00461C56" w:rsidP="00546BAD">
            <w:pPr>
              <w:spacing w:after="0"/>
              <w:rPr>
                <w:rFonts w:cs="Times New Roman"/>
              </w:rPr>
            </w:pPr>
            <w:r w:rsidRPr="007B37FA">
              <w:rPr>
                <w:rFonts w:cs="Times New Roman"/>
                <w:color w:val="1E1E1E"/>
                <w:sz w:val="19"/>
              </w:rPr>
              <w:t>USE master;</w:t>
            </w:r>
            <w:r w:rsidRPr="007B37FA">
              <w:rPr>
                <w:rFonts w:cs="Times New Roman"/>
                <w:color w:val="1E1E1E"/>
                <w:sz w:val="19"/>
              </w:rPr>
              <w:br/>
              <w:t>GO</w:t>
            </w:r>
            <w:r w:rsidRPr="007B37FA">
              <w:rPr>
                <w:rFonts w:cs="Times New Roman"/>
                <w:color w:val="1E1E1E"/>
                <w:sz w:val="19"/>
              </w:rPr>
              <w:br/>
              <w:t>-- Chuyển database sang Single User để ngắt toàn bộ kết nối hiện tại</w:t>
            </w:r>
            <w:r w:rsidRPr="007B37FA">
              <w:rPr>
                <w:rFonts w:cs="Times New Roman"/>
                <w:color w:val="1E1E1E"/>
                <w:sz w:val="19"/>
              </w:rPr>
              <w:br/>
              <w:t>ALTER DATABASE AAA SET SINGLE_USER WITH ROLLBACK IMMEDIATE;</w:t>
            </w:r>
            <w:r w:rsidRPr="007B37FA">
              <w:rPr>
                <w:rFonts w:cs="Times New Roman"/>
                <w:color w:val="1E1E1E"/>
                <w:sz w:val="19"/>
              </w:rPr>
              <w:br/>
              <w:t>GO</w:t>
            </w:r>
            <w:r w:rsidRPr="007B37FA">
              <w:rPr>
                <w:rFonts w:cs="Times New Roman"/>
                <w:color w:val="1E1E1E"/>
                <w:sz w:val="19"/>
              </w:rPr>
              <w:br/>
              <w:t>-- Thực hiện lệnh xóa Database AAA</w:t>
            </w:r>
            <w:r w:rsidRPr="007B37FA">
              <w:rPr>
                <w:rFonts w:cs="Times New Roman"/>
                <w:color w:val="1E1E1E"/>
                <w:sz w:val="19"/>
              </w:rPr>
              <w:br/>
              <w:t>DROP DATABASE AAA;</w:t>
            </w:r>
            <w:r w:rsidRPr="007B37FA">
              <w:rPr>
                <w:rFonts w:cs="Times New Roman"/>
                <w:color w:val="1E1E1E"/>
                <w:sz w:val="19"/>
              </w:rPr>
              <w:br/>
              <w:t>GO</w:t>
            </w:r>
          </w:p>
        </w:tc>
      </w:tr>
    </w:tbl>
    <w:p w14:paraId="4834D103" w14:textId="77777777" w:rsidR="00461C56" w:rsidRPr="007B37FA" w:rsidRDefault="00461C56" w:rsidP="00461C56">
      <w:pPr>
        <w:spacing w:after="80"/>
        <w:rPr>
          <w:rFonts w:cs="Times New Roman"/>
        </w:rPr>
      </w:pPr>
    </w:p>
    <w:p w14:paraId="2D4330DD" w14:textId="77777777" w:rsidR="00461C56" w:rsidRPr="007B37FA" w:rsidRDefault="00461C56" w:rsidP="00461C56">
      <w:pPr>
        <w:spacing w:before="240" w:after="80"/>
        <w:rPr>
          <w:rFonts w:cs="Times New Roman"/>
        </w:rPr>
      </w:pPr>
      <w:r w:rsidRPr="007B37FA">
        <w:rPr>
          <w:rFonts w:cs="Times New Roman"/>
          <w:b/>
          <w:color w:val="282828"/>
          <w:sz w:val="22"/>
        </w:rPr>
        <w:t>7.3. Thao tác RESTORE (Khôi phục CSDL AAA từ file AAA.BAK)</w:t>
      </w:r>
    </w:p>
    <w:p w14:paraId="05B660C9" w14:textId="77777777" w:rsidR="00461C56" w:rsidRPr="00A97688" w:rsidRDefault="00461C56" w:rsidP="00461C56">
      <w:pPr>
        <w:rPr>
          <w:rFonts w:cs="Times New Roman"/>
          <w:sz w:val="22"/>
        </w:rPr>
      </w:pPr>
      <w:r w:rsidRPr="00A97688">
        <w:rPr>
          <w:rFonts w:cs="Times New Roman"/>
          <w:b/>
          <w:sz w:val="22"/>
        </w:rPr>
        <w:t>Cách 1: Thực hiện bằng Giao diện (SSMS GUI):</w:t>
      </w:r>
    </w:p>
    <w:p w14:paraId="40ABB1F9"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Trong Object Explorer, nhấp chuột phải vào thư mục Databases -&gt; Chọn Restore Database...</w:t>
      </w:r>
    </w:p>
    <w:p w14:paraId="15D764B7"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097EA098" wp14:editId="59E39E37">
            <wp:extent cx="6414056" cy="4357315"/>
            <wp:effectExtent l="0" t="0" r="6350" b="5715"/>
            <wp:docPr id="568740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8973" cy="4360655"/>
                    </a:xfrm>
                    <a:prstGeom prst="rect">
                      <a:avLst/>
                    </a:prstGeom>
                    <a:noFill/>
                    <a:ln>
                      <a:noFill/>
                    </a:ln>
                  </pic:spPr>
                </pic:pic>
              </a:graphicData>
            </a:graphic>
          </wp:inline>
        </w:drawing>
      </w:r>
    </w:p>
    <w:p w14:paraId="033F905C" w14:textId="77777777" w:rsidR="00461C56" w:rsidRPr="007B37FA" w:rsidRDefault="00461C56" w:rsidP="00461C56">
      <w:pPr>
        <w:rPr>
          <w:rFonts w:cs="Times New Roman"/>
        </w:rPr>
      </w:pPr>
      <w:r w:rsidRPr="007B37FA">
        <w:rPr>
          <w:rFonts w:cs="Times New Roman"/>
        </w:rPr>
        <w:br w:type="page"/>
      </w:r>
    </w:p>
    <w:p w14:paraId="3891BEA9"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Bước 2: Tại mục Source, tích chọn Device -&gt; Nhấp dấu ba chấm (...) -&gt; Chọn Add -&gt; Trỏ tới file 'C:\Program Files\Microsoft SQL Server\MSSQL16.SQLEXPRESS\MSSQL\Backup\AAA.bak'-&gt; Nhấn OK.</w:t>
      </w:r>
    </w:p>
    <w:p w14:paraId="4A4C3DCD"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0C398A43" wp14:editId="23B23FEE">
            <wp:extent cx="5413248" cy="3727450"/>
            <wp:effectExtent l="0" t="0" r="0" b="6350"/>
            <wp:docPr id="20649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9209" cy="3759098"/>
                    </a:xfrm>
                    <a:prstGeom prst="rect">
                      <a:avLst/>
                    </a:prstGeom>
                    <a:noFill/>
                    <a:ln>
                      <a:noFill/>
                    </a:ln>
                  </pic:spPr>
                </pic:pic>
              </a:graphicData>
            </a:graphic>
          </wp:inline>
        </w:drawing>
      </w:r>
    </w:p>
    <w:p w14:paraId="69EBBB3C" w14:textId="77777777" w:rsidR="00461C56" w:rsidRPr="007B37FA" w:rsidRDefault="00461C56" w:rsidP="00461C56">
      <w:pPr>
        <w:pStyle w:val="ListBullet"/>
        <w:numPr>
          <w:ilvl w:val="0"/>
          <w:numId w:val="0"/>
        </w:numPr>
        <w:spacing w:after="40"/>
        <w:rPr>
          <w:rFonts w:ascii="Times New Roman" w:hAnsi="Times New Roman" w:cs="Times New Roman"/>
        </w:rPr>
      </w:pPr>
    </w:p>
    <w:p w14:paraId="137ADDDE"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3: Tại mục Destination, ô Database sẽ tự động điền 'AAA' (hoặc tự nhập tên AAA).</w:t>
      </w:r>
    </w:p>
    <w:p w14:paraId="6B9E44CB"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5C330A9B" wp14:editId="25DBFD72">
            <wp:extent cx="5427878" cy="3488643"/>
            <wp:effectExtent l="0" t="0" r="1905" b="0"/>
            <wp:docPr id="949636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1111" cy="3542139"/>
                    </a:xfrm>
                    <a:prstGeom prst="rect">
                      <a:avLst/>
                    </a:prstGeom>
                    <a:noFill/>
                    <a:ln>
                      <a:noFill/>
                    </a:ln>
                  </pic:spPr>
                </pic:pic>
              </a:graphicData>
            </a:graphic>
          </wp:inline>
        </w:drawing>
      </w:r>
    </w:p>
    <w:p w14:paraId="31C213F6"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Bước 4: Nhấn OK. Thông báo 'Database 'AAA' restored successfully.' hiển thị thành công.</w:t>
      </w:r>
    </w:p>
    <w:p w14:paraId="7D8493B6" w14:textId="77777777" w:rsidR="00461C56" w:rsidRPr="007B37FA" w:rsidRDefault="00461C56" w:rsidP="00461C56">
      <w:pPr>
        <w:spacing w:after="80"/>
        <w:rPr>
          <w:rFonts w:cs="Times New Roman"/>
        </w:rPr>
      </w:pPr>
      <w:r w:rsidRPr="007B37FA">
        <w:rPr>
          <w:rFonts w:cs="Times New Roman"/>
          <w:noProof/>
        </w:rPr>
        <w:drawing>
          <wp:inline distT="0" distB="0" distL="0" distR="0" wp14:anchorId="5C6F2C65" wp14:editId="30070AE4">
            <wp:extent cx="6178163" cy="4167099"/>
            <wp:effectExtent l="0" t="0" r="0" b="5080"/>
            <wp:docPr id="18431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18138" name=""/>
                    <pic:cNvPicPr/>
                  </pic:nvPicPr>
                  <pic:blipFill>
                    <a:blip r:embed="rId18"/>
                    <a:stretch>
                      <a:fillRect/>
                    </a:stretch>
                  </pic:blipFill>
                  <pic:spPr>
                    <a:xfrm>
                      <a:off x="0" y="0"/>
                      <a:ext cx="6264636" cy="4225424"/>
                    </a:xfrm>
                    <a:prstGeom prst="rect">
                      <a:avLst/>
                    </a:prstGeom>
                  </pic:spPr>
                </pic:pic>
              </a:graphicData>
            </a:graphic>
          </wp:inline>
        </w:drawing>
      </w:r>
    </w:p>
    <w:p w14:paraId="6223BB08" w14:textId="77777777" w:rsidR="00461C56" w:rsidRPr="00366754" w:rsidRDefault="00461C56" w:rsidP="00461C56">
      <w:pPr>
        <w:rPr>
          <w:rFonts w:cs="Times New Roman"/>
          <w:sz w:val="22"/>
        </w:rPr>
      </w:pPr>
      <w:r w:rsidRPr="00366754">
        <w:rPr>
          <w:rFonts w:cs="Times New Roman"/>
          <w:b/>
          <w:sz w:val="22"/>
        </w:rPr>
        <w:t>Cách 2: Thực hiện bằng Câu lệnh T-SQL:</w:t>
      </w:r>
    </w:p>
    <w:tbl>
      <w:tblPr>
        <w:tblW w:w="0" w:type="auto"/>
        <w:jc w:val="center"/>
        <w:tblLook w:val="04A0" w:firstRow="1" w:lastRow="0" w:firstColumn="1" w:lastColumn="0" w:noHBand="0" w:noVBand="1"/>
      </w:tblPr>
      <w:tblGrid>
        <w:gridCol w:w="9360"/>
      </w:tblGrid>
      <w:tr w:rsidR="00461C56" w:rsidRPr="007B37FA" w14:paraId="79569DFC" w14:textId="77777777" w:rsidTr="00546BAD">
        <w:trPr>
          <w:jc w:val="center"/>
        </w:trPr>
        <w:tc>
          <w:tcPr>
            <w:tcW w:w="9936" w:type="dxa"/>
            <w:shd w:val="clear" w:color="auto" w:fill="F4F5F7"/>
            <w:tcMar>
              <w:top w:w="120" w:type="dxa"/>
              <w:left w:w="200" w:type="dxa"/>
              <w:bottom w:w="120" w:type="dxa"/>
              <w:right w:w="200" w:type="dxa"/>
            </w:tcMar>
          </w:tcPr>
          <w:p w14:paraId="0FCAFCF3" w14:textId="77777777" w:rsidR="00461C56" w:rsidRPr="007B37FA" w:rsidRDefault="00461C56" w:rsidP="00546BAD">
            <w:pPr>
              <w:spacing w:after="0"/>
              <w:rPr>
                <w:rFonts w:cs="Times New Roman"/>
              </w:rPr>
            </w:pPr>
            <w:r w:rsidRPr="007B37FA">
              <w:rPr>
                <w:rFonts w:cs="Times New Roman"/>
                <w:color w:val="1E1E1E"/>
                <w:sz w:val="19"/>
              </w:rPr>
              <w:t>USE master;</w:t>
            </w:r>
            <w:r w:rsidRPr="007B37FA">
              <w:rPr>
                <w:rFonts w:cs="Times New Roman"/>
                <w:color w:val="1E1E1E"/>
                <w:sz w:val="19"/>
              </w:rPr>
              <w:br/>
              <w:t>GO</w:t>
            </w:r>
            <w:r w:rsidRPr="007B37FA">
              <w:rPr>
                <w:rFonts w:cs="Times New Roman"/>
                <w:color w:val="1E1E1E"/>
                <w:sz w:val="19"/>
              </w:rPr>
              <w:br/>
              <w:t>RESTORE DATABASE AAA</w:t>
            </w:r>
            <w:r w:rsidRPr="007B37FA">
              <w:rPr>
                <w:rFonts w:cs="Times New Roman"/>
                <w:color w:val="1E1E1E"/>
                <w:sz w:val="19"/>
              </w:rPr>
              <w:br/>
              <w:t>FROM DISK = 'C:\Program Files\Microsoft SQL Server\MSSQL16.SQLEXPRESS\MSSQL\Backup\AAA.bak'</w:t>
            </w:r>
            <w:r w:rsidRPr="007B37FA">
              <w:rPr>
                <w:rFonts w:cs="Times New Roman"/>
                <w:color w:val="1E1E1E"/>
                <w:sz w:val="19"/>
              </w:rPr>
              <w:br/>
              <w:t>WITH REPLACE,</w:t>
            </w:r>
            <w:r w:rsidRPr="007B37FA">
              <w:rPr>
                <w:rFonts w:cs="Times New Roman"/>
                <w:color w:val="1E1E1E"/>
                <w:sz w:val="19"/>
              </w:rPr>
              <w:br/>
              <w:t xml:space="preserve">     RECOVERY,</w:t>
            </w:r>
            <w:r w:rsidRPr="007B37FA">
              <w:rPr>
                <w:rFonts w:cs="Times New Roman"/>
                <w:color w:val="1E1E1E"/>
                <w:sz w:val="19"/>
              </w:rPr>
              <w:br/>
              <w:t xml:space="preserve">     STATS = 10;</w:t>
            </w:r>
            <w:r w:rsidRPr="007B37FA">
              <w:rPr>
                <w:rFonts w:cs="Times New Roman"/>
                <w:color w:val="1E1E1E"/>
                <w:sz w:val="19"/>
              </w:rPr>
              <w:br/>
              <w:t>GO</w:t>
            </w:r>
          </w:p>
        </w:tc>
      </w:tr>
    </w:tbl>
    <w:p w14:paraId="0AF7D718" w14:textId="77777777" w:rsidR="00461C56" w:rsidRPr="007B37FA" w:rsidRDefault="00461C56" w:rsidP="00461C56">
      <w:pPr>
        <w:spacing w:after="80"/>
        <w:rPr>
          <w:rFonts w:cs="Times New Roman"/>
        </w:rPr>
      </w:pPr>
    </w:p>
    <w:p w14:paraId="610361A6" w14:textId="77777777" w:rsidR="00461C56" w:rsidRPr="007B37FA" w:rsidRDefault="00461C56" w:rsidP="00461C56">
      <w:pPr>
        <w:spacing w:before="240" w:after="80"/>
        <w:rPr>
          <w:rFonts w:cs="Times New Roman"/>
        </w:rPr>
      </w:pPr>
      <w:r w:rsidRPr="007B37FA">
        <w:rPr>
          <w:rFonts w:cs="Times New Roman"/>
          <w:b/>
          <w:color w:val="215AA6"/>
          <w:sz w:val="25"/>
        </w:rPr>
        <w:t>Câu 8. Đọc SQL Server Log trong SQL Enterprise / Management Studio</w:t>
      </w:r>
    </w:p>
    <w:p w14:paraId="59C60468" w14:textId="77777777" w:rsidR="00461C56" w:rsidRPr="00366754" w:rsidRDefault="00461C56" w:rsidP="00461C56">
      <w:pPr>
        <w:rPr>
          <w:rFonts w:cs="Times New Roman"/>
          <w:sz w:val="22"/>
        </w:rPr>
      </w:pPr>
      <w:r w:rsidRPr="00366754">
        <w:rPr>
          <w:rFonts w:cs="Times New Roman"/>
          <w:b/>
          <w:sz w:val="22"/>
        </w:rPr>
        <w:t>8.1. Các bước thực hiện xem Log:</w:t>
      </w:r>
    </w:p>
    <w:p w14:paraId="1CA3E13A"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Mở SQL Server Management Studio (SSMS), đăng nhập tài khoản quyền quản trị.</w:t>
      </w:r>
    </w:p>
    <w:p w14:paraId="56042092"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2: Trong khung Object Explorer, điều hướng theo cây thư mục: Management -&gt; SQL Server Logs.</w:t>
      </w:r>
    </w:p>
    <w:p w14:paraId="77626B36"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lastRenderedPageBreak/>
        <w:drawing>
          <wp:inline distT="0" distB="0" distL="0" distR="0" wp14:anchorId="19398B65" wp14:editId="528F7AF2">
            <wp:extent cx="5786323" cy="3766820"/>
            <wp:effectExtent l="0" t="0" r="5080" b="5080"/>
            <wp:docPr id="1261192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6785" cy="3780140"/>
                    </a:xfrm>
                    <a:prstGeom prst="rect">
                      <a:avLst/>
                    </a:prstGeom>
                    <a:noFill/>
                    <a:ln>
                      <a:noFill/>
                    </a:ln>
                  </pic:spPr>
                </pic:pic>
              </a:graphicData>
            </a:graphic>
          </wp:inline>
        </w:drawing>
      </w:r>
    </w:p>
    <w:p w14:paraId="15B7DF38" w14:textId="77777777" w:rsidR="00461C56" w:rsidRPr="007B37FA" w:rsidRDefault="00461C56" w:rsidP="00461C56">
      <w:pPr>
        <w:pStyle w:val="ListBullet"/>
        <w:numPr>
          <w:ilvl w:val="0"/>
          <w:numId w:val="0"/>
        </w:numPr>
        <w:spacing w:after="40"/>
        <w:rPr>
          <w:rFonts w:ascii="Times New Roman" w:hAnsi="Times New Roman" w:cs="Times New Roman"/>
        </w:rPr>
      </w:pPr>
    </w:p>
    <w:p w14:paraId="49FB30B3"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3: Nhấp đúp chuột vào file log 'Current - [Ngày giờ]' (hoặc nhấp chuột phải vào SQL Server Logs -&gt; Chọn View SQL Server Log).</w:t>
      </w:r>
    </w:p>
    <w:p w14:paraId="44881633"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4: Cửa sổ Log File Viewer xuất hiện, hiển thị danh sách toàn bộ các bản ghi sự kiện hệ thống.</w:t>
      </w:r>
    </w:p>
    <w:p w14:paraId="33C86DD5" w14:textId="77777777" w:rsidR="00461C56" w:rsidRPr="007B37FA" w:rsidRDefault="00461C56" w:rsidP="00461C56">
      <w:pPr>
        <w:spacing w:after="80"/>
        <w:rPr>
          <w:rFonts w:cs="Times New Roman"/>
        </w:rPr>
      </w:pPr>
      <w:r w:rsidRPr="007B37FA">
        <w:rPr>
          <w:rFonts w:cs="Times New Roman"/>
          <w:noProof/>
        </w:rPr>
        <w:drawing>
          <wp:inline distT="0" distB="0" distL="0" distR="0" wp14:anchorId="189B17F0" wp14:editId="20C5CB28">
            <wp:extent cx="5786120" cy="3606165"/>
            <wp:effectExtent l="0" t="0" r="5080" b="0"/>
            <wp:docPr id="162589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2532" name=""/>
                    <pic:cNvPicPr/>
                  </pic:nvPicPr>
                  <pic:blipFill>
                    <a:blip r:embed="rId20"/>
                    <a:stretch>
                      <a:fillRect/>
                    </a:stretch>
                  </pic:blipFill>
                  <pic:spPr>
                    <a:xfrm>
                      <a:off x="0" y="0"/>
                      <a:ext cx="5862232" cy="3653601"/>
                    </a:xfrm>
                    <a:prstGeom prst="rect">
                      <a:avLst/>
                    </a:prstGeom>
                  </pic:spPr>
                </pic:pic>
              </a:graphicData>
            </a:graphic>
          </wp:inline>
        </w:drawing>
      </w:r>
    </w:p>
    <w:p w14:paraId="2B2A4CE9" w14:textId="77777777" w:rsidR="00461C56" w:rsidRPr="00236C72" w:rsidRDefault="00461C56" w:rsidP="00461C56">
      <w:pPr>
        <w:rPr>
          <w:rFonts w:cs="Times New Roman"/>
          <w:sz w:val="22"/>
        </w:rPr>
      </w:pPr>
      <w:r w:rsidRPr="00236C72">
        <w:rPr>
          <w:rFonts w:cs="Times New Roman"/>
          <w:b/>
          <w:sz w:val="22"/>
        </w:rPr>
        <w:lastRenderedPageBreak/>
        <w:t>8.2. Ý nghĩa của mỗi trường thông tin trong bảng Log (Log File Viewer):</w:t>
      </w:r>
    </w:p>
    <w:tbl>
      <w:tblPr>
        <w:tblW w:w="0" w:type="auto"/>
        <w:jc w:val="center"/>
        <w:tblLook w:val="04A0" w:firstRow="1" w:lastRow="0" w:firstColumn="1" w:lastColumn="0" w:noHBand="0" w:noVBand="1"/>
      </w:tblPr>
      <w:tblGrid>
        <w:gridCol w:w="4670"/>
        <w:gridCol w:w="4690"/>
      </w:tblGrid>
      <w:tr w:rsidR="00461C56" w:rsidRPr="007B37FA" w14:paraId="15E873DC" w14:textId="77777777" w:rsidTr="00546BAD">
        <w:trPr>
          <w:jc w:val="center"/>
        </w:trPr>
        <w:tc>
          <w:tcPr>
            <w:tcW w:w="4968" w:type="dxa"/>
            <w:shd w:val="clear" w:color="auto" w:fill="102C57"/>
            <w:tcMar>
              <w:top w:w="100" w:type="dxa"/>
              <w:left w:w="120" w:type="dxa"/>
              <w:bottom w:w="100" w:type="dxa"/>
              <w:right w:w="120" w:type="dxa"/>
            </w:tcMar>
          </w:tcPr>
          <w:p w14:paraId="10D559E5" w14:textId="77777777" w:rsidR="00461C56" w:rsidRPr="007B37FA" w:rsidRDefault="00461C56" w:rsidP="00546BAD">
            <w:pPr>
              <w:rPr>
                <w:rFonts w:cs="Times New Roman"/>
              </w:rPr>
            </w:pPr>
            <w:r w:rsidRPr="007B37FA">
              <w:rPr>
                <w:rFonts w:cs="Times New Roman"/>
                <w:b/>
                <w:color w:val="FFFFFF"/>
                <w:sz w:val="19"/>
              </w:rPr>
              <w:t>Tên trường thông tin</w:t>
            </w:r>
          </w:p>
        </w:tc>
        <w:tc>
          <w:tcPr>
            <w:tcW w:w="4968" w:type="dxa"/>
            <w:shd w:val="clear" w:color="auto" w:fill="102C57"/>
            <w:tcMar>
              <w:top w:w="100" w:type="dxa"/>
              <w:left w:w="120" w:type="dxa"/>
              <w:bottom w:w="100" w:type="dxa"/>
              <w:right w:w="120" w:type="dxa"/>
            </w:tcMar>
          </w:tcPr>
          <w:p w14:paraId="63E65219" w14:textId="77777777" w:rsidR="00461C56" w:rsidRPr="007B37FA" w:rsidRDefault="00461C56" w:rsidP="00546BAD">
            <w:pPr>
              <w:rPr>
                <w:rFonts w:cs="Times New Roman"/>
              </w:rPr>
            </w:pPr>
            <w:r w:rsidRPr="007B37FA">
              <w:rPr>
                <w:rFonts w:cs="Times New Roman"/>
                <w:b/>
                <w:color w:val="FFFFFF"/>
                <w:sz w:val="19"/>
              </w:rPr>
              <w:t>Ý nghĩa và Mục đích quản trị</w:t>
            </w:r>
          </w:p>
        </w:tc>
      </w:tr>
      <w:tr w:rsidR="00461C56" w:rsidRPr="007B37FA" w14:paraId="52E25809" w14:textId="77777777" w:rsidTr="00546BAD">
        <w:trPr>
          <w:jc w:val="center"/>
        </w:trPr>
        <w:tc>
          <w:tcPr>
            <w:tcW w:w="4968" w:type="dxa"/>
            <w:shd w:val="clear" w:color="auto" w:fill="FFFFFF"/>
            <w:tcMar>
              <w:top w:w="80" w:type="dxa"/>
              <w:left w:w="100" w:type="dxa"/>
              <w:bottom w:w="80" w:type="dxa"/>
              <w:right w:w="100" w:type="dxa"/>
            </w:tcMar>
          </w:tcPr>
          <w:p w14:paraId="11B16C2F" w14:textId="77777777" w:rsidR="00461C56" w:rsidRPr="007B37FA" w:rsidRDefault="00461C56" w:rsidP="00546BAD">
            <w:pPr>
              <w:rPr>
                <w:rFonts w:cs="Times New Roman"/>
              </w:rPr>
            </w:pPr>
            <w:r w:rsidRPr="007B37FA">
              <w:rPr>
                <w:rFonts w:cs="Times New Roman"/>
                <w:b/>
                <w:sz w:val="18"/>
              </w:rPr>
              <w:t>Date (Ngày giờ)</w:t>
            </w:r>
          </w:p>
        </w:tc>
        <w:tc>
          <w:tcPr>
            <w:tcW w:w="4968" w:type="dxa"/>
            <w:shd w:val="clear" w:color="auto" w:fill="FFFFFF"/>
            <w:tcMar>
              <w:top w:w="80" w:type="dxa"/>
              <w:left w:w="100" w:type="dxa"/>
              <w:bottom w:w="80" w:type="dxa"/>
              <w:right w:w="100" w:type="dxa"/>
            </w:tcMar>
          </w:tcPr>
          <w:p w14:paraId="5E8FEF76" w14:textId="77777777" w:rsidR="00461C56" w:rsidRPr="007B37FA" w:rsidRDefault="00461C56" w:rsidP="00546BAD">
            <w:pPr>
              <w:rPr>
                <w:rFonts w:cs="Times New Roman"/>
              </w:rPr>
            </w:pPr>
            <w:r w:rsidRPr="007B37FA">
              <w:rPr>
                <w:rFonts w:cs="Times New Roman"/>
                <w:sz w:val="18"/>
              </w:rPr>
              <w:t>Ghi lại chính xác thời điểm (Timestamp) diễn ra sự kiện hoặc thông điệp hệ thống (chính xác đến từng giây).</w:t>
            </w:r>
          </w:p>
        </w:tc>
      </w:tr>
      <w:tr w:rsidR="00461C56" w:rsidRPr="007B37FA" w14:paraId="3CD21433" w14:textId="77777777" w:rsidTr="00546BAD">
        <w:trPr>
          <w:jc w:val="center"/>
        </w:trPr>
        <w:tc>
          <w:tcPr>
            <w:tcW w:w="4968" w:type="dxa"/>
            <w:shd w:val="clear" w:color="auto" w:fill="F4F6F9"/>
            <w:tcMar>
              <w:top w:w="80" w:type="dxa"/>
              <w:left w:w="100" w:type="dxa"/>
              <w:bottom w:w="80" w:type="dxa"/>
              <w:right w:w="100" w:type="dxa"/>
            </w:tcMar>
          </w:tcPr>
          <w:p w14:paraId="505826C3" w14:textId="77777777" w:rsidR="00461C56" w:rsidRPr="007B37FA" w:rsidRDefault="00461C56" w:rsidP="00546BAD">
            <w:pPr>
              <w:rPr>
                <w:rFonts w:cs="Times New Roman"/>
              </w:rPr>
            </w:pPr>
            <w:r w:rsidRPr="007B37FA">
              <w:rPr>
                <w:rFonts w:cs="Times New Roman"/>
                <w:b/>
                <w:sz w:val="18"/>
              </w:rPr>
              <w:t>Source (Nguồn phát sinh)</w:t>
            </w:r>
          </w:p>
        </w:tc>
        <w:tc>
          <w:tcPr>
            <w:tcW w:w="4968" w:type="dxa"/>
            <w:shd w:val="clear" w:color="auto" w:fill="F4F6F9"/>
            <w:tcMar>
              <w:top w:w="80" w:type="dxa"/>
              <w:left w:w="100" w:type="dxa"/>
              <w:bottom w:w="80" w:type="dxa"/>
              <w:right w:w="100" w:type="dxa"/>
            </w:tcMar>
          </w:tcPr>
          <w:p w14:paraId="60D3EA58" w14:textId="77777777" w:rsidR="00461C56" w:rsidRPr="007B37FA" w:rsidRDefault="00461C56" w:rsidP="00546BAD">
            <w:pPr>
              <w:rPr>
                <w:rFonts w:cs="Times New Roman"/>
              </w:rPr>
            </w:pPr>
            <w:r w:rsidRPr="007B37FA">
              <w:rPr>
                <w:rFonts w:cs="Times New Roman"/>
                <w:sz w:val="18"/>
              </w:rPr>
              <w:t>Thành phần, tiến trình hoặc dịch vụ tạo ra sự kiện log (Ví dụ: spid1s, Logon, Backup, Server, spid52...).</w:t>
            </w:r>
          </w:p>
        </w:tc>
      </w:tr>
      <w:tr w:rsidR="00461C56" w:rsidRPr="007B37FA" w14:paraId="0081455B" w14:textId="77777777" w:rsidTr="00546BAD">
        <w:trPr>
          <w:jc w:val="center"/>
        </w:trPr>
        <w:tc>
          <w:tcPr>
            <w:tcW w:w="4968" w:type="dxa"/>
            <w:shd w:val="clear" w:color="auto" w:fill="FFFFFF"/>
            <w:tcMar>
              <w:top w:w="80" w:type="dxa"/>
              <w:left w:w="100" w:type="dxa"/>
              <w:bottom w:w="80" w:type="dxa"/>
              <w:right w:w="100" w:type="dxa"/>
            </w:tcMar>
          </w:tcPr>
          <w:p w14:paraId="625DC763" w14:textId="77777777" w:rsidR="00461C56" w:rsidRPr="007B37FA" w:rsidRDefault="00461C56" w:rsidP="00546BAD">
            <w:pPr>
              <w:rPr>
                <w:rFonts w:cs="Times New Roman"/>
              </w:rPr>
            </w:pPr>
            <w:r w:rsidRPr="007B37FA">
              <w:rPr>
                <w:rFonts w:cs="Times New Roman"/>
                <w:b/>
                <w:sz w:val="18"/>
              </w:rPr>
              <w:t>Message (Nội dung thông điệp)</w:t>
            </w:r>
          </w:p>
        </w:tc>
        <w:tc>
          <w:tcPr>
            <w:tcW w:w="4968" w:type="dxa"/>
            <w:shd w:val="clear" w:color="auto" w:fill="FFFFFF"/>
            <w:tcMar>
              <w:top w:w="80" w:type="dxa"/>
              <w:left w:w="100" w:type="dxa"/>
              <w:bottom w:w="80" w:type="dxa"/>
              <w:right w:w="100" w:type="dxa"/>
            </w:tcMar>
          </w:tcPr>
          <w:p w14:paraId="42B6F928" w14:textId="77777777" w:rsidR="00461C56" w:rsidRPr="007B37FA" w:rsidRDefault="00461C56" w:rsidP="00546BAD">
            <w:pPr>
              <w:rPr>
                <w:rFonts w:cs="Times New Roman"/>
              </w:rPr>
            </w:pPr>
            <w:r w:rsidRPr="007B37FA">
              <w:rPr>
                <w:rFonts w:cs="Times New Roman"/>
                <w:sz w:val="18"/>
              </w:rPr>
              <w:t>Chi tiết mô tả sự kiện đã xảy ra: Thông tin khởi động/tắt service, kết quả thao tác sao lưu/phục hồi, đăng nhập thành công hay thất bại (Login failed for user...), lỗi I/O, lỗi deadlock...</w:t>
            </w:r>
          </w:p>
        </w:tc>
      </w:tr>
      <w:tr w:rsidR="00461C56" w:rsidRPr="007B37FA" w14:paraId="358D7C4D" w14:textId="77777777" w:rsidTr="00546BAD">
        <w:trPr>
          <w:jc w:val="center"/>
        </w:trPr>
        <w:tc>
          <w:tcPr>
            <w:tcW w:w="4968" w:type="dxa"/>
            <w:shd w:val="clear" w:color="auto" w:fill="F4F6F9"/>
            <w:tcMar>
              <w:top w:w="80" w:type="dxa"/>
              <w:left w:w="100" w:type="dxa"/>
              <w:bottom w:w="80" w:type="dxa"/>
              <w:right w:w="100" w:type="dxa"/>
            </w:tcMar>
          </w:tcPr>
          <w:p w14:paraId="7A4E7505" w14:textId="77777777" w:rsidR="00461C56" w:rsidRPr="007B37FA" w:rsidRDefault="00461C56" w:rsidP="00546BAD">
            <w:pPr>
              <w:rPr>
                <w:rFonts w:cs="Times New Roman"/>
              </w:rPr>
            </w:pPr>
            <w:r w:rsidRPr="007B37FA">
              <w:rPr>
                <w:rFonts w:cs="Times New Roman"/>
                <w:b/>
                <w:sz w:val="18"/>
              </w:rPr>
              <w:t>Log Type (Loại Log)</w:t>
            </w:r>
          </w:p>
        </w:tc>
        <w:tc>
          <w:tcPr>
            <w:tcW w:w="4968" w:type="dxa"/>
            <w:shd w:val="clear" w:color="auto" w:fill="F4F6F9"/>
            <w:tcMar>
              <w:top w:w="80" w:type="dxa"/>
              <w:left w:w="100" w:type="dxa"/>
              <w:bottom w:w="80" w:type="dxa"/>
              <w:right w:w="100" w:type="dxa"/>
            </w:tcMar>
          </w:tcPr>
          <w:p w14:paraId="2EEC2D2A" w14:textId="77777777" w:rsidR="00461C56" w:rsidRPr="007B37FA" w:rsidRDefault="00461C56" w:rsidP="00546BAD">
            <w:pPr>
              <w:rPr>
                <w:rFonts w:cs="Times New Roman"/>
              </w:rPr>
            </w:pPr>
            <w:r w:rsidRPr="007B37FA">
              <w:rPr>
                <w:rFonts w:cs="Times New Roman"/>
                <w:sz w:val="18"/>
              </w:rPr>
              <w:t>Phân loại nguồn ghi nhật ký, ví dụ: SQL Server Log, SQL Server Agent Log, Windows NT Log...</w:t>
            </w:r>
          </w:p>
        </w:tc>
      </w:tr>
    </w:tbl>
    <w:p w14:paraId="0FE659DC" w14:textId="77777777" w:rsidR="00461C56" w:rsidRPr="00BE5083" w:rsidRDefault="00461C56" w:rsidP="00461C56">
      <w:pPr>
        <w:spacing w:before="120"/>
        <w:rPr>
          <w:rFonts w:cs="Times New Roman"/>
          <w:sz w:val="22"/>
        </w:rPr>
      </w:pPr>
      <w:r w:rsidRPr="00BE5083">
        <w:rPr>
          <w:rFonts w:cs="Times New Roman"/>
          <w:i/>
          <w:sz w:val="22"/>
        </w:rPr>
        <w:t>Ngoài ra, có thể đọc Log nhanh bằng câu lệnh T-SQL sau:</w:t>
      </w:r>
    </w:p>
    <w:tbl>
      <w:tblPr>
        <w:tblW w:w="0" w:type="auto"/>
        <w:jc w:val="center"/>
        <w:tblLook w:val="04A0" w:firstRow="1" w:lastRow="0" w:firstColumn="1" w:lastColumn="0" w:noHBand="0" w:noVBand="1"/>
      </w:tblPr>
      <w:tblGrid>
        <w:gridCol w:w="9360"/>
      </w:tblGrid>
      <w:tr w:rsidR="00461C56" w:rsidRPr="007B37FA" w14:paraId="37E7B539" w14:textId="77777777" w:rsidTr="00546BAD">
        <w:trPr>
          <w:jc w:val="center"/>
        </w:trPr>
        <w:tc>
          <w:tcPr>
            <w:tcW w:w="9936" w:type="dxa"/>
            <w:shd w:val="clear" w:color="auto" w:fill="F4F5F7"/>
            <w:tcMar>
              <w:top w:w="120" w:type="dxa"/>
              <w:left w:w="200" w:type="dxa"/>
              <w:bottom w:w="120" w:type="dxa"/>
              <w:right w:w="200" w:type="dxa"/>
            </w:tcMar>
          </w:tcPr>
          <w:p w14:paraId="13121621" w14:textId="77777777" w:rsidR="00461C56" w:rsidRPr="007B37FA" w:rsidRDefault="00461C56" w:rsidP="00546BAD">
            <w:pPr>
              <w:spacing w:after="0"/>
              <w:rPr>
                <w:rFonts w:cs="Times New Roman"/>
              </w:rPr>
            </w:pPr>
            <w:r w:rsidRPr="007B37FA">
              <w:rPr>
                <w:rFonts w:cs="Times New Roman"/>
                <w:color w:val="1E1E1E"/>
                <w:sz w:val="19"/>
              </w:rPr>
              <w:t>-- Đọc log hiện tại của SQL Server (Log số 0):</w:t>
            </w:r>
            <w:r w:rsidRPr="007B37FA">
              <w:rPr>
                <w:rFonts w:cs="Times New Roman"/>
                <w:color w:val="1E1E1E"/>
                <w:sz w:val="19"/>
              </w:rPr>
              <w:br/>
              <w:t>EXEC xp_readerrorlog 0, 1, NULL, NULL, NULL, NULL, 'DESC';</w:t>
            </w:r>
          </w:p>
        </w:tc>
      </w:tr>
    </w:tbl>
    <w:p w14:paraId="4F201F40" w14:textId="77777777" w:rsidR="00461C56" w:rsidRPr="007B37FA" w:rsidRDefault="00461C56" w:rsidP="00461C56">
      <w:pPr>
        <w:spacing w:after="80"/>
        <w:rPr>
          <w:rFonts w:cs="Times New Roman"/>
        </w:rPr>
      </w:pPr>
      <w:r w:rsidRPr="007B37FA">
        <w:rPr>
          <w:rFonts w:cs="Times New Roman"/>
          <w:noProof/>
        </w:rPr>
        <w:drawing>
          <wp:inline distT="0" distB="0" distL="0" distR="0" wp14:anchorId="30A1F2FD" wp14:editId="4FF3B35E">
            <wp:extent cx="6506088" cy="4444779"/>
            <wp:effectExtent l="0" t="0" r="0" b="0"/>
            <wp:docPr id="18182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4025" name=""/>
                    <pic:cNvPicPr/>
                  </pic:nvPicPr>
                  <pic:blipFill>
                    <a:blip r:embed="rId21"/>
                    <a:stretch>
                      <a:fillRect/>
                    </a:stretch>
                  </pic:blipFill>
                  <pic:spPr>
                    <a:xfrm>
                      <a:off x="0" y="0"/>
                      <a:ext cx="6514264" cy="4450365"/>
                    </a:xfrm>
                    <a:prstGeom prst="rect">
                      <a:avLst/>
                    </a:prstGeom>
                  </pic:spPr>
                </pic:pic>
              </a:graphicData>
            </a:graphic>
          </wp:inline>
        </w:drawing>
      </w:r>
    </w:p>
    <w:p w14:paraId="1E5BC866" w14:textId="77777777" w:rsidR="00461C56" w:rsidRPr="007B37FA" w:rsidRDefault="00461C56" w:rsidP="00461C56">
      <w:pPr>
        <w:spacing w:before="240" w:after="80"/>
        <w:rPr>
          <w:rFonts w:cs="Times New Roman"/>
        </w:rPr>
      </w:pPr>
      <w:r w:rsidRPr="007B37FA">
        <w:rPr>
          <w:rFonts w:cs="Times New Roman"/>
          <w:b/>
          <w:color w:val="215AA6"/>
          <w:sz w:val="25"/>
        </w:rPr>
        <w:lastRenderedPageBreak/>
        <w:t>Câu 9. Phân tích câu lệnh INSERT qua View EmployeeNames</w:t>
      </w:r>
    </w:p>
    <w:p w14:paraId="4223A4FB" w14:textId="77777777" w:rsidR="00461C56" w:rsidRPr="00AB19AE" w:rsidRDefault="00461C56" w:rsidP="00461C56">
      <w:pPr>
        <w:rPr>
          <w:rFonts w:cs="Times New Roman"/>
          <w:sz w:val="22"/>
        </w:rPr>
      </w:pPr>
      <w:r w:rsidRPr="00AB19AE">
        <w:rPr>
          <w:rFonts w:cs="Times New Roman"/>
          <w:sz w:val="22"/>
        </w:rPr>
        <w:t>Cho cấu trúc bảng Employees và View EmployeeNames như đề bài:</w:t>
      </w:r>
    </w:p>
    <w:tbl>
      <w:tblPr>
        <w:tblW w:w="0" w:type="auto"/>
        <w:jc w:val="center"/>
        <w:tblLook w:val="04A0" w:firstRow="1" w:lastRow="0" w:firstColumn="1" w:lastColumn="0" w:noHBand="0" w:noVBand="1"/>
      </w:tblPr>
      <w:tblGrid>
        <w:gridCol w:w="9360"/>
      </w:tblGrid>
      <w:tr w:rsidR="00461C56" w:rsidRPr="007B37FA" w14:paraId="13679F01" w14:textId="77777777" w:rsidTr="00546BAD">
        <w:trPr>
          <w:jc w:val="center"/>
        </w:trPr>
        <w:tc>
          <w:tcPr>
            <w:tcW w:w="9936" w:type="dxa"/>
            <w:shd w:val="clear" w:color="auto" w:fill="F4F5F7"/>
            <w:tcMar>
              <w:top w:w="120" w:type="dxa"/>
              <w:left w:w="200" w:type="dxa"/>
              <w:bottom w:w="120" w:type="dxa"/>
              <w:right w:w="200" w:type="dxa"/>
            </w:tcMar>
          </w:tcPr>
          <w:p w14:paraId="6C7D064D" w14:textId="77777777" w:rsidR="00461C56" w:rsidRPr="007B37FA" w:rsidRDefault="00461C56" w:rsidP="00546BAD">
            <w:pPr>
              <w:spacing w:after="0"/>
              <w:rPr>
                <w:rFonts w:cs="Times New Roman"/>
              </w:rPr>
            </w:pPr>
            <w:r w:rsidRPr="007B37FA">
              <w:rPr>
                <w:rFonts w:cs="Times New Roman"/>
                <w:color w:val="1E1E1E"/>
                <w:sz w:val="19"/>
              </w:rPr>
              <w:t>CREATE TABLE Employees (</w:t>
            </w:r>
            <w:r w:rsidRPr="007B37FA">
              <w:rPr>
                <w:rFonts w:cs="Times New Roman"/>
                <w:color w:val="1E1E1E"/>
                <w:sz w:val="19"/>
              </w:rPr>
              <w:br/>
              <w:t xml:space="preserve">    EmployeeID INT PRIMARY KEY,</w:t>
            </w:r>
            <w:r w:rsidRPr="007B37FA">
              <w:rPr>
                <w:rFonts w:cs="Times New Roman"/>
                <w:color w:val="1E1E1E"/>
                <w:sz w:val="19"/>
              </w:rPr>
              <w:br/>
              <w:t xml:space="preserve">    FirstName VARCHAR(50) NOT NULL,</w:t>
            </w:r>
            <w:r w:rsidRPr="007B37FA">
              <w:rPr>
                <w:rFonts w:cs="Times New Roman"/>
                <w:color w:val="1E1E1E"/>
                <w:sz w:val="19"/>
              </w:rPr>
              <w:br/>
              <w:t xml:space="preserve">    LastName VARCHAR(50) NOT NULL,</w:t>
            </w:r>
            <w:r w:rsidRPr="007B37FA">
              <w:rPr>
                <w:rFonts w:cs="Times New Roman"/>
                <w:color w:val="1E1E1E"/>
                <w:sz w:val="19"/>
              </w:rPr>
              <w:br/>
              <w:t xml:space="preserve">    BirthDate DATE NOT NULL,</w:t>
            </w:r>
            <w:r w:rsidRPr="007B37FA">
              <w:rPr>
                <w:rFonts w:cs="Times New Roman"/>
                <w:color w:val="1E1E1E"/>
                <w:sz w:val="19"/>
              </w:rPr>
              <w:br/>
              <w:t xml:space="preserve">    HireDate DATE NOT NULL</w:t>
            </w:r>
            <w:r w:rsidRPr="007B37FA">
              <w:rPr>
                <w:rFonts w:cs="Times New Roman"/>
                <w:color w:val="1E1E1E"/>
                <w:sz w:val="19"/>
              </w:rPr>
              <w:br/>
              <w:t>);</w:t>
            </w:r>
            <w:r w:rsidRPr="007B37FA">
              <w:rPr>
                <w:rFonts w:cs="Times New Roman"/>
                <w:color w:val="1E1E1E"/>
                <w:sz w:val="19"/>
              </w:rPr>
              <w:br/>
              <w:t>GO</w:t>
            </w:r>
            <w:r w:rsidRPr="007B37FA">
              <w:rPr>
                <w:rFonts w:cs="Times New Roman"/>
                <w:color w:val="1E1E1E"/>
                <w:sz w:val="19"/>
              </w:rPr>
              <w:br/>
            </w:r>
            <w:r w:rsidRPr="007B37FA">
              <w:rPr>
                <w:rFonts w:cs="Times New Roman"/>
                <w:color w:val="1E1E1E"/>
                <w:sz w:val="19"/>
              </w:rPr>
              <w:br/>
              <w:t>CREATE VIEW EmployeeNames</w:t>
            </w:r>
            <w:r w:rsidRPr="007B37FA">
              <w:rPr>
                <w:rFonts w:cs="Times New Roman"/>
                <w:color w:val="1E1E1E"/>
                <w:sz w:val="19"/>
              </w:rPr>
              <w:br/>
              <w:t>AS</w:t>
            </w:r>
            <w:r w:rsidRPr="007B37FA">
              <w:rPr>
                <w:rFonts w:cs="Times New Roman"/>
                <w:color w:val="1E1E1E"/>
                <w:sz w:val="19"/>
              </w:rPr>
              <w:br/>
              <w:t xml:space="preserve">    SELECT FirstName, LastName</w:t>
            </w:r>
            <w:r w:rsidRPr="007B37FA">
              <w:rPr>
                <w:rFonts w:cs="Times New Roman"/>
                <w:color w:val="1E1E1E"/>
                <w:sz w:val="19"/>
              </w:rPr>
              <w:br/>
              <w:t xml:space="preserve">    FROM Employees;</w:t>
            </w:r>
            <w:r w:rsidRPr="007B37FA">
              <w:rPr>
                <w:rFonts w:cs="Times New Roman"/>
                <w:color w:val="1E1E1E"/>
                <w:sz w:val="19"/>
              </w:rPr>
              <w:br/>
              <w:t>GO</w:t>
            </w:r>
            <w:r w:rsidRPr="007B37FA">
              <w:rPr>
                <w:rFonts w:cs="Times New Roman"/>
                <w:color w:val="1E1E1E"/>
                <w:sz w:val="19"/>
              </w:rPr>
              <w:br/>
            </w:r>
            <w:r w:rsidRPr="007B37FA">
              <w:rPr>
                <w:rFonts w:cs="Times New Roman"/>
                <w:color w:val="1E1E1E"/>
                <w:sz w:val="19"/>
              </w:rPr>
              <w:br/>
              <w:t>INSERT INTO EmployeeNames (FirstName, LastName)</w:t>
            </w:r>
            <w:r w:rsidRPr="007B37FA">
              <w:rPr>
                <w:rFonts w:cs="Times New Roman"/>
                <w:color w:val="1E1E1E"/>
                <w:sz w:val="19"/>
              </w:rPr>
              <w:br/>
              <w:t>VALUES ('QuanLyThongTin', 'IE103');</w:t>
            </w:r>
          </w:p>
        </w:tc>
      </w:tr>
    </w:tbl>
    <w:p w14:paraId="094B938D" w14:textId="77777777" w:rsidR="00461C56" w:rsidRPr="007B37FA" w:rsidRDefault="00461C56" w:rsidP="00461C56">
      <w:pPr>
        <w:spacing w:after="80"/>
        <w:rPr>
          <w:rFonts w:cs="Times New Roman"/>
        </w:rPr>
      </w:pPr>
    </w:p>
    <w:p w14:paraId="336845D1" w14:textId="77777777" w:rsidR="00461C56" w:rsidRPr="00405551" w:rsidRDefault="00461C56" w:rsidP="00461C56">
      <w:pPr>
        <w:rPr>
          <w:rFonts w:cs="Times New Roman"/>
          <w:sz w:val="22"/>
        </w:rPr>
      </w:pPr>
      <w:r w:rsidRPr="00405551">
        <w:rPr>
          <w:rFonts w:cs="Times New Roman"/>
          <w:b/>
          <w:sz w:val="22"/>
        </w:rPr>
        <w:t>TRẢ LỜI VÀ GIẢI THÍCH:</w:t>
      </w:r>
    </w:p>
    <w:p w14:paraId="424B223E" w14:textId="77777777" w:rsidR="00461C56" w:rsidRPr="007B37FA" w:rsidRDefault="00461C56" w:rsidP="00461C56">
      <w:pPr>
        <w:pStyle w:val="ListBullet"/>
        <w:tabs>
          <w:tab w:val="num" w:pos="360"/>
        </w:tabs>
        <w:ind w:left="360" w:hanging="360"/>
        <w:rPr>
          <w:rFonts w:ascii="Times New Roman" w:hAnsi="Times New Roman" w:cs="Times New Roman"/>
        </w:rPr>
      </w:pPr>
      <w:r w:rsidRPr="007B37FA">
        <w:rPr>
          <w:rFonts w:ascii="Times New Roman" w:hAnsi="Times New Roman" w:cs="Times New Roman"/>
          <w:b/>
        </w:rPr>
        <w:t xml:space="preserve">Kết luận: </w:t>
      </w:r>
      <w:r w:rsidRPr="007B37FA">
        <w:rPr>
          <w:rFonts w:ascii="Times New Roman" w:hAnsi="Times New Roman" w:cs="Times New Roman"/>
          <w:b/>
          <w:color w:val="B40000"/>
        </w:rPr>
        <w:t>CÂU LỆNH INSERT TRÊN KHÔNG THỂ THỰC HIỆN ĐƯỢC (BỊ LỖI THẤT BẠI).</w:t>
      </w:r>
    </w:p>
    <w:p w14:paraId="576D6AA8" w14:textId="77777777" w:rsidR="00461C56" w:rsidRPr="007B37FA" w:rsidRDefault="00461C56" w:rsidP="00461C56">
      <w:pPr>
        <w:pStyle w:val="ListBullet"/>
        <w:tabs>
          <w:tab w:val="num" w:pos="360"/>
        </w:tabs>
        <w:ind w:left="360" w:hanging="360"/>
        <w:rPr>
          <w:rFonts w:ascii="Times New Roman" w:hAnsi="Times New Roman" w:cs="Times New Roman"/>
        </w:rPr>
      </w:pPr>
      <w:r w:rsidRPr="007B37FA">
        <w:rPr>
          <w:rFonts w:ascii="Times New Roman" w:hAnsi="Times New Roman" w:cs="Times New Roman"/>
          <w:b/>
        </w:rPr>
        <w:t xml:space="preserve">Lý do chi tiết: </w:t>
      </w:r>
      <w:r w:rsidRPr="007B37FA">
        <w:rPr>
          <w:rFonts w:ascii="Times New Roman" w:hAnsi="Times New Roman" w:cs="Times New Roman"/>
        </w:rPr>
        <w:br/>
        <w:t xml:space="preserve">1. Bảng gốc Employees có các cột EmployeeID (Primary Key), BirthDate và HireDate đều được thiết lập ràng buộc </w:t>
      </w:r>
      <w:r w:rsidRPr="007B37FA">
        <w:rPr>
          <w:rFonts w:ascii="Times New Roman" w:hAnsi="Times New Roman" w:cs="Times New Roman"/>
          <w:b/>
        </w:rPr>
        <w:t>NOT NULL</w:t>
      </w:r>
      <w:r w:rsidRPr="007B37FA">
        <w:rPr>
          <w:rFonts w:ascii="Times New Roman" w:hAnsi="Times New Roman" w:cs="Times New Roman"/>
        </w:rPr>
        <w:t xml:space="preserve"> và </w:t>
      </w:r>
      <w:r w:rsidRPr="007B37FA">
        <w:rPr>
          <w:rFonts w:ascii="Times New Roman" w:hAnsi="Times New Roman" w:cs="Times New Roman"/>
          <w:b/>
        </w:rPr>
        <w:t>KHÔNG có giá trị mặc định (DEFAULT value)</w:t>
      </w:r>
      <w:r w:rsidRPr="007B37FA">
        <w:rPr>
          <w:rFonts w:ascii="Times New Roman" w:hAnsi="Times New Roman" w:cs="Times New Roman"/>
        </w:rPr>
        <w:t>, đồng thời EmployeeID không được khai báo tự tăng (IDENTITY).</w:t>
      </w:r>
      <w:r w:rsidRPr="007B37FA">
        <w:rPr>
          <w:rFonts w:ascii="Times New Roman" w:hAnsi="Times New Roman" w:cs="Times New Roman"/>
        </w:rPr>
        <w:br/>
        <w:t>2. Khi người dùng thực hiện INSERT thông qua View EmployeeNames, người dùng chỉ cung cấp giá trị cho 2 cột: FirstName và LastName. Các cột còn lại (EmployeeID, BirthDate, HireDate) sẽ ngầm định nhận giá trị NULL.</w:t>
      </w:r>
      <w:r w:rsidRPr="007B37FA">
        <w:rPr>
          <w:rFonts w:ascii="Times New Roman" w:hAnsi="Times New Roman" w:cs="Times New Roman"/>
        </w:rPr>
        <w:br/>
        <w:t>3. Do vi phạm ràng buộc NOT NULL của bảng gốc Employees, SQL Server sẽ ngay lập tức hủy giao dịch và ném thông báo lỗi vi phạm tính toàn vẹn dữ liệu.</w:t>
      </w:r>
    </w:p>
    <w:p w14:paraId="1BA18979" w14:textId="77777777" w:rsidR="00461C56" w:rsidRPr="007B37FA" w:rsidRDefault="00461C56" w:rsidP="00461C56">
      <w:pPr>
        <w:pStyle w:val="ListBullet"/>
        <w:tabs>
          <w:tab w:val="num" w:pos="360"/>
        </w:tabs>
        <w:ind w:left="360" w:hanging="360"/>
        <w:rPr>
          <w:rFonts w:ascii="Times New Roman" w:hAnsi="Times New Roman" w:cs="Times New Roman"/>
        </w:rPr>
      </w:pPr>
      <w:r w:rsidRPr="007B37FA">
        <w:rPr>
          <w:rFonts w:ascii="Times New Roman" w:hAnsi="Times New Roman" w:cs="Times New Roman"/>
          <w:b/>
        </w:rPr>
        <w:t xml:space="preserve">Thông báo lỗi thực tế từ SQL Server: </w:t>
      </w:r>
    </w:p>
    <w:tbl>
      <w:tblPr>
        <w:tblW w:w="0" w:type="auto"/>
        <w:jc w:val="center"/>
        <w:tblLook w:val="04A0" w:firstRow="1" w:lastRow="0" w:firstColumn="1" w:lastColumn="0" w:noHBand="0" w:noVBand="1"/>
      </w:tblPr>
      <w:tblGrid>
        <w:gridCol w:w="9360"/>
      </w:tblGrid>
      <w:tr w:rsidR="00461C56" w:rsidRPr="007B37FA" w14:paraId="3549F617" w14:textId="77777777" w:rsidTr="00546BAD">
        <w:trPr>
          <w:jc w:val="center"/>
        </w:trPr>
        <w:tc>
          <w:tcPr>
            <w:tcW w:w="9936" w:type="dxa"/>
            <w:shd w:val="clear" w:color="auto" w:fill="F4F5F7"/>
            <w:tcMar>
              <w:top w:w="120" w:type="dxa"/>
              <w:left w:w="200" w:type="dxa"/>
              <w:bottom w:w="120" w:type="dxa"/>
              <w:right w:w="200" w:type="dxa"/>
            </w:tcMar>
          </w:tcPr>
          <w:p w14:paraId="1F23A3A7" w14:textId="77777777" w:rsidR="00461C56" w:rsidRPr="007B37FA" w:rsidRDefault="00461C56" w:rsidP="00546BAD">
            <w:pPr>
              <w:spacing w:after="0"/>
              <w:rPr>
                <w:rFonts w:cs="Times New Roman"/>
              </w:rPr>
            </w:pPr>
            <w:r w:rsidRPr="007B37FA">
              <w:rPr>
                <w:rFonts w:cs="Times New Roman"/>
                <w:color w:val="1E1E1E"/>
                <w:sz w:val="19"/>
              </w:rPr>
              <w:t>Msg 515, Level 16, State 2, Line 1</w:t>
            </w:r>
            <w:r w:rsidRPr="007B37FA">
              <w:rPr>
                <w:rFonts w:cs="Times New Roman"/>
                <w:color w:val="1E1E1E"/>
                <w:sz w:val="19"/>
              </w:rPr>
              <w:br/>
              <w:t>Cannot insert the value NULL into column 'EmployeeID', table 'AAA.dbo.Employees';</w:t>
            </w:r>
            <w:r w:rsidRPr="007B37FA">
              <w:rPr>
                <w:rFonts w:cs="Times New Roman"/>
                <w:color w:val="1E1E1E"/>
                <w:sz w:val="19"/>
              </w:rPr>
              <w:br/>
              <w:t>column does not allow nulls. INSERT fails.</w:t>
            </w:r>
            <w:r w:rsidRPr="007B37FA">
              <w:rPr>
                <w:rFonts w:cs="Times New Roman"/>
                <w:color w:val="1E1E1E"/>
                <w:sz w:val="19"/>
              </w:rPr>
              <w:br/>
              <w:t>The statement has been terminated.</w:t>
            </w:r>
          </w:p>
        </w:tc>
      </w:tr>
    </w:tbl>
    <w:p w14:paraId="7172A193" w14:textId="77777777" w:rsidR="00461C56" w:rsidRPr="007B37FA" w:rsidRDefault="00461C56" w:rsidP="00461C56">
      <w:pPr>
        <w:spacing w:after="80"/>
        <w:rPr>
          <w:rFonts w:cs="Times New Roman"/>
        </w:rPr>
      </w:pPr>
      <w:r w:rsidRPr="007B37FA">
        <w:rPr>
          <w:rFonts w:cs="Times New Roman"/>
          <w:noProof/>
        </w:rPr>
        <w:lastRenderedPageBreak/>
        <w:drawing>
          <wp:inline distT="0" distB="0" distL="0" distR="0" wp14:anchorId="533506B9" wp14:editId="7F1F25F1">
            <wp:extent cx="6124575" cy="3638535"/>
            <wp:effectExtent l="0" t="0" r="0" b="635"/>
            <wp:docPr id="13435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39798" name=""/>
                    <pic:cNvPicPr/>
                  </pic:nvPicPr>
                  <pic:blipFill>
                    <a:blip r:embed="rId22"/>
                    <a:stretch>
                      <a:fillRect/>
                    </a:stretch>
                  </pic:blipFill>
                  <pic:spPr>
                    <a:xfrm>
                      <a:off x="0" y="0"/>
                      <a:ext cx="6181831" cy="3672550"/>
                    </a:xfrm>
                    <a:prstGeom prst="rect">
                      <a:avLst/>
                    </a:prstGeom>
                  </pic:spPr>
                </pic:pic>
              </a:graphicData>
            </a:graphic>
          </wp:inline>
        </w:drawing>
      </w:r>
    </w:p>
    <w:p w14:paraId="55AD80B5" w14:textId="77777777" w:rsidR="00461C56" w:rsidRPr="007B37FA" w:rsidRDefault="00461C56" w:rsidP="00461C56">
      <w:pPr>
        <w:spacing w:before="240" w:after="80"/>
        <w:rPr>
          <w:rFonts w:cs="Times New Roman"/>
        </w:rPr>
      </w:pPr>
      <w:r w:rsidRPr="007B37FA">
        <w:rPr>
          <w:rFonts w:cs="Times New Roman"/>
          <w:b/>
          <w:color w:val="215AA6"/>
          <w:sz w:val="25"/>
        </w:rPr>
        <w:t>Câu 10. Phân tích trạng thái mã hóa dữ liệu trong mô hình hình ảnh</w:t>
      </w:r>
    </w:p>
    <w:p w14:paraId="7C2F86C7" w14:textId="77777777" w:rsidR="00461C56" w:rsidRPr="00704063" w:rsidRDefault="00461C56" w:rsidP="00461C56">
      <w:pPr>
        <w:rPr>
          <w:rFonts w:cs="Times New Roman"/>
          <w:sz w:val="22"/>
        </w:rPr>
      </w:pPr>
      <w:r w:rsidRPr="00704063">
        <w:rPr>
          <w:rFonts w:cs="Times New Roman"/>
          <w:b/>
          <w:sz w:val="22"/>
        </w:rPr>
        <w:t>10.1. Kết luận:</w:t>
      </w:r>
    </w:p>
    <w:p w14:paraId="46527721" w14:textId="77777777" w:rsidR="00461C56" w:rsidRPr="00704063" w:rsidRDefault="00461C56" w:rsidP="00461C56">
      <w:pPr>
        <w:ind w:left="360"/>
        <w:rPr>
          <w:rFonts w:cs="Times New Roman"/>
          <w:sz w:val="22"/>
        </w:rPr>
      </w:pPr>
      <w:r w:rsidRPr="00704063">
        <w:rPr>
          <w:rFonts w:cs="Times New Roman"/>
          <w:b/>
          <w:sz w:val="22"/>
        </w:rPr>
        <w:t xml:space="preserve">Hình vẽ trên mô tả cơ chế </w:t>
      </w:r>
      <w:r w:rsidRPr="00704063">
        <w:rPr>
          <w:rFonts w:cs="Times New Roman"/>
          <w:b/>
          <w:color w:val="102C57"/>
          <w:sz w:val="22"/>
        </w:rPr>
        <w:t>DATA IN USE (Dữ liệu ở trạng thái đang sử dụng) kết hợp DATA AT REST &amp; DATA IN MOTION</w:t>
      </w:r>
      <w:r w:rsidRPr="00704063">
        <w:rPr>
          <w:rFonts w:cs="Times New Roman"/>
          <w:sz w:val="22"/>
        </w:rPr>
        <w:t xml:space="preserve">, cụ thể đây chính là kiến trúc bảo mật </w:t>
      </w:r>
      <w:r w:rsidRPr="00704063">
        <w:rPr>
          <w:rFonts w:cs="Times New Roman"/>
          <w:b/>
          <w:sz w:val="22"/>
        </w:rPr>
        <w:t>ALWAYS ENCRYPTED</w:t>
      </w:r>
      <w:r w:rsidRPr="00704063">
        <w:rPr>
          <w:rFonts w:cs="Times New Roman"/>
          <w:sz w:val="22"/>
        </w:rPr>
        <w:t xml:space="preserve"> trong Microsoft SQL Server.</w:t>
      </w:r>
    </w:p>
    <w:p w14:paraId="64B10A1F" w14:textId="77777777" w:rsidR="00461C56" w:rsidRPr="00704063" w:rsidRDefault="00461C56" w:rsidP="00461C56">
      <w:pPr>
        <w:rPr>
          <w:rFonts w:cs="Times New Roman"/>
          <w:sz w:val="22"/>
        </w:rPr>
      </w:pPr>
      <w:r w:rsidRPr="00704063">
        <w:rPr>
          <w:rFonts w:cs="Times New Roman"/>
          <w:b/>
          <w:sz w:val="22"/>
        </w:rPr>
        <w:t>10.2. Phân tích chi tiết vì sao:</w:t>
      </w:r>
    </w:p>
    <w:p w14:paraId="76DE3EFE" w14:textId="77777777" w:rsidR="00461C56" w:rsidRPr="007B37FA" w:rsidRDefault="00461C56" w:rsidP="00461C56">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Bản chất tính năng Always Encrypted: </w:t>
      </w:r>
      <w:r w:rsidRPr="007B37FA">
        <w:rPr>
          <w:rFonts w:ascii="Times New Roman" w:hAnsi="Times New Roman" w:cs="Times New Roman"/>
        </w:rPr>
        <w:t>Mô hình thể hiện rõ dữ liệu nhạy cảm (Salary) chỉ được giải mã (De-crypted Data: $5,000; $4,000) tại phía Client/Application thông qua driver ADO.NET có giữ chìa khóa giải mã. Tại phía cơ sở dữ liệu (Database Server) và đối với người quản trị DBA, dữ liệu hoàn toàn ở dạng mã hóa (Encrypted Data: 0x823ksk2sk9, 0x8s83ks832k).</w:t>
      </w:r>
    </w:p>
    <w:p w14:paraId="4723A084" w14:textId="77777777" w:rsidR="00461C56" w:rsidRPr="007B37FA" w:rsidRDefault="00461C56" w:rsidP="00461C56">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Trạng thái Data in use (Trạng thái đang sử dụng): </w:t>
      </w:r>
      <w:r w:rsidRPr="007B37FA">
        <w:rPr>
          <w:rFonts w:ascii="Times New Roman" w:hAnsi="Times New Roman" w:cs="Times New Roman"/>
        </w:rPr>
        <w:t>Đây là điểm cốt lõi và đột phá nhất của mô hình này. Dữ liệu khi được truyền đến SQL Server để tính toán, lưu trữ, hoặc khi nằm trên bộ nhớ RAM của Server vẫn hoàn toàn là Ciphertext. Ngay cả DBA có quyền root cao nhất (SysAdmin) hay tiến trình memory dump cũng không thể nhìn thấy dữ liệu thô. Dữ liệu chỉ ở dạng 'In use' hợp lệ tại vùng nhớ ứng dụng tin cậy của Client.</w:t>
      </w:r>
    </w:p>
    <w:p w14:paraId="3CD1C6BD" w14:textId="77777777" w:rsidR="00461C56" w:rsidRPr="007B37FA" w:rsidRDefault="00461C56" w:rsidP="00461C56">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Bảo vệ đa trạng thái: </w:t>
      </w:r>
      <w:r w:rsidRPr="007B37FA">
        <w:rPr>
          <w:rFonts w:ascii="Times New Roman" w:hAnsi="Times New Roman" w:cs="Times New Roman"/>
        </w:rPr>
        <w:t>• Dữ liệu ở trạng thái nghỉ (Data at rest): Khi lưu trữ xuống đĩa (.mdf, .ndf, .bak), dữ liệu salary được lưu dưới dạng chuỗi byte mã hóa.</w:t>
      </w:r>
      <w:r w:rsidRPr="007B37FA">
        <w:rPr>
          <w:rFonts w:ascii="Times New Roman" w:hAnsi="Times New Roman" w:cs="Times New Roman"/>
        </w:rPr>
        <w:br/>
        <w:t>• Dữ liệu lưu chuyển (Data in transit/motion): Khi gửi câu lệnh từ ADO.NET tới Database, câu lệnh đã được mã hóa tham số (SQL Query with Cipher Parameters) trước khi rời khỏi máy Client.</w:t>
      </w:r>
    </w:p>
    <w:p w14:paraId="39E9B686" w14:textId="13180023" w:rsidR="00CF73C5" w:rsidRPr="00FF012C" w:rsidRDefault="00461C56" w:rsidP="00CF73C5">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Mục đích kiến trúc: </w:t>
      </w:r>
      <w:r w:rsidRPr="007B37FA">
        <w:rPr>
          <w:rFonts w:ascii="Times New Roman" w:hAnsi="Times New Roman" w:cs="Times New Roman"/>
        </w:rPr>
        <w:t>Ngăn cách hoàn toàn quyền hạn giữa người sở hữu dữ liệu (Data Owner - Người dùng ứng dụng) và người quản trị hệ thống hạ tầng (DBA, Cloud/Hosting Provider). Đảm bảo tuân thủ các tiêu chuẩn bảo mật nghiêm ngặt như PCI-DSS, GDPR, HIPAA.</w:t>
      </w:r>
    </w:p>
    <w:p>
      <w:pPr>
        <w:pageBreakBefore/>
        <w:spacing w:after="80"/>
        <w:jc w:val="center"/>
      </w:pPr>
      <w:r>
        <w:rPr>
          <w:rFonts w:ascii="Times New Roman" w:hAnsi="Times New Roman" w:cs="Times New Roman" w:eastAsia="Times New Roman"/>
          <w:b/>
          <w:i w:val="0"/>
          <w:sz w:val="32"/>
        </w:rPr>
        <w:t>BÀI TẬP 2</w:t>
      </w:r>
    </w:p>
    <w:p>
      <w:pPr>
        <w:spacing w:after="200"/>
        <w:jc w:val="center"/>
      </w:pPr>
      <w:r>
        <w:rPr>
          <w:rFonts w:ascii="Times New Roman" w:hAnsi="Times New Roman" w:cs="Times New Roman" w:eastAsia="Times New Roman"/>
          <w:b/>
          <w:i w:val="0"/>
          <w:sz w:val="24"/>
        </w:rPr>
        <w:t>IMPORT/EXPORT DỮ LIỆU · XÁC THỰC VÀ PHÂN QUYỀN NGƯỜI DÙNG</w:t>
      </w:r>
    </w:p>
    <w:p>
      <w:pPr>
        <w:spacing w:after="120" w:before="200"/>
      </w:pPr>
      <w:r>
        <w:rPr>
          <w:rFonts w:ascii="Times New Roman" w:hAnsi="Times New Roman" w:cs="Times New Roman" w:eastAsia="Times New Roman"/>
          <w:b/>
          <w:i w:val="0"/>
          <w:color w:val="102C57"/>
          <w:sz w:val="30"/>
        </w:rPr>
        <w:t>PHẦN A. IMPORT VÀ EXPORT DỮ LIỆU</w:t>
      </w:r>
    </w:p>
    <w:p>
      <w:pPr>
        <w:spacing w:after="80" w:before="160"/>
      </w:pPr>
      <w:r>
        <w:rPr>
          <w:rFonts w:ascii="Times New Roman" w:hAnsi="Times New Roman" w:cs="Times New Roman" w:eastAsia="Times New Roman"/>
          <w:b/>
          <w:i w:val="0"/>
          <w:color w:val="215AA6"/>
          <w:sz w:val="25"/>
        </w:rPr>
        <w:t>Câu 11. Import file dữ liệu sinh viên từ Excel vào SQL Server</w:t>
      </w:r>
    </w:p>
    <w:p>
      <w:pPr>
        <w:spacing w:after="60" w:before="120"/>
      </w:pPr>
      <w:r>
        <w:rPr>
          <w:rFonts w:ascii="Times New Roman" w:hAnsi="Times New Roman" w:cs="Times New Roman" w:eastAsia="Times New Roman"/>
          <w:b/>
          <w:i w:val="0"/>
          <w:color w:val="282828"/>
          <w:sz w:val="22"/>
        </w:rPr>
        <w:t>11.1. Dữ liệu nguồn và lựa chọn công cụ</w:t>
      </w:r>
    </w:p>
    <w:p>
      <w:r>
        <w:rPr>
          <w:rFonts w:ascii="Times New Roman" w:hAnsi="Times New Roman" w:cs="Times New Roman" w:eastAsia="Times New Roman"/>
          <w:b w:val="0"/>
          <w:i w:val="0"/>
          <w:sz w:val="22"/>
        </w:rPr>
        <w:t xml:space="preserve">File nguồn là danh sách sinh viên </w:t>
      </w:r>
      <w:r>
        <w:rPr>
          <w:rFonts w:ascii="Times New Roman" w:hAnsi="Times New Roman" w:cs="Times New Roman" w:eastAsia="Times New Roman"/>
          <w:b/>
          <w:i w:val="0"/>
          <w:sz w:val="22"/>
        </w:rPr>
        <w:t>sample-students.csv</w:t>
      </w:r>
      <w:r>
        <w:rPr>
          <w:rFonts w:ascii="Times New Roman" w:hAnsi="Times New Roman" w:cs="Times New Roman" w:eastAsia="Times New Roman"/>
          <w:b w:val="0"/>
          <w:i w:val="0"/>
          <w:sz w:val="22"/>
        </w:rPr>
        <w:t xml:space="preserve"> (bản text của file Excel cùng nội dung), gồm </w:t>
      </w:r>
      <w:r>
        <w:rPr>
          <w:rFonts w:ascii="Times New Roman" w:hAnsi="Times New Roman" w:cs="Times New Roman" w:eastAsia="Times New Roman"/>
          <w:b/>
          <w:i w:val="0"/>
          <w:sz w:val="22"/>
        </w:rPr>
        <w:t>6 cột × 8 dòng dữ liệu</w:t>
      </w:r>
      <w:r>
        <w:rPr>
          <w:rFonts w:ascii="Times New Roman" w:hAnsi="Times New Roman" w:cs="Times New Roman" w:eastAsia="Times New Roman"/>
          <w:b w:val="0"/>
          <w:i w:val="0"/>
          <w:sz w:val="22"/>
        </w:rPr>
        <w:t xml:space="preserve">. CSDL đích là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xml:space="preserve"> trên instance </w:t>
      </w:r>
      <w:r>
        <w:rPr>
          <w:rFonts w:ascii="Times New Roman" w:hAnsi="Times New Roman" w:cs="Times New Roman" w:eastAsia="Times New Roman"/>
          <w:b/>
          <w:i w:val="0"/>
          <w:sz w:val="22"/>
        </w:rPr>
        <w:t>PAPER-CODING22\SQLEXPRESS</w:t>
      </w:r>
      <w:r>
        <w:rPr>
          <w:rFonts w:ascii="Times New Roman" w:hAnsi="Times New Roman" w:cs="Times New Roman" w:eastAsia="Times New Roman"/>
          <w:b w:val="0"/>
          <w:i w:val="0"/>
          <w:sz w:val="22"/>
        </w:rPr>
        <w:t xml:space="preserve"> (SQL Server 17.0.1000, bản Express).</w:t>
      </w:r>
    </w:p>
    <w:p>
      <w:r>
        <w:rPr>
          <w:rFonts w:ascii="Times New Roman" w:hAnsi="Times New Roman" w:cs="Times New Roman" w:eastAsia="Times New Roman"/>
          <w:b w:val="0"/>
          <w:i w:val="0"/>
          <w:sz w:val="22"/>
        </w:rPr>
        <w:t>Trước khi mở wizard, cần xác định trước kiểu dữ liệu mong muốn cho từng cột — đây là căn cứ để đối chiếu lại sau khi import, thay vì tin hoàn toàn vào phần tự suy luận kiểu của công cụ:</w:t>
      </w:r>
    </w:p>
    <w:tbl>
      <w:tblPr>
        <w:tblW w:type="auto" w:w="0"/>
        <w:jc w:val="center"/>
        <w:tblLayout w:type="fixed"/>
        <w:tblLook w:firstColumn="1" w:firstRow="1" w:lastColumn="0" w:lastRow="0" w:noHBand="0" w:noVBand="1" w:val="04A0"/>
        <w:tblLayout w:type="fixed"/>
      </w:tblPr>
      <w:tblGrid>
        <w:gridCol w:w="1100"/>
        <w:gridCol w:w="1500"/>
        <w:gridCol w:w="2300"/>
        <w:gridCol w:w="4460"/>
      </w:tblGrid>
      <w:tr>
        <w:tc>
          <w:tcPr>
            <w:tcW w:type="dxa" w:w="11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Cột</w:t>
            </w:r>
          </w:p>
        </w:tc>
        <w:tc>
          <w:tcPr>
            <w:tcW w:type="dxa" w:w="15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Ví dụ giá trị</w:t>
            </w:r>
          </w:p>
        </w:tc>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Kiểu dữ liệu mong muốn</w:t>
            </w:r>
          </w:p>
        </w:tc>
        <w:tc>
          <w:tcPr>
            <w:tcW w:type="dxa" w:w="44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Lý do chọn</w:t>
            </w:r>
          </w:p>
        </w:tc>
      </w:tr>
      <w:tr>
        <w:tc>
          <w:tcPr>
            <w:tcW w:type="dxa" w:w="1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MSSV</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25730001</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VARCHAR(10) hoặc BIGINT</w:t>
            </w:r>
          </w:p>
        </w:tc>
        <w:tc>
          <w:tcPr>
            <w:tcW w:type="dxa" w:w="4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Là mã định danh, không dùng để tính toán. Để kiểu số sẽ mất chữ số 0 ở đầu nếu sau này có MSSV dạng 0xxxxxxx.</w:t>
            </w:r>
          </w:p>
        </w:tc>
      </w:tr>
      <w:tr>
        <w:tc>
          <w:tcPr>
            <w:tcW w:type="dxa" w:w="1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HoTen</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NVARCHAR(100)</w:t>
            </w:r>
          </w:p>
        </w:tc>
        <w:tc>
          <w:tcPr>
            <w:tcW w:type="dxa" w:w="4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Họ tên có thể chứa dấu tiếng Việt — bắt buộc dùng Unicode, nếu dùng VARCHAR sẽ mất dấu.</w:t>
            </w:r>
          </w:p>
        </w:tc>
      </w:tr>
      <w:tr>
        <w:tc>
          <w:tcPr>
            <w:tcW w:type="dxa" w:w="1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NgaySinh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1/15/2003</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DATE</w:t>
            </w:r>
          </w:p>
        </w:tc>
        <w:tc>
          <w:tcPr>
            <w:tcW w:type="dxa" w:w="4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Là ngày tháng thật. Lưu ý định dạng nguồn là M/D/YYYY (kiểu Mỹ), dễ bị hiểu nhầm thành D/M/YYYY.</w:t>
            </w:r>
          </w:p>
        </w:tc>
      </w:tr>
      <w:tr>
        <w:tc>
          <w:tcPr>
            <w:tcW w:type="dxa" w:w="1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Lop</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IT2023.1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VARCHAR(20)</w:t>
            </w:r>
          </w:p>
        </w:tc>
        <w:tc>
          <w:tcPr>
            <w:tcW w:type="dxa" w:w="4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Chuỗi chữ số không dấu, độ dài ngắn và ổn định.</w:t>
            </w:r>
          </w:p>
        </w:tc>
      </w:tr>
      <w:tr>
        <w:tc>
          <w:tcPr>
            <w:tcW w:type="dxa" w:w="1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CNTT</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VARCHAR(20)</w:t>
            </w:r>
          </w:p>
        </w:tc>
        <w:tc>
          <w:tcPr>
            <w:tcW w:type="dxa" w:w="4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Chuỗi viết tắt không dấu (CNTT, ATTT, KHMT).</w:t>
            </w:r>
          </w:p>
        </w:tc>
      </w:tr>
      <w:tr>
        <w:tc>
          <w:tcPr>
            <w:tcW w:type="dxa" w:w="1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DiemTB</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7.8</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DECIMAL(4,2)</w:t>
            </w:r>
          </w:p>
        </w:tc>
        <w:tc>
          <w:tcPr>
            <w:tcW w:type="dxa" w:w="4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Điểm số cần chính xác tuyệt đối. Kiểu FLOAT/REAL lưu xấp xỉ nhị phân nên sinh sai số ở chữ số thập phân.</w:t>
            </w:r>
          </w:p>
        </w:tc>
      </w:tr>
    </w:tbl>
    <w:p>
      <w:pPr>
        <w:spacing w:after="80"/>
      </w:pPr>
    </w:p>
    <w:p>
      <w:r>
        <w:rPr>
          <w:rFonts w:ascii="Times New Roman" w:hAnsi="Times New Roman" w:cs="Times New Roman" w:eastAsia="Times New Roman"/>
          <w:b w:val="0"/>
          <w:i w:val="0"/>
          <w:sz w:val="22"/>
        </w:rPr>
        <w:t xml:space="preserve">Công cụ sử dụng: </w:t>
      </w:r>
      <w:r>
        <w:rPr>
          <w:rFonts w:ascii="Times New Roman" w:hAnsi="Times New Roman" w:cs="Times New Roman" w:eastAsia="Times New Roman"/>
          <w:b/>
          <w:i w:val="0"/>
          <w:sz w:val="22"/>
        </w:rPr>
        <w:t>Import Flat File Wizard</w:t>
      </w:r>
      <w:r>
        <w:rPr>
          <w:rFonts w:ascii="Times New Roman" w:hAnsi="Times New Roman" w:cs="Times New Roman" w:eastAsia="Times New Roman"/>
          <w:b w:val="0"/>
          <w:i w:val="0"/>
          <w:sz w:val="22"/>
        </w:rPr>
        <w:t xml:space="preserve"> của SSMS (chuột phải vào CSDL → </w:t>
      </w:r>
      <w:r>
        <w:rPr>
          <w:rFonts w:ascii="Times New Roman" w:hAnsi="Times New Roman" w:cs="Times New Roman" w:eastAsia="Times New Roman"/>
          <w:b/>
          <w:i w:val="0"/>
          <w:sz w:val="22"/>
        </w:rPr>
        <w:t>Tasks</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Import Flat File…</w:t>
      </w:r>
      <w:r>
        <w:rPr>
          <w:rFonts w:ascii="Times New Roman" w:hAnsi="Times New Roman" w:cs="Times New Roman" w:eastAsia="Times New Roman"/>
          <w:b w:val="0"/>
          <w:i w:val="0"/>
          <w:sz w:val="22"/>
        </w:rPr>
        <w:t>). Đề chỉ yêu cầu chọn một file dữ liệu sinh viên và import vào SQL Server bằng giao diện, nên một luồng wizard là đủ đáp ứng yêu cầu.</w:t>
      </w:r>
    </w:p>
    <w:p>
      <w:pPr>
        <w:spacing w:after="60" w:before="120"/>
      </w:pPr>
      <w:r>
        <w:rPr>
          <w:rFonts w:ascii="Times New Roman" w:hAnsi="Times New Roman" w:cs="Times New Roman" w:eastAsia="Times New Roman"/>
          <w:b/>
          <w:i w:val="0"/>
          <w:color w:val="282828"/>
          <w:sz w:val="22"/>
        </w:rPr>
        <w:t>11.2. Các bước thực hiện trên giao diện</w:t>
      </w:r>
    </w:p>
    <w:p>
      <w:r>
        <w:rPr>
          <w:rFonts w:ascii="Times New Roman" w:hAnsi="Times New Roman" w:cs="Times New Roman" w:eastAsia="Times New Roman"/>
          <w:b/>
          <w:i w:val="0"/>
          <w:sz w:val="22"/>
        </w:rPr>
        <w:t xml:space="preserve">Bước 1 — Specify Input File: </w:t>
      </w:r>
      <w:r>
        <w:rPr>
          <w:rFonts w:ascii="Times New Roman" w:hAnsi="Times New Roman" w:cs="Times New Roman" w:eastAsia="Times New Roman"/>
          <w:b w:val="0"/>
          <w:i w:val="0"/>
          <w:sz w:val="22"/>
        </w:rPr>
        <w:t>trỏ wizard tới file nguồn và chọn CSDL đích cùng tên bảng sẽ được tạo.</w:t>
      </w:r>
    </w:p>
    <w:p>
      <w:pPr>
        <w:spacing w:after="40"/>
        <w:jc w:val="center"/>
      </w:pPr>
      <w:r>
        <w:drawing>
          <wp:inline xmlns:a="http://schemas.openxmlformats.org/drawingml/2006/main" xmlns:pic="http://schemas.openxmlformats.org/drawingml/2006/picture">
            <wp:extent cx="5760720" cy="3417172"/>
            <wp:docPr id="2064996714" name="Picture 2064996714"/>
            <wp:cNvGraphicFramePr>
              <a:graphicFrameLocks noChangeAspect="1"/>
            </wp:cNvGraphicFramePr>
            <a:graphic>
              <a:graphicData uri="http://schemas.openxmlformats.org/drawingml/2006/picture">
                <pic:pic>
                  <pic:nvPicPr>
                    <pic:cNvPr id="0" name="g1-flatfile-step1-input-file.png"/>
                    <pic:cNvPicPr/>
                  </pic:nvPicPr>
                  <pic:blipFill>
                    <a:blip r:embed="rId25"/>
                    <a:stretch>
                      <a:fillRect/>
                    </a:stretch>
                  </pic:blipFill>
                  <pic:spPr>
                    <a:xfrm>
                      <a:off x="0" y="0"/>
                      <a:ext cx="5760720" cy="3417172"/>
                    </a:xfrm>
                    <a:prstGeom prst="rect"/>
                  </pic:spPr>
                </pic:pic>
              </a:graphicData>
            </a:graphic>
          </wp:inline>
        </w:drawing>
      </w:r>
    </w:p>
    <w:p>
      <w:pPr>
        <w:jc w:val="center"/>
      </w:pPr>
      <w:r>
        <w:rPr>
          <w:rFonts w:ascii="Times New Roman" w:hAnsi="Times New Roman" w:cs="Times New Roman" w:eastAsia="Times New Roman"/>
          <w:b w:val="0"/>
          <w:i/>
          <w:color w:val="595959"/>
          <w:sz w:val="19"/>
        </w:rPr>
        <w:t>Hình 11.1 — Màn hình Specify Input File: chọn file nguồn sample-students.csv, CSDL đích QLTT_BTTH3.</w:t>
      </w:r>
    </w:p>
    <w:p>
      <w:r>
        <w:rPr>
          <w:rFonts w:ascii="Times New Roman" w:hAnsi="Times New Roman" w:cs="Times New Roman" w:eastAsia="Times New Roman"/>
          <w:b/>
          <w:i w:val="0"/>
          <w:sz w:val="22"/>
        </w:rPr>
        <w:t xml:space="preserve">Bước 2 — Preview Data: </w:t>
      </w:r>
      <w:r>
        <w:rPr>
          <w:rFonts w:ascii="Times New Roman" w:hAnsi="Times New Roman" w:cs="Times New Roman" w:eastAsia="Times New Roman"/>
          <w:b w:val="0"/>
          <w:i w:val="0"/>
          <w:sz w:val="22"/>
        </w:rPr>
        <w:t xml:space="preserve">wizard phân tích cấu trúc file và dựng bản xem trước từ tối đa 50 dòng đầu. Tại đây dữ liệu vẫn còn nguyên vẹn: cột </w:t>
      </w:r>
      <w:r>
        <w:rPr>
          <w:rFonts w:ascii="Times New Roman" w:hAnsi="Times New Roman" w:cs="Times New Roman" w:eastAsia="Times New Roman"/>
          <w:b/>
          <w:i w:val="0"/>
          <w:sz w:val="22"/>
        </w:rPr>
        <w:t>MSSV</w:t>
      </w:r>
      <w:r>
        <w:rPr>
          <w:rFonts w:ascii="Times New Roman" w:hAnsi="Times New Roman" w:cs="Times New Roman" w:eastAsia="Times New Roman"/>
          <w:b w:val="0"/>
          <w:i w:val="0"/>
          <w:sz w:val="22"/>
        </w:rPr>
        <w:t xml:space="preserve"> hiển thị đúng các giá trị 25730001 … 25730008. Đáng chú ý, tuỳ chọn </w:t>
      </w:r>
      <w:r>
        <w:rPr>
          <w:rFonts w:ascii="Times New Roman" w:hAnsi="Times New Roman" w:cs="Times New Roman" w:eastAsia="Times New Roman"/>
          <w:b/>
          <w:i w:val="0"/>
          <w:sz w:val="22"/>
        </w:rPr>
        <w:t>Use Rich Data Type Detection</w:t>
      </w:r>
      <w:r>
        <w:rPr>
          <w:rFonts w:ascii="Times New Roman" w:hAnsi="Times New Roman" w:cs="Times New Roman" w:eastAsia="Times New Roman"/>
          <w:b w:val="0"/>
          <w:i w:val="0"/>
          <w:sz w:val="22"/>
        </w:rPr>
        <w:t xml:space="preserve"> ở cuối màn hình đang được bật mặc định — chính tuỳ chọn này gây ra lỗi suy luận kiểu được phân tích ở mục 11.3.</w:t>
      </w:r>
    </w:p>
    <w:p>
      <w:pPr>
        <w:spacing w:after="40"/>
        <w:jc w:val="center"/>
      </w:pPr>
      <w:r>
        <w:drawing>
          <wp:inline xmlns:a="http://schemas.openxmlformats.org/drawingml/2006/main" xmlns:pic="http://schemas.openxmlformats.org/drawingml/2006/picture">
            <wp:extent cx="5760720" cy="3411532"/>
            <wp:docPr id="2064996715" name="Picture 2064996715"/>
            <wp:cNvGraphicFramePr>
              <a:graphicFrameLocks noChangeAspect="1"/>
            </wp:cNvGraphicFramePr>
            <a:graphic>
              <a:graphicData uri="http://schemas.openxmlformats.org/drawingml/2006/picture">
                <pic:pic>
                  <pic:nvPicPr>
                    <pic:cNvPr id="0" name="g1-flatfile-step2-preview-data.png"/>
                    <pic:cNvPicPr/>
                  </pic:nvPicPr>
                  <pic:blipFill>
                    <a:blip r:embed="rId26"/>
                    <a:stretch>
                      <a:fillRect/>
                    </a:stretch>
                  </pic:blipFill>
                  <pic:spPr>
                    <a:xfrm>
                      <a:off x="0" y="0"/>
                      <a:ext cx="5760720" cy="3411532"/>
                    </a:xfrm>
                    <a:prstGeom prst="rect"/>
                  </pic:spPr>
                </pic:pic>
              </a:graphicData>
            </a:graphic>
          </wp:inline>
        </w:drawing>
      </w:r>
    </w:p>
    <w:p>
      <w:pPr>
        <w:jc w:val="center"/>
      </w:pPr>
      <w:r>
        <w:rPr>
          <w:rFonts w:ascii="Times New Roman" w:hAnsi="Times New Roman" w:cs="Times New Roman" w:eastAsia="Times New Roman"/>
          <w:b w:val="0"/>
          <w:i/>
          <w:color w:val="595959"/>
          <w:sz w:val="19"/>
        </w:rPr>
        <w:t>Hình 11.2 — Màn hình Preview Data: 6 cột, 8 dòng còn đúng giá trị gốc; tuỳ chọn Use Rich Data Type Detection đang bật.</w:t>
      </w:r>
    </w:p>
    <w:p>
      <w:r>
        <w:rPr>
          <w:rFonts w:ascii="Times New Roman" w:hAnsi="Times New Roman" w:cs="Times New Roman" w:eastAsia="Times New Roman"/>
          <w:b/>
          <w:i w:val="0"/>
          <w:sz w:val="22"/>
        </w:rPr>
        <w:t xml:space="preserve">Bước 3 — Modify Columns: </w:t>
      </w:r>
      <w:r>
        <w:rPr>
          <w:rFonts w:ascii="Times New Roman" w:hAnsi="Times New Roman" w:cs="Times New Roman" w:eastAsia="Times New Roman"/>
          <w:b w:val="0"/>
          <w:i w:val="0"/>
          <w:sz w:val="22"/>
        </w:rPr>
        <w:t xml:space="preserve">màn hình kế tiếp cho phép sửa lại </w:t>
      </w:r>
      <w:r>
        <w:rPr>
          <w:rFonts w:ascii="Times New Roman" w:hAnsi="Times New Roman" w:cs="Times New Roman" w:eastAsia="Times New Roman"/>
          <w:b/>
          <w:i w:val="0"/>
          <w:sz w:val="22"/>
        </w:rPr>
        <w:t>Data Type</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i w:val="0"/>
          <w:sz w:val="22"/>
        </w:rPr>
        <w:t>Allow Nulls</w:t>
      </w:r>
      <w:r>
        <w:rPr>
          <w:rFonts w:ascii="Times New Roman" w:hAnsi="Times New Roman" w:cs="Times New Roman" w:eastAsia="Times New Roman"/>
          <w:b w:val="0"/>
          <w:i w:val="0"/>
          <w:sz w:val="22"/>
        </w:rPr>
        <w:t xml:space="preserve"> của từng cột trước khi nạp. Trong lần thực hiện này, nhóm giữ nguyên đề xuất mặc định của wizard để quan sát xem cơ chế tự suy luận kiểu chính xác đến đâu — kết quả và hướng khắc phục trình bày ở mục 11.3.</w:t>
      </w:r>
    </w:p>
    <w:p>
      <w:r>
        <w:rPr>
          <w:rFonts w:ascii="Times New Roman" w:hAnsi="Times New Roman" w:cs="Times New Roman" w:eastAsia="Times New Roman"/>
          <w:b/>
          <w:i w:val="0"/>
          <w:sz w:val="22"/>
        </w:rPr>
        <w:t xml:space="preserve">Bước 4 — Kiểm tra bảng đích: </w:t>
      </w:r>
      <w:r>
        <w:rPr>
          <w:rFonts w:ascii="Times New Roman" w:hAnsi="Times New Roman" w:cs="Times New Roman" w:eastAsia="Times New Roman"/>
          <w:b w:val="0"/>
          <w:i w:val="0"/>
          <w:sz w:val="22"/>
        </w:rPr>
        <w:t>sau khi wizard chạy xong, truy vấn lại bảng vừa tạo để xác nhận dữ liệu đã thực sự nằm trong SQL Server.</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SELECT TOP (1000) [MSSV], [HoTen], [NgaySinh], [Lop], [Nganh], [DiemTB]</w:t>
            </w:r>
            <w:r>
              <w:rPr>
                <w:rFonts w:ascii="Times New Roman" w:hAnsi="Times New Roman" w:cs="Times New Roman" w:eastAsia="Times New Roman"/>
                <w:b w:val="0"/>
                <w:i w:val="0"/>
                <w:color w:val="1E1E1E"/>
                <w:sz w:val="19"/>
              </w:rPr>
              <w:br/>
              <w:t>FROM [QLTT_BTTH3].[dbo].[SampleStudents];</w:t>
            </w:r>
          </w:p>
        </w:tc>
      </w:tr>
    </w:tbl>
    <w:p>
      <w:pPr>
        <w:spacing w:after="80"/>
      </w:pPr>
    </w:p>
    <w:p>
      <w:pPr>
        <w:spacing w:after="40"/>
        <w:jc w:val="center"/>
      </w:pPr>
      <w:r>
        <w:drawing>
          <wp:inline xmlns:a="http://schemas.openxmlformats.org/drawingml/2006/main" xmlns:pic="http://schemas.openxmlformats.org/drawingml/2006/picture">
            <wp:extent cx="5760720" cy="3411532"/>
            <wp:docPr id="2064996716" name="Picture 2064996716"/>
            <wp:cNvGraphicFramePr>
              <a:graphicFrameLocks noChangeAspect="1"/>
            </wp:cNvGraphicFramePr>
            <a:graphic>
              <a:graphicData uri="http://schemas.openxmlformats.org/drawingml/2006/picture">
                <pic:pic>
                  <pic:nvPicPr>
                    <pic:cNvPr id="0" name="g1-flatfile-step5-verify-table.png"/>
                    <pic:cNvPicPr/>
                  </pic:nvPicPr>
                  <pic:blipFill>
                    <a:blip r:embed="rId27"/>
                    <a:stretch>
                      <a:fillRect/>
                    </a:stretch>
                  </pic:blipFill>
                  <pic:spPr>
                    <a:xfrm>
                      <a:off x="0" y="0"/>
                      <a:ext cx="5760720" cy="3411532"/>
                    </a:xfrm>
                    <a:prstGeom prst="rect"/>
                  </pic:spPr>
                </pic:pic>
              </a:graphicData>
            </a:graphic>
          </wp:inline>
        </w:drawing>
      </w:r>
    </w:p>
    <w:p>
      <w:pPr>
        <w:jc w:val="center"/>
      </w:pPr>
      <w:r>
        <w:rPr>
          <w:rFonts w:ascii="Times New Roman" w:hAnsi="Times New Roman" w:cs="Times New Roman" w:eastAsia="Times New Roman"/>
          <w:b w:val="0"/>
          <w:i/>
          <w:color w:val="595959"/>
          <w:sz w:val="19"/>
        </w:rPr>
        <w:t>Hình 11.3 — Bảng dbo.SampleStudents sau khi import: 8 rows, đủ 6 cột (xem thanh trạng thái góc dưới phải).</w:t>
      </w:r>
    </w:p>
    <w:p>
      <w:pPr>
        <w:spacing w:after="60" w:before="120"/>
      </w:pPr>
      <w:r>
        <w:rPr>
          <w:rFonts w:ascii="Times New Roman" w:hAnsi="Times New Roman" w:cs="Times New Roman" w:eastAsia="Times New Roman"/>
          <w:b/>
          <w:i w:val="0"/>
          <w:color w:val="282828"/>
          <w:sz w:val="22"/>
        </w:rPr>
        <w:t>11.3. Đối chiếu kết quả và nhận xét về lỗi suy luận kiểu dữ liệu</w:t>
      </w:r>
    </w:p>
    <w:p>
      <w:r>
        <w:rPr>
          <w:rFonts w:ascii="Times New Roman" w:hAnsi="Times New Roman" w:cs="Times New Roman" w:eastAsia="Times New Roman"/>
          <w:b w:val="0"/>
          <w:i w:val="0"/>
          <w:sz w:val="22"/>
        </w:rPr>
        <w:t xml:space="preserve">Về số lượng, kết quả đúng hoàn toàn: </w:t>
      </w:r>
      <w:r>
        <w:rPr>
          <w:rFonts w:ascii="Times New Roman" w:hAnsi="Times New Roman" w:cs="Times New Roman" w:eastAsia="Times New Roman"/>
          <w:b/>
          <w:i w:val="0"/>
          <w:sz w:val="22"/>
        </w:rPr>
        <w:t>6 cột và 8 dòng</w:t>
      </w:r>
      <w:r>
        <w:rPr>
          <w:rFonts w:ascii="Times New Roman" w:hAnsi="Times New Roman" w:cs="Times New Roman" w:eastAsia="Times New Roman"/>
          <w:b w:val="0"/>
          <w:i w:val="0"/>
          <w:sz w:val="22"/>
        </w:rPr>
        <w:t xml:space="preserve">, khớp chính xác với file nguồn. Tuy nhiên khi đối chiếu tới từng </w:t>
      </w:r>
      <w:r>
        <w:rPr>
          <w:rFonts w:ascii="Times New Roman" w:hAnsi="Times New Roman" w:cs="Times New Roman" w:eastAsia="Times New Roman"/>
          <w:b/>
          <w:i w:val="0"/>
          <w:sz w:val="22"/>
        </w:rPr>
        <w:t>giá trị</w:t>
      </w:r>
      <w:r>
        <w:rPr>
          <w:rFonts w:ascii="Times New Roman" w:hAnsi="Times New Roman" w:cs="Times New Roman" w:eastAsia="Times New Roman"/>
          <w:b w:val="0"/>
          <w:i w:val="0"/>
          <w:sz w:val="22"/>
        </w:rPr>
        <w:t>, có 2 trong 6 cột bị sai do wizard tự suy luận kiểu không đúng ý định:</w:t>
      </w:r>
    </w:p>
    <w:tbl>
      <w:tblPr>
        <w:tblW w:type="auto" w:w="0"/>
        <w:jc w:val="center"/>
        <w:tblLayout w:type="fixed"/>
        <w:tblLook w:firstColumn="1" w:firstRow="1" w:lastColumn="0" w:lastRow="0" w:noHBand="0" w:noVBand="1" w:val="04A0"/>
        <w:tblLayout w:type="fixed"/>
      </w:tblPr>
      <w:tblGrid>
        <w:gridCol w:w="1000"/>
        <w:gridCol w:w="1500"/>
        <w:gridCol w:w="2100"/>
        <w:gridCol w:w="4760"/>
      </w:tblGrid>
      <w:tr>
        <w:tc>
          <w:tcPr>
            <w:tcW w:type="dxa" w:w="1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Cột</w:t>
            </w:r>
          </w:p>
        </w:tc>
        <w:tc>
          <w:tcPr>
            <w:tcW w:type="dxa" w:w="15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Giá trị nguồn</w:t>
            </w:r>
          </w:p>
        </w:tc>
        <w:tc>
          <w:tcPr>
            <w:tcW w:type="dxa" w:w="21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Giá trị sau import</w:t>
            </w:r>
          </w:p>
        </w:tc>
        <w:tc>
          <w:tcPr>
            <w:tcW w:type="dxa" w:w="47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Đánh giá</w:t>
            </w:r>
          </w:p>
        </w:tc>
      </w:tr>
      <w:tr>
        <w:tc>
          <w:tcPr>
            <w:tcW w:type="dxa" w:w="1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MSSV</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25730001</w:t>
            </w:r>
          </w:p>
        </w:tc>
        <w:tc>
          <w:tcPr>
            <w:tcW w:type="dxa" w:w="2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7300-01-25</w:t>
            </w:r>
          </w:p>
        </w:tc>
        <w:tc>
          <w:tcPr>
            <w:tcW w:type="dxa" w:w="4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Sai</w:t>
            </w:r>
            <w:r>
              <w:rPr>
                <w:rFonts w:ascii="Times New Roman" w:hAnsi="Times New Roman" w:cs="Times New Roman" w:eastAsia="Times New Roman"/>
                <w:b w:val="0"/>
                <w:i w:val="0"/>
                <w:sz w:val="18"/>
              </w:rPr>
              <w:t xml:space="preserve"> — wizard suy luận cột này thành kiểu ngày (date); giá trị gốc không còn khôi phục được từ bảng đích.</w:t>
            </w:r>
          </w:p>
        </w:tc>
      </w:tr>
      <w:tr>
        <w:tc>
          <w:tcPr>
            <w:tcW w:type="dxa" w:w="1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HoTen</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w:t>
            </w:r>
          </w:p>
        </w:tc>
        <w:tc>
          <w:tcPr>
            <w:tcW w:type="dxa" w:w="2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w:t>
            </w:r>
          </w:p>
        </w:tc>
        <w:tc>
          <w:tcPr>
            <w:tcW w:type="dxa" w:w="4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w:t>
            </w:r>
          </w:p>
        </w:tc>
      </w:tr>
      <w:tr>
        <w:tc>
          <w:tcPr>
            <w:tcW w:type="dxa" w:w="1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NgaySinh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1/15/2003</w:t>
            </w:r>
          </w:p>
        </w:tc>
        <w:tc>
          <w:tcPr>
            <w:tcW w:type="dxa" w:w="2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2003-01-15</w:t>
            </w:r>
          </w:p>
        </w:tc>
        <w:tc>
          <w:tcPr>
            <w:tcW w:type="dxa" w:w="4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 — nhận đúng kiểu date và không đảo nhầm ngày với tháng.</w:t>
            </w:r>
          </w:p>
        </w:tc>
      </w:tr>
      <w:tr>
        <w:tc>
          <w:tcPr>
            <w:tcW w:type="dxa" w:w="1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Lop</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IT2023.1</w:t>
            </w:r>
          </w:p>
        </w:tc>
        <w:tc>
          <w:tcPr>
            <w:tcW w:type="dxa" w:w="2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IT2023.1</w:t>
            </w:r>
          </w:p>
        </w:tc>
        <w:tc>
          <w:tcPr>
            <w:tcW w:type="dxa" w:w="4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w:t>
            </w:r>
          </w:p>
        </w:tc>
      </w:tr>
      <w:tr>
        <w:tc>
          <w:tcPr>
            <w:tcW w:type="dxa" w:w="1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CNTT</w:t>
            </w:r>
          </w:p>
        </w:tc>
        <w:tc>
          <w:tcPr>
            <w:tcW w:type="dxa" w:w="2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CNTT</w:t>
            </w:r>
          </w:p>
        </w:tc>
        <w:tc>
          <w:tcPr>
            <w:tcW w:type="dxa" w:w="4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w:t>
            </w:r>
          </w:p>
        </w:tc>
      </w:tr>
      <w:tr>
        <w:tc>
          <w:tcPr>
            <w:tcW w:type="dxa" w:w="1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DiemTB</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7.8</w:t>
            </w:r>
          </w:p>
        </w:tc>
        <w:tc>
          <w:tcPr>
            <w:tcW w:type="dxa" w:w="2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7.80000019073486</w:t>
            </w:r>
          </w:p>
        </w:tc>
        <w:tc>
          <w:tcPr>
            <w:tcW w:type="dxa" w:w="4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Sai số</w:t>
            </w:r>
            <w:r>
              <w:rPr>
                <w:rFonts w:ascii="Times New Roman" w:hAnsi="Times New Roman" w:cs="Times New Roman" w:eastAsia="Times New Roman"/>
                <w:b w:val="0"/>
                <w:i w:val="0"/>
                <w:sz w:val="18"/>
              </w:rPr>
              <w:t xml:space="preserve"> — wizard chọn kiểu số thực xấp xỉ 4 byte (real); giá trị đúng về bản chất nhưng hiển thị kèm sai số dấu phẩy động.</w:t>
            </w:r>
          </w:p>
        </w:tc>
      </w:tr>
    </w:tbl>
    <w:p>
      <w:pPr>
        <w:spacing w:after="80"/>
      </w:pPr>
    </w:p>
    <w:p>
      <w:r>
        <w:rPr>
          <w:rFonts w:ascii="Times New Roman" w:hAnsi="Times New Roman" w:cs="Times New Roman" w:eastAsia="Times New Roman"/>
          <w:b/>
          <w:i w:val="0"/>
          <w:sz w:val="22"/>
        </w:rPr>
        <w:t xml:space="preserve">Nguyên nhân: </w:t>
      </w:r>
      <w:r>
        <w:rPr>
          <w:rFonts w:ascii="Times New Roman" w:hAnsi="Times New Roman" w:cs="Times New Roman" w:eastAsia="Times New Roman"/>
          <w:b w:val="0"/>
          <w:i w:val="0"/>
          <w:sz w:val="22"/>
        </w:rPr>
        <w:t xml:space="preserve">tuỳ chọn </w:t>
      </w:r>
      <w:r>
        <w:rPr>
          <w:rFonts w:ascii="Times New Roman" w:hAnsi="Times New Roman" w:cs="Times New Roman" w:eastAsia="Times New Roman"/>
          <w:b/>
          <w:i w:val="0"/>
          <w:sz w:val="22"/>
        </w:rPr>
        <w:t>Use Rich Data Type Detection</w:t>
      </w:r>
      <w:r>
        <w:rPr>
          <w:rFonts w:ascii="Times New Roman" w:hAnsi="Times New Roman" w:cs="Times New Roman" w:eastAsia="Times New Roman"/>
          <w:b w:val="0"/>
          <w:i w:val="0"/>
          <w:sz w:val="22"/>
        </w:rPr>
        <w:t xml:space="preserve"> (Hình 11.2) được bật mặc định. Khi bật, wizard cố tìm kiểu dữ liệu “sát nhất” với mẫu đọc được thay vì giữ nguyên dạng chuỗi: chuỗi số 8 ký tự 25730001 bị diễn giải thành một giá trị ngày, còn cột điểm có cả số thập phân lẫn số nguyên bị quy về kiểu số thực xấp xỉ. Chính dòng chú thích của tuỳ chọn này đã cảnh báo trước: </w:t>
      </w:r>
      <w:r>
        <w:rPr>
          <w:rFonts w:ascii="Times New Roman" w:hAnsi="Times New Roman" w:cs="Times New Roman" w:eastAsia="Times New Roman"/>
          <w:b w:val="0"/>
          <w:i/>
          <w:sz w:val="22"/>
        </w:rPr>
        <w:t>“may provide a closer type fit. However, cells with anomalous values may be dropped”</w:t>
      </w:r>
      <w:r>
        <w:rPr>
          <w:rFonts w:ascii="Times New Roman" w:hAnsi="Times New Roman" w:cs="Times New Roman" w:eastAsia="Times New Roman"/>
          <w:b w:val="0"/>
          <w:i w:val="0"/>
          <w:sz w:val="22"/>
        </w:rPr>
        <w:t>.</w:t>
      </w:r>
    </w:p>
    <w:p>
      <w:r>
        <w:rPr>
          <w:rFonts w:ascii="Times New Roman" w:hAnsi="Times New Roman" w:cs="Times New Roman" w:eastAsia="Times New Roman"/>
          <w:b/>
          <w:i w:val="0"/>
          <w:sz w:val="22"/>
        </w:rPr>
        <w:t xml:space="preserve">Hướng khắc phục </w:t>
      </w:r>
      <w:r>
        <w:rPr>
          <w:rFonts w:ascii="Times New Roman" w:hAnsi="Times New Roman" w:cs="Times New Roman" w:eastAsia="Times New Roman"/>
          <w:b w:val="0"/>
          <w:i w:val="0"/>
          <w:sz w:val="22"/>
        </w:rPr>
        <w:t>(có hai cách, chọn một):</w:t>
      </w:r>
    </w:p>
    <w:p>
      <w:pPr>
        <w:pStyle w:val="ListBullet"/>
        <w:spacing w:after="40"/>
        <w:ind w:left="360" w:hanging="360"/>
      </w:pPr>
      <w:r>
        <w:rPr>
          <w:rFonts w:ascii="Times New Roman" w:hAnsi="Times New Roman" w:cs="Times New Roman" w:eastAsia="Times New Roman"/>
          <w:b/>
          <w:i w:val="0"/>
          <w:sz w:val="22"/>
        </w:rPr>
        <w:t xml:space="preserve">Cách 1 — </w:t>
      </w:r>
      <w:r>
        <w:rPr>
          <w:rFonts w:ascii="Times New Roman" w:hAnsi="Times New Roman" w:cs="Times New Roman" w:eastAsia="Times New Roman"/>
          <w:b w:val="0"/>
          <w:i w:val="0"/>
          <w:sz w:val="22"/>
        </w:rPr>
        <w:t xml:space="preserve">bỏ chọn </w:t>
      </w:r>
      <w:r>
        <w:rPr>
          <w:rFonts w:ascii="Times New Roman" w:hAnsi="Times New Roman" w:cs="Times New Roman" w:eastAsia="Times New Roman"/>
          <w:b/>
          <w:i w:val="0"/>
          <w:sz w:val="22"/>
        </w:rPr>
        <w:t>Use Rich Data Type Detection</w:t>
      </w:r>
      <w:r>
        <w:rPr>
          <w:rFonts w:ascii="Times New Roman" w:hAnsi="Times New Roman" w:cs="Times New Roman" w:eastAsia="Times New Roman"/>
          <w:b w:val="0"/>
          <w:i w:val="0"/>
          <w:sz w:val="22"/>
        </w:rPr>
        <w:t xml:space="preserve"> ở màn Preview Data, rồi tại màn Modify Columns đặt thủ công </w:t>
      </w:r>
      <w:r>
        <w:rPr>
          <w:rFonts w:ascii="Times New Roman" w:hAnsi="Times New Roman" w:cs="Times New Roman" w:eastAsia="Times New Roman"/>
          <w:b/>
          <w:i w:val="0"/>
          <w:sz w:val="22"/>
        </w:rPr>
        <w:t>MSSV → varchar(10)</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i w:val="0"/>
          <w:sz w:val="22"/>
        </w:rPr>
        <w:t>DiemTB → decimal(4,2)</w:t>
      </w:r>
      <w:r>
        <w:rPr>
          <w:rFonts w:ascii="Times New Roman" w:hAnsi="Times New Roman" w:cs="Times New Roman" w:eastAsia="Times New Roman"/>
          <w:b w:val="0"/>
          <w:i w:val="0"/>
          <w:sz w:val="22"/>
        </w:rPr>
        <w:t>.</w:t>
      </w:r>
    </w:p>
    <w:p>
      <w:pPr>
        <w:pStyle w:val="ListBullet"/>
        <w:spacing w:after="40"/>
        <w:ind w:left="360" w:hanging="360"/>
      </w:pPr>
      <w:r>
        <w:rPr>
          <w:rFonts w:ascii="Times New Roman" w:hAnsi="Times New Roman" w:cs="Times New Roman" w:eastAsia="Times New Roman"/>
          <w:b/>
          <w:i w:val="0"/>
          <w:sz w:val="22"/>
        </w:rPr>
        <w:t xml:space="preserve">Cách 2 — </w:t>
      </w:r>
      <w:r>
        <w:rPr>
          <w:rFonts w:ascii="Times New Roman" w:hAnsi="Times New Roman" w:cs="Times New Roman" w:eastAsia="Times New Roman"/>
          <w:b w:val="0"/>
          <w:i w:val="0"/>
          <w:sz w:val="22"/>
        </w:rPr>
        <w:t>tạo sẵn bảng đích với kiểu dữ liệu đúng rồi mới import vào bảng đã có, cách này kiểm soát chắc chắn nhất vì không phụ thuộc vào suy luận của wizard:</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Hướng khắc phục: định nghĩa sẵn kiểu dữ liệu thay vì để wizard tự đoán</w:t>
            </w:r>
            <w:r>
              <w:rPr>
                <w:rFonts w:ascii="Times New Roman" w:hAnsi="Times New Roman" w:cs="Times New Roman" w:eastAsia="Times New Roman"/>
                <w:b w:val="0"/>
                <w:i w:val="0"/>
                <w:color w:val="1E1E1E"/>
                <w:sz w:val="19"/>
              </w:rPr>
              <w:br/>
              <w:t>CREATE TABLE dbo.SampleStudents_Fixed (</w:t>
            </w:r>
            <w:r>
              <w:rPr>
                <w:rFonts w:ascii="Times New Roman" w:hAnsi="Times New Roman" w:cs="Times New Roman" w:eastAsia="Times New Roman"/>
                <w:b w:val="0"/>
                <w:i w:val="0"/>
                <w:color w:val="1E1E1E"/>
                <w:sz w:val="19"/>
              </w:rPr>
              <w:br/>
              <w:t xml:space="preserve">    MSSV      VARCHAR(10)    NOT NULL PRIMARY KEY,  -- mã định danh: giữ nguyên dạng chuỗi</w:t>
            </w:r>
            <w:r>
              <w:rPr>
                <w:rFonts w:ascii="Times New Roman" w:hAnsi="Times New Roman" w:cs="Times New Roman" w:eastAsia="Times New Roman"/>
                <w:b w:val="0"/>
                <w:i w:val="0"/>
                <w:color w:val="1E1E1E"/>
                <w:sz w:val="19"/>
              </w:rPr>
              <w:br/>
              <w:t xml:space="preserve">    HoTen     NVARCHAR(100)  NOT NULL,              -- Unicode cho tiếng Việt có dấu</w:t>
            </w:r>
            <w:r>
              <w:rPr>
                <w:rFonts w:ascii="Times New Roman" w:hAnsi="Times New Roman" w:cs="Times New Roman" w:eastAsia="Times New Roman"/>
                <w:b w:val="0"/>
                <w:i w:val="0"/>
                <w:color w:val="1E1E1E"/>
                <w:sz w:val="19"/>
              </w:rPr>
              <w:br/>
              <w:t xml:space="preserve">    NgaySinh  DATE           NULL,</w:t>
            </w:r>
            <w:r>
              <w:rPr>
                <w:rFonts w:ascii="Times New Roman" w:hAnsi="Times New Roman" w:cs="Times New Roman" w:eastAsia="Times New Roman"/>
                <w:b w:val="0"/>
                <w:i w:val="0"/>
                <w:color w:val="1E1E1E"/>
                <w:sz w:val="19"/>
              </w:rPr>
              <w:br/>
              <w:t xml:space="preserve">    Lop       VARCHAR(20)    NULL,</w:t>
            </w:r>
            <w:r>
              <w:rPr>
                <w:rFonts w:ascii="Times New Roman" w:hAnsi="Times New Roman" w:cs="Times New Roman" w:eastAsia="Times New Roman"/>
                <w:b w:val="0"/>
                <w:i w:val="0"/>
                <w:color w:val="1E1E1E"/>
                <w:sz w:val="19"/>
              </w:rPr>
              <w:br/>
              <w:t xml:space="preserve">    Nganh     VARCHAR(20)    NULL,</w:t>
            </w:r>
            <w:r>
              <w:rPr>
                <w:rFonts w:ascii="Times New Roman" w:hAnsi="Times New Roman" w:cs="Times New Roman" w:eastAsia="Times New Roman"/>
                <w:b w:val="0"/>
                <w:i w:val="0"/>
                <w:color w:val="1E1E1E"/>
                <w:sz w:val="19"/>
              </w:rPr>
              <w:br/>
              <w:t xml:space="preserve">    DiemTB    DECIMAL(4,2)   NULL                   -- chính xác tuyệt đối, không sai số</w:t>
            </w:r>
            <w:r>
              <w:rPr>
                <w:rFonts w:ascii="Times New Roman" w:hAnsi="Times New Roman" w:cs="Times New Roman" w:eastAsia="Times New Roman"/>
                <w:b w:val="0"/>
                <w:i w:val="0"/>
                <w:color w:val="1E1E1E"/>
                <w:sz w:val="19"/>
              </w:rPr>
              <w:br/>
              <w:t>);</w:t>
            </w:r>
          </w:p>
        </w:tc>
      </w:tr>
    </w:tbl>
    <w:p>
      <w:pPr>
        <w:spacing w:after="80"/>
      </w:pPr>
    </w:p>
    <w:p>
      <w:r>
        <w:rPr>
          <w:rFonts w:ascii="Times New Roman" w:hAnsi="Times New Roman" w:cs="Times New Roman" w:eastAsia="Times New Roman"/>
          <w:b/>
          <w:i w:val="0"/>
          <w:sz w:val="22"/>
        </w:rPr>
        <w:t xml:space="preserve">Kết luận Câu 11: </w:t>
      </w:r>
      <w:r>
        <w:rPr>
          <w:rFonts w:ascii="Times New Roman" w:hAnsi="Times New Roman" w:cs="Times New Roman" w:eastAsia="Times New Roman"/>
          <w:b w:val="0"/>
          <w:i w:val="0"/>
          <w:sz w:val="22"/>
        </w:rPr>
        <w:t xml:space="preserve">thao tác import qua giao diện đã thực hiện thành công — dữ liệu từ file đi vào đúng CSDL SQL Server với đủ 6 cột, 8 dòng. Bài học rút ra là </w:t>
      </w:r>
      <w:r>
        <w:rPr>
          <w:rFonts w:ascii="Times New Roman" w:hAnsi="Times New Roman" w:cs="Times New Roman" w:eastAsia="Times New Roman"/>
          <w:b/>
          <w:i w:val="0"/>
          <w:sz w:val="22"/>
        </w:rPr>
        <w:t>không nên bỏ qua màn hình Modify Columns</w:t>
      </w:r>
      <w:r>
        <w:rPr>
          <w:rFonts w:ascii="Times New Roman" w:hAnsi="Times New Roman" w:cs="Times New Roman" w:eastAsia="Times New Roman"/>
          <w:b w:val="0"/>
          <w:i w:val="0"/>
          <w:sz w:val="22"/>
        </w:rPr>
        <w:t>: phần tự suy luận kiểu của wizard chỉ đúng với các cột có ngữ nghĩa rõ ràng (chuỗi chữ, ngày tháng đúng định dạng), còn với mã định danh dạng số và số thập phân thì phải can thiệp thủ công.</w:t>
      </w:r>
    </w:p>
    <w:p>
      <w:pPr>
        <w:spacing w:after="80" w:before="160"/>
      </w:pPr>
      <w:r>
        <w:rPr>
          <w:rFonts w:ascii="Times New Roman" w:hAnsi="Times New Roman" w:cs="Times New Roman" w:eastAsia="Times New Roman"/>
          <w:b/>
          <w:i w:val="0"/>
          <w:color w:val="215AA6"/>
          <w:sz w:val="25"/>
        </w:rPr>
        <w:t>Câu 12. Export một table từ SQL Server ra file Excel</w:t>
      </w:r>
    </w:p>
    <w:p>
      <w:pPr>
        <w:spacing w:after="60" w:before="120"/>
      </w:pPr>
      <w:r>
        <w:rPr>
          <w:rFonts w:ascii="Times New Roman" w:hAnsi="Times New Roman" w:cs="Times New Roman" w:eastAsia="Times New Roman"/>
          <w:b/>
          <w:i w:val="0"/>
          <w:color w:val="282828"/>
          <w:sz w:val="22"/>
        </w:rPr>
        <w:t>12.1. Lý do thay đổi công cụ so với hướng dẫn thông thường</w:t>
      </w:r>
    </w:p>
    <w:p>
      <w:r>
        <w:rPr>
          <w:rFonts w:ascii="Times New Roman" w:hAnsi="Times New Roman" w:cs="Times New Roman" w:eastAsia="Times New Roman"/>
          <w:b w:val="0"/>
          <w:i w:val="0"/>
          <w:sz w:val="22"/>
        </w:rPr>
        <w:t xml:space="preserve">Trên máy thực hành, chức năng </w:t>
      </w:r>
      <w:r>
        <w:rPr>
          <w:rFonts w:ascii="Times New Roman" w:hAnsi="Times New Roman" w:cs="Times New Roman" w:eastAsia="Times New Roman"/>
          <w:b/>
          <w:i w:val="0"/>
          <w:sz w:val="22"/>
        </w:rPr>
        <w:t>Tasks → Export Data…</w:t>
      </w:r>
      <w:r>
        <w:rPr>
          <w:rFonts w:ascii="Times New Roman" w:hAnsi="Times New Roman" w:cs="Times New Roman" w:eastAsia="Times New Roman"/>
          <w:b w:val="0"/>
          <w:i w:val="0"/>
          <w:sz w:val="22"/>
        </w:rPr>
        <w:t xml:space="preserve"> của SSMS bị vô hiệu hoá và file </w:t>
      </w:r>
      <w:r>
        <w:rPr>
          <w:rFonts w:ascii="Times New Roman" w:hAnsi="Times New Roman" w:cs="Times New Roman" w:eastAsia="Times New Roman"/>
          <w:b/>
          <w:i w:val="0"/>
          <w:sz w:val="22"/>
        </w:rPr>
        <w:t>DTSWizard.exe</w:t>
      </w:r>
      <w:r>
        <w:rPr>
          <w:rFonts w:ascii="Times New Roman" w:hAnsi="Times New Roman" w:cs="Times New Roman" w:eastAsia="Times New Roman"/>
          <w:b w:val="0"/>
          <w:i w:val="0"/>
          <w:sz w:val="22"/>
        </w:rPr>
        <w:t xml:space="preserve"> cũng không mở được — đây là hạn chế đã biết của bản </w:t>
      </w:r>
      <w:r>
        <w:rPr>
          <w:rFonts w:ascii="Times New Roman" w:hAnsi="Times New Roman" w:cs="Times New Roman" w:eastAsia="Times New Roman"/>
          <w:b/>
          <w:i w:val="0"/>
          <w:sz w:val="22"/>
        </w:rPr>
        <w:t>SQL Server Express</w:t>
      </w:r>
      <w:r>
        <w:rPr>
          <w:rFonts w:ascii="Times New Roman" w:hAnsi="Times New Roman" w:cs="Times New Roman" w:eastAsia="Times New Roman"/>
          <w:b w:val="0"/>
          <w:i w:val="0"/>
          <w:sz w:val="22"/>
        </w:rPr>
        <w:t>, vốn không đi kèm bộ SQL Server Integration Services chứa wizard này.</w:t>
      </w:r>
    </w:p>
    <w:p>
      <w:r>
        <w:rPr>
          <w:rFonts w:ascii="Times New Roman" w:hAnsi="Times New Roman" w:cs="Times New Roman" w:eastAsia="Times New Roman"/>
          <w:b w:val="0"/>
          <w:i w:val="0"/>
          <w:sz w:val="22"/>
        </w:rPr>
        <w:t xml:space="preserve">Giải pháp thay thế: dùng chính Excel để kéo dữ liệu về qua </w:t>
      </w:r>
      <w:r>
        <w:rPr>
          <w:rFonts w:ascii="Times New Roman" w:hAnsi="Times New Roman" w:cs="Times New Roman" w:eastAsia="Times New Roman"/>
          <w:b/>
          <w:i w:val="0"/>
          <w:sz w:val="22"/>
        </w:rPr>
        <w:t>Data → Get Data → From Database → From SQL Server Database</w:t>
      </w:r>
      <w:r>
        <w:rPr>
          <w:rFonts w:ascii="Times New Roman" w:hAnsi="Times New Roman" w:cs="Times New Roman" w:eastAsia="Times New Roman"/>
          <w:b w:val="0"/>
          <w:i w:val="0"/>
          <w:sz w:val="22"/>
        </w:rPr>
        <w:t xml:space="preserve">. Cách này vẫn là </w:t>
      </w:r>
      <w:r>
        <w:rPr>
          <w:rFonts w:ascii="Times New Roman" w:hAnsi="Times New Roman" w:cs="Times New Roman" w:eastAsia="Times New Roman"/>
          <w:b/>
          <w:i w:val="0"/>
          <w:sz w:val="22"/>
        </w:rPr>
        <w:t>thao tác hoàn toàn trên giao diện</w:t>
      </w:r>
      <w:r>
        <w:rPr>
          <w:rFonts w:ascii="Times New Roman" w:hAnsi="Times New Roman" w:cs="Times New Roman" w:eastAsia="Times New Roman"/>
          <w:b w:val="0"/>
          <w:i w:val="0"/>
          <w:sz w:val="22"/>
        </w:rPr>
        <w:t xml:space="preserve"> và vẫn đáp ứng đúng yêu cầu của đề (“chọn 1 table trong SQL Server, và export tới file Excel”), chỉ khác chiều thực hiện: Excel chủ động kéo dữ liệu về thay vì SSMS đẩy dữ liệu ra.</w:t>
      </w:r>
    </w:p>
    <w:p>
      <w:r>
        <w:rPr>
          <w:rFonts w:ascii="Times New Roman" w:hAnsi="Times New Roman" w:cs="Times New Roman" w:eastAsia="Times New Roman"/>
          <w:b w:val="0"/>
          <w:i w:val="0"/>
          <w:sz w:val="22"/>
        </w:rPr>
        <w:t xml:space="preserve">Bảng được chọn để export là </w:t>
      </w:r>
      <w:r>
        <w:rPr>
          <w:rFonts w:ascii="Times New Roman" w:hAnsi="Times New Roman" w:cs="Times New Roman" w:eastAsia="Times New Roman"/>
          <w:b/>
          <w:i w:val="0"/>
          <w:sz w:val="22"/>
        </w:rPr>
        <w:t>dbo.SampleStudents</w:t>
      </w:r>
      <w:r>
        <w:rPr>
          <w:rFonts w:ascii="Times New Roman" w:hAnsi="Times New Roman" w:cs="Times New Roman" w:eastAsia="Times New Roman"/>
          <w:b w:val="0"/>
          <w:i w:val="0"/>
          <w:sz w:val="22"/>
        </w:rPr>
        <w:t xml:space="preserve"> — chính bảng vừa import ở Câu 11, để có thể đối chiếu trọn vẹn vòng đi và về của cùng một tập dữ liệu.</w:t>
      </w:r>
    </w:p>
    <w:p>
      <w:pPr>
        <w:spacing w:after="60" w:before="120"/>
      </w:pPr>
      <w:r>
        <w:rPr>
          <w:rFonts w:ascii="Times New Roman" w:hAnsi="Times New Roman" w:cs="Times New Roman" w:eastAsia="Times New Roman"/>
          <w:b/>
          <w:i w:val="0"/>
          <w:color w:val="282828"/>
          <w:sz w:val="22"/>
        </w:rPr>
        <w:t>12.2. Các bước thực hiện trên giao diện</w:t>
      </w:r>
    </w:p>
    <w:p>
      <w:r>
        <w:rPr>
          <w:rFonts w:ascii="Times New Roman" w:hAnsi="Times New Roman" w:cs="Times New Roman" w:eastAsia="Times New Roman"/>
          <w:b/>
          <w:i w:val="0"/>
          <w:sz w:val="22"/>
        </w:rPr>
        <w:t xml:space="preserve">Bước 1 — Mở Get Data: </w:t>
      </w:r>
      <w:r>
        <w:rPr>
          <w:rFonts w:ascii="Times New Roman" w:hAnsi="Times New Roman" w:cs="Times New Roman" w:eastAsia="Times New Roman"/>
          <w:b w:val="0"/>
          <w:i w:val="0"/>
          <w:sz w:val="22"/>
        </w:rPr>
        <w:t xml:space="preserve">trong Excel, vào tab </w:t>
      </w:r>
      <w:r>
        <w:rPr>
          <w:rFonts w:ascii="Times New Roman" w:hAnsi="Times New Roman" w:cs="Times New Roman" w:eastAsia="Times New Roman"/>
          <w:b/>
          <w:i w:val="0"/>
          <w:sz w:val="22"/>
        </w:rPr>
        <w:t>Data</w:t>
      </w:r>
      <w:r>
        <w:rPr>
          <w:rFonts w:ascii="Times New Roman" w:hAnsi="Times New Roman" w:cs="Times New Roman" w:eastAsia="Times New Roman"/>
          <w:b w:val="0"/>
          <w:i w:val="0"/>
          <w:sz w:val="22"/>
        </w:rPr>
        <w:t xml:space="preserve"> → nhóm </w:t>
      </w:r>
      <w:r>
        <w:rPr>
          <w:rFonts w:ascii="Times New Roman" w:hAnsi="Times New Roman" w:cs="Times New Roman" w:eastAsia="Times New Roman"/>
          <w:b/>
          <w:i w:val="0"/>
          <w:sz w:val="22"/>
        </w:rPr>
        <w:t>Get &amp; Transform Data</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Get Data → From Database → From SQL Server Database</w:t>
      </w:r>
      <w:r>
        <w:rPr>
          <w:rFonts w:ascii="Times New Roman" w:hAnsi="Times New Roman" w:cs="Times New Roman" w:eastAsia="Times New Roman"/>
          <w:b w:val="0"/>
          <w:i w:val="0"/>
          <w:sz w:val="22"/>
        </w:rPr>
        <w:t>.</w:t>
      </w:r>
    </w:p>
    <w:p>
      <w:pPr>
        <w:spacing w:after="40"/>
        <w:jc w:val="center"/>
      </w:pPr>
      <w:r>
        <w:drawing>
          <wp:inline xmlns:a="http://schemas.openxmlformats.org/drawingml/2006/main" xmlns:pic="http://schemas.openxmlformats.org/drawingml/2006/picture">
            <wp:extent cx="5760720" cy="3415541"/>
            <wp:docPr id="2064996717" name="Picture 2064996717"/>
            <wp:cNvGraphicFramePr>
              <a:graphicFrameLocks noChangeAspect="1"/>
            </wp:cNvGraphicFramePr>
            <a:graphic>
              <a:graphicData uri="http://schemas.openxmlformats.org/drawingml/2006/picture">
                <pic:pic>
                  <pic:nvPicPr>
                    <pic:cNvPr id="0" name="g1-export-step1-source.png"/>
                    <pic:cNvPicPr/>
                  </pic:nvPicPr>
                  <pic:blipFill>
                    <a:blip r:embed="rId28"/>
                    <a:stretch>
                      <a:fillRect/>
                    </a:stretch>
                  </pic:blipFill>
                  <pic:spPr>
                    <a:xfrm>
                      <a:off x="0" y="0"/>
                      <a:ext cx="5760720" cy="3415541"/>
                    </a:xfrm>
                    <a:prstGeom prst="rect"/>
                  </pic:spPr>
                </pic:pic>
              </a:graphicData>
            </a:graphic>
          </wp:inline>
        </w:drawing>
      </w:r>
    </w:p>
    <w:p>
      <w:pPr>
        <w:jc w:val="center"/>
      </w:pPr>
      <w:r>
        <w:rPr>
          <w:rFonts w:ascii="Times New Roman" w:hAnsi="Times New Roman" w:cs="Times New Roman" w:eastAsia="Times New Roman"/>
          <w:b w:val="0"/>
          <w:i/>
          <w:color w:val="595959"/>
          <w:sz w:val="19"/>
        </w:rPr>
        <w:t>Hình 12.1 — Mở luồng lấy dữ liệu từ SQL Server trong Excel.</w:t>
      </w:r>
    </w:p>
    <w:p>
      <w:r>
        <w:rPr>
          <w:rFonts w:ascii="Times New Roman" w:hAnsi="Times New Roman" w:cs="Times New Roman" w:eastAsia="Times New Roman"/>
          <w:b/>
          <w:i w:val="0"/>
          <w:sz w:val="22"/>
        </w:rPr>
        <w:t xml:space="preserve">Bước 2 — Khai báo máy chủ và CSDL nguồn: </w:t>
      </w:r>
      <w:r>
        <w:rPr>
          <w:rFonts w:ascii="Times New Roman" w:hAnsi="Times New Roman" w:cs="Times New Roman" w:eastAsia="Times New Roman"/>
          <w:b w:val="0"/>
          <w:i w:val="0"/>
          <w:sz w:val="22"/>
        </w:rPr>
        <w:t xml:space="preserve">điền tên instance và tên CSDL chứa bảng cần export. Chế độ kết nối chọn </w:t>
      </w:r>
      <w:r>
        <w:rPr>
          <w:rFonts w:ascii="Times New Roman" w:hAnsi="Times New Roman" w:cs="Times New Roman" w:eastAsia="Times New Roman"/>
          <w:b/>
          <w:i w:val="0"/>
          <w:sz w:val="22"/>
        </w:rPr>
        <w:t>Import</w:t>
      </w:r>
      <w:r>
        <w:rPr>
          <w:rFonts w:ascii="Times New Roman" w:hAnsi="Times New Roman" w:cs="Times New Roman" w:eastAsia="Times New Roman"/>
          <w:b w:val="0"/>
          <w:i w:val="0"/>
          <w:sz w:val="22"/>
        </w:rPr>
        <w:t xml:space="preserve"> (không chọn DirectQuery) vì mục tiêu là nạp hẳn dữ liệu vào file Excel, không phải truy vấn trực tiếp mỗi lần mở file.</w:t>
      </w:r>
    </w:p>
    <w:p>
      <w:pPr>
        <w:spacing w:after="40"/>
        <w:jc w:val="center"/>
      </w:pPr>
      <w:r>
        <w:drawing>
          <wp:inline xmlns:a="http://schemas.openxmlformats.org/drawingml/2006/main" xmlns:pic="http://schemas.openxmlformats.org/drawingml/2006/picture">
            <wp:extent cx="5760720" cy="3417172"/>
            <wp:docPr id="2064996718" name="Picture 2064996718"/>
            <wp:cNvGraphicFramePr>
              <a:graphicFrameLocks noChangeAspect="1"/>
            </wp:cNvGraphicFramePr>
            <a:graphic>
              <a:graphicData uri="http://schemas.openxmlformats.org/drawingml/2006/picture">
                <pic:pic>
                  <pic:nvPicPr>
                    <pic:cNvPr id="0" name="g1-export-step2-destination.png"/>
                    <pic:cNvPicPr/>
                  </pic:nvPicPr>
                  <pic:blipFill>
                    <a:blip r:embed="rId29"/>
                    <a:stretch>
                      <a:fillRect/>
                    </a:stretch>
                  </pic:blipFill>
                  <pic:spPr>
                    <a:xfrm>
                      <a:off x="0" y="0"/>
                      <a:ext cx="5760720" cy="3417172"/>
                    </a:xfrm>
                    <a:prstGeom prst="rect"/>
                  </pic:spPr>
                </pic:pic>
              </a:graphicData>
            </a:graphic>
          </wp:inline>
        </w:drawing>
      </w:r>
    </w:p>
    <w:p>
      <w:pPr>
        <w:jc w:val="center"/>
      </w:pPr>
      <w:r>
        <w:rPr>
          <w:rFonts w:ascii="Times New Roman" w:hAnsi="Times New Roman" w:cs="Times New Roman" w:eastAsia="Times New Roman"/>
          <w:b w:val="0"/>
          <w:i/>
          <w:color w:val="595959"/>
          <w:sz w:val="19"/>
        </w:rPr>
        <w:t>Hình 12.2 — Khai báo Server và Database nguồn trước khi kết nối.</w:t>
      </w:r>
    </w:p>
    <w:p>
      <w:r>
        <w:rPr>
          <w:rFonts w:ascii="Times New Roman" w:hAnsi="Times New Roman" w:cs="Times New Roman" w:eastAsia="Times New Roman"/>
          <w:b/>
          <w:i w:val="0"/>
          <w:sz w:val="22"/>
        </w:rPr>
        <w:t xml:space="preserve">Bước 3 — Chọn bảng trong Navigator: </w:t>
      </w:r>
      <w:r>
        <w:rPr>
          <w:rFonts w:ascii="Times New Roman" w:hAnsi="Times New Roman" w:cs="Times New Roman" w:eastAsia="Times New Roman"/>
          <w:b w:val="0"/>
          <w:i w:val="0"/>
          <w:sz w:val="22"/>
        </w:rPr>
        <w:t xml:space="preserve">cửa sổ Navigator liệt kê cây CSDL của instance. Trong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xml:space="preserve"> có 4 bảng (GV_HV_CN, HOCVI, HOIDONG_GV, SampleStudents); chọn </w:t>
      </w:r>
      <w:r>
        <w:rPr>
          <w:rFonts w:ascii="Times New Roman" w:hAnsi="Times New Roman" w:cs="Times New Roman" w:eastAsia="Times New Roman"/>
          <w:b/>
          <w:i w:val="0"/>
          <w:sz w:val="22"/>
        </w:rPr>
        <w:t>SampleStudents</w:t>
      </w:r>
      <w:r>
        <w:rPr>
          <w:rFonts w:ascii="Times New Roman" w:hAnsi="Times New Roman" w:cs="Times New Roman" w:eastAsia="Times New Roman"/>
          <w:b w:val="0"/>
          <w:i w:val="0"/>
          <w:sz w:val="22"/>
        </w:rPr>
        <w:t>, khung bên phải lập tức hiện bản xem trước đủ 8 dòng dữ liệu.</w:t>
      </w:r>
    </w:p>
    <w:p>
      <w:pPr>
        <w:spacing w:after="40"/>
        <w:jc w:val="center"/>
      </w:pPr>
      <w:r>
        <w:drawing>
          <wp:inline xmlns:a="http://schemas.openxmlformats.org/drawingml/2006/main" xmlns:pic="http://schemas.openxmlformats.org/drawingml/2006/picture">
            <wp:extent cx="5760720" cy="3414797"/>
            <wp:docPr id="2064996719" name="Picture 2064996719"/>
            <wp:cNvGraphicFramePr>
              <a:graphicFrameLocks noChangeAspect="1"/>
            </wp:cNvGraphicFramePr>
            <a:graphic>
              <a:graphicData uri="http://schemas.openxmlformats.org/drawingml/2006/picture">
                <pic:pic>
                  <pic:nvPicPr>
                    <pic:cNvPr id="0" name="g1-export-step3-mapping.png"/>
                    <pic:cNvPicPr/>
                  </pic:nvPicPr>
                  <pic:blipFill>
                    <a:blip r:embed="rId30"/>
                    <a:stretch>
                      <a:fillRect/>
                    </a:stretch>
                  </pic:blipFill>
                  <pic:spPr>
                    <a:xfrm>
                      <a:off x="0" y="0"/>
                      <a:ext cx="5760720" cy="3414797"/>
                    </a:xfrm>
                    <a:prstGeom prst="rect"/>
                  </pic:spPr>
                </pic:pic>
              </a:graphicData>
            </a:graphic>
          </wp:inline>
        </w:drawing>
      </w:r>
    </w:p>
    <w:p>
      <w:pPr>
        <w:jc w:val="center"/>
      </w:pPr>
      <w:r>
        <w:rPr>
          <w:rFonts w:ascii="Times New Roman" w:hAnsi="Times New Roman" w:cs="Times New Roman" w:eastAsia="Times New Roman"/>
          <w:b w:val="0"/>
          <w:i/>
          <w:color w:val="595959"/>
          <w:sz w:val="19"/>
        </w:rPr>
        <w:t>Hình 12.3 — Navigator: chọn đúng bảng dbo.SampleStudents, xem trước 8 dòng dữ liệu.</w:t>
      </w:r>
    </w:p>
    <w:p>
      <w:r>
        <w:rPr>
          <w:rFonts w:ascii="Times New Roman" w:hAnsi="Times New Roman" w:cs="Times New Roman" w:eastAsia="Times New Roman"/>
          <w:b/>
          <w:i w:val="0"/>
          <w:sz w:val="22"/>
        </w:rPr>
        <w:t xml:space="preserve">Bước 4 — Kiểm tra dữ liệu trong Power Query Editor: </w:t>
      </w:r>
      <w:r>
        <w:rPr>
          <w:rFonts w:ascii="Times New Roman" w:hAnsi="Times New Roman" w:cs="Times New Roman" w:eastAsia="Times New Roman"/>
          <w:b w:val="0"/>
          <w:i w:val="0"/>
          <w:sz w:val="22"/>
        </w:rPr>
        <w:t xml:space="preserve">bấm </w:t>
      </w:r>
      <w:r>
        <w:rPr>
          <w:rFonts w:ascii="Times New Roman" w:hAnsi="Times New Roman" w:cs="Times New Roman" w:eastAsia="Times New Roman"/>
          <w:b/>
          <w:i w:val="0"/>
          <w:sz w:val="22"/>
        </w:rPr>
        <w:t>Transform Data</w:t>
      </w:r>
      <w:r>
        <w:rPr>
          <w:rFonts w:ascii="Times New Roman" w:hAnsi="Times New Roman" w:cs="Times New Roman" w:eastAsia="Times New Roman"/>
          <w:b w:val="0"/>
          <w:i w:val="0"/>
          <w:sz w:val="22"/>
        </w:rPr>
        <w:t xml:space="preserve"> để xem lại toàn bộ dữ liệu và kiểu từng cột trước khi nạp vào sheet. Thanh trạng thái góc dưới trái xác nhận </w:t>
      </w:r>
      <w:r>
        <w:rPr>
          <w:rFonts w:ascii="Times New Roman" w:hAnsi="Times New Roman" w:cs="Times New Roman" w:eastAsia="Times New Roman"/>
          <w:b/>
          <w:i w:val="0"/>
          <w:sz w:val="22"/>
        </w:rPr>
        <w:t>6 COLUMNS, 8 ROWS</w:t>
      </w:r>
      <w:r>
        <w:rPr>
          <w:rFonts w:ascii="Times New Roman" w:hAnsi="Times New Roman" w:cs="Times New Roman" w:eastAsia="Times New Roman"/>
          <w:b w:val="0"/>
          <w:i w:val="0"/>
          <w:sz w:val="22"/>
        </w:rPr>
        <w:t xml:space="preserve">, và thanh công thức cho thấy nguồn đúng là </w:t>
      </w:r>
      <w:r>
        <w:rPr>
          <w:rFonts w:ascii="Times New Roman" w:hAnsi="Times New Roman" w:cs="Times New Roman" w:eastAsia="Times New Roman"/>
          <w:b/>
          <w:i w:val="0"/>
          <w:sz w:val="22"/>
        </w:rPr>
        <w:t>QLTT_BTTH3{[Schema="dbo",Item="SampleStudents"]}[Data]</w:t>
      </w:r>
      <w:r>
        <w:rPr>
          <w:rFonts w:ascii="Times New Roman" w:hAnsi="Times New Roman" w:cs="Times New Roman" w:eastAsia="Times New Roman"/>
          <w:b w:val="0"/>
          <w:i w:val="0"/>
          <w:sz w:val="22"/>
        </w:rPr>
        <w:t>.</w:t>
      </w:r>
    </w:p>
    <w:p>
      <w:pPr>
        <w:spacing w:after="40"/>
        <w:jc w:val="center"/>
      </w:pPr>
      <w:r>
        <w:drawing>
          <wp:inline xmlns:a="http://schemas.openxmlformats.org/drawingml/2006/main" xmlns:pic="http://schemas.openxmlformats.org/drawingml/2006/picture">
            <wp:extent cx="5760720" cy="3414797"/>
            <wp:docPr id="2064996720" name="Picture 2064996720"/>
            <wp:cNvGraphicFramePr>
              <a:graphicFrameLocks noChangeAspect="1"/>
            </wp:cNvGraphicFramePr>
            <a:graphic>
              <a:graphicData uri="http://schemas.openxmlformats.org/drawingml/2006/picture">
                <pic:pic>
                  <pic:nvPicPr>
                    <pic:cNvPr id="0" name="g1-export-step4-run-result.png"/>
                    <pic:cNvPicPr/>
                  </pic:nvPicPr>
                  <pic:blipFill>
                    <a:blip r:embed="rId31"/>
                    <a:stretch>
                      <a:fillRect/>
                    </a:stretch>
                  </pic:blipFill>
                  <pic:spPr>
                    <a:xfrm>
                      <a:off x="0" y="0"/>
                      <a:ext cx="5760720" cy="3414797"/>
                    </a:xfrm>
                    <a:prstGeom prst="rect"/>
                  </pic:spPr>
                </pic:pic>
              </a:graphicData>
            </a:graphic>
          </wp:inline>
        </w:drawing>
      </w:r>
    </w:p>
    <w:p>
      <w:pPr>
        <w:jc w:val="center"/>
      </w:pPr>
      <w:r>
        <w:rPr>
          <w:rFonts w:ascii="Times New Roman" w:hAnsi="Times New Roman" w:cs="Times New Roman" w:eastAsia="Times New Roman"/>
          <w:b w:val="0"/>
          <w:i/>
          <w:color w:val="595959"/>
          <w:sz w:val="19"/>
        </w:rPr>
        <w:t>Hình 12.4 — Power Query Editor: 6 cột × 8 dòng đã được kéo về từ dbo.SampleStudents.</w:t>
      </w:r>
    </w:p>
    <w:p>
      <w:r>
        <w:rPr>
          <w:rFonts w:ascii="Times New Roman" w:hAnsi="Times New Roman" w:cs="Times New Roman" w:eastAsia="Times New Roman"/>
          <w:b/>
          <w:i w:val="0"/>
          <w:sz w:val="22"/>
        </w:rPr>
        <w:t xml:space="preserve">Bước 5 — Nạp vào sheet và lưu file: </w:t>
      </w:r>
      <w:r>
        <w:rPr>
          <w:rFonts w:ascii="Times New Roman" w:hAnsi="Times New Roman" w:cs="Times New Roman" w:eastAsia="Times New Roman"/>
          <w:b w:val="0"/>
          <w:i w:val="0"/>
          <w:sz w:val="22"/>
        </w:rPr>
        <w:t xml:space="preserve">bấm </w:t>
      </w:r>
      <w:r>
        <w:rPr>
          <w:rFonts w:ascii="Times New Roman" w:hAnsi="Times New Roman" w:cs="Times New Roman" w:eastAsia="Times New Roman"/>
          <w:b/>
          <w:i w:val="0"/>
          <w:sz w:val="22"/>
        </w:rPr>
        <w:t>Close &amp; Load</w:t>
      </w:r>
      <w:r>
        <w:rPr>
          <w:rFonts w:ascii="Times New Roman" w:hAnsi="Times New Roman" w:cs="Times New Roman" w:eastAsia="Times New Roman"/>
          <w:b w:val="0"/>
          <w:i w:val="0"/>
          <w:sz w:val="22"/>
        </w:rPr>
        <w:t xml:space="preserve"> để Excel tạo bảng dữ liệu trong sheet, sau đó </w:t>
      </w:r>
      <w:r>
        <w:rPr>
          <w:rFonts w:ascii="Times New Roman" w:hAnsi="Times New Roman" w:cs="Times New Roman" w:eastAsia="Times New Roman"/>
          <w:b/>
          <w:i w:val="0"/>
          <w:sz w:val="22"/>
        </w:rPr>
        <w:t>File → Save As</w:t>
      </w:r>
      <w:r>
        <w:rPr>
          <w:rFonts w:ascii="Times New Roman" w:hAnsi="Times New Roman" w:cs="Times New Roman" w:eastAsia="Times New Roman"/>
          <w:b w:val="0"/>
          <w:i w:val="0"/>
          <w:sz w:val="22"/>
        </w:rPr>
        <w:t xml:space="preserve"> lưu thành file </w:t>
      </w:r>
      <w:r>
        <w:rPr>
          <w:rFonts w:ascii="Times New Roman" w:hAnsi="Times New Roman" w:cs="Times New Roman" w:eastAsia="Times New Roman"/>
          <w:b/>
          <w:i w:val="0"/>
          <w:sz w:val="22"/>
        </w:rPr>
        <w:t>exported-students.xlsx</w:t>
      </w:r>
      <w:r>
        <w:rPr>
          <w:rFonts w:ascii="Times New Roman" w:hAnsi="Times New Roman" w:cs="Times New Roman" w:eastAsia="Times New Roman"/>
          <w:b w:val="0"/>
          <w:i w:val="0"/>
          <w:sz w:val="22"/>
        </w:rPr>
        <w:t>. Bước cuối này không có ảnh chụp kèm trong báo cáo; bằng chứng dữ liệu đã ra tới Excel được thể hiện ở Hình 12.3 và Hình 12.4.</w:t>
      </w:r>
    </w:p>
    <w:p>
      <w:pPr>
        <w:spacing w:after="60" w:before="120"/>
      </w:pPr>
      <w:r>
        <w:rPr>
          <w:rFonts w:ascii="Times New Roman" w:hAnsi="Times New Roman" w:cs="Times New Roman" w:eastAsia="Times New Roman"/>
          <w:b/>
          <w:i w:val="0"/>
          <w:color w:val="282828"/>
          <w:sz w:val="22"/>
        </w:rPr>
        <w:t>12.3. Đối chiếu dữ liệu giữa hai đầu</w:t>
      </w:r>
    </w:p>
    <w:tbl>
      <w:tblPr>
        <w:tblW w:type="auto" w:w="0"/>
        <w:jc w:val="center"/>
        <w:tblLayout w:type="fixed"/>
        <w:tblLook w:firstColumn="1" w:firstRow="1" w:lastColumn="0" w:lastRow="0" w:noHBand="0" w:noVBand="1" w:val="04A0"/>
        <w:tblLayout w:type="fixed"/>
      </w:tblPr>
      <w:tblGrid>
        <w:gridCol w:w="2200"/>
        <w:gridCol w:w="2700"/>
        <w:gridCol w:w="2700"/>
        <w:gridCol w:w="1760"/>
      </w:tblGrid>
      <w:tr>
        <w:tc>
          <w:tcPr>
            <w:tcW w:type="dxa" w:w="2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Tiêu chí đối chiếu</w:t>
            </w:r>
          </w:p>
        </w:tc>
        <w:tc>
          <w:tcPr>
            <w:tcW w:type="dxa" w:w="2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Đầu vào — SQL Server</w:t>
            </w:r>
          </w:p>
        </w:tc>
        <w:tc>
          <w:tcPr>
            <w:tcW w:type="dxa" w:w="2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Đầu ra — Excel</w:t>
            </w:r>
          </w:p>
        </w:tc>
        <w:tc>
          <w:tcPr>
            <w:tcW w:type="dxa" w:w="17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Khớp</w:t>
            </w:r>
          </w:p>
        </w:tc>
      </w:tr>
      <w:tr>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Số cột</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6</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6 (6 COLUMNS)</w:t>
            </w:r>
          </w:p>
        </w:tc>
        <w:tc>
          <w:tcPr>
            <w:tcW w:type="dxa" w:w="1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w:t>
            </w:r>
          </w:p>
        </w:tc>
      </w:tr>
      <w:tr>
        <w:tc>
          <w:tcPr>
            <w:tcW w:type="dxa" w:w="2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Số dòng dữ liệu</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8</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8 (8 ROWS)</w:t>
            </w:r>
          </w:p>
        </w:tc>
        <w:tc>
          <w:tcPr>
            <w:tcW w:type="dxa" w:w="1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w:t>
            </w:r>
          </w:p>
        </w:tc>
      </w:tr>
      <w:tr>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Dòng nhận diện đầu tiên</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 — IT2023.1 — CNTT</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 — IT2023.1 — CNTT</w:t>
            </w:r>
          </w:p>
        </w:tc>
        <w:tc>
          <w:tcPr>
            <w:tcW w:type="dxa" w:w="1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w:t>
            </w:r>
          </w:p>
        </w:tc>
      </w:tr>
      <w:tr>
        <w:tc>
          <w:tcPr>
            <w:tcW w:type="dxa" w:w="2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Giá trị NgaySinh dòng 1</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2003-01-15</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1/15/2003</w:t>
            </w:r>
          </w:p>
        </w:tc>
        <w:tc>
          <w:tcPr>
            <w:tcW w:type="dxa" w:w="1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(chỉ khác định dạng hiển thị)</w:t>
            </w:r>
          </w:p>
        </w:tc>
      </w:tr>
      <w:tr>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Kiểu cột MSSV</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date (sai từ khâu import)</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Date</w:t>
            </w:r>
          </w:p>
        </w:tc>
        <w:tc>
          <w:tcPr>
            <w:tcW w:type="dxa" w:w="1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 lỗi được giữ nguyên</w:t>
            </w:r>
          </w:p>
        </w:tc>
      </w:tr>
    </w:tbl>
    <w:p>
      <w:pPr>
        <w:spacing w:after="80"/>
      </w:pPr>
    </w:p>
    <w:p>
      <w:r>
        <w:rPr>
          <w:rFonts w:ascii="Times New Roman" w:hAnsi="Times New Roman" w:cs="Times New Roman" w:eastAsia="Times New Roman"/>
          <w:b/>
          <w:i w:val="0"/>
          <w:sz w:val="22"/>
        </w:rPr>
        <w:t xml:space="preserve">Nhận xét: </w:t>
      </w:r>
      <w:r>
        <w:rPr>
          <w:rFonts w:ascii="Times New Roman" w:hAnsi="Times New Roman" w:cs="Times New Roman" w:eastAsia="Times New Roman"/>
          <w:b w:val="0"/>
          <w:i w:val="0"/>
          <w:sz w:val="22"/>
        </w:rPr>
        <w:t xml:space="preserve">thao tác export trung thực với nguồn — toàn bộ cấu trúc, số dòng và cả kiểu dữ liệu đều được giữ nguyên. Việc cột </w:t>
      </w:r>
      <w:r>
        <w:rPr>
          <w:rFonts w:ascii="Times New Roman" w:hAnsi="Times New Roman" w:cs="Times New Roman" w:eastAsia="Times New Roman"/>
          <w:b/>
          <w:i w:val="0"/>
          <w:sz w:val="22"/>
        </w:rPr>
        <w:t>MSSV</w:t>
      </w:r>
      <w:r>
        <w:rPr>
          <w:rFonts w:ascii="Times New Roman" w:hAnsi="Times New Roman" w:cs="Times New Roman" w:eastAsia="Times New Roman"/>
          <w:b w:val="0"/>
          <w:i w:val="0"/>
          <w:sz w:val="22"/>
        </w:rPr>
        <w:t xml:space="preserve"> sang Excel vẫn mang kiểu Date là hệ quả kéo theo của lỗi suy luận kiểu ở khâu import (Câu 11), </w:t>
      </w:r>
      <w:r>
        <w:rPr>
          <w:rFonts w:ascii="Times New Roman" w:hAnsi="Times New Roman" w:cs="Times New Roman" w:eastAsia="Times New Roman"/>
          <w:b/>
          <w:i w:val="0"/>
          <w:sz w:val="22"/>
        </w:rPr>
        <w:t>không phải lỗi của khâu export</w:t>
      </w:r>
      <w:r>
        <w:rPr>
          <w:rFonts w:ascii="Times New Roman" w:hAnsi="Times New Roman" w:cs="Times New Roman" w:eastAsia="Times New Roman"/>
          <w:b w:val="0"/>
          <w:i w:val="0"/>
          <w:sz w:val="22"/>
        </w:rPr>
        <w:t>. Điều này cho thấy một nguyên tắc thực tế: sai sót về kiểu dữ liệu nếu không được chặn ngay tại cửa vào sẽ lan theo toàn bộ đường đi của dữ liệu.</w:t>
      </w:r>
    </w:p>
    <w:p>
      <w:pPr>
        <w:pageBreakBefore/>
        <w:spacing w:after="120" w:before="200"/>
      </w:pPr>
      <w:r>
        <w:rPr>
          <w:rFonts w:ascii="Times New Roman" w:hAnsi="Times New Roman" w:cs="Times New Roman" w:eastAsia="Times New Roman"/>
          <w:b/>
          <w:i w:val="0"/>
          <w:color w:val="102C57"/>
          <w:sz w:val="30"/>
        </w:rPr>
        <w:t>PHẦN B. XÁC THỰC NGƯỜI DÙNG</w:t>
      </w:r>
    </w:p>
    <w:p>
      <w:pPr>
        <w:spacing w:after="80" w:before="160"/>
      </w:pPr>
      <w:r>
        <w:rPr>
          <w:rFonts w:ascii="Times New Roman" w:hAnsi="Times New Roman" w:cs="Times New Roman" w:eastAsia="Times New Roman"/>
          <w:b/>
          <w:i w:val="0"/>
          <w:color w:val="215AA6"/>
          <w:sz w:val="25"/>
        </w:rPr>
        <w:t>Câu 13. Tạo 6 user u1–u6, 3 role r1–r3 và gán vai trò hệ thống</w:t>
      </w:r>
    </w:p>
    <w:p>
      <w:r>
        <w:rPr>
          <w:rFonts w:ascii="Times New Roman" w:hAnsi="Times New Roman" w:cs="Times New Roman" w:eastAsia="Times New Roman"/>
          <w:b w:val="0"/>
          <w:i w:val="0"/>
          <w:sz w:val="22"/>
        </w:rPr>
        <w:t xml:space="preserve">Toàn bộ phần này được thực hiện trên CSDL thực hành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Thứ tự trình bày đi từ phân tích yêu cầu → xác định chuỗi phụ thuộc giữa các đối tượng bảo mật → viết script → kiểm chứng kết quả, vì nếu viết lệnh trước khi phân loại được đối tượng thuộc cấp server hay cấp database thì chắc chắn sẽ gặp lỗi ở bước gán vai trò.</w:t>
      </w:r>
    </w:p>
    <w:p>
      <w:pPr>
        <w:spacing w:after="60" w:before="120"/>
      </w:pPr>
      <w:r>
        <w:rPr>
          <w:rFonts w:ascii="Times New Roman" w:hAnsi="Times New Roman" w:cs="Times New Roman" w:eastAsia="Times New Roman"/>
          <w:b/>
          <w:i w:val="0"/>
          <w:color w:val="282828"/>
          <w:sz w:val="22"/>
        </w:rPr>
        <w:t>13.1. Phân tích yêu cầu đề bài trước khi viết lệnh</w:t>
      </w:r>
    </w:p>
    <w:p>
      <w:r>
        <w:rPr>
          <w:rFonts w:ascii="Times New Roman" w:hAnsi="Times New Roman" w:cs="Times New Roman" w:eastAsia="Times New Roman"/>
          <w:b/>
          <w:i w:val="0"/>
          <w:sz w:val="22"/>
        </w:rPr>
        <w:t xml:space="preserve">a) Ma trận thành viên user × role. </w:t>
      </w:r>
      <w:r>
        <w:rPr>
          <w:rFonts w:ascii="Times New Roman" w:hAnsi="Times New Roman" w:cs="Times New Roman" w:eastAsia="Times New Roman"/>
          <w:b w:val="0"/>
          <w:i w:val="0"/>
          <w:sz w:val="22"/>
        </w:rPr>
        <w:t>Chép đúng mapping của đề: u1 thuộc r1; u2, u3 thuộc r2; u4, u5, u6 thuộc r3.</w:t>
      </w:r>
    </w:p>
    <w:p>
      <w:pPr>
        <w:spacing w:after="40"/>
        <w:jc w:val="center"/>
      </w:pPr>
      <w:r>
        <w:drawing>
          <wp:inline xmlns:a="http://schemas.openxmlformats.org/drawingml/2006/main" xmlns:pic="http://schemas.openxmlformats.org/drawingml/2006/picture">
            <wp:extent cx="5760720" cy="4431323"/>
            <wp:docPr id="2064996721" name="Picture 2064996721"/>
            <wp:cNvGraphicFramePr>
              <a:graphicFrameLocks noChangeAspect="1"/>
            </wp:cNvGraphicFramePr>
            <a:graphic>
              <a:graphicData uri="http://schemas.openxmlformats.org/drawingml/2006/picture">
                <pic:pic>
                  <pic:nvPicPr>
                    <pic:cNvPr id="0" name="g2-user-role-matrix.png"/>
                    <pic:cNvPicPr/>
                  </pic:nvPicPr>
                  <pic:blipFill>
                    <a:blip r:embed="rId32"/>
                    <a:stretch>
                      <a:fillRect/>
                    </a:stretch>
                  </pic:blipFill>
                  <pic:spPr>
                    <a:xfrm>
                      <a:off x="0" y="0"/>
                      <a:ext cx="5760720" cy="4431323"/>
                    </a:xfrm>
                    <a:prstGeom prst="rect"/>
                  </pic:spPr>
                </pic:pic>
              </a:graphicData>
            </a:graphic>
          </wp:inline>
        </w:drawing>
      </w:r>
    </w:p>
    <w:p>
      <w:pPr>
        <w:jc w:val="center"/>
      </w:pPr>
      <w:r>
        <w:rPr>
          <w:rFonts w:ascii="Times New Roman" w:hAnsi="Times New Roman" w:cs="Times New Roman" w:eastAsia="Times New Roman"/>
          <w:b w:val="0"/>
          <w:i/>
          <w:color w:val="595959"/>
          <w:sz w:val="19"/>
        </w:rPr>
        <w:t>Hình 13.1 — Ma trận thành viên user × role theo đúng yêu cầu đề bài.</w:t>
      </w:r>
    </w:p>
    <w:p>
      <w:r>
        <w:rPr>
          <w:rFonts w:ascii="Times New Roman" w:hAnsi="Times New Roman" w:cs="Times New Roman" w:eastAsia="Times New Roman"/>
          <w:b/>
          <w:i w:val="0"/>
          <w:sz w:val="22"/>
        </w:rPr>
        <w:t xml:space="preserve">b) Vai trò hệ thống của từng role và cấp của vai trò đó. </w:t>
      </w:r>
      <w:r>
        <w:rPr>
          <w:rFonts w:ascii="Times New Roman" w:hAnsi="Times New Roman" w:cs="Times New Roman" w:eastAsia="Times New Roman"/>
          <w:b w:val="0"/>
          <w:i w:val="0"/>
          <w:sz w:val="22"/>
        </w:rPr>
        <w:t xml:space="preserve">Đây là bảng quan trọng nhất của Phần B: mỗi vai trò đích thuộc </w:t>
      </w:r>
      <w:r>
        <w:rPr>
          <w:rFonts w:ascii="Times New Roman" w:hAnsi="Times New Roman" w:cs="Times New Roman" w:eastAsia="Times New Roman"/>
          <w:b/>
          <w:i w:val="0"/>
          <w:sz w:val="22"/>
        </w:rPr>
        <w:t>cấp server</w:t>
      </w:r>
      <w:r>
        <w:rPr>
          <w:rFonts w:ascii="Times New Roman" w:hAnsi="Times New Roman" w:cs="Times New Roman" w:eastAsia="Times New Roman"/>
          <w:b w:val="0"/>
          <w:i w:val="0"/>
          <w:sz w:val="22"/>
        </w:rPr>
        <w:t xml:space="preserve"> hay </w:t>
      </w:r>
      <w:r>
        <w:rPr>
          <w:rFonts w:ascii="Times New Roman" w:hAnsi="Times New Roman" w:cs="Times New Roman" w:eastAsia="Times New Roman"/>
          <w:b/>
          <w:i w:val="0"/>
          <w:sz w:val="22"/>
        </w:rPr>
        <w:t>cấp database</w:t>
      </w:r>
      <w:r>
        <w:rPr>
          <w:rFonts w:ascii="Times New Roman" w:hAnsi="Times New Roman" w:cs="Times New Roman" w:eastAsia="Times New Roman"/>
          <w:b w:val="0"/>
          <w:i w:val="0"/>
          <w:sz w:val="22"/>
        </w:rPr>
        <w:t xml:space="preserve"> sẽ quyết định dùng câu lệnh nào để gán.</w:t>
      </w:r>
    </w:p>
    <w:tbl>
      <w:tblPr>
        <w:tblW w:type="auto" w:w="0"/>
        <w:jc w:val="center"/>
        <w:tblLayout w:type="fixed"/>
        <w:tblLook w:firstColumn="1" w:firstRow="1" w:lastColumn="0" w:lastRow="0" w:noHBand="0" w:noVBand="1" w:val="04A0"/>
        <w:tblLayout w:type="fixed"/>
      </w:tblPr>
      <w:tblGrid>
        <w:gridCol w:w="900"/>
        <w:gridCol w:w="2700"/>
        <w:gridCol w:w="2000"/>
        <w:gridCol w:w="3760"/>
      </w:tblGrid>
      <w:tr>
        <w:tc>
          <w:tcPr>
            <w:tcW w:type="dxa" w:w="9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Role</w:t>
            </w:r>
          </w:p>
        </w:tc>
        <w:tc>
          <w:tcPr>
            <w:tcW w:type="dxa" w:w="2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Là thành viên của</w:t>
            </w:r>
          </w:p>
        </w:tc>
        <w:tc>
          <w:tcPr>
            <w:tcW w:type="dxa" w:w="2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Cấp của vai trò đích</w:t>
            </w:r>
          </w:p>
        </w:tc>
        <w:tc>
          <w:tcPr>
            <w:tcW w:type="dxa" w:w="37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Câu lệnh tương ứng</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r1</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Server level</w:t>
            </w:r>
          </w:p>
        </w:tc>
        <w:tc>
          <w:tcPr>
            <w:tcW w:type="dxa" w:w="3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ALTER SERVER ROLE … ADD MEMBER</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 db_accessadmin</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Database level</w:t>
            </w:r>
          </w:p>
        </w:tc>
        <w:tc>
          <w:tcPr>
            <w:tcW w:type="dxa" w:w="3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ALTER ROLE … ADD MEMBER</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 db_owner, db_accessadmin</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Cả hai cấp</w:t>
            </w:r>
          </w:p>
        </w:tc>
        <w:tc>
          <w:tcPr>
            <w:tcW w:type="dxa" w:w="3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Phải chạy cả hai lệnh trên</w:t>
            </w:r>
            <w:r>
              <w:rPr>
                <w:rFonts w:ascii="Times New Roman" w:hAnsi="Times New Roman" w:cs="Times New Roman" w:eastAsia="Times New Roman"/>
                <w:b w:val="0"/>
                <w:i w:val="0"/>
                <w:sz w:val="18"/>
              </w:rPr>
              <w:t>, không gộp được thành một câu</w:t>
            </w:r>
          </w:p>
        </w:tc>
      </w:tr>
    </w:tbl>
    <w:p>
      <w:pPr>
        <w:spacing w:after="80"/>
      </w:pPr>
    </w:p>
    <w:p>
      <w:pPr>
        <w:spacing w:after="40"/>
        <w:jc w:val="center"/>
      </w:pPr>
      <w:r>
        <w:drawing>
          <wp:inline xmlns:a="http://schemas.openxmlformats.org/drawingml/2006/main" xmlns:pic="http://schemas.openxmlformats.org/drawingml/2006/picture">
            <wp:extent cx="5760720" cy="2663152"/>
            <wp:docPr id="2064996722" name="Picture 2064996722"/>
            <wp:cNvGraphicFramePr>
              <a:graphicFrameLocks noChangeAspect="1"/>
            </wp:cNvGraphicFramePr>
            <a:graphic>
              <a:graphicData uri="http://schemas.openxmlformats.org/drawingml/2006/picture">
                <pic:pic>
                  <pic:nvPicPr>
                    <pic:cNvPr id="0" name="g2-role-table.png"/>
                    <pic:cNvPicPr/>
                  </pic:nvPicPr>
                  <pic:blipFill>
                    <a:blip r:embed="rId33"/>
                    <a:stretch>
                      <a:fillRect/>
                    </a:stretch>
                  </pic:blipFill>
                  <pic:spPr>
                    <a:xfrm>
                      <a:off x="0" y="0"/>
                      <a:ext cx="5760720" cy="2663152"/>
                    </a:xfrm>
                    <a:prstGeom prst="rect"/>
                  </pic:spPr>
                </pic:pic>
              </a:graphicData>
            </a:graphic>
          </wp:inline>
        </w:drawing>
      </w:r>
    </w:p>
    <w:p>
      <w:pPr>
        <w:jc w:val="center"/>
      </w:pPr>
      <w:r>
        <w:rPr>
          <w:rFonts w:ascii="Times New Roman" w:hAnsi="Times New Roman" w:cs="Times New Roman" w:eastAsia="Times New Roman"/>
          <w:b w:val="0"/>
          <w:i/>
          <w:color w:val="595959"/>
          <w:sz w:val="19"/>
        </w:rPr>
        <w:t>Hình 13.2 — Bảng vai trò hệ thống của r1, r2, r3 kèm phân loại cấp.</w:t>
      </w:r>
    </w:p>
    <w:p>
      <w:r>
        <w:rPr>
          <w:rFonts w:ascii="Times New Roman" w:hAnsi="Times New Roman" w:cs="Times New Roman" w:eastAsia="Times New Roman"/>
          <w:b/>
          <w:i w:val="0"/>
          <w:sz w:val="22"/>
        </w:rPr>
        <w:t xml:space="preserve">c) Đối tượng cần tạo trước cho mỗi user. </w:t>
      </w:r>
      <w:r>
        <w:rPr>
          <w:rFonts w:ascii="Times New Roman" w:hAnsi="Times New Roman" w:cs="Times New Roman" w:eastAsia="Times New Roman"/>
          <w:b w:val="0"/>
          <w:i w:val="0"/>
          <w:sz w:val="22"/>
        </w:rPr>
        <w:t>Suy trực tiếp từ cột “cấp” ở bảng trên: vai trò ở cấp server chỉ nhận login làm thành viên, vai trò ở cấp database chỉ nhận database user.</w:t>
      </w:r>
    </w:p>
    <w:p>
      <w:pPr>
        <w:spacing w:after="40"/>
        <w:jc w:val="center"/>
      </w:pPr>
      <w:r>
        <w:drawing>
          <wp:inline xmlns:a="http://schemas.openxmlformats.org/drawingml/2006/main" xmlns:pic="http://schemas.openxmlformats.org/drawingml/2006/picture">
            <wp:extent cx="5760720" cy="3234088"/>
            <wp:docPr id="2064996723" name="Picture 2064996723"/>
            <wp:cNvGraphicFramePr>
              <a:graphicFrameLocks noChangeAspect="1"/>
            </wp:cNvGraphicFramePr>
            <a:graphic>
              <a:graphicData uri="http://schemas.openxmlformats.org/drawingml/2006/picture">
                <pic:pic>
                  <pic:nvPicPr>
                    <pic:cNvPr id="0" name="g2-precreate-table.png"/>
                    <pic:cNvPicPr/>
                  </pic:nvPicPr>
                  <pic:blipFill>
                    <a:blip r:embed="rId34"/>
                    <a:stretch>
                      <a:fillRect/>
                    </a:stretch>
                  </pic:blipFill>
                  <pic:spPr>
                    <a:xfrm>
                      <a:off x="0" y="0"/>
                      <a:ext cx="5760720" cy="3234088"/>
                    </a:xfrm>
                    <a:prstGeom prst="rect"/>
                  </pic:spPr>
                </pic:pic>
              </a:graphicData>
            </a:graphic>
          </wp:inline>
        </w:drawing>
      </w:r>
    </w:p>
    <w:p>
      <w:pPr>
        <w:jc w:val="center"/>
      </w:pPr>
      <w:r>
        <w:rPr>
          <w:rFonts w:ascii="Times New Roman" w:hAnsi="Times New Roman" w:cs="Times New Roman" w:eastAsia="Times New Roman"/>
          <w:b w:val="0"/>
          <w:i/>
          <w:color w:val="595959"/>
          <w:sz w:val="19"/>
        </w:rPr>
        <w:t>Hình 13.3 — Bảng đối tượng cần tạo trước cho từng user u1–u6.</w:t>
      </w:r>
    </w:p>
    <w:p>
      <w:r>
        <w:rPr>
          <w:rFonts w:ascii="Times New Roman" w:hAnsi="Times New Roman" w:cs="Times New Roman" w:eastAsia="Times New Roman"/>
          <w:b/>
          <w:i w:val="0"/>
          <w:sz w:val="22"/>
        </w:rPr>
        <w:t xml:space="preserve">Đính chính so với Hình 13.3: </w:t>
      </w:r>
      <w:r>
        <w:rPr>
          <w:rFonts w:ascii="Times New Roman" w:hAnsi="Times New Roman" w:cs="Times New Roman" w:eastAsia="Times New Roman"/>
          <w:b w:val="0"/>
          <w:i w:val="0"/>
          <w:sz w:val="22"/>
        </w:rPr>
        <w:t xml:space="preserve">bảng trong hình ghi u1 “không bắt buộc” phải có database user. Khi chạy thực tế, câu </w:t>
      </w:r>
      <w:r>
        <w:rPr>
          <w:rFonts w:ascii="Times New Roman" w:hAnsi="Times New Roman" w:cs="Times New Roman" w:eastAsia="Times New Roman"/>
          <w:b/>
          <w:i w:val="0"/>
          <w:sz w:val="22"/>
        </w:rPr>
        <w:t>ALTER ROLE r1 ADD MEMBER u1</w:t>
      </w:r>
      <w:r>
        <w:rPr>
          <w:rFonts w:ascii="Times New Roman" w:hAnsi="Times New Roman" w:cs="Times New Roman" w:eastAsia="Times New Roman"/>
          <w:b w:val="0"/>
          <w:i w:val="0"/>
          <w:sz w:val="22"/>
        </w:rPr>
        <w:t xml:space="preserve"> ở mục 13.3.d báo lỗi </w:t>
      </w:r>
      <w:r>
        <w:rPr>
          <w:rFonts w:ascii="Times New Roman" w:hAnsi="Times New Roman" w:cs="Times New Roman" w:eastAsia="Times New Roman"/>
          <w:b w:val="0"/>
          <w:i/>
          <w:sz w:val="22"/>
        </w:rPr>
        <w:t>Msg 15151: Cannot add the principal 'u1', because it does not exist or you do not have permission</w:t>
      </w:r>
      <w:r>
        <w:rPr>
          <w:rFonts w:ascii="Times New Roman" w:hAnsi="Times New Roman" w:cs="Times New Roman" w:eastAsia="Times New Roman"/>
          <w:b w:val="0"/>
          <w:i w:val="0"/>
          <w:sz w:val="22"/>
        </w:rPr>
        <w:t xml:space="preserve">. Nguyên nhân: </w:t>
      </w:r>
      <w:r>
        <w:rPr>
          <w:rFonts w:ascii="Times New Roman" w:hAnsi="Times New Roman" w:cs="Times New Roman" w:eastAsia="Times New Roman"/>
          <w:b/>
          <w:i w:val="0"/>
          <w:sz w:val="22"/>
        </w:rPr>
        <w:t>r1 là database role</w:t>
      </w:r>
      <w:r>
        <w:rPr>
          <w:rFonts w:ascii="Times New Roman" w:hAnsi="Times New Roman" w:cs="Times New Roman" w:eastAsia="Times New Roman"/>
          <w:b w:val="0"/>
          <w:i w:val="0"/>
          <w:sz w:val="22"/>
        </w:rPr>
        <w:t xml:space="preserve"> do đề bài tự định nghĩa (tạo bằng CREATE ROLE), chứ không phải fixed server role — nên thành viên của nó bắt buộc phải là database principal, bất kể mục tiêu cuối cùng của u1 là quyền cấp server. </w:t>
      </w:r>
      <w:r>
        <w:rPr>
          <w:rFonts w:ascii="Times New Roman" w:hAnsi="Times New Roman" w:cs="Times New Roman" w:eastAsia="Times New Roman"/>
          <w:b/>
          <w:i w:val="0"/>
          <w:sz w:val="22"/>
        </w:rPr>
        <w:t>Quy tắc đúng: mọi user cần gia nhập bất kỳ database role nào, kể cả role trung gian do người dùng tự tạo, đều phải có database user trong CSDL đó.</w:t>
      </w:r>
    </w:p>
    <w:p>
      <w:pPr>
        <w:spacing w:after="60" w:before="120"/>
      </w:pPr>
      <w:r>
        <w:rPr>
          <w:rFonts w:ascii="Times New Roman" w:hAnsi="Times New Roman" w:cs="Times New Roman" w:eastAsia="Times New Roman"/>
          <w:b/>
          <w:i w:val="0"/>
          <w:color w:val="282828"/>
          <w:sz w:val="22"/>
        </w:rPr>
        <w:t>13.2. Phân biệt Login, Database User và Role</w:t>
      </w:r>
    </w:p>
    <w:p>
      <w:pPr>
        <w:spacing w:after="40"/>
        <w:jc w:val="center"/>
      </w:pPr>
      <w:r>
        <w:drawing>
          <wp:inline xmlns:a="http://schemas.openxmlformats.org/drawingml/2006/main" xmlns:pic="http://schemas.openxmlformats.org/drawingml/2006/picture">
            <wp:extent cx="5760720" cy="3584448"/>
            <wp:docPr id="2064996724" name="Picture 2064996724"/>
            <wp:cNvGraphicFramePr>
              <a:graphicFrameLocks noChangeAspect="1"/>
            </wp:cNvGraphicFramePr>
            <a:graphic>
              <a:graphicData uri="http://schemas.openxmlformats.org/drawingml/2006/picture">
                <pic:pic>
                  <pic:nvPicPr>
                    <pic:cNvPr id="0" name="g2-login-user-role-flow.png"/>
                    <pic:cNvPicPr/>
                  </pic:nvPicPr>
                  <pic:blipFill>
                    <a:blip r:embed="rId35"/>
                    <a:stretch>
                      <a:fillRect/>
                    </a:stretch>
                  </pic:blipFill>
                  <pic:spPr>
                    <a:xfrm>
                      <a:off x="0" y="0"/>
                      <a:ext cx="5760720" cy="3584448"/>
                    </a:xfrm>
                    <a:prstGeom prst="rect"/>
                  </pic:spPr>
                </pic:pic>
              </a:graphicData>
            </a:graphic>
          </wp:inline>
        </w:drawing>
      </w:r>
    </w:p>
    <w:p>
      <w:pPr>
        <w:jc w:val="center"/>
      </w:pPr>
      <w:r>
        <w:rPr>
          <w:rFonts w:ascii="Times New Roman" w:hAnsi="Times New Roman" w:cs="Times New Roman" w:eastAsia="Times New Roman"/>
          <w:b w:val="0"/>
          <w:i/>
          <w:color w:val="595959"/>
          <w:sz w:val="19"/>
        </w:rPr>
        <w:t>Hình 13.4 — Chuỗi phụ thuộc Login → Database User → Role → Quyền, tách theo cấp server và cấp database.</w:t>
      </w:r>
    </w:p>
    <w:tbl>
      <w:tblPr>
        <w:tblW w:type="auto" w:w="0"/>
        <w:jc w:val="center"/>
        <w:tblLayout w:type="fixed"/>
        <w:tblLook w:firstColumn="1" w:firstRow="1" w:lastColumn="0" w:lastRow="0" w:noHBand="0" w:noVBand="1" w:val="04A0"/>
        <w:tblLayout w:type="fixed"/>
      </w:tblPr>
      <w:tblGrid>
        <w:gridCol w:w="1400"/>
        <w:gridCol w:w="1300"/>
        <w:gridCol w:w="3600"/>
        <w:gridCol w:w="3060"/>
      </w:tblGrid>
      <w:tr>
        <w:tc>
          <w:tcPr>
            <w:tcW w:type="dxa" w:w="14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Đối tượng</w:t>
            </w:r>
          </w:p>
        </w:tc>
        <w:tc>
          <w:tcPr>
            <w:tcW w:type="dxa" w:w="1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Cấp</w:t>
            </w:r>
          </w:p>
        </w:tc>
        <w:tc>
          <w:tcPr>
            <w:tcW w:type="dxa" w:w="36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Trả lời câu hỏi</w:t>
            </w:r>
          </w:p>
        </w:tc>
        <w:tc>
          <w:tcPr>
            <w:tcW w:type="dxa" w:w="30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Được tạo bởi</w:t>
            </w:r>
          </w:p>
        </w:tc>
      </w:tr>
      <w:tr>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Login</w:t>
            </w:r>
          </w:p>
        </w:tc>
        <w:tc>
          <w:tcPr>
            <w:tcW w:type="dxa" w:w="1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Server</w:t>
            </w:r>
          </w:p>
        </w:tc>
        <w:tc>
          <w:tcPr>
            <w:tcW w:type="dxa" w:w="3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Ai được phép kết nối vào SQL Server instance này?</w:t>
            </w:r>
          </w:p>
        </w:tc>
        <w:tc>
          <w:tcPr>
            <w:tcW w:type="dxa" w:w="30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DBA / quản trị server</w:t>
            </w:r>
          </w:p>
        </w:tc>
      </w:tr>
      <w:tr>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Database user</w:t>
            </w:r>
          </w:p>
        </w:tc>
        <w:tc>
          <w:tcPr>
            <w:tcW w:type="dxa" w:w="1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Database</w:t>
            </w:r>
          </w:p>
        </w:tc>
        <w:tc>
          <w:tcPr>
            <w:tcW w:type="dxa" w:w="3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Ai được phép thao tác bên trong CSDL này?</w:t>
            </w:r>
          </w:p>
        </w:tc>
        <w:tc>
          <w:tcPr>
            <w:tcW w:type="dxa" w:w="30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Chủ CSDL — ánh xạ từ một login, hoặc tạo WITHOUT LOGIN</w:t>
            </w:r>
          </w:p>
        </w:tc>
      </w:tr>
      <w:tr>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w:t>
            </w:r>
          </w:p>
        </w:tc>
        <w:tc>
          <w:tcPr>
            <w:tcW w:type="dxa" w:w="1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Cả hai, tuỳ loại</w:t>
            </w:r>
          </w:p>
        </w:tc>
        <w:tc>
          <w:tcPr>
            <w:tcW w:type="dxa" w:w="3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Nhóm quyền nào được gán sẵn để gán hàng loạt thay vì gán từng quyền lẻ?</w:t>
            </w:r>
          </w:p>
        </w:tc>
        <w:tc>
          <w:tcPr>
            <w:tcW w:type="dxa" w:w="30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DBA (server role) / chủ CSDL (database role)</w:t>
            </w:r>
          </w:p>
        </w:tc>
      </w:tr>
    </w:tbl>
    <w:p>
      <w:pPr>
        <w:spacing w:after="80"/>
      </w:pPr>
    </w:p>
    <w:p>
      <w:r>
        <w:rPr>
          <w:rFonts w:ascii="Times New Roman" w:hAnsi="Times New Roman" w:cs="Times New Roman" w:eastAsia="Times New Roman"/>
          <w:b w:val="0"/>
          <w:i w:val="0"/>
          <w:sz w:val="22"/>
        </w:rPr>
        <w:t xml:space="preserve">Một login </w:t>
      </w:r>
      <w:r>
        <w:rPr>
          <w:rFonts w:ascii="Times New Roman" w:hAnsi="Times New Roman" w:cs="Times New Roman" w:eastAsia="Times New Roman"/>
          <w:b/>
          <w:i w:val="0"/>
          <w:sz w:val="22"/>
        </w:rPr>
        <w:t>không tự động</w:t>
      </w:r>
      <w:r>
        <w:rPr>
          <w:rFonts w:ascii="Times New Roman" w:hAnsi="Times New Roman" w:cs="Times New Roman" w:eastAsia="Times New Roman"/>
          <w:b w:val="0"/>
          <w:i w:val="0"/>
          <w:sz w:val="22"/>
        </w:rPr>
        <w:t xml:space="preserve"> có quyền trong CSDL — phải được ánh xạ thành database user trước. Một database user </w:t>
      </w:r>
      <w:r>
        <w:rPr>
          <w:rFonts w:ascii="Times New Roman" w:hAnsi="Times New Roman" w:cs="Times New Roman" w:eastAsia="Times New Roman"/>
          <w:b/>
          <w:i w:val="0"/>
          <w:sz w:val="22"/>
        </w:rPr>
        <w:t>không tự động</w:t>
      </w:r>
      <w:r>
        <w:rPr>
          <w:rFonts w:ascii="Times New Roman" w:hAnsi="Times New Roman" w:cs="Times New Roman" w:eastAsia="Times New Roman"/>
          <w:b w:val="0"/>
          <w:i w:val="0"/>
          <w:sz w:val="22"/>
        </w:rPr>
        <w:t xml:space="preserve"> có quyền gì — phải được thêm vào role hoặc được GRANT trực tiếp. Thiếu một mắt xích trong chuỗi </w:t>
      </w:r>
      <w:r>
        <w:rPr>
          <w:rFonts w:ascii="Times New Roman" w:hAnsi="Times New Roman" w:cs="Times New Roman" w:eastAsia="Times New Roman"/>
          <w:b/>
          <w:i w:val="0"/>
          <w:sz w:val="22"/>
        </w:rPr>
        <w:t>login → user → role → quyền</w:t>
      </w:r>
      <w:r>
        <w:rPr>
          <w:rFonts w:ascii="Times New Roman" w:hAnsi="Times New Roman" w:cs="Times New Roman" w:eastAsia="Times New Roman"/>
          <w:b w:val="0"/>
          <w:i w:val="0"/>
          <w:sz w:val="22"/>
        </w:rPr>
        <w:t xml:space="preserve"> thì user không dùng được như đề yêu cầu.</w:t>
      </w:r>
    </w:p>
    <w:p>
      <w:r>
        <w:rPr>
          <w:rFonts w:ascii="Times New Roman" w:hAnsi="Times New Roman" w:cs="Times New Roman" w:eastAsia="Times New Roman"/>
          <w:b/>
          <w:i w:val="0"/>
          <w:sz w:val="22"/>
        </w:rPr>
        <w:t xml:space="preserve">Hệ quả quan trọng: </w:t>
      </w:r>
      <w:r>
        <w:rPr>
          <w:rFonts w:ascii="Times New Roman" w:hAnsi="Times New Roman" w:cs="Times New Roman" w:eastAsia="Times New Roman"/>
          <w:b w:val="0"/>
          <w:i w:val="0"/>
          <w:sz w:val="22"/>
        </w:rPr>
        <w:t xml:space="preserve">server role (SysAdmin) chỉ chứa được login/server principal; database role (db_owner, db_accessadmin) chỉ chứa được database user hoặc database role khác. </w:t>
      </w:r>
      <w:r>
        <w:rPr>
          <w:rFonts w:ascii="Times New Roman" w:hAnsi="Times New Roman" w:cs="Times New Roman" w:eastAsia="Times New Roman"/>
          <w:b/>
          <w:i w:val="0"/>
          <w:sz w:val="22"/>
        </w:rPr>
        <w:t>Không có câu lệnh nào gán thẳng một login vào database role, hay một database role vào server role</w:t>
      </w:r>
      <w:r>
        <w:rPr>
          <w:rFonts w:ascii="Times New Roman" w:hAnsi="Times New Roman" w:cs="Times New Roman" w:eastAsia="Times New Roman"/>
          <w:b w:val="0"/>
          <w:i w:val="0"/>
          <w:sz w:val="22"/>
        </w:rPr>
        <w:t xml:space="preserve"> — đây chính là mấu chốt được xử lý ở mục 13.3.e.</w:t>
      </w:r>
    </w:p>
    <w:p>
      <w:pPr>
        <w:spacing w:after="60" w:before="120"/>
      </w:pPr>
      <w:r>
        <w:rPr>
          <w:rFonts w:ascii="Times New Roman" w:hAnsi="Times New Roman" w:cs="Times New Roman" w:eastAsia="Times New Roman"/>
          <w:b/>
          <w:i w:val="0"/>
          <w:color w:val="282828"/>
          <w:sz w:val="22"/>
        </w:rPr>
        <w:t>13.3. Script thực hiện và kết quả thực thi</w:t>
      </w:r>
    </w:p>
    <w:p>
      <w:r>
        <w:rPr>
          <w:rFonts w:ascii="Times New Roman" w:hAnsi="Times New Roman" w:cs="Times New Roman" w:eastAsia="Times New Roman"/>
          <w:b w:val="0"/>
          <w:i w:val="0"/>
          <w:sz w:val="22"/>
        </w:rPr>
        <w:t>Các nhóm lệnh dưới đây đi đúng chiều mũi tên của Hình 13.4; mỗi nhóm chỉ chạy được sau khi nhóm trước đã hoàn tất, nên thứ tự a → e là bắt buộc.</w:t>
      </w:r>
    </w:p>
    <w:p>
      <w:r>
        <w:rPr>
          <w:rFonts w:ascii="Times New Roman" w:hAnsi="Times New Roman" w:cs="Times New Roman" w:eastAsia="Times New Roman"/>
          <w:b/>
          <w:i w:val="0"/>
          <w:sz w:val="22"/>
        </w:rPr>
        <w:t xml:space="preserve">a) Tạo login cấp server. </w:t>
      </w:r>
      <w:r>
        <w:rPr>
          <w:rFonts w:ascii="Times New Roman" w:hAnsi="Times New Roman" w:cs="Times New Roman" w:eastAsia="Times New Roman"/>
          <w:b w:val="0"/>
          <w:i w:val="0"/>
          <w:sz w:val="22"/>
        </w:rPr>
        <w:t xml:space="preserve">Theo bảng ở Hình 13.3, bốn user u1, u4, u5, u6 cần login vì vai trò đích của chúng chạm tới cấp server (SysAdmin). u2 và u3 chỉ thuộc r2 — thuần cấp database — nên không cần login riêng. Lệnh chạy trong ngữ cảnh </w:t>
      </w:r>
      <w:r>
        <w:rPr>
          <w:rFonts w:ascii="Times New Roman" w:hAnsi="Times New Roman" w:cs="Times New Roman" w:eastAsia="Times New Roman"/>
          <w:b/>
          <w:i w:val="0"/>
          <w:sz w:val="22"/>
        </w:rPr>
        <w:t>master</w:t>
      </w:r>
      <w:r>
        <w:rPr>
          <w:rFonts w:ascii="Times New Roman" w:hAnsi="Times New Roman" w:cs="Times New Roman" w:eastAsia="Times New Roman"/>
          <w:b w:val="0"/>
          <w:i w:val="0"/>
          <w:sz w:val="22"/>
        </w:rPr>
        <w:t>.</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master;</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LOGIN u1 WITH PASSWORD = 'Btth3_u1Pass!', CHECK_POLICY = OFF;</w:t>
            </w:r>
            <w:r>
              <w:rPr>
                <w:rFonts w:ascii="Times New Roman" w:hAnsi="Times New Roman" w:cs="Times New Roman" w:eastAsia="Times New Roman"/>
                <w:b w:val="0"/>
                <w:i w:val="0"/>
                <w:color w:val="1E1E1E"/>
                <w:sz w:val="19"/>
              </w:rPr>
              <w:br/>
              <w:t>CREATE LOGIN u4 WITH PASSWORD = 'Btth3_u4Pass!', CHECK_POLICY = OFF;</w:t>
            </w:r>
            <w:r>
              <w:rPr>
                <w:rFonts w:ascii="Times New Roman" w:hAnsi="Times New Roman" w:cs="Times New Roman" w:eastAsia="Times New Roman"/>
                <w:b w:val="0"/>
                <w:i w:val="0"/>
                <w:color w:val="1E1E1E"/>
                <w:sz w:val="19"/>
              </w:rPr>
              <w:br/>
              <w:t>CREATE LOGIN u5 WITH PASSWORD = 'Btth3_u5Pass!', CHECK_POLICY = OFF;</w:t>
            </w:r>
            <w:r>
              <w:rPr>
                <w:rFonts w:ascii="Times New Roman" w:hAnsi="Times New Roman" w:cs="Times New Roman" w:eastAsia="Times New Roman"/>
                <w:b w:val="0"/>
                <w:i w:val="0"/>
                <w:color w:val="1E1E1E"/>
                <w:sz w:val="19"/>
              </w:rPr>
              <w:br/>
              <w:t>CREATE LOGIN u6 WITH PASSWORD = 'Btth3_u6Pass!', CHECK_POLICY = OFF;</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phải trả về đúng 4 login u1, u4, u5, u6</w:t>
            </w:r>
            <w:r>
              <w:rPr>
                <w:rFonts w:ascii="Times New Roman" w:hAnsi="Times New Roman" w:cs="Times New Roman" w:eastAsia="Times New Roman"/>
                <w:b w:val="0"/>
                <w:i w:val="0"/>
                <w:color w:val="1E1E1E"/>
                <w:sz w:val="19"/>
              </w:rPr>
              <w:br/>
              <w:t>SELECT name, type_desc, create_date</w:t>
            </w:r>
            <w:r>
              <w:rPr>
                <w:rFonts w:ascii="Times New Roman" w:hAnsi="Times New Roman" w:cs="Times New Roman" w:eastAsia="Times New Roman"/>
                <w:b w:val="0"/>
                <w:i w:val="0"/>
                <w:color w:val="1E1E1E"/>
                <w:sz w:val="19"/>
              </w:rPr>
              <w:br/>
              <w:t>FROM sys.server_principals</w:t>
            </w:r>
            <w:r>
              <w:rPr>
                <w:rFonts w:ascii="Times New Roman" w:hAnsi="Times New Roman" w:cs="Times New Roman" w:eastAsia="Times New Roman"/>
                <w:b w:val="0"/>
                <w:i w:val="0"/>
                <w:color w:val="1E1E1E"/>
                <w:sz w:val="19"/>
              </w:rPr>
              <w:br/>
              <w:t>WHERE type IN ('S', 'U') AND name IN ('u1','u2','u3','u4','u5','u6');</w:t>
            </w:r>
          </w:p>
        </w:tc>
      </w:tr>
    </w:tbl>
    <w:p>
      <w:pPr>
        <w:spacing w:after="80"/>
      </w:pPr>
    </w:p>
    <w:p>
      <w:pPr>
        <w:pStyle w:val="ListBullet"/>
        <w:spacing w:after="40"/>
        <w:ind w:left="360" w:hanging="360"/>
      </w:pPr>
      <w:r>
        <w:rPr>
          <w:rFonts w:ascii="Times New Roman" w:hAnsi="Times New Roman" w:cs="Times New Roman" w:eastAsia="Times New Roman"/>
          <w:b/>
          <w:i w:val="0"/>
          <w:sz w:val="22"/>
        </w:rPr>
        <w:t>CHECK_POLICY = OFF</w:t>
      </w:r>
      <w:r>
        <w:rPr>
          <w:rFonts w:ascii="Times New Roman" w:hAnsi="Times New Roman" w:cs="Times New Roman" w:eastAsia="Times New Roman"/>
          <w:b w:val="0"/>
          <w:i w:val="0"/>
          <w:sz w:val="22"/>
        </w:rPr>
        <w:t xml:space="preserve"> tắt kiểm tra chính sách độ phức tạp mật khẩu của Windows. Chỉ dùng trong môi trường thực hành; với hệ thống thật phải để mặc định ON.</w:t>
      </w:r>
    </w:p>
    <w:p>
      <w:pPr>
        <w:pStyle w:val="ListBullet"/>
        <w:spacing w:after="40"/>
        <w:ind w:left="360" w:hanging="360"/>
      </w:pPr>
      <w:r>
        <w:rPr>
          <w:rFonts w:ascii="Times New Roman" w:hAnsi="Times New Roman" w:cs="Times New Roman" w:eastAsia="Times New Roman"/>
          <w:b w:val="0"/>
          <w:i w:val="0"/>
          <w:sz w:val="22"/>
        </w:rPr>
        <w:t>Mật khẩu đặt khác nhau cho từng login chỉ để minh hoạ — đề không quy định mật khẩu cụ thể.</w:t>
      </w:r>
    </w:p>
    <w:p>
      <w:pPr>
        <w:spacing w:after="40"/>
        <w:jc w:val="center"/>
      </w:pPr>
      <w:r>
        <w:drawing>
          <wp:inline xmlns:a="http://schemas.openxmlformats.org/drawingml/2006/main" xmlns:pic="http://schemas.openxmlformats.org/drawingml/2006/picture">
            <wp:extent cx="5760720" cy="3416427"/>
            <wp:docPr id="2064996725" name="Picture 2064996725"/>
            <wp:cNvGraphicFramePr>
              <a:graphicFrameLocks noChangeAspect="1"/>
            </wp:cNvGraphicFramePr>
            <a:graphic>
              <a:graphicData uri="http://schemas.openxmlformats.org/drawingml/2006/picture">
                <pic:pic>
                  <pic:nvPicPr>
                    <pic:cNvPr id="0" name="g2-a-create-login-run.png"/>
                    <pic:cNvPicPr/>
                  </pic:nvPicPr>
                  <pic:blipFill>
                    <a:blip r:embed="rId36"/>
                    <a:stretch>
                      <a:fillRect/>
                    </a:stretch>
                  </pic:blipFill>
                  <pic:spPr>
                    <a:xfrm>
                      <a:off x="0" y="0"/>
                      <a:ext cx="5760720" cy="3416427"/>
                    </a:xfrm>
                    <a:prstGeom prst="rect"/>
                  </pic:spPr>
                </pic:pic>
              </a:graphicData>
            </a:graphic>
          </wp:inline>
        </w:drawing>
      </w:r>
    </w:p>
    <w:p>
      <w:pPr>
        <w:jc w:val="center"/>
      </w:pPr>
      <w:r>
        <w:rPr>
          <w:rFonts w:ascii="Times New Roman" w:hAnsi="Times New Roman" w:cs="Times New Roman" w:eastAsia="Times New Roman"/>
          <w:b w:val="0"/>
          <w:i/>
          <w:color w:val="595959"/>
          <w:sz w:val="19"/>
        </w:rPr>
        <w:t>Hình 13.5 — Các câu lệnh CREATE LOGIN và thông báo thực thi thành công.</w:t>
      </w:r>
    </w:p>
    <w:p>
      <w:pPr>
        <w:spacing w:after="40"/>
        <w:jc w:val="center"/>
      </w:pPr>
      <w:r>
        <w:drawing>
          <wp:inline xmlns:a="http://schemas.openxmlformats.org/drawingml/2006/main" xmlns:pic="http://schemas.openxmlformats.org/drawingml/2006/picture">
            <wp:extent cx="5760720" cy="3416427"/>
            <wp:docPr id="2064996726" name="Picture 2064996726"/>
            <wp:cNvGraphicFramePr>
              <a:graphicFrameLocks noChangeAspect="1"/>
            </wp:cNvGraphicFramePr>
            <a:graphic>
              <a:graphicData uri="http://schemas.openxmlformats.org/drawingml/2006/picture">
                <pic:pic>
                  <pic:nvPicPr>
                    <pic:cNvPr id="0" name="g2-a-create-login-verify.png"/>
                    <pic:cNvPicPr/>
                  </pic:nvPicPr>
                  <pic:blipFill>
                    <a:blip r:embed="rId37"/>
                    <a:stretch>
                      <a:fillRect/>
                    </a:stretch>
                  </pic:blipFill>
                  <pic:spPr>
                    <a:xfrm>
                      <a:off x="0" y="0"/>
                      <a:ext cx="5760720" cy="3416427"/>
                    </a:xfrm>
                    <a:prstGeom prst="rect"/>
                  </pic:spPr>
                </pic:pic>
              </a:graphicData>
            </a:graphic>
          </wp:inline>
        </w:drawing>
      </w:r>
    </w:p>
    <w:p>
      <w:pPr>
        <w:jc w:val="center"/>
      </w:pPr>
      <w:r>
        <w:rPr>
          <w:rFonts w:ascii="Times New Roman" w:hAnsi="Times New Roman" w:cs="Times New Roman" w:eastAsia="Times New Roman"/>
          <w:b w:val="0"/>
          <w:i/>
          <w:color w:val="595959"/>
          <w:sz w:val="19"/>
        </w:rPr>
        <w:t>Hình 13.6 — Kiểm chứng: các login u1, u4, u5, u6 đã tồn tại ở cấp server.</w:t>
      </w:r>
    </w:p>
    <w:p>
      <w:r>
        <w:rPr>
          <w:rFonts w:ascii="Times New Roman" w:hAnsi="Times New Roman" w:cs="Times New Roman" w:eastAsia="Times New Roman"/>
          <w:b/>
          <w:i w:val="0"/>
          <w:sz w:val="22"/>
        </w:rPr>
        <w:t xml:space="preserve">b) Ánh xạ thành database user. </w:t>
      </w:r>
      <w:r>
        <w:rPr>
          <w:rFonts w:ascii="Times New Roman" w:hAnsi="Times New Roman" w:cs="Times New Roman" w:eastAsia="Times New Roman"/>
          <w:b w:val="0"/>
          <w:i w:val="0"/>
          <w:sz w:val="22"/>
        </w:rPr>
        <w:t xml:space="preserve">Bốn user đã có login thì map thẳng bằng </w:t>
      </w:r>
      <w:r>
        <w:rPr>
          <w:rFonts w:ascii="Times New Roman" w:hAnsi="Times New Roman" w:cs="Times New Roman" w:eastAsia="Times New Roman"/>
          <w:b/>
          <w:i w:val="0"/>
          <w:sz w:val="22"/>
        </w:rPr>
        <w:t>FOR LOGIN</w:t>
      </w:r>
      <w:r>
        <w:rPr>
          <w:rFonts w:ascii="Times New Roman" w:hAnsi="Times New Roman" w:cs="Times New Roman" w:eastAsia="Times New Roman"/>
          <w:b w:val="0"/>
          <w:i w:val="0"/>
          <w:sz w:val="22"/>
        </w:rPr>
        <w:t xml:space="preserve">; u2 và u3 không có login nên tạo bằng </w:t>
      </w:r>
      <w:r>
        <w:rPr>
          <w:rFonts w:ascii="Times New Roman" w:hAnsi="Times New Roman" w:cs="Times New Roman" w:eastAsia="Times New Roman"/>
          <w:b/>
          <w:i w:val="0"/>
          <w:sz w:val="22"/>
        </w:rPr>
        <w:t>WITHOUT LOGIN</w:t>
      </w:r>
      <w:r>
        <w:rPr>
          <w:rFonts w:ascii="Times New Roman" w:hAnsi="Times New Roman" w:cs="Times New Roman" w:eastAsia="Times New Roman"/>
          <w:b w:val="0"/>
          <w:i w:val="0"/>
          <w:sz w:val="22"/>
        </w:rPr>
        <w:t xml:space="preserve">. Riêng u1 bắt buộc phải có database user dù mục tiêu của nó là quyền cấp server — lý do đã nêu ở phần đính chính mục 13.1.c. Bắt buộc </w:t>
      </w:r>
      <w:r>
        <w:rPr>
          <w:rFonts w:ascii="Times New Roman" w:hAnsi="Times New Roman" w:cs="Times New Roman" w:eastAsia="Times New Roman"/>
          <w:b/>
          <w:i w:val="0"/>
          <w:sz w:val="22"/>
        </w:rPr>
        <w:t>USE QLTT_BTTH3</w:t>
      </w:r>
      <w:r>
        <w:rPr>
          <w:rFonts w:ascii="Times New Roman" w:hAnsi="Times New Roman" w:cs="Times New Roman" w:eastAsia="Times New Roman"/>
          <w:b w:val="0"/>
          <w:i w:val="0"/>
          <w:sz w:val="22"/>
        </w:rPr>
        <w:t xml:space="preserve"> trước khi chạy, nếu quên thì user sẽ bị tạo nhầm trong CSDL master.</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USER u1 FOR LOGIN u1;</w:t>
            </w:r>
            <w:r>
              <w:rPr>
                <w:rFonts w:ascii="Times New Roman" w:hAnsi="Times New Roman" w:cs="Times New Roman" w:eastAsia="Times New Roman"/>
                <w:b w:val="0"/>
                <w:i w:val="0"/>
                <w:color w:val="1E1E1E"/>
                <w:sz w:val="19"/>
              </w:rPr>
              <w:br/>
              <w:t>CREATE USER u4 FOR LOGIN u4;</w:t>
            </w:r>
            <w:r>
              <w:rPr>
                <w:rFonts w:ascii="Times New Roman" w:hAnsi="Times New Roman" w:cs="Times New Roman" w:eastAsia="Times New Roman"/>
                <w:b w:val="0"/>
                <w:i w:val="0"/>
                <w:color w:val="1E1E1E"/>
                <w:sz w:val="19"/>
              </w:rPr>
              <w:br/>
              <w:t>CREATE USER u5 FOR LOGIN u5;</w:t>
            </w:r>
            <w:r>
              <w:rPr>
                <w:rFonts w:ascii="Times New Roman" w:hAnsi="Times New Roman" w:cs="Times New Roman" w:eastAsia="Times New Roman"/>
                <w:b w:val="0"/>
                <w:i w:val="0"/>
                <w:color w:val="1E1E1E"/>
                <w:sz w:val="19"/>
              </w:rPr>
              <w:br/>
              <w:t>CREATE USER u6 FOR LOGIN u6;</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USER u2 WITHOUT LOGIN;</w:t>
            </w:r>
            <w:r>
              <w:rPr>
                <w:rFonts w:ascii="Times New Roman" w:hAnsi="Times New Roman" w:cs="Times New Roman" w:eastAsia="Times New Roman"/>
                <w:b w:val="0"/>
                <w:i w:val="0"/>
                <w:color w:val="1E1E1E"/>
                <w:sz w:val="19"/>
              </w:rPr>
              <w:br/>
              <w:t>CREATE USER u3 WITHOUT LOGIN;</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phải trả về đúng 6 dòng u1–u6</w:t>
            </w:r>
            <w:r>
              <w:rPr>
                <w:rFonts w:ascii="Times New Roman" w:hAnsi="Times New Roman" w:cs="Times New Roman" w:eastAsia="Times New Roman"/>
                <w:b w:val="0"/>
                <w:i w:val="0"/>
                <w:color w:val="1E1E1E"/>
                <w:sz w:val="19"/>
              </w:rPr>
              <w:br/>
              <w:t>SELECT name, type_desc, authentication_type_desc</w:t>
            </w:r>
            <w:r>
              <w:rPr>
                <w:rFonts w:ascii="Times New Roman" w:hAnsi="Times New Roman" w:cs="Times New Roman" w:eastAsia="Times New Roman"/>
                <w:b w:val="0"/>
                <w:i w:val="0"/>
                <w:color w:val="1E1E1E"/>
                <w:sz w:val="19"/>
              </w:rPr>
              <w:br/>
              <w:t>FROM sys.database_principals</w:t>
            </w:r>
            <w:r>
              <w:rPr>
                <w:rFonts w:ascii="Times New Roman" w:hAnsi="Times New Roman" w:cs="Times New Roman" w:eastAsia="Times New Roman"/>
                <w:b w:val="0"/>
                <w:i w:val="0"/>
                <w:color w:val="1E1E1E"/>
                <w:sz w:val="19"/>
              </w:rPr>
              <w:br/>
              <w:t>WHERE type IN ('S', 'U') AND name IN ('u1','u2','u3','u4','u5','u6');</w:t>
            </w:r>
          </w:p>
        </w:tc>
      </w:tr>
    </w:tbl>
    <w:p>
      <w:pPr>
        <w:spacing w:after="80"/>
      </w:pPr>
    </w:p>
    <w:p>
      <w:r>
        <w:rPr>
          <w:rFonts w:ascii="Times New Roman" w:hAnsi="Times New Roman" w:cs="Times New Roman" w:eastAsia="Times New Roman"/>
          <w:b w:val="0"/>
          <w:i w:val="0"/>
          <w:sz w:val="22"/>
        </w:rPr>
        <w:t xml:space="preserve">Cột </w:t>
      </w:r>
      <w:r>
        <w:rPr>
          <w:rFonts w:ascii="Times New Roman" w:hAnsi="Times New Roman" w:cs="Times New Roman" w:eastAsia="Times New Roman"/>
          <w:b/>
          <w:i w:val="0"/>
          <w:sz w:val="22"/>
        </w:rPr>
        <w:t>authentication_type_desc</w:t>
      </w:r>
      <w:r>
        <w:rPr>
          <w:rFonts w:ascii="Times New Roman" w:hAnsi="Times New Roman" w:cs="Times New Roman" w:eastAsia="Times New Roman"/>
          <w:b w:val="0"/>
          <w:i w:val="0"/>
          <w:sz w:val="22"/>
        </w:rPr>
        <w:t xml:space="preserve"> trong câu kiểm tra cho thấy rõ sự khác biệt giữa hai cách tạo: u1, u4, u5, u6 hiện </w:t>
      </w:r>
      <w:r>
        <w:rPr>
          <w:rFonts w:ascii="Times New Roman" w:hAnsi="Times New Roman" w:cs="Times New Roman" w:eastAsia="Times New Roman"/>
          <w:b/>
          <w:i w:val="0"/>
          <w:sz w:val="22"/>
        </w:rPr>
        <w:t>INSTANCE</w:t>
      </w:r>
      <w:r>
        <w:rPr>
          <w:rFonts w:ascii="Times New Roman" w:hAnsi="Times New Roman" w:cs="Times New Roman" w:eastAsia="Times New Roman"/>
          <w:b w:val="0"/>
          <w:i w:val="0"/>
          <w:sz w:val="22"/>
        </w:rPr>
        <w:t xml:space="preserve"> vì có login đứng sau, còn u2, u3 hiện </w:t>
      </w:r>
      <w:r>
        <w:rPr>
          <w:rFonts w:ascii="Times New Roman" w:hAnsi="Times New Roman" w:cs="Times New Roman" w:eastAsia="Times New Roman"/>
          <w:b/>
          <w:i w:val="0"/>
          <w:sz w:val="22"/>
        </w:rPr>
        <w:t>NONE</w:t>
      </w:r>
      <w:r>
        <w:rPr>
          <w:rFonts w:ascii="Times New Roman" w:hAnsi="Times New Roman" w:cs="Times New Roman" w:eastAsia="Times New Roman"/>
          <w:b w:val="0"/>
          <w:i w:val="0"/>
          <w:sz w:val="22"/>
        </w:rPr>
        <w:t xml:space="preserve"> vì được tạo WITHOUT LOGIN — tức chúng chỉ tồn tại như một security context bên trong CSDL, không dùng để đăng nhập instance.</w:t>
      </w:r>
    </w:p>
    <w:p>
      <w:pPr>
        <w:spacing w:after="40"/>
        <w:jc w:val="center"/>
      </w:pPr>
      <w:r>
        <w:drawing>
          <wp:inline xmlns:a="http://schemas.openxmlformats.org/drawingml/2006/main" xmlns:pic="http://schemas.openxmlformats.org/drawingml/2006/picture">
            <wp:extent cx="5760720" cy="3421178"/>
            <wp:docPr id="2064996727" name="Picture 2064996727"/>
            <wp:cNvGraphicFramePr>
              <a:graphicFrameLocks noChangeAspect="1"/>
            </wp:cNvGraphicFramePr>
            <a:graphic>
              <a:graphicData uri="http://schemas.openxmlformats.org/drawingml/2006/picture">
                <pic:pic>
                  <pic:nvPicPr>
                    <pic:cNvPr id="0" name="g2-b-create-user-run.png"/>
                    <pic:cNvPicPr/>
                  </pic:nvPicPr>
                  <pic:blipFill>
                    <a:blip r:embed="rId38"/>
                    <a:stretch>
                      <a:fillRect/>
                    </a:stretch>
                  </pic:blipFill>
                  <pic:spPr>
                    <a:xfrm>
                      <a:off x="0" y="0"/>
                      <a:ext cx="5760720" cy="3421178"/>
                    </a:xfrm>
                    <a:prstGeom prst="rect"/>
                  </pic:spPr>
                </pic:pic>
              </a:graphicData>
            </a:graphic>
          </wp:inline>
        </w:drawing>
      </w:r>
    </w:p>
    <w:p>
      <w:pPr>
        <w:jc w:val="center"/>
      </w:pPr>
      <w:r>
        <w:rPr>
          <w:rFonts w:ascii="Times New Roman" w:hAnsi="Times New Roman" w:cs="Times New Roman" w:eastAsia="Times New Roman"/>
          <w:b w:val="0"/>
          <w:i/>
          <w:color w:val="595959"/>
          <w:sz w:val="19"/>
        </w:rPr>
        <w:t>Hình 13.7 — Các câu lệnh CREATE USER chạy trong ngữ cảnh CSDL QLTT_BTTH3.</w:t>
      </w:r>
    </w:p>
    <w:p>
      <w:pPr>
        <w:spacing w:after="40"/>
        <w:jc w:val="center"/>
      </w:pPr>
      <w:r>
        <w:drawing>
          <wp:inline xmlns:a="http://schemas.openxmlformats.org/drawingml/2006/main" xmlns:pic="http://schemas.openxmlformats.org/drawingml/2006/picture">
            <wp:extent cx="5760720" cy="3424428"/>
            <wp:docPr id="2064996728" name="Picture 2064996728"/>
            <wp:cNvGraphicFramePr>
              <a:graphicFrameLocks noChangeAspect="1"/>
            </wp:cNvGraphicFramePr>
            <a:graphic>
              <a:graphicData uri="http://schemas.openxmlformats.org/drawingml/2006/picture">
                <pic:pic>
                  <pic:nvPicPr>
                    <pic:cNvPr id="0" name="g2-b-create-user-verify.png"/>
                    <pic:cNvPicPr/>
                  </pic:nvPicPr>
                  <pic:blipFill>
                    <a:blip r:embed="rId39"/>
                    <a:stretch>
                      <a:fillRect/>
                    </a:stretch>
                  </pic:blipFill>
                  <pic:spPr>
                    <a:xfrm>
                      <a:off x="0" y="0"/>
                      <a:ext cx="5760720" cy="3424428"/>
                    </a:xfrm>
                    <a:prstGeom prst="rect"/>
                  </pic:spPr>
                </pic:pic>
              </a:graphicData>
            </a:graphic>
          </wp:inline>
        </w:drawing>
      </w:r>
    </w:p>
    <w:p>
      <w:pPr>
        <w:jc w:val="center"/>
      </w:pPr>
      <w:r>
        <w:rPr>
          <w:rFonts w:ascii="Times New Roman" w:hAnsi="Times New Roman" w:cs="Times New Roman" w:eastAsia="Times New Roman"/>
          <w:b w:val="0"/>
          <w:i/>
          <w:color w:val="595959"/>
          <w:sz w:val="19"/>
        </w:rPr>
        <w:t>Hình 13.8 — Kiểm chứng: đủ 6 database user u1–u6 trong QLTT_BTTH3.</w:t>
      </w:r>
    </w:p>
    <w:p>
      <w:r>
        <w:rPr>
          <w:rFonts w:ascii="Times New Roman" w:hAnsi="Times New Roman" w:cs="Times New Roman" w:eastAsia="Times New Roman"/>
          <w:b/>
          <w:i w:val="0"/>
          <w:sz w:val="22"/>
        </w:rPr>
        <w:t xml:space="preserve">c) Tạo ba role r1, r2, r3. </w:t>
      </w:r>
      <w:r>
        <w:rPr>
          <w:rFonts w:ascii="Times New Roman" w:hAnsi="Times New Roman" w:cs="Times New Roman" w:eastAsia="Times New Roman"/>
          <w:b w:val="0"/>
          <w:i w:val="0"/>
          <w:sz w:val="22"/>
        </w:rPr>
        <w:t xml:space="preserve">Đây là </w:t>
      </w:r>
      <w:r>
        <w:rPr>
          <w:rFonts w:ascii="Times New Roman" w:hAnsi="Times New Roman" w:cs="Times New Roman" w:eastAsia="Times New Roman"/>
          <w:b/>
          <w:i w:val="0"/>
          <w:sz w:val="22"/>
        </w:rPr>
        <w:t>database role do người dùng định nghĩa</w:t>
      </w:r>
      <w:r>
        <w:rPr>
          <w:rFonts w:ascii="Times New Roman" w:hAnsi="Times New Roman" w:cs="Times New Roman" w:eastAsia="Times New Roman"/>
          <w:b w:val="0"/>
          <w:i w:val="0"/>
          <w:sz w:val="22"/>
        </w:rPr>
        <w:t xml:space="preserve"> (user-defined database role), khác hẳn các fixed role có sẵn như SysAdmin, db_owner, db_accessadmin. Bản thân r1–r3 chưa có quyền gì cho tới khi được lồng vào vai trò hệ thống ở mục e.</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ROLE r1;</w:t>
            </w:r>
            <w:r>
              <w:rPr>
                <w:rFonts w:ascii="Times New Roman" w:hAnsi="Times New Roman" w:cs="Times New Roman" w:eastAsia="Times New Roman"/>
                <w:b w:val="0"/>
                <w:i w:val="0"/>
                <w:color w:val="1E1E1E"/>
                <w:sz w:val="19"/>
              </w:rPr>
              <w:br/>
              <w:t>CREATE ROLE r2;</w:t>
            </w:r>
            <w:r>
              <w:rPr>
                <w:rFonts w:ascii="Times New Roman" w:hAnsi="Times New Roman" w:cs="Times New Roman" w:eastAsia="Times New Roman"/>
                <w:b w:val="0"/>
                <w:i w:val="0"/>
                <w:color w:val="1E1E1E"/>
                <w:sz w:val="19"/>
              </w:rPr>
              <w:br/>
              <w:t>CREATE ROLE r3;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đúng 3 role, chưa có thành viên nào</w:t>
            </w:r>
            <w:r>
              <w:rPr>
                <w:rFonts w:ascii="Times New Roman" w:hAnsi="Times New Roman" w:cs="Times New Roman" w:eastAsia="Times New Roman"/>
                <w:b w:val="0"/>
                <w:i w:val="0"/>
                <w:color w:val="1E1E1E"/>
                <w:sz w:val="19"/>
              </w:rPr>
              <w:br/>
              <w:t>SELECT name, type_desc</w:t>
            </w:r>
            <w:r>
              <w:rPr>
                <w:rFonts w:ascii="Times New Roman" w:hAnsi="Times New Roman" w:cs="Times New Roman" w:eastAsia="Times New Roman"/>
                <w:b w:val="0"/>
                <w:i w:val="0"/>
                <w:color w:val="1E1E1E"/>
                <w:sz w:val="19"/>
              </w:rPr>
              <w:br/>
              <w:t>FROM sys.database_principals</w:t>
            </w:r>
            <w:r>
              <w:rPr>
                <w:rFonts w:ascii="Times New Roman" w:hAnsi="Times New Roman" w:cs="Times New Roman" w:eastAsia="Times New Roman"/>
                <w:b w:val="0"/>
                <w:i w:val="0"/>
                <w:color w:val="1E1E1E"/>
                <w:sz w:val="19"/>
              </w:rPr>
              <w:br/>
              <w:t>WHERE type = 'R' AND name IN ('r1','r2','r3');</w:t>
            </w:r>
          </w:p>
        </w:tc>
      </w:tr>
    </w:tbl>
    <w:p>
      <w:pPr>
        <w:spacing w:after="80"/>
      </w:pPr>
    </w:p>
    <w:p>
      <w:pPr>
        <w:spacing w:after="40"/>
        <w:jc w:val="center"/>
      </w:pPr>
      <w:r>
        <w:drawing>
          <wp:inline xmlns:a="http://schemas.openxmlformats.org/drawingml/2006/main" xmlns:pic="http://schemas.openxmlformats.org/drawingml/2006/picture">
            <wp:extent cx="5760720" cy="3427568"/>
            <wp:docPr id="2064996729" name="Picture 2064996729"/>
            <wp:cNvGraphicFramePr>
              <a:graphicFrameLocks noChangeAspect="1"/>
            </wp:cNvGraphicFramePr>
            <a:graphic>
              <a:graphicData uri="http://schemas.openxmlformats.org/drawingml/2006/picture">
                <pic:pic>
                  <pic:nvPicPr>
                    <pic:cNvPr id="0" name="g2-c-create-role-run.png"/>
                    <pic:cNvPicPr/>
                  </pic:nvPicPr>
                  <pic:blipFill>
                    <a:blip r:embed="rId40"/>
                    <a:stretch>
                      <a:fillRect/>
                    </a:stretch>
                  </pic:blipFill>
                  <pic:spPr>
                    <a:xfrm>
                      <a:off x="0" y="0"/>
                      <a:ext cx="5760720" cy="3427568"/>
                    </a:xfrm>
                    <a:prstGeom prst="rect"/>
                  </pic:spPr>
                </pic:pic>
              </a:graphicData>
            </a:graphic>
          </wp:inline>
        </w:drawing>
      </w:r>
    </w:p>
    <w:p>
      <w:pPr>
        <w:jc w:val="center"/>
      </w:pPr>
      <w:r>
        <w:rPr>
          <w:rFonts w:ascii="Times New Roman" w:hAnsi="Times New Roman" w:cs="Times New Roman" w:eastAsia="Times New Roman"/>
          <w:b w:val="0"/>
          <w:i/>
          <w:color w:val="595959"/>
          <w:sz w:val="19"/>
        </w:rPr>
        <w:t>Hình 13.9 — Ba câu lệnh CREATE ROLE thực thi thành công.</w:t>
      </w:r>
    </w:p>
    <w:p>
      <w:pPr>
        <w:spacing w:after="40"/>
        <w:jc w:val="center"/>
      </w:pPr>
      <w:r>
        <w:drawing>
          <wp:inline xmlns:a="http://schemas.openxmlformats.org/drawingml/2006/main" xmlns:pic="http://schemas.openxmlformats.org/drawingml/2006/picture">
            <wp:extent cx="5760720" cy="3412426"/>
            <wp:docPr id="2064996730" name="Picture 2064996730"/>
            <wp:cNvGraphicFramePr>
              <a:graphicFrameLocks noChangeAspect="1"/>
            </wp:cNvGraphicFramePr>
            <a:graphic>
              <a:graphicData uri="http://schemas.openxmlformats.org/drawingml/2006/picture">
                <pic:pic>
                  <pic:nvPicPr>
                    <pic:cNvPr id="0" name="g2-c-create-role-verify.png"/>
                    <pic:cNvPicPr/>
                  </pic:nvPicPr>
                  <pic:blipFill>
                    <a:blip r:embed="rId41"/>
                    <a:stretch>
                      <a:fillRect/>
                    </a:stretch>
                  </pic:blipFill>
                  <pic:spPr>
                    <a:xfrm>
                      <a:off x="0" y="0"/>
                      <a:ext cx="5760720" cy="3412426"/>
                    </a:xfrm>
                    <a:prstGeom prst="rect"/>
                  </pic:spPr>
                </pic:pic>
              </a:graphicData>
            </a:graphic>
          </wp:inline>
        </w:drawing>
      </w:r>
    </w:p>
    <w:p>
      <w:pPr>
        <w:jc w:val="center"/>
      </w:pPr>
      <w:r>
        <w:rPr>
          <w:rFonts w:ascii="Times New Roman" w:hAnsi="Times New Roman" w:cs="Times New Roman" w:eastAsia="Times New Roman"/>
          <w:b w:val="0"/>
          <w:i/>
          <w:color w:val="595959"/>
          <w:sz w:val="19"/>
        </w:rPr>
        <w:t>Hình 13.10 — Kiểm chứng: r1, r2, r3 đã xuất hiện trong Database Roles.</w:t>
      </w:r>
    </w:p>
    <w:p>
      <w:r>
        <w:rPr>
          <w:rFonts w:ascii="Times New Roman" w:hAnsi="Times New Roman" w:cs="Times New Roman" w:eastAsia="Times New Roman"/>
          <w:b/>
          <w:i w:val="0"/>
          <w:sz w:val="22"/>
        </w:rPr>
        <w:t xml:space="preserve">d) Gán thành viên theo ma trận ở Hình 13.1. </w:t>
      </w:r>
      <w:r>
        <w:rPr>
          <w:rFonts w:ascii="Times New Roman" w:hAnsi="Times New Roman" w:cs="Times New Roman" w:eastAsia="Times New Roman"/>
          <w:b w:val="0"/>
          <w:i w:val="0"/>
          <w:sz w:val="22"/>
        </w:rPr>
        <w:t xml:space="preserve">Mỗi câu </w:t>
      </w:r>
      <w:r>
        <w:rPr>
          <w:rFonts w:ascii="Times New Roman" w:hAnsi="Times New Roman" w:cs="Times New Roman" w:eastAsia="Times New Roman"/>
          <w:b/>
          <w:i w:val="0"/>
          <w:sz w:val="22"/>
        </w:rPr>
        <w:t>ALTER ROLE … ADD MEMBER</w:t>
      </w:r>
      <w:r>
        <w:rPr>
          <w:rFonts w:ascii="Times New Roman" w:hAnsi="Times New Roman" w:cs="Times New Roman" w:eastAsia="Times New Roman"/>
          <w:b w:val="0"/>
          <w:i w:val="0"/>
          <w:sz w:val="22"/>
        </w:rPr>
        <w:t xml:space="preserve"> chỉ thêm được một user vào một role, nên đúng 6 cặp user–role tương ứng 6 câu lệnh, không rút gọn được.</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ALTER ROLE r1 ADD MEMBER u1;</w:t>
            </w:r>
            <w:r>
              <w:rPr>
                <w:rFonts w:ascii="Times New Roman" w:hAnsi="Times New Roman" w:cs="Times New Roman" w:eastAsia="Times New Roman"/>
                <w:b w:val="0"/>
                <w:i w:val="0"/>
                <w:color w:val="1E1E1E"/>
                <w:sz w:val="19"/>
              </w:rPr>
              <w:br/>
              <w:t>ALTER ROLE r2 ADD MEMBER u2;</w:t>
            </w:r>
            <w:r>
              <w:rPr>
                <w:rFonts w:ascii="Times New Roman" w:hAnsi="Times New Roman" w:cs="Times New Roman" w:eastAsia="Times New Roman"/>
                <w:b w:val="0"/>
                <w:i w:val="0"/>
                <w:color w:val="1E1E1E"/>
                <w:sz w:val="19"/>
              </w:rPr>
              <w:br/>
              <w:t>ALTER ROLE r2 ADD MEMBER u3;</w:t>
            </w:r>
            <w:r>
              <w:rPr>
                <w:rFonts w:ascii="Times New Roman" w:hAnsi="Times New Roman" w:cs="Times New Roman" w:eastAsia="Times New Roman"/>
                <w:b w:val="0"/>
                <w:i w:val="0"/>
                <w:color w:val="1E1E1E"/>
                <w:sz w:val="19"/>
              </w:rPr>
              <w:br/>
              <w:t>ALTER ROLE r3 ADD MEMBER u4;</w:t>
            </w:r>
            <w:r>
              <w:rPr>
                <w:rFonts w:ascii="Times New Roman" w:hAnsi="Times New Roman" w:cs="Times New Roman" w:eastAsia="Times New Roman"/>
                <w:b w:val="0"/>
                <w:i w:val="0"/>
                <w:color w:val="1E1E1E"/>
                <w:sz w:val="19"/>
              </w:rPr>
              <w:br/>
              <w:t>ALTER ROLE r3 ADD MEMBER u5;</w:t>
            </w:r>
            <w:r>
              <w:rPr>
                <w:rFonts w:ascii="Times New Roman" w:hAnsi="Times New Roman" w:cs="Times New Roman" w:eastAsia="Times New Roman"/>
                <w:b w:val="0"/>
                <w:i w:val="0"/>
                <w:color w:val="1E1E1E"/>
                <w:sz w:val="19"/>
              </w:rPr>
              <w:br/>
              <w:t>ALTER ROLE r3 ADD MEMBER u6;</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đúng 6 dòng, khớp từng ô đã đánh dấu ở ma trận Hình 13.1</w:t>
            </w:r>
            <w:r>
              <w:rPr>
                <w:rFonts w:ascii="Times New Roman" w:hAnsi="Times New Roman" w:cs="Times New Roman" w:eastAsia="Times New Roman"/>
                <w:b w:val="0"/>
                <w:i w:val="0"/>
                <w:color w:val="1E1E1E"/>
                <w:sz w:val="19"/>
              </w:rPr>
              <w:br/>
              <w:t>SELECT r.name AS role, m.name AS member</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r ON 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r.name IN ('r1','r2','r3')</w:t>
            </w:r>
            <w:r>
              <w:rPr>
                <w:rFonts w:ascii="Times New Roman" w:hAnsi="Times New Roman" w:cs="Times New Roman" w:eastAsia="Times New Roman"/>
                <w:b w:val="0"/>
                <w:i w:val="0"/>
                <w:color w:val="1E1E1E"/>
                <w:sz w:val="19"/>
              </w:rPr>
              <w:br/>
              <w:t>ORDER BY r.name, m.name;</w:t>
            </w:r>
          </w:p>
        </w:tc>
      </w:tr>
    </w:tbl>
    <w:p>
      <w:pPr>
        <w:spacing w:after="80"/>
      </w:pPr>
    </w:p>
    <w:p>
      <w:r>
        <w:rPr>
          <w:rFonts w:ascii="Times New Roman" w:hAnsi="Times New Roman" w:cs="Times New Roman" w:eastAsia="Times New Roman"/>
          <w:b/>
          <w:i w:val="0"/>
          <w:sz w:val="22"/>
        </w:rPr>
        <w:t xml:space="preserve">Lỗi gặp phải và cách xử lý: </w:t>
      </w:r>
      <w:r>
        <w:rPr>
          <w:rFonts w:ascii="Times New Roman" w:hAnsi="Times New Roman" w:cs="Times New Roman" w:eastAsia="Times New Roman"/>
          <w:b w:val="0"/>
          <w:i w:val="0"/>
          <w:sz w:val="22"/>
        </w:rPr>
        <w:t xml:space="preserve">lần chạy đầu tiên, câu </w:t>
      </w:r>
      <w:r>
        <w:rPr>
          <w:rFonts w:ascii="Times New Roman" w:hAnsi="Times New Roman" w:cs="Times New Roman" w:eastAsia="Times New Roman"/>
          <w:b/>
          <w:i w:val="0"/>
          <w:sz w:val="22"/>
        </w:rPr>
        <w:t>ALTER ROLE r1 ADD MEMBER u1</w:t>
      </w:r>
      <w:r>
        <w:rPr>
          <w:rFonts w:ascii="Times New Roman" w:hAnsi="Times New Roman" w:cs="Times New Roman" w:eastAsia="Times New Roman"/>
          <w:b w:val="0"/>
          <w:i w:val="0"/>
          <w:sz w:val="22"/>
        </w:rPr>
        <w:t xml:space="preserve"> báo </w:t>
      </w:r>
      <w:r>
        <w:rPr>
          <w:rFonts w:ascii="Times New Roman" w:hAnsi="Times New Roman" w:cs="Times New Roman" w:eastAsia="Times New Roman"/>
          <w:b w:val="0"/>
          <w:i/>
          <w:sz w:val="22"/>
        </w:rPr>
        <w:t>Msg 15151 — Cannot add the principal 'u1', because it does not exist</w:t>
      </w:r>
      <w:r>
        <w:rPr>
          <w:rFonts w:ascii="Times New Roman" w:hAnsi="Times New Roman" w:cs="Times New Roman" w:eastAsia="Times New Roman"/>
          <w:b w:val="0"/>
          <w:i w:val="0"/>
          <w:sz w:val="22"/>
        </w:rPr>
        <w:t xml:space="preserve"> do khi đó u1 mới chỉ có login chứ chưa có database user. Khắc phục bằng cách bổ sung </w:t>
      </w:r>
      <w:r>
        <w:rPr>
          <w:rFonts w:ascii="Times New Roman" w:hAnsi="Times New Roman" w:cs="Times New Roman" w:eastAsia="Times New Roman"/>
          <w:b/>
          <w:i w:val="0"/>
          <w:sz w:val="22"/>
        </w:rPr>
        <w:t>CREATE USER u1 FOR LOGIN u1</w:t>
      </w:r>
      <w:r>
        <w:rPr>
          <w:rFonts w:ascii="Times New Roman" w:hAnsi="Times New Roman" w:cs="Times New Roman" w:eastAsia="Times New Roman"/>
          <w:b w:val="0"/>
          <w:i w:val="0"/>
          <w:sz w:val="22"/>
        </w:rPr>
        <w:t xml:space="preserve"> vào nhóm b rồi chạy lại — kết quả sau đó trả về đủ 6 dòng như kỳ vọng.</w:t>
      </w:r>
    </w:p>
    <w:p>
      <w:pPr>
        <w:spacing w:after="40"/>
        <w:jc w:val="center"/>
      </w:pPr>
      <w:r>
        <w:drawing>
          <wp:inline xmlns:a="http://schemas.openxmlformats.org/drawingml/2006/main" xmlns:pic="http://schemas.openxmlformats.org/drawingml/2006/picture">
            <wp:extent cx="5760720" cy="3423559"/>
            <wp:docPr id="2064996731" name="Picture 2064996731"/>
            <wp:cNvGraphicFramePr>
              <a:graphicFrameLocks noChangeAspect="1"/>
            </wp:cNvGraphicFramePr>
            <a:graphic>
              <a:graphicData uri="http://schemas.openxmlformats.org/drawingml/2006/picture">
                <pic:pic>
                  <pic:nvPicPr>
                    <pic:cNvPr id="0" name="g2-d-add-member-run.png"/>
                    <pic:cNvPicPr/>
                  </pic:nvPicPr>
                  <pic:blipFill>
                    <a:blip r:embed="rId42"/>
                    <a:stretch>
                      <a:fillRect/>
                    </a:stretch>
                  </pic:blipFill>
                  <pic:spPr>
                    <a:xfrm>
                      <a:off x="0" y="0"/>
                      <a:ext cx="5760720" cy="3423559"/>
                    </a:xfrm>
                    <a:prstGeom prst="rect"/>
                  </pic:spPr>
                </pic:pic>
              </a:graphicData>
            </a:graphic>
          </wp:inline>
        </w:drawing>
      </w:r>
    </w:p>
    <w:p>
      <w:pPr>
        <w:jc w:val="center"/>
      </w:pPr>
      <w:r>
        <w:rPr>
          <w:rFonts w:ascii="Times New Roman" w:hAnsi="Times New Roman" w:cs="Times New Roman" w:eastAsia="Times New Roman"/>
          <w:b w:val="0"/>
          <w:i/>
          <w:color w:val="595959"/>
          <w:sz w:val="19"/>
        </w:rPr>
        <w:t>Hình 13.11 — Sáu câu ALTER ROLE … ADD MEMBER thực thi thành công.</w:t>
      </w:r>
    </w:p>
    <w:p>
      <w:pPr>
        <w:spacing w:after="40"/>
        <w:jc w:val="center"/>
      </w:pPr>
      <w:r>
        <w:drawing>
          <wp:inline xmlns:a="http://schemas.openxmlformats.org/drawingml/2006/main" xmlns:pic="http://schemas.openxmlformats.org/drawingml/2006/picture">
            <wp:extent cx="5760720" cy="3412426"/>
            <wp:docPr id="2064996732" name="Picture 2064996732"/>
            <wp:cNvGraphicFramePr>
              <a:graphicFrameLocks noChangeAspect="1"/>
            </wp:cNvGraphicFramePr>
            <a:graphic>
              <a:graphicData uri="http://schemas.openxmlformats.org/drawingml/2006/picture">
                <pic:pic>
                  <pic:nvPicPr>
                    <pic:cNvPr id="0" name="g2-d-add-member-verify.png"/>
                    <pic:cNvPicPr/>
                  </pic:nvPicPr>
                  <pic:blipFill>
                    <a:blip r:embed="rId43"/>
                    <a:stretch>
                      <a:fillRect/>
                    </a:stretch>
                  </pic:blipFill>
                  <pic:spPr>
                    <a:xfrm>
                      <a:off x="0" y="0"/>
                      <a:ext cx="5760720" cy="3412426"/>
                    </a:xfrm>
                    <a:prstGeom prst="rect"/>
                  </pic:spPr>
                </pic:pic>
              </a:graphicData>
            </a:graphic>
          </wp:inline>
        </w:drawing>
      </w:r>
    </w:p>
    <w:p>
      <w:pPr>
        <w:jc w:val="center"/>
      </w:pPr>
      <w:r>
        <w:rPr>
          <w:rFonts w:ascii="Times New Roman" w:hAnsi="Times New Roman" w:cs="Times New Roman" w:eastAsia="Times New Roman"/>
          <w:b w:val="0"/>
          <w:i/>
          <w:color w:val="595959"/>
          <w:sz w:val="19"/>
        </w:rPr>
        <w:t>Hình 13.12 — Kiểm chứng membership: đúng 6 dòng (r1–u1; r2–u2, u3; r3–u4, u5, u6).</w:t>
      </w:r>
    </w:p>
    <w:p>
      <w:r>
        <w:rPr>
          <w:rFonts w:ascii="Times New Roman" w:hAnsi="Times New Roman" w:cs="Times New Roman" w:eastAsia="Times New Roman"/>
          <w:b/>
          <w:i w:val="0"/>
          <w:sz w:val="22"/>
        </w:rPr>
        <w:t xml:space="preserve">e) Gán r1–r3 vào vai trò hệ thống. </w:t>
      </w:r>
      <w:r>
        <w:rPr>
          <w:rFonts w:ascii="Times New Roman" w:hAnsi="Times New Roman" w:cs="Times New Roman" w:eastAsia="Times New Roman"/>
          <w:b w:val="0"/>
          <w:i w:val="0"/>
          <w:sz w:val="22"/>
        </w:rPr>
        <w:t>Đây là bước phải tách làm hai khối lệnh khác nhau theo đúng cấp đã phân loại ở Hình 13.2.</w:t>
      </w:r>
    </w:p>
    <w:p>
      <w:r>
        <w:rPr>
          <w:rFonts w:ascii="Times New Roman" w:hAnsi="Times New Roman" w:cs="Times New Roman" w:eastAsia="Times New Roman"/>
          <w:b/>
          <w:i w:val="0"/>
          <w:sz w:val="22"/>
        </w:rPr>
        <w:t xml:space="preserve">Phần cấp database (r2, r3 vào db_owner và db_accessadmin): </w:t>
      </w:r>
      <w:r>
        <w:rPr>
          <w:rFonts w:ascii="Times New Roman" w:hAnsi="Times New Roman" w:cs="Times New Roman" w:eastAsia="Times New Roman"/>
          <w:b w:val="0"/>
          <w:i w:val="0"/>
          <w:sz w:val="22"/>
        </w:rPr>
        <w:t xml:space="preserve">hợp lệ trực tiếp, vì fixed database role nhận cả database role khác làm thành viên — tức là lồng role vào role, mọi user thuộc r2 sẽ </w:t>
      </w:r>
      <w:r>
        <w:rPr>
          <w:rFonts w:ascii="Times New Roman" w:hAnsi="Times New Roman" w:cs="Times New Roman" w:eastAsia="Times New Roman"/>
          <w:b/>
          <w:i w:val="0"/>
          <w:sz w:val="22"/>
        </w:rPr>
        <w:t>gián tiếp</w:t>
      </w:r>
      <w:r>
        <w:rPr>
          <w:rFonts w:ascii="Times New Roman" w:hAnsi="Times New Roman" w:cs="Times New Roman" w:eastAsia="Times New Roman"/>
          <w:b w:val="0"/>
          <w:i w:val="0"/>
          <w:sz w:val="22"/>
        </w:rPr>
        <w:t xml:space="preserve"> có quyền của db_owner.</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Phần database level — chạy trong QLTT_BTTH3</w:t>
            </w:r>
            <w:r>
              <w:rPr>
                <w:rFonts w:ascii="Times New Roman" w:hAnsi="Times New Roman" w:cs="Times New Roman" w:eastAsia="Times New Roman"/>
                <w:b w:val="0"/>
                <w:i w:val="0"/>
                <w:color w:val="1E1E1E"/>
                <w:sz w:val="19"/>
              </w:rPr>
              <w:b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ALTER ROLE db_owner       ADD MEMBER r2;</w:t>
            </w:r>
            <w:r>
              <w:rPr>
                <w:rFonts w:ascii="Times New Roman" w:hAnsi="Times New Roman" w:cs="Times New Roman" w:eastAsia="Times New Roman"/>
                <w:b w:val="0"/>
                <w:i w:val="0"/>
                <w:color w:val="1E1E1E"/>
                <w:sz w:val="19"/>
              </w:rPr>
              <w:br/>
              <w:t>ALTER ROLE db_accessadmin ADD MEMBER r2;</w:t>
            </w:r>
            <w:r>
              <w:rPr>
                <w:rFonts w:ascii="Times New Roman" w:hAnsi="Times New Roman" w:cs="Times New Roman" w:eastAsia="Times New Roman"/>
                <w:b w:val="0"/>
                <w:i w:val="0"/>
                <w:color w:val="1E1E1E"/>
                <w:sz w:val="19"/>
              </w:rPr>
              <w:br/>
              <w:t>ALTER ROLE db_owner       ADD MEMBER r3;</w:t>
            </w:r>
            <w:r>
              <w:rPr>
                <w:rFonts w:ascii="Times New Roman" w:hAnsi="Times New Roman" w:cs="Times New Roman" w:eastAsia="Times New Roman"/>
                <w:b w:val="0"/>
                <w:i w:val="0"/>
                <w:color w:val="1E1E1E"/>
                <w:sz w:val="19"/>
              </w:rPr>
              <w:br/>
              <w:t>ALTER ROLE db_accessadmin ADD MEMBER r3;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r2 và r3 phải xuất hiện dưới cả db_owner lẫn db_accessadmin</w:t>
            </w:r>
            <w:r>
              <w:rPr>
                <w:rFonts w:ascii="Times New Roman" w:hAnsi="Times New Roman" w:cs="Times New Roman" w:eastAsia="Times New Roman"/>
                <w:b w:val="0"/>
                <w:i w:val="0"/>
                <w:color w:val="1E1E1E"/>
                <w:sz w:val="19"/>
              </w:rPr>
              <w:br/>
              <w:t>SELECT dr.name AS fixed_db_role, m.name AS member</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dr ON dr.principal_id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dr.name IN ('db_owner', 'db_accessadmin')</w:t>
            </w:r>
            <w:r>
              <w:rPr>
                <w:rFonts w:ascii="Times New Roman" w:hAnsi="Times New Roman" w:cs="Times New Roman" w:eastAsia="Times New Roman"/>
                <w:b w:val="0"/>
                <w:i w:val="0"/>
                <w:color w:val="1E1E1E"/>
                <w:sz w:val="19"/>
              </w:rPr>
              <w:br/>
              <w:t>ORDER BY dr.name, m.name;</w:t>
            </w:r>
          </w:p>
        </w:tc>
      </w:tr>
    </w:tbl>
    <w:p>
      <w:pPr>
        <w:spacing w:after="80"/>
      </w:pPr>
    </w:p>
    <w:p>
      <w:pPr>
        <w:spacing w:after="40"/>
        <w:jc w:val="center"/>
      </w:pPr>
      <w:r>
        <w:drawing>
          <wp:inline xmlns:a="http://schemas.openxmlformats.org/drawingml/2006/main" xmlns:pic="http://schemas.openxmlformats.org/drawingml/2006/picture">
            <wp:extent cx="5760720" cy="3405885"/>
            <wp:docPr id="2064996733" name="Picture 2064996733"/>
            <wp:cNvGraphicFramePr>
              <a:graphicFrameLocks noChangeAspect="1"/>
            </wp:cNvGraphicFramePr>
            <a:graphic>
              <a:graphicData uri="http://schemas.openxmlformats.org/drawingml/2006/picture">
                <pic:pic>
                  <pic:nvPicPr>
                    <pic:cNvPr id="0" name="g2-e-add-role-verify-database.png"/>
                    <pic:cNvPicPr/>
                  </pic:nvPicPr>
                  <pic:blipFill>
                    <a:blip r:embed="rId44"/>
                    <a:stretch>
                      <a:fillRect/>
                    </a:stretch>
                  </pic:blipFill>
                  <pic:spPr>
                    <a:xfrm>
                      <a:off x="0" y="0"/>
                      <a:ext cx="5760720" cy="3405885"/>
                    </a:xfrm>
                    <a:prstGeom prst="rect"/>
                  </pic:spPr>
                </pic:pic>
              </a:graphicData>
            </a:graphic>
          </wp:inline>
        </w:drawing>
      </w:r>
    </w:p>
    <w:p>
      <w:pPr>
        <w:jc w:val="center"/>
      </w:pPr>
      <w:r>
        <w:rPr>
          <w:rFonts w:ascii="Times New Roman" w:hAnsi="Times New Roman" w:cs="Times New Roman" w:eastAsia="Times New Roman"/>
          <w:b w:val="0"/>
          <w:i/>
          <w:color w:val="595959"/>
          <w:sz w:val="19"/>
        </w:rPr>
        <w:t>Hình 13.13 — Phần cấp database: 5 dòng kết quả, trong đó r2 và r3 có mặt dưới cả db_owner và db_accessadmin (dòng db_owner–dbo là mặc định của hệ thống).</w:t>
      </w:r>
    </w:p>
    <w:p>
      <w:r>
        <w:rPr>
          <w:rFonts w:ascii="Times New Roman" w:hAnsi="Times New Roman" w:cs="Times New Roman" w:eastAsia="Times New Roman"/>
          <w:b/>
          <w:i w:val="0"/>
          <w:sz w:val="22"/>
        </w:rPr>
        <w:t xml:space="preserve">Phần cấp server — vướng mắc và cách xử lý. </w:t>
      </w:r>
      <w:r>
        <w:rPr>
          <w:rFonts w:ascii="Times New Roman" w:hAnsi="Times New Roman" w:cs="Times New Roman" w:eastAsia="Times New Roman"/>
          <w:b w:val="0"/>
          <w:i w:val="0"/>
          <w:sz w:val="22"/>
        </w:rPr>
        <w:t xml:space="preserve">Theo đề, r1 và r3 phải là thành viên của SysAdmin. Tuy nhiên </w:t>
      </w:r>
      <w:r>
        <w:rPr>
          <w:rFonts w:ascii="Times New Roman" w:hAnsi="Times New Roman" w:cs="Times New Roman" w:eastAsia="Times New Roman"/>
          <w:b/>
          <w:i w:val="0"/>
          <w:sz w:val="22"/>
        </w:rPr>
        <w:t>ALTER SERVER ROLE … ADD MEMBER chỉ nhận login/server principal</w:t>
      </w:r>
      <w:r>
        <w:rPr>
          <w:rFonts w:ascii="Times New Roman" w:hAnsi="Times New Roman" w:cs="Times New Roman" w:eastAsia="Times New Roman"/>
          <w:b w:val="0"/>
          <w:i w:val="0"/>
          <w:sz w:val="22"/>
        </w:rPr>
        <w:t>, trong khi r1 và r3 lại là database role (được tạo bằng CREATE ROLE, sống bên trong QLTT_BTTH3). Đây chính là điểm mâu thuẫn đã cảnh báo ở mục 13.2: không tồn tại đường nối trực tiếp giữa một database role tự định nghĩa và một fixed server role.</w:t>
      </w:r>
    </w:p>
    <w:p>
      <w:r>
        <w:rPr>
          <w:rFonts w:ascii="Times New Roman" w:hAnsi="Times New Roman" w:cs="Times New Roman" w:eastAsia="Times New Roman"/>
          <w:b/>
          <w:i w:val="0"/>
          <w:sz w:val="22"/>
        </w:rPr>
        <w:t xml:space="preserve">Cách xử lý đã chọn: </w:t>
      </w:r>
      <w:r>
        <w:rPr>
          <w:rFonts w:ascii="Times New Roman" w:hAnsi="Times New Roman" w:cs="Times New Roman" w:eastAsia="Times New Roman"/>
          <w:b w:val="0"/>
          <w:i w:val="0"/>
          <w:sz w:val="22"/>
        </w:rPr>
        <w:t xml:space="preserve">diễn giải yêu cầu “r1, r3 là thành viên của SysAdmin” thành </w:t>
      </w:r>
      <w:r>
        <w:rPr>
          <w:rFonts w:ascii="Times New Roman" w:hAnsi="Times New Roman" w:cs="Times New Roman" w:eastAsia="Times New Roman"/>
          <w:b/>
          <w:i w:val="0"/>
          <w:sz w:val="22"/>
        </w:rPr>
        <w:t>gán quyền server cho đúng những login tương ứng</w:t>
      </w:r>
      <w:r>
        <w:rPr>
          <w:rFonts w:ascii="Times New Roman" w:hAnsi="Times New Roman" w:cs="Times New Roman" w:eastAsia="Times New Roman"/>
          <w:b w:val="0"/>
          <w:i w:val="0"/>
          <w:sz w:val="22"/>
        </w:rPr>
        <w:t xml:space="preserve"> — tức login của u1 (thuộc r1) và của u4, u5, u6 (thuộc r3). Cách này giữ đúng kết quả mà đề mong muốn (những user ấy có quyền SysAdmin) mà không tạo thêm đối tượng ngoài yêu cầu đề bài.</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Phần server level — lệnh cấp server, chạy ở ngữ cảnh CSDL nào cũng được</w:t>
            </w:r>
            <w:r>
              <w:rPr>
                <w:rFonts w:ascii="Times New Roman" w:hAnsi="Times New Roman" w:cs="Times New Roman" w:eastAsia="Times New Roman"/>
                <w:b w:val="0"/>
                <w:i w:val="0"/>
                <w:color w:val="1E1E1E"/>
                <w:sz w:val="19"/>
              </w:rPr>
              <w:br/>
              <w:t>ALTER SERVER ROLE SysAdmin ADD MEMBER u1;</w:t>
            </w:r>
            <w:r>
              <w:rPr>
                <w:rFonts w:ascii="Times New Roman" w:hAnsi="Times New Roman" w:cs="Times New Roman" w:eastAsia="Times New Roman"/>
                <w:b w:val="0"/>
                <w:i w:val="0"/>
                <w:color w:val="1E1E1E"/>
                <w:sz w:val="19"/>
              </w:rPr>
              <w:br/>
              <w:t>ALTER SERVER ROLE SysAdmin ADD MEMBER u4;</w:t>
            </w:r>
            <w:r>
              <w:rPr>
                <w:rFonts w:ascii="Times New Roman" w:hAnsi="Times New Roman" w:cs="Times New Roman" w:eastAsia="Times New Roman"/>
                <w:b w:val="0"/>
                <w:i w:val="0"/>
                <w:color w:val="1E1E1E"/>
                <w:sz w:val="19"/>
              </w:rPr>
              <w:br/>
              <w:t>ALTER SERVER ROLE SysAdmin ADD MEMBER u5;</w:t>
            </w:r>
            <w:r>
              <w:rPr>
                <w:rFonts w:ascii="Times New Roman" w:hAnsi="Times New Roman" w:cs="Times New Roman" w:eastAsia="Times New Roman"/>
                <w:b w:val="0"/>
                <w:i w:val="0"/>
                <w:color w:val="1E1E1E"/>
                <w:sz w:val="19"/>
              </w:rPr>
              <w:br/>
              <w:t>ALTER SERVER ROLE SysAdmin ADD MEMBER u6;</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phần server: u1, u4, u5, u6 phải xuất hiện trong SysAdmin</w:t>
            </w:r>
            <w:r>
              <w:rPr>
                <w:rFonts w:ascii="Times New Roman" w:hAnsi="Times New Roman" w:cs="Times New Roman" w:eastAsia="Times New Roman"/>
                <w:b w:val="0"/>
                <w:i w:val="0"/>
                <w:color w:val="1E1E1E"/>
                <w:sz w:val="19"/>
              </w:rPr>
              <w:br/>
              <w:t>SELECT sr.name AS server_role, m.name AS member</w:t>
            </w:r>
            <w:r>
              <w:rPr>
                <w:rFonts w:ascii="Times New Roman" w:hAnsi="Times New Roman" w:cs="Times New Roman" w:eastAsia="Times New Roman"/>
                <w:b w:val="0"/>
                <w:i w:val="0"/>
                <w:color w:val="1E1E1E"/>
                <w:sz w:val="19"/>
              </w:rPr>
              <w:br/>
              <w:t>FROM sys.server_role_members srm</w:t>
            </w:r>
            <w:r>
              <w:rPr>
                <w:rFonts w:ascii="Times New Roman" w:hAnsi="Times New Roman" w:cs="Times New Roman" w:eastAsia="Times New Roman"/>
                <w:b w:val="0"/>
                <w:i w:val="0"/>
                <w:color w:val="1E1E1E"/>
                <w:sz w:val="19"/>
              </w:rPr>
              <w:br/>
              <w:t>JOIN sys.server_principals sr ON sr.principal_id = srm.role_principal_id</w:t>
            </w:r>
            <w:r>
              <w:rPr>
                <w:rFonts w:ascii="Times New Roman" w:hAnsi="Times New Roman" w:cs="Times New Roman" w:eastAsia="Times New Roman"/>
                <w:b w:val="0"/>
                <w:i w:val="0"/>
                <w:color w:val="1E1E1E"/>
                <w:sz w:val="19"/>
              </w:rPr>
              <w:br/>
              <w:t>JOIN sys.server_principals m  ON m.principal_id  = srm.member_principal_id</w:t>
            </w:r>
            <w:r>
              <w:rPr>
                <w:rFonts w:ascii="Times New Roman" w:hAnsi="Times New Roman" w:cs="Times New Roman" w:eastAsia="Times New Roman"/>
                <w:b w:val="0"/>
                <w:i w:val="0"/>
                <w:color w:val="1E1E1E"/>
                <w:sz w:val="19"/>
              </w:rPr>
              <w:br/>
              <w:t>WHERE sr.name = 'SysAdmin'</w:t>
            </w:r>
            <w:r>
              <w:rPr>
                <w:rFonts w:ascii="Times New Roman" w:hAnsi="Times New Roman" w:cs="Times New Roman" w:eastAsia="Times New Roman"/>
                <w:b w:val="0"/>
                <w:i w:val="0"/>
                <w:color w:val="1E1E1E"/>
                <w:sz w:val="19"/>
              </w:rPr>
              <w:br/>
              <w:t>ORDER BY m.name;</w:t>
            </w:r>
          </w:p>
        </w:tc>
      </w:tr>
    </w:tbl>
    <w:p>
      <w:pPr>
        <w:spacing w:after="80"/>
      </w:pPr>
    </w:p>
    <w:p>
      <w:r>
        <w:rPr>
          <w:rFonts w:ascii="Times New Roman" w:hAnsi="Times New Roman" w:cs="Times New Roman" w:eastAsia="Times New Roman"/>
          <w:b/>
          <w:i w:val="0"/>
          <w:sz w:val="22"/>
        </w:rPr>
        <w:t xml:space="preserve">Một cách xử lý khác (không chọn): </w:t>
      </w:r>
      <w:r>
        <w:rPr>
          <w:rFonts w:ascii="Times New Roman" w:hAnsi="Times New Roman" w:cs="Times New Roman" w:eastAsia="Times New Roman"/>
          <w:b w:val="0"/>
          <w:i w:val="0"/>
          <w:sz w:val="22"/>
        </w:rPr>
        <w:t>tạo thêm một server role trung gian, ví dụ r1_server, gán login vào đó rồi lồng r1_server vào SysAdmin. Cách này mô phỏng đúng tinh thần “role lồng role” ở cấp server, nhưng phải đặt thêm đối tượng mà đề không yêu cầu, nên cách đã chọn ở trên gọn hơn và dễ bảo vệ hơn khi giải thích.</w:t>
      </w:r>
    </w:p>
    <w:p>
      <w:pPr>
        <w:spacing w:after="40"/>
        <w:jc w:val="center"/>
      </w:pPr>
      <w:r>
        <w:drawing>
          <wp:inline xmlns:a="http://schemas.openxmlformats.org/drawingml/2006/main" xmlns:pic="http://schemas.openxmlformats.org/drawingml/2006/picture">
            <wp:extent cx="5760720" cy="3424428"/>
            <wp:docPr id="2064996734" name="Picture 2064996734"/>
            <wp:cNvGraphicFramePr>
              <a:graphicFrameLocks noChangeAspect="1"/>
            </wp:cNvGraphicFramePr>
            <a:graphic>
              <a:graphicData uri="http://schemas.openxmlformats.org/drawingml/2006/picture">
                <pic:pic>
                  <pic:nvPicPr>
                    <pic:cNvPr id="0" name="g2-e-add-role-run.png"/>
                    <pic:cNvPicPr/>
                  </pic:nvPicPr>
                  <pic:blipFill>
                    <a:blip r:embed="rId45"/>
                    <a:stretch>
                      <a:fillRect/>
                    </a:stretch>
                  </pic:blipFill>
                  <pic:spPr>
                    <a:xfrm>
                      <a:off x="0" y="0"/>
                      <a:ext cx="5760720" cy="3424428"/>
                    </a:xfrm>
                    <a:prstGeom prst="rect"/>
                  </pic:spPr>
                </pic:pic>
              </a:graphicData>
            </a:graphic>
          </wp:inline>
        </w:drawing>
      </w:r>
    </w:p>
    <w:p>
      <w:pPr>
        <w:jc w:val="center"/>
      </w:pPr>
      <w:r>
        <w:rPr>
          <w:rFonts w:ascii="Times New Roman" w:hAnsi="Times New Roman" w:cs="Times New Roman" w:eastAsia="Times New Roman"/>
          <w:b w:val="0"/>
          <w:i/>
          <w:color w:val="595959"/>
          <w:sz w:val="19"/>
        </w:rPr>
        <w:t>Hình 13.14 — Phần cấp server: các câu ALTER SERVER ROLE và kết quả kiểm chứng 9 dòng thành viên của SysAdmin.</w:t>
      </w:r>
    </w:p>
    <w:p>
      <w:pPr>
        <w:spacing w:after="60" w:before="120"/>
      </w:pPr>
      <w:r>
        <w:rPr>
          <w:rFonts w:ascii="Times New Roman" w:hAnsi="Times New Roman" w:cs="Times New Roman" w:eastAsia="Times New Roman"/>
          <w:b/>
          <w:i w:val="0"/>
          <w:color w:val="282828"/>
          <w:sz w:val="22"/>
        </w:rPr>
        <w:t>13.4. Kiểm chứng tổng hợp toàn bộ membership</w:t>
      </w:r>
    </w:p>
    <w:p>
      <w:r>
        <w:rPr>
          <w:rFonts w:ascii="Times New Roman" w:hAnsi="Times New Roman" w:cs="Times New Roman" w:eastAsia="Times New Roman"/>
          <w:b w:val="0"/>
          <w:i w:val="0"/>
          <w:sz w:val="22"/>
        </w:rPr>
        <w:t>Hai truy vấn dưới đây gộp lại toàn bộ kết quả của Phần B để người đọc đối chiếu một lần, thay vì phải lật lại từng ảnh và cộng nhẩm.</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(1) Toàn bộ membership cấp database</w:t>
            </w:r>
            <w:r>
              <w:rPr>
                <w:rFonts w:ascii="Times New Roman" w:hAnsi="Times New Roman" w:cs="Times New Roman" w:eastAsia="Times New Roman"/>
                <w:b w:val="0"/>
                <w:i w:val="0"/>
                <w:color w:val="1E1E1E"/>
                <w:sz w:val="19"/>
              </w:rPr>
              <w:b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SELECT r.name AS role, m.name AS member, 'user-role (13.3.d)' AS nguon</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r ON 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r.name IN ('r1','r2','r3')</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UNION ALL</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SELECT dr.name, m.name, 'role-into-fixedrole (13.3.e)'</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dr ON dr.principal_id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dr.name IN ('db_owner', 'db_accessadmin')</w:t>
            </w:r>
            <w:r>
              <w:rPr>
                <w:rFonts w:ascii="Times New Roman" w:hAnsi="Times New Roman" w:cs="Times New Roman" w:eastAsia="Times New Roman"/>
                <w:b w:val="0"/>
                <w:i w:val="0"/>
                <w:color w:val="1E1E1E"/>
                <w:sz w:val="19"/>
              </w:rPr>
              <w:br/>
              <w:t>ORDER BY nguon, role, member;</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(2) Toàn bộ membership cấp server</w:t>
            </w:r>
            <w:r>
              <w:rPr>
                <w:rFonts w:ascii="Times New Roman" w:hAnsi="Times New Roman" w:cs="Times New Roman" w:eastAsia="Times New Roman"/>
                <w:b w:val="0"/>
                <w:i w:val="0"/>
                <w:color w:val="1E1E1E"/>
                <w:sz w:val="19"/>
              </w:rPr>
              <w:br/>
              <w:t>SELECT sr.name AS server_role, m.name AS member</w:t>
            </w:r>
            <w:r>
              <w:rPr>
                <w:rFonts w:ascii="Times New Roman" w:hAnsi="Times New Roman" w:cs="Times New Roman" w:eastAsia="Times New Roman"/>
                <w:b w:val="0"/>
                <w:i w:val="0"/>
                <w:color w:val="1E1E1E"/>
                <w:sz w:val="19"/>
              </w:rPr>
              <w:br/>
              <w:t>FROM sys.server_role_members srm</w:t>
            </w:r>
            <w:r>
              <w:rPr>
                <w:rFonts w:ascii="Times New Roman" w:hAnsi="Times New Roman" w:cs="Times New Roman" w:eastAsia="Times New Roman"/>
                <w:b w:val="0"/>
                <w:i w:val="0"/>
                <w:color w:val="1E1E1E"/>
                <w:sz w:val="19"/>
              </w:rPr>
              <w:br/>
              <w:t>JOIN sys.server_principals sr ON sr.principal_id = srm.role_principal_id</w:t>
            </w:r>
            <w:r>
              <w:rPr>
                <w:rFonts w:ascii="Times New Roman" w:hAnsi="Times New Roman" w:cs="Times New Roman" w:eastAsia="Times New Roman"/>
                <w:b w:val="0"/>
                <w:i w:val="0"/>
                <w:color w:val="1E1E1E"/>
                <w:sz w:val="19"/>
              </w:rPr>
              <w:br/>
              <w:t>JOIN sys.server_principals m  ON m.principal_id  = srm.member_principal_id</w:t>
            </w:r>
            <w:r>
              <w:rPr>
                <w:rFonts w:ascii="Times New Roman" w:hAnsi="Times New Roman" w:cs="Times New Roman" w:eastAsia="Times New Roman"/>
                <w:b w:val="0"/>
                <w:i w:val="0"/>
                <w:color w:val="1E1E1E"/>
                <w:sz w:val="19"/>
              </w:rPr>
              <w:br/>
              <w:t>WHERE sr.name = 'SysAdmin'</w:t>
            </w:r>
            <w:r>
              <w:rPr>
                <w:rFonts w:ascii="Times New Roman" w:hAnsi="Times New Roman" w:cs="Times New Roman" w:eastAsia="Times New Roman"/>
                <w:b w:val="0"/>
                <w:i w:val="0"/>
                <w:color w:val="1E1E1E"/>
                <w:sz w:val="19"/>
              </w:rPr>
              <w:br/>
              <w:t>ORDER BY m.name;</w:t>
            </w:r>
          </w:p>
        </w:tc>
      </w:tr>
    </w:tbl>
    <w:p>
      <w:pPr>
        <w:spacing w:after="80"/>
      </w:pPr>
    </w:p>
    <w:p>
      <w:r>
        <w:rPr>
          <w:rFonts w:ascii="Times New Roman" w:hAnsi="Times New Roman" w:cs="Times New Roman" w:eastAsia="Times New Roman"/>
          <w:b/>
          <w:i w:val="0"/>
          <w:sz w:val="22"/>
        </w:rPr>
        <w:t>Kết quả truy vấn (1) — membership cấp database:</w:t>
      </w:r>
    </w:p>
    <w:tbl>
      <w:tblPr>
        <w:tblW w:type="auto" w:w="0"/>
        <w:jc w:val="center"/>
        <w:tblLayout w:type="fixed"/>
        <w:tblLook w:firstColumn="1" w:firstRow="1" w:lastColumn="0" w:lastRow="0" w:noHBand="0" w:noVBand="1" w:val="04A0"/>
        <w:tblLayout w:type="fixed"/>
      </w:tblPr>
      <w:tblGrid>
        <w:gridCol w:w="1700"/>
        <w:gridCol w:w="1200"/>
        <w:gridCol w:w="3000"/>
        <w:gridCol w:w="3460"/>
      </w:tblGrid>
      <w:tr>
        <w:tc>
          <w:tcPr>
            <w:tcW w:type="dxa" w:w="1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role</w:t>
            </w:r>
          </w:p>
        </w:tc>
        <w:tc>
          <w:tcPr>
            <w:tcW w:type="dxa" w:w="1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member</w:t>
            </w:r>
          </w:p>
        </w:tc>
        <w:tc>
          <w:tcPr>
            <w:tcW w:type="dxa" w:w="3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Nguồn</w:t>
            </w:r>
          </w:p>
        </w:tc>
        <w:tc>
          <w:tcPr>
            <w:tcW w:type="dxa" w:w="34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Đối chiếu</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r1</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u2</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u3</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u4</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u5</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u6</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db_accessadmin</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db_accessadmin</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dbo</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 của hệ thống</w:t>
            </w:r>
            <w:r>
              <w:rPr>
                <w:rFonts w:ascii="Times New Roman" w:hAnsi="Times New Roman" w:cs="Times New Roman" w:eastAsia="Times New Roman"/>
                <w:b w:val="0"/>
                <w:i w:val="0"/>
                <w:sz w:val="18"/>
              </w:rPr>
              <w:t>, không do script tạo</w:t>
            </w:r>
          </w:p>
        </w:tc>
      </w:tr>
    </w:tbl>
    <w:p>
      <w:pPr>
        <w:spacing w:after="80"/>
      </w:pPr>
    </w:p>
    <w:p>
      <w:r>
        <w:rPr>
          <w:rFonts w:ascii="Times New Roman" w:hAnsi="Times New Roman" w:cs="Times New Roman" w:eastAsia="Times New Roman"/>
          <w:b/>
          <w:i w:val="0"/>
          <w:sz w:val="22"/>
        </w:rPr>
        <w:t>Kết quả truy vấn (2) — membership cấp server:</w:t>
      </w:r>
    </w:p>
    <w:tbl>
      <w:tblPr>
        <w:tblW w:type="auto" w:w="0"/>
        <w:jc w:val="center"/>
        <w:tblLayout w:type="fixed"/>
        <w:tblLook w:firstColumn="1" w:firstRow="1" w:lastColumn="0" w:lastRow="0" w:noHBand="0" w:noVBand="1" w:val="04A0"/>
        <w:tblLayout w:type="fixed"/>
      </w:tblPr>
      <w:tblGrid>
        <w:gridCol w:w="1600"/>
        <w:gridCol w:w="3200"/>
        <w:gridCol w:w="4560"/>
      </w:tblGrid>
      <w:tr>
        <w:tc>
          <w:tcPr>
            <w:tcW w:type="dxa" w:w="16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server_role</w:t>
            </w:r>
          </w:p>
        </w:tc>
        <w:tc>
          <w:tcPr>
            <w:tcW w:type="dxa" w:w="3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member</w:t>
            </w:r>
          </w:p>
        </w:tc>
        <w:tc>
          <w:tcPr>
            <w:tcW w:type="dxa" w:w="45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Ghi chú</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NT Service\MSSQL$SQLEXPRESS</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 Express</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NT SERVICE\SQLWriter</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 Express</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NT SERVICE\Winmgmt</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 Express</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PAPER-CODING22\Asus G14 2024</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Tài khoản Windows đã cài đặt instance</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sa</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r1</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u4</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r3</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u5</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r3</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u6</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r3</w:t>
            </w:r>
          </w:p>
        </w:tc>
      </w:tr>
    </w:tbl>
    <w:p>
      <w:pPr>
        <w:spacing w:after="80"/>
      </w:pPr>
    </w:p>
    <w:p>
      <w:r>
        <w:rPr>
          <w:rFonts w:ascii="Times New Roman" w:hAnsi="Times New Roman" w:cs="Times New Roman" w:eastAsia="Times New Roman"/>
          <w:b/>
          <w:i w:val="0"/>
          <w:sz w:val="22"/>
        </w:rPr>
        <w:t xml:space="preserve">Kết luận Câu 13: </w:t>
      </w:r>
      <w:r>
        <w:rPr>
          <w:rFonts w:ascii="Times New Roman" w:hAnsi="Times New Roman" w:cs="Times New Roman" w:eastAsia="Times New Roman"/>
          <w:b w:val="0"/>
          <w:i w:val="0"/>
          <w:sz w:val="22"/>
        </w:rPr>
        <w:t>toàn bộ yêu cầu của Phần B đã hoàn thành và kiểm chứng được. Nhóm 6 dòng user–role khớp chính xác ma trận đề bài; nhóm 4 dòng role lồng fixed role khớp bảng vai trò hệ thống; bốn login u1, u4, u5, u6 đã có mặt trong SysAdmin. Các dòng còn lại (db_owner–dbo và 5 thành viên sysadmin hệ thống) là đối tượng mặc định của chính SQL Server, không phải do script tạo ra và cũng không phải lỗi.</w:t>
      </w:r>
    </w:p>
    <w:p>
      <w:pPr>
        <w:pageBreakBefore/>
        <w:spacing w:after="120" w:before="200"/>
      </w:pPr>
      <w:r>
        <w:rPr>
          <w:rFonts w:ascii="Times New Roman" w:hAnsi="Times New Roman" w:cs="Times New Roman" w:eastAsia="Times New Roman"/>
          <w:b/>
          <w:i w:val="0"/>
          <w:color w:val="102C57"/>
          <w:sz w:val="30"/>
        </w:rPr>
        <w:t>PHẦN C. PHÂN QUYỀN NGƯỜI DÙNG</w:t>
      </w:r>
    </w:p>
    <w:p>
      <w:pPr>
        <w:spacing w:after="80" w:before="160"/>
      </w:pPr>
      <w:r>
        <w:rPr>
          <w:rFonts w:ascii="Times New Roman" w:hAnsi="Times New Roman" w:cs="Times New Roman" w:eastAsia="Times New Roman"/>
          <w:b/>
          <w:i w:val="0"/>
          <w:color w:val="215AA6"/>
          <w:sz w:val="25"/>
        </w:rPr>
        <w:t>Câu 14. Thực hiện GRANT, DENY, REVOKE trên CSDL Quản lý đề tài</w:t>
      </w:r>
    </w:p>
    <w:p>
      <w:pPr>
        <w:spacing w:after="60" w:before="120"/>
      </w:pPr>
      <w:r>
        <w:rPr>
          <w:rFonts w:ascii="Times New Roman" w:hAnsi="Times New Roman" w:cs="Times New Roman" w:eastAsia="Times New Roman"/>
          <w:b/>
          <w:i w:val="0"/>
          <w:color w:val="282828"/>
          <w:sz w:val="22"/>
        </w:rPr>
        <w:t>14.1. Xác định ba bảng T1, T2, T3 theo mã số sinh viên</w:t>
      </w:r>
    </w:p>
    <w:p>
      <w:r>
        <w:rPr>
          <w:rFonts w:ascii="Times New Roman" w:hAnsi="Times New Roman" w:cs="Times New Roman" w:eastAsia="Times New Roman"/>
          <w:b w:val="0"/>
          <w:i w:val="0"/>
          <w:sz w:val="22"/>
        </w:rPr>
        <w:t xml:space="preserve">Theo quy tắc ở trang 4 của đề, ba bảng được chọn theo </w:t>
      </w:r>
      <w:r>
        <w:rPr>
          <w:rFonts w:ascii="Times New Roman" w:hAnsi="Times New Roman" w:cs="Times New Roman" w:eastAsia="Times New Roman"/>
          <w:b/>
          <w:i w:val="0"/>
          <w:sz w:val="22"/>
        </w:rPr>
        <w:t>chữ số cuối của MSSV</w:t>
      </w:r>
      <w:r>
        <w:rPr>
          <w:rFonts w:ascii="Times New Roman" w:hAnsi="Times New Roman" w:cs="Times New Roman" w:eastAsia="Times New Roman"/>
          <w:b w:val="0"/>
          <w:i w:val="0"/>
          <w:sz w:val="22"/>
        </w:rPr>
        <w:t xml:space="preserve">. Với MSSV </w:t>
      </w:r>
      <w:r>
        <w:rPr>
          <w:rFonts w:ascii="Times New Roman" w:hAnsi="Times New Roman" w:cs="Times New Roman" w:eastAsia="Times New Roman"/>
          <w:b/>
          <w:i w:val="0"/>
          <w:sz w:val="22"/>
        </w:rPr>
        <w:t>25730081</w:t>
      </w:r>
      <w:r>
        <w:rPr>
          <w:rFonts w:ascii="Times New Roman" w:hAnsi="Times New Roman" w:cs="Times New Roman" w:eastAsia="Times New Roman"/>
          <w:b w:val="0"/>
          <w:i w:val="0"/>
          <w:sz w:val="22"/>
        </w:rPr>
        <w:t xml:space="preserve">, chữ số cuối là </w:t>
      </w:r>
      <w:r>
        <w:rPr>
          <w:rFonts w:ascii="Times New Roman" w:hAnsi="Times New Roman" w:cs="Times New Roman" w:eastAsia="Times New Roman"/>
          <w:b/>
          <w:i w:val="0"/>
          <w:sz w:val="22"/>
        </w:rPr>
        <w:t>1</w:t>
      </w:r>
      <w:r>
        <w:rPr>
          <w:rFonts w:ascii="Times New Roman" w:hAnsi="Times New Roman" w:cs="Times New Roman" w:eastAsia="Times New Roman"/>
          <w:b w:val="0"/>
          <w:i w:val="0"/>
          <w:sz w:val="22"/>
        </w:rPr>
        <w:t>, tương ứng:</w:t>
      </w:r>
    </w:p>
    <w:tbl>
      <w:tblPr>
        <w:tblW w:type="auto" w:w="0"/>
        <w:jc w:val="center"/>
        <w:tblLayout w:type="fixed"/>
        <w:tblLook w:firstColumn="1" w:firstRow="1" w:lastColumn="0" w:lastRow="0" w:noHBand="0" w:noVBand="1" w:val="04A0"/>
        <w:tblLayout w:type="fixed"/>
      </w:tblPr>
      <w:tblGrid>
        <w:gridCol w:w="1800"/>
        <w:gridCol w:w="2200"/>
        <w:gridCol w:w="5360"/>
      </w:tblGrid>
      <w:tr>
        <w:tc>
          <w:tcPr>
            <w:tcW w:type="dxa" w:w="18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Ký hiệu trong đề</w:t>
            </w:r>
          </w:p>
        </w:tc>
        <w:tc>
          <w:tcPr>
            <w:tcW w:type="dxa" w:w="2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Tên bảng thực tế</w:t>
            </w:r>
          </w:p>
        </w:tc>
        <w:tc>
          <w:tcPr>
            <w:tcW w:type="dxa" w:w="53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Vai trò trong các phát biểu phân quyền</w:t>
            </w:r>
          </w:p>
        </w:tc>
      </w:tr>
      <w:tr>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T1</w:t>
            </w:r>
          </w:p>
        </w:tc>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GV_HV_CN</w:t>
            </w:r>
          </w:p>
        </w:tc>
        <w:tc>
          <w:tcPr>
            <w:tcW w:type="dxa" w:w="53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 được SELECT, DELETE; U3 được INSERT; U1 bị DENY INSERT; sau đó U1 bị REVOKE</w:t>
            </w:r>
          </w:p>
        </w:tc>
      </w:tr>
      <w:tr>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T2</w:t>
            </w:r>
          </w:p>
        </w:tc>
        <w:tc>
          <w:tcPr>
            <w:tcW w:type="dxa" w:w="2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53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U2 được UPDATE, DELETE; U3 được INSERT; U1 bị DENY INSERT; sau đó U3 bị REVOKE</w:t>
            </w:r>
          </w:p>
        </w:tc>
      </w:tr>
      <w:tr>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T3</w:t>
            </w:r>
          </w:p>
        </w:tc>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53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 được SELECT, DELETE; U3 được INSERT; U2 bị DENY DELETE</w:t>
            </w:r>
          </w:p>
        </w:tc>
      </w:tr>
    </w:tbl>
    <w:p>
      <w:pPr>
        <w:spacing w:after="60" w:before="120"/>
      </w:pPr>
      <w:r>
        <w:rPr>
          <w:rFonts w:ascii="Times New Roman" w:hAnsi="Times New Roman" w:cs="Times New Roman" w:eastAsia="Times New Roman"/>
          <w:b/>
          <w:i w:val="0"/>
          <w:color w:val="282828"/>
          <w:sz w:val="22"/>
        </w:rPr>
        <w:t>14.2. Chuẩn bị ba bảng trong CSDL thực hành</w:t>
      </w:r>
    </w:p>
    <w:p>
      <w:r>
        <w:rPr>
          <w:rFonts w:ascii="Times New Roman" w:hAnsi="Times New Roman" w:cs="Times New Roman" w:eastAsia="Times New Roman"/>
          <w:b w:val="0"/>
          <w:i w:val="0"/>
          <w:sz w:val="22"/>
        </w:rPr>
        <w:t xml:space="preserve">Đề không cung cấp cấu trúc cụ thể của CSDL Quản lý đề tài, và CSDL thực hành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xml:space="preserve"> chưa có sẵn ba bảng trên. Vì vậy nhóm </w:t>
      </w:r>
      <w:r>
        <w:rPr>
          <w:rFonts w:ascii="Times New Roman" w:hAnsi="Times New Roman" w:cs="Times New Roman" w:eastAsia="Times New Roman"/>
          <w:b/>
          <w:i w:val="0"/>
          <w:sz w:val="22"/>
        </w:rPr>
        <w:t>tự tạo cấu trúc tối giản</w:t>
      </w:r>
      <w:r>
        <w:rPr>
          <w:rFonts w:ascii="Times New Roman" w:hAnsi="Times New Roman" w:cs="Times New Roman" w:eastAsia="Times New Roman"/>
          <w:b w:val="0"/>
          <w:i w:val="0"/>
          <w:sz w:val="22"/>
        </w:rPr>
        <w:t xml:space="preserve"> cho ba bảng — chỉ đủ số cột để các thao tác SELECT, INSERT, UPDATE, DELETE có đối tượng để chạy thật ở các bước kiểm chứng phía sau. </w:t>
      </w:r>
      <w:r>
        <w:rPr>
          <w:rFonts w:ascii="Times New Roman" w:hAnsi="Times New Roman" w:cs="Times New Roman" w:eastAsia="Times New Roman"/>
          <w:b/>
          <w:i w:val="0"/>
          <w:sz w:val="22"/>
        </w:rPr>
        <w:t>Cấu trúc này là do nhóm tự đặt, không phải cấu trúc bắt buộc theo đề.</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TABLE dbo.GV_HV_CN (</w:t>
            </w:r>
            <w:r>
              <w:rPr>
                <w:rFonts w:ascii="Times New Roman" w:hAnsi="Times New Roman" w:cs="Times New Roman" w:eastAsia="Times New Roman"/>
                <w:b w:val="0"/>
                <w:i w:val="0"/>
                <w:color w:val="1E1E1E"/>
                <w:sz w:val="19"/>
              </w:rPr>
              <w:br/>
              <w:t xml:space="preserve">    MaGV    INT PRIMARY KEY,</w:t>
            </w:r>
            <w:r>
              <w:rPr>
                <w:rFonts w:ascii="Times New Roman" w:hAnsi="Times New Roman" w:cs="Times New Roman" w:eastAsia="Times New Roman"/>
                <w:b w:val="0"/>
                <w:i w:val="0"/>
                <w:color w:val="1E1E1E"/>
                <w:sz w:val="19"/>
              </w:rPr>
              <w:br/>
              <w:t xml:space="preserve">    HoTenGV NVARCHAR(100) NOT NULL</w:t>
            </w:r>
            <w:r>
              <w:rPr>
                <w:rFonts w:ascii="Times New Roman" w:hAnsi="Times New Roman" w:cs="Times New Roman" w:eastAsia="Times New Roman"/>
                <w:b w:val="0"/>
                <w:i w:val="0"/>
                <w:color w:val="1E1E1E"/>
                <w:sz w:val="19"/>
              </w:rPr>
              <w:br/>
              <w:t>);</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TABLE dbo.HOIDONG_GV (</w:t>
            </w:r>
            <w:r>
              <w:rPr>
                <w:rFonts w:ascii="Times New Roman" w:hAnsi="Times New Roman" w:cs="Times New Roman" w:eastAsia="Times New Roman"/>
                <w:b w:val="0"/>
                <w:i w:val="0"/>
                <w:color w:val="1E1E1E"/>
                <w:sz w:val="19"/>
              </w:rPr>
              <w:br/>
              <w:t xml:space="preserve">    MaHoiDong  INT PRIMARY KEY,</w:t>
            </w:r>
            <w:r>
              <w:rPr>
                <w:rFonts w:ascii="Times New Roman" w:hAnsi="Times New Roman" w:cs="Times New Roman" w:eastAsia="Times New Roman"/>
                <w:b w:val="0"/>
                <w:i w:val="0"/>
                <w:color w:val="1E1E1E"/>
                <w:sz w:val="19"/>
              </w:rPr>
              <w:br/>
              <w:t xml:space="preserve">    TenHoiDong NVARCHAR(100) NOT NULL</w:t>
            </w:r>
            <w:r>
              <w:rPr>
                <w:rFonts w:ascii="Times New Roman" w:hAnsi="Times New Roman" w:cs="Times New Roman" w:eastAsia="Times New Roman"/>
                <w:b w:val="0"/>
                <w:i w:val="0"/>
                <w:color w:val="1E1E1E"/>
                <w:sz w:val="19"/>
              </w:rPr>
              <w:br/>
              <w:t>);</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TABLE dbo.HOCVI (</w:t>
            </w:r>
            <w:r>
              <w:rPr>
                <w:rFonts w:ascii="Times New Roman" w:hAnsi="Times New Roman" w:cs="Times New Roman" w:eastAsia="Times New Roman"/>
                <w:b w:val="0"/>
                <w:i w:val="0"/>
                <w:color w:val="1E1E1E"/>
                <w:sz w:val="19"/>
              </w:rPr>
              <w:br/>
              <w:t xml:space="preserve">    MaHocVi  INT PRIMARY KEY,</w:t>
            </w:r>
            <w:r>
              <w:rPr>
                <w:rFonts w:ascii="Times New Roman" w:hAnsi="Times New Roman" w:cs="Times New Roman" w:eastAsia="Times New Roman"/>
                <w:b w:val="0"/>
                <w:i w:val="0"/>
                <w:color w:val="1E1E1E"/>
                <w:sz w:val="19"/>
              </w:rPr>
              <w:br/>
              <w:t xml:space="preserve">    TenHocVi NVARCHAR(100) NOT NULL</w:t>
            </w:r>
            <w:r>
              <w:rPr>
                <w:rFonts w:ascii="Times New Roman" w:hAnsi="Times New Roman" w:cs="Times New Roman" w:eastAsia="Times New Roman"/>
                <w:b w:val="0"/>
                <w:i w:val="0"/>
                <w:color w:val="1E1E1E"/>
                <w:sz w:val="19"/>
              </w:rPr>
              <w:br/>
              <w:t>);</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INSERT INTO dbo.GV_HV_CN  VALUES (1, N'Nguyen Van A'), (2, N'Tran Thi B');</w:t>
            </w:r>
            <w:r>
              <w:rPr>
                <w:rFonts w:ascii="Times New Roman" w:hAnsi="Times New Roman" w:cs="Times New Roman" w:eastAsia="Times New Roman"/>
                <w:b w:val="0"/>
                <w:i w:val="0"/>
                <w:color w:val="1E1E1E"/>
                <w:sz w:val="19"/>
              </w:rPr>
              <w:br/>
              <w:t>INSERT INTO dbo.HOIDONG_GV VALUES (1, N'Hoi dong bao ve dot 1');</w:t>
            </w:r>
            <w:r>
              <w:rPr>
                <w:rFonts w:ascii="Times New Roman" w:hAnsi="Times New Roman" w:cs="Times New Roman" w:eastAsia="Times New Roman"/>
                <w:b w:val="0"/>
                <w:i w:val="0"/>
                <w:color w:val="1E1E1E"/>
                <w:sz w:val="19"/>
              </w:rPr>
              <w:br/>
              <w:t>INSERT INTO dbo.HOCVI      VALUES (1, N'Thac si'), (2, N'Tien si');</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phải trả về đủ 3 bảng</w:t>
            </w:r>
            <w:r>
              <w:rPr>
                <w:rFonts w:ascii="Times New Roman" w:hAnsi="Times New Roman" w:cs="Times New Roman" w:eastAsia="Times New Roman"/>
                <w:b w:val="0"/>
                <w:i w:val="0"/>
                <w:color w:val="1E1E1E"/>
                <w:sz w:val="19"/>
              </w:rPr>
              <w:br/>
              <w:t>SELECT name FROM sys.tables</w:t>
            </w:r>
            <w:r>
              <w:rPr>
                <w:rFonts w:ascii="Times New Roman" w:hAnsi="Times New Roman" w:cs="Times New Roman" w:eastAsia="Times New Roman"/>
                <w:b w:val="0"/>
                <w:i w:val="0"/>
                <w:color w:val="1E1E1E"/>
                <w:sz w:val="19"/>
              </w:rPr>
              <w:br/>
              <w:t>WHERE name IN ('GV_HV_CN', 'HOIDONG_GV', 'HOCVI');</w:t>
            </w:r>
          </w:p>
        </w:tc>
      </w:tr>
    </w:tbl>
    <w:p>
      <w:pPr>
        <w:spacing w:after="80"/>
      </w:pPr>
    </w:p>
    <w:p>
      <w:pPr>
        <w:spacing w:after="40"/>
        <w:jc w:val="center"/>
      </w:pPr>
      <w:r>
        <w:drawing>
          <wp:inline xmlns:a="http://schemas.openxmlformats.org/drawingml/2006/main" xmlns:pic="http://schemas.openxmlformats.org/drawingml/2006/picture">
            <wp:extent cx="5760720" cy="3413166"/>
            <wp:docPr id="2064996735" name="Picture 2064996735"/>
            <wp:cNvGraphicFramePr>
              <a:graphicFrameLocks noChangeAspect="1"/>
            </wp:cNvGraphicFramePr>
            <a:graphic>
              <a:graphicData uri="http://schemas.openxmlformats.org/drawingml/2006/picture">
                <pic:pic>
                  <pic:nvPicPr>
                    <pic:cNvPr id="0" name="g3-a0-create-tables-run.png"/>
                    <pic:cNvPicPr/>
                  </pic:nvPicPr>
                  <pic:blipFill>
                    <a:blip r:embed="rId46"/>
                    <a:stretch>
                      <a:fillRect/>
                    </a:stretch>
                  </pic:blipFill>
                  <pic:spPr>
                    <a:xfrm>
                      <a:off x="0" y="0"/>
                      <a:ext cx="5760720" cy="3413166"/>
                    </a:xfrm>
                    <a:prstGeom prst="rect"/>
                  </pic:spPr>
                </pic:pic>
              </a:graphicData>
            </a:graphic>
          </wp:inline>
        </w:drawing>
      </w:r>
    </w:p>
    <w:p>
      <w:pPr>
        <w:jc w:val="center"/>
      </w:pPr>
      <w:r>
        <w:rPr>
          <w:rFonts w:ascii="Times New Roman" w:hAnsi="Times New Roman" w:cs="Times New Roman" w:eastAsia="Times New Roman"/>
          <w:b w:val="0"/>
          <w:i/>
          <w:color w:val="595959"/>
          <w:sz w:val="19"/>
        </w:rPr>
        <w:t>Hình 14.1 — Tạo ba bảng mẫu và nạp dữ liệu khởi tạo trong QLTT_BTTH3.</w:t>
      </w:r>
    </w:p>
    <w:p>
      <w:pPr>
        <w:spacing w:after="60" w:before="120"/>
      </w:pPr>
      <w:r>
        <w:rPr>
          <w:rFonts w:ascii="Times New Roman" w:hAnsi="Times New Roman" w:cs="Times New Roman" w:eastAsia="Times New Roman"/>
          <w:b/>
          <w:i w:val="0"/>
          <w:color w:val="282828"/>
          <w:sz w:val="22"/>
        </w:rPr>
        <w:t>14.3. Tạo ba user U1, U2, U3</w:t>
      </w:r>
    </w:p>
    <w:p>
      <w:r>
        <w:rPr>
          <w:rFonts w:ascii="Times New Roman" w:hAnsi="Times New Roman" w:cs="Times New Roman" w:eastAsia="Times New Roman"/>
          <w:b/>
          <w:i w:val="0"/>
          <w:sz w:val="22"/>
        </w:rPr>
        <w:t xml:space="preserve">Lý do phải đổi tên user so với đề bài. </w:t>
      </w:r>
      <w:r>
        <w:rPr>
          <w:rFonts w:ascii="Times New Roman" w:hAnsi="Times New Roman" w:cs="Times New Roman" w:eastAsia="Times New Roman"/>
          <w:b w:val="0"/>
          <w:i w:val="0"/>
          <w:sz w:val="22"/>
        </w:rPr>
        <w:t xml:space="preserve">SQL Server mặc định dùng collation </w:t>
      </w:r>
      <w:r>
        <w:rPr>
          <w:rFonts w:ascii="Times New Roman" w:hAnsi="Times New Roman" w:cs="Times New Roman" w:eastAsia="Times New Roman"/>
          <w:b/>
          <w:i w:val="0"/>
          <w:sz w:val="22"/>
        </w:rPr>
        <w:t>không phân biệt chữ hoa và chữ thường</w:t>
      </w:r>
      <w:r>
        <w:rPr>
          <w:rFonts w:ascii="Times New Roman" w:hAnsi="Times New Roman" w:cs="Times New Roman" w:eastAsia="Times New Roman"/>
          <w:b w:val="0"/>
          <w:i w:val="0"/>
          <w:sz w:val="22"/>
        </w:rPr>
        <w:t xml:space="preserve">, nên U1 và u1 bị coi là </w:t>
      </w:r>
      <w:r>
        <w:rPr>
          <w:rFonts w:ascii="Times New Roman" w:hAnsi="Times New Roman" w:cs="Times New Roman" w:eastAsia="Times New Roman"/>
          <w:b/>
          <w:i w:val="0"/>
          <w:sz w:val="22"/>
        </w:rPr>
        <w:t>cùng một principal</w:t>
      </w:r>
      <w:r>
        <w:rPr>
          <w:rFonts w:ascii="Times New Roman" w:hAnsi="Times New Roman" w:cs="Times New Roman" w:eastAsia="Times New Roman"/>
          <w:b w:val="0"/>
          <w:i w:val="0"/>
          <w:sz w:val="22"/>
        </w:rPr>
        <w:t xml:space="preserve"> — mà u1, u2, u3 đã tồn tại từ Phần B. Nghiêm trọng hơn: u1 đã là thành viên </w:t>
      </w:r>
      <w:r>
        <w:rPr>
          <w:rFonts w:ascii="Times New Roman" w:hAnsi="Times New Roman" w:cs="Times New Roman" w:eastAsia="Times New Roman"/>
          <w:b/>
          <w:i w:val="0"/>
          <w:sz w:val="22"/>
        </w:rPr>
        <w:t>SysAdmin</w:t>
      </w:r>
      <w:r>
        <w:rPr>
          <w:rFonts w:ascii="Times New Roman" w:hAnsi="Times New Roman" w:cs="Times New Roman" w:eastAsia="Times New Roman"/>
          <w:b w:val="0"/>
          <w:i w:val="0"/>
          <w:sz w:val="22"/>
        </w:rPr>
        <w:t xml:space="preserve"> (mục 13.3.e), mà thành viên SysAdmin </w:t>
      </w:r>
      <w:r>
        <w:rPr>
          <w:rFonts w:ascii="Times New Roman" w:hAnsi="Times New Roman" w:cs="Times New Roman" w:eastAsia="Times New Roman"/>
          <w:b/>
          <w:i w:val="0"/>
          <w:sz w:val="22"/>
        </w:rPr>
        <w:t>bỏ qua toàn bộ kiểm tra quyền</w:t>
      </w:r>
      <w:r>
        <w:rPr>
          <w:rFonts w:ascii="Times New Roman" w:hAnsi="Times New Roman" w:cs="Times New Roman" w:eastAsia="Times New Roman"/>
          <w:b w:val="0"/>
          <w:i w:val="0"/>
          <w:sz w:val="22"/>
        </w:rPr>
        <w:t xml:space="preserve"> — nếu dùng lại tên này thì mọi phát biểu GRANT, DENY, REVOKE của Phần C sẽ không thể kiểm chứng được, vì user đó không bao giờ bị từ chối truy cập.</w:t>
      </w:r>
    </w:p>
    <w:p>
      <w:r>
        <w:rPr>
          <w:rFonts w:ascii="Times New Roman" w:hAnsi="Times New Roman" w:cs="Times New Roman" w:eastAsia="Times New Roman"/>
          <w:b w:val="0"/>
          <w:i w:val="0"/>
          <w:sz w:val="22"/>
        </w:rPr>
        <w:t xml:space="preserve">Vì vậy ba user của Phần C được đặt tên </w:t>
      </w:r>
      <w:r>
        <w:rPr>
          <w:rFonts w:ascii="Times New Roman" w:hAnsi="Times New Roman" w:cs="Times New Roman" w:eastAsia="Times New Roman"/>
          <w:b/>
          <w:i w:val="0"/>
          <w:sz w:val="22"/>
        </w:rPr>
        <w:t>U1_PQ, U2_PQ, U3_PQ</w:t>
      </w:r>
      <w:r>
        <w:rPr>
          <w:rFonts w:ascii="Times New Roman" w:hAnsi="Times New Roman" w:cs="Times New Roman" w:eastAsia="Times New Roman"/>
          <w:b w:val="0"/>
          <w:i w:val="0"/>
          <w:sz w:val="22"/>
        </w:rPr>
        <w:t xml:space="preserve"> (hậu tố _PQ = Phân Quyền) để tách biệt hoàn toàn khỏi u1–u6. Từ đây trở đi, mọi chỗ đề bài ghi U1, U2, U3 được hiểu là U1_PQ, U2_PQ, U3_PQ trong script thực chạy.</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master;</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LOGIN U1_PQ WITH PASSWORD = 'Btth3_U1Pass!', CHECK_POLICY = OFF;</w:t>
            </w:r>
            <w:r>
              <w:rPr>
                <w:rFonts w:ascii="Times New Roman" w:hAnsi="Times New Roman" w:cs="Times New Roman" w:eastAsia="Times New Roman"/>
                <w:b w:val="0"/>
                <w:i w:val="0"/>
                <w:color w:val="1E1E1E"/>
                <w:sz w:val="19"/>
              </w:rPr>
              <w:br/>
              <w:t>CREATE LOGIN U2_PQ WITH PASSWORD = 'Btth3_U2Pass!', CHECK_POLICY = OFF;</w:t>
            </w:r>
            <w:r>
              <w:rPr>
                <w:rFonts w:ascii="Times New Roman" w:hAnsi="Times New Roman" w:cs="Times New Roman" w:eastAsia="Times New Roman"/>
                <w:b w:val="0"/>
                <w:i w:val="0"/>
                <w:color w:val="1E1E1E"/>
                <w:sz w:val="19"/>
              </w:rPr>
              <w:br/>
              <w:t>CREATE LOGIN U3_PQ WITH PASSWORD = 'Btth3_U3Pass!', CHECK_POLICY = OFF;</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USER U1_PQ FOR LOGIN U1_PQ;</w:t>
            </w:r>
            <w:r>
              <w:rPr>
                <w:rFonts w:ascii="Times New Roman" w:hAnsi="Times New Roman" w:cs="Times New Roman" w:eastAsia="Times New Roman"/>
                <w:b w:val="0"/>
                <w:i w:val="0"/>
                <w:color w:val="1E1E1E"/>
                <w:sz w:val="19"/>
              </w:rPr>
              <w:br/>
              <w:t>CREATE USER U2_PQ FOR LOGIN U2_PQ;</w:t>
            </w:r>
            <w:r>
              <w:rPr>
                <w:rFonts w:ascii="Times New Roman" w:hAnsi="Times New Roman" w:cs="Times New Roman" w:eastAsia="Times New Roman"/>
                <w:b w:val="0"/>
                <w:i w:val="0"/>
                <w:color w:val="1E1E1E"/>
                <w:sz w:val="19"/>
              </w:rPr>
              <w:br/>
              <w:t>CREATE USER U3_PQ FOR LOGIN U3_PQ;</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đúng 3 database user</w:t>
            </w:r>
            <w:r>
              <w:rPr>
                <w:rFonts w:ascii="Times New Roman" w:hAnsi="Times New Roman" w:cs="Times New Roman" w:eastAsia="Times New Roman"/>
                <w:b w:val="0"/>
                <w:i w:val="0"/>
                <w:color w:val="1E1E1E"/>
                <w:sz w:val="19"/>
              </w:rPr>
              <w:br/>
              <w:t>SELECT name, type_desc FROM sys.database_principals</w:t>
            </w:r>
            <w:r>
              <w:rPr>
                <w:rFonts w:ascii="Times New Roman" w:hAnsi="Times New Roman" w:cs="Times New Roman" w:eastAsia="Times New Roman"/>
                <w:b w:val="0"/>
                <w:i w:val="0"/>
                <w:color w:val="1E1E1E"/>
                <w:sz w:val="19"/>
              </w:rPr>
              <w:br/>
              <w:t>WHERE name IN ('U1_PQ', 'U2_PQ', 'U3_PQ');</w:t>
            </w:r>
          </w:p>
        </w:tc>
      </w:tr>
    </w:tbl>
    <w:p>
      <w:pPr>
        <w:spacing w:after="80"/>
      </w:pPr>
    </w:p>
    <w:p>
      <w:pPr>
        <w:spacing w:after="40"/>
        <w:jc w:val="center"/>
      </w:pPr>
      <w:r>
        <w:drawing>
          <wp:inline xmlns:a="http://schemas.openxmlformats.org/drawingml/2006/main" xmlns:pic="http://schemas.openxmlformats.org/drawingml/2006/picture">
            <wp:extent cx="5760720" cy="3423559"/>
            <wp:docPr id="2064996736" name="Picture 2064996736"/>
            <wp:cNvGraphicFramePr>
              <a:graphicFrameLocks noChangeAspect="1"/>
            </wp:cNvGraphicFramePr>
            <a:graphic>
              <a:graphicData uri="http://schemas.openxmlformats.org/drawingml/2006/picture">
                <pic:pic>
                  <pic:nvPicPr>
                    <pic:cNvPr id="0" name="g3-a-create-users-run.png"/>
                    <pic:cNvPicPr/>
                  </pic:nvPicPr>
                  <pic:blipFill>
                    <a:blip r:embed="rId47"/>
                    <a:stretch>
                      <a:fillRect/>
                    </a:stretch>
                  </pic:blipFill>
                  <pic:spPr>
                    <a:xfrm>
                      <a:off x="0" y="0"/>
                      <a:ext cx="5760720" cy="3423559"/>
                    </a:xfrm>
                    <a:prstGeom prst="rect"/>
                  </pic:spPr>
                </pic:pic>
              </a:graphicData>
            </a:graphic>
          </wp:inline>
        </w:drawing>
      </w:r>
    </w:p>
    <w:p>
      <w:pPr>
        <w:jc w:val="center"/>
      </w:pPr>
      <w:r>
        <w:rPr>
          <w:rFonts w:ascii="Times New Roman" w:hAnsi="Times New Roman" w:cs="Times New Roman" w:eastAsia="Times New Roman"/>
          <w:b w:val="0"/>
          <w:i/>
          <w:color w:val="595959"/>
          <w:sz w:val="19"/>
        </w:rPr>
        <w:t>Hình 14.2 — Tạo login và database user cho U1_PQ, U2_PQ, U3_PQ.</w:t>
      </w:r>
    </w:p>
    <w:p>
      <w:pPr>
        <w:spacing w:after="40"/>
        <w:jc w:val="center"/>
      </w:pPr>
      <w:r>
        <w:drawing>
          <wp:inline xmlns:a="http://schemas.openxmlformats.org/drawingml/2006/main" xmlns:pic="http://schemas.openxmlformats.org/drawingml/2006/picture">
            <wp:extent cx="5760720" cy="3406791"/>
            <wp:docPr id="2064996737" name="Picture 2064996737"/>
            <wp:cNvGraphicFramePr>
              <a:graphicFrameLocks noChangeAspect="1"/>
            </wp:cNvGraphicFramePr>
            <a:graphic>
              <a:graphicData uri="http://schemas.openxmlformats.org/drawingml/2006/picture">
                <pic:pic>
                  <pic:nvPicPr>
                    <pic:cNvPr id="0" name="g3-a-create-users-verify.png"/>
                    <pic:cNvPicPr/>
                  </pic:nvPicPr>
                  <pic:blipFill>
                    <a:blip r:embed="rId48"/>
                    <a:stretch>
                      <a:fillRect/>
                    </a:stretch>
                  </pic:blipFill>
                  <pic:spPr>
                    <a:xfrm>
                      <a:off x="0" y="0"/>
                      <a:ext cx="5760720" cy="3406791"/>
                    </a:xfrm>
                    <a:prstGeom prst="rect"/>
                  </pic:spPr>
                </pic:pic>
              </a:graphicData>
            </a:graphic>
          </wp:inline>
        </w:drawing>
      </w:r>
    </w:p>
    <w:p>
      <w:pPr>
        <w:jc w:val="center"/>
      </w:pPr>
      <w:r>
        <w:rPr>
          <w:rFonts w:ascii="Times New Roman" w:hAnsi="Times New Roman" w:cs="Times New Roman" w:eastAsia="Times New Roman"/>
          <w:b w:val="0"/>
          <w:i/>
          <w:color w:val="595959"/>
          <w:sz w:val="19"/>
        </w:rPr>
        <w:t>Hình 14.3 — Kiểm chứng: ba user của Phần C đã tồn tại trong QLTT_BTTH3.</w:t>
      </w:r>
    </w:p>
    <w:p>
      <w:pPr>
        <w:spacing w:after="60" w:before="120"/>
      </w:pPr>
      <w:r>
        <w:rPr>
          <w:rFonts w:ascii="Times New Roman" w:hAnsi="Times New Roman" w:cs="Times New Roman" w:eastAsia="Times New Roman"/>
          <w:b/>
          <w:i w:val="0"/>
          <w:color w:val="282828"/>
          <w:sz w:val="22"/>
        </w:rPr>
        <w:t>14.4. Ma trận user × table × thao tác</w:t>
      </w:r>
    </w:p>
    <w:p>
      <w:r>
        <w:rPr>
          <w:rFonts w:ascii="Times New Roman" w:hAnsi="Times New Roman" w:cs="Times New Roman" w:eastAsia="Times New Roman"/>
          <w:b w:val="0"/>
          <w:i w:val="0"/>
          <w:sz w:val="22"/>
        </w:rPr>
        <w:t>Ma trận dưới đây chép đúng từng gạch đầu dòng của đề (mục C), là căn cứ để dịch sang câu lệnh ở các mục tiếp theo — mỗi dòng tương ứng một hoặc một nhóm lệnh.</w:t>
      </w:r>
    </w:p>
    <w:tbl>
      <w:tblPr>
        <w:tblW w:type="auto" w:w="0"/>
        <w:jc w:val="center"/>
        <w:tblLayout w:type="fixed"/>
        <w:tblLook w:firstColumn="1" w:firstRow="1" w:lastColumn="0" w:lastRow="0" w:noHBand="0" w:noVBand="1" w:val="04A0"/>
        <w:tblLayout w:type="fixed"/>
      </w:tblPr>
      <w:tblGrid>
        <w:gridCol w:w="900"/>
        <w:gridCol w:w="2300"/>
        <w:gridCol w:w="1700"/>
        <w:gridCol w:w="2300"/>
        <w:gridCol w:w="2160"/>
      </w:tblGrid>
      <w:tr>
        <w:tc>
          <w:tcPr>
            <w:tcW w:type="dxa" w:w="9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User</w:t>
            </w:r>
          </w:p>
        </w:tc>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Table</w:t>
            </w:r>
          </w:p>
        </w:tc>
        <w:tc>
          <w:tcPr>
            <w:tcW w:type="dxa" w:w="1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Trạng thái</w:t>
            </w:r>
          </w:p>
        </w:tc>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Thao tác</w:t>
            </w:r>
          </w:p>
        </w:tc>
        <w:tc>
          <w:tcPr>
            <w:tcW w:type="dxa" w:w="21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Thực hiện ở mục</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 GV_HV_CN</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 DELETE</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T3 — HOCVI</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 DELETE</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T2 — HOIDONG_GV</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UPDATE, DELETE</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U3</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T2, T3</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 GV_HV_CN</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Bị từ chối</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14.6</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T2 — HOIDONG_GV</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Bị từ chối</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14.6</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T3 — HOCVI</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Bị từ chối</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14.6</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 GV_HV_CN</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Đã thu hồi</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 DELETE</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14.7</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U3</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T2 — HOIDONG_GV</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Đã thu hồi</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14.7</w:t>
            </w:r>
          </w:p>
        </w:tc>
      </w:tr>
    </w:tbl>
    <w:p>
      <w:pPr>
        <w:spacing w:after="80"/>
      </w:pPr>
    </w:p>
    <w:p>
      <w:r>
        <w:rPr>
          <w:rFonts w:ascii="Times New Roman" w:hAnsi="Times New Roman" w:cs="Times New Roman" w:eastAsia="Times New Roman"/>
          <w:b/>
          <w:i w:val="0"/>
          <w:sz w:val="22"/>
        </w:rPr>
        <w:t xml:space="preserve">Lưu ý khi đọc ma trận: </w:t>
      </w:r>
      <w:r>
        <w:rPr>
          <w:rFonts w:ascii="Times New Roman" w:hAnsi="Times New Roman" w:cs="Times New Roman" w:eastAsia="Times New Roman"/>
          <w:b w:val="0"/>
          <w:i w:val="0"/>
          <w:sz w:val="22"/>
        </w:rPr>
        <w:t xml:space="preserve">cặp U1 trên T1 xuất hiện ở </w:t>
      </w:r>
      <w:r>
        <w:rPr>
          <w:rFonts w:ascii="Times New Roman" w:hAnsi="Times New Roman" w:cs="Times New Roman" w:eastAsia="Times New Roman"/>
          <w:b/>
          <w:i w:val="0"/>
          <w:sz w:val="22"/>
        </w:rPr>
        <w:t>cả ba trạng thái</w:t>
      </w:r>
      <w:r>
        <w:rPr>
          <w:rFonts w:ascii="Times New Roman" w:hAnsi="Times New Roman" w:cs="Times New Roman" w:eastAsia="Times New Roman"/>
          <w:b w:val="0"/>
          <w:i w:val="0"/>
          <w:sz w:val="22"/>
        </w:rPr>
        <w:t xml:space="preserve"> theo trình tự thời gian — GRANT trước, rồi DENY một quyền khác (INSERT), cuối cùng REVOKE những quyền đã GRANT. Ba lệnh này không triệt tiêu lẫn nhau vì tác động lên </w:t>
      </w:r>
      <w:r>
        <w:rPr>
          <w:rFonts w:ascii="Times New Roman" w:hAnsi="Times New Roman" w:cs="Times New Roman" w:eastAsia="Times New Roman"/>
          <w:b/>
          <w:i w:val="0"/>
          <w:sz w:val="22"/>
        </w:rPr>
        <w:t>các quyền khác nhau</w:t>
      </w:r>
      <w:r>
        <w:rPr>
          <w:rFonts w:ascii="Times New Roman" w:hAnsi="Times New Roman" w:cs="Times New Roman" w:eastAsia="Times New Roman"/>
          <w:b w:val="0"/>
          <w:i w:val="0"/>
          <w:sz w:val="22"/>
        </w:rPr>
        <w:t>; phân tích kỹ ở mục 14.7.</w:t>
      </w:r>
    </w:p>
    <w:p>
      <w:pPr>
        <w:spacing w:after="60" w:before="120"/>
      </w:pPr>
      <w:r>
        <w:rPr>
          <w:rFonts w:ascii="Times New Roman" w:hAnsi="Times New Roman" w:cs="Times New Roman" w:eastAsia="Times New Roman"/>
          <w:b/>
          <w:i w:val="0"/>
          <w:color w:val="282828"/>
          <w:sz w:val="22"/>
        </w:rPr>
        <w:t>14.5. Phát biểu GRANT — cấp quyền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U1 có quyền select, delete trên T1, T3</w:t>
            </w:r>
            <w:r>
              <w:rPr>
                <w:rFonts w:ascii="Times New Roman" w:hAnsi="Times New Roman" w:cs="Times New Roman" w:eastAsia="Times New Roman"/>
                <w:b w:val="0"/>
                <w:i w:val="0"/>
                <w:color w:val="1E1E1E"/>
                <w:sz w:val="19"/>
              </w:rPr>
              <w:br/>
              <w:t>GRANT SELECT, DELETE ON dbo.GV_HV_CN TO U1_PQ;</w:t>
            </w:r>
            <w:r>
              <w:rPr>
                <w:rFonts w:ascii="Times New Roman" w:hAnsi="Times New Roman" w:cs="Times New Roman" w:eastAsia="Times New Roman"/>
                <w:b w:val="0"/>
                <w:i w:val="0"/>
                <w:color w:val="1E1E1E"/>
                <w:sz w:val="19"/>
              </w:rPr>
              <w:br/>
              <w:t>GRANT SELECT, DELETE ON dbo.HOCVI    TO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U2 có quyền update, delete trên T2</w:t>
            </w:r>
            <w:r>
              <w:rPr>
                <w:rFonts w:ascii="Times New Roman" w:hAnsi="Times New Roman" w:cs="Times New Roman" w:eastAsia="Times New Roman"/>
                <w:b w:val="0"/>
                <w:i w:val="0"/>
                <w:color w:val="1E1E1E"/>
                <w:sz w:val="19"/>
              </w:rPr>
              <w:br/>
              <w:t>GRANT UPDATE, DELETE ON dbo.HOIDONG_GV TO U2_PQ;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U3 có quyền insert trên T1, T2, T3</w:t>
            </w:r>
            <w:r>
              <w:rPr>
                <w:rFonts w:ascii="Times New Roman" w:hAnsi="Times New Roman" w:cs="Times New Roman" w:eastAsia="Times New Roman"/>
                <w:b w:val="0"/>
                <w:i w:val="0"/>
                <w:color w:val="1E1E1E"/>
                <w:sz w:val="19"/>
              </w:rPr>
              <w:br/>
              <w:t>GRANT INSERT ON dbo.GV_HV_CN   TO U3_PQ;</w:t>
            </w:r>
            <w:r>
              <w:rPr>
                <w:rFonts w:ascii="Times New Roman" w:hAnsi="Times New Roman" w:cs="Times New Roman" w:eastAsia="Times New Roman"/>
                <w:b w:val="0"/>
                <w:i w:val="0"/>
                <w:color w:val="1E1E1E"/>
                <w:sz w:val="19"/>
              </w:rPr>
              <w:br/>
              <w:t>GRANT INSERT ON dbo.HOIDONG_GV TO U3_PQ;</w:t>
            </w:r>
            <w:r>
              <w:rPr>
                <w:rFonts w:ascii="Times New Roman" w:hAnsi="Times New Roman" w:cs="Times New Roman" w:eastAsia="Times New Roman"/>
                <w:b w:val="0"/>
                <w:i w:val="0"/>
                <w:color w:val="1E1E1E"/>
                <w:sz w:val="19"/>
              </w:rPr>
              <w:br/>
              <w:t>GRANT INSERT ON dbo.HOCVI      TO U3_PQ;</w:t>
            </w:r>
            <w:r>
              <w:rPr>
                <w:rFonts w:ascii="Times New Roman" w:hAnsi="Times New Roman" w:cs="Times New Roman" w:eastAsia="Times New Roman"/>
                <w:b w:val="0"/>
                <w:i w:val="0"/>
                <w:color w:val="1E1E1E"/>
                <w:sz w:val="19"/>
              </w:rPr>
              <w:br/>
              <w:t>GO</w:t>
            </w:r>
          </w:p>
        </w:tc>
      </w:tr>
    </w:tbl>
    <w:p>
      <w:pPr>
        <w:spacing w:after="80"/>
      </w:pPr>
    </w:p>
    <w:p>
      <w:pPr>
        <w:spacing w:after="40"/>
        <w:jc w:val="center"/>
      </w:pPr>
      <w:r>
        <w:drawing>
          <wp:inline xmlns:a="http://schemas.openxmlformats.org/drawingml/2006/main" xmlns:pic="http://schemas.openxmlformats.org/drawingml/2006/picture">
            <wp:extent cx="5760720" cy="3412273"/>
            <wp:docPr id="2064996738" name="Picture 2064996738"/>
            <wp:cNvGraphicFramePr>
              <a:graphicFrameLocks noChangeAspect="1"/>
            </wp:cNvGraphicFramePr>
            <a:graphic>
              <a:graphicData uri="http://schemas.openxmlformats.org/drawingml/2006/picture">
                <pic:pic>
                  <pic:nvPicPr>
                    <pic:cNvPr id="0" name="g3-b-grant-run.png"/>
                    <pic:cNvPicPr/>
                  </pic:nvPicPr>
                  <pic:blipFill>
                    <a:blip r:embed="rId49"/>
                    <a:stretch>
                      <a:fillRect/>
                    </a:stretch>
                  </pic:blipFill>
                  <pic:spPr>
                    <a:xfrm>
                      <a:off x="0" y="0"/>
                      <a:ext cx="5760720" cy="3412273"/>
                    </a:xfrm>
                    <a:prstGeom prst="rect"/>
                  </pic:spPr>
                </pic:pic>
              </a:graphicData>
            </a:graphic>
          </wp:inline>
        </w:drawing>
      </w:r>
    </w:p>
    <w:p>
      <w:pPr>
        <w:jc w:val="center"/>
      </w:pPr>
      <w:r>
        <w:rPr>
          <w:rFonts w:ascii="Times New Roman" w:hAnsi="Times New Roman" w:cs="Times New Roman" w:eastAsia="Times New Roman"/>
          <w:b w:val="0"/>
          <w:i/>
          <w:color w:val="595959"/>
          <w:sz w:val="19"/>
        </w:rPr>
        <w:t>Hình 14.4 — Các phát biểu GRANT thực thi thành công.</w:t>
      </w:r>
    </w:p>
    <w:p>
      <w:pPr>
        <w:spacing w:after="60" w:before="120"/>
      </w:pPr>
      <w:r>
        <w:rPr>
          <w:rFonts w:ascii="Times New Roman" w:hAnsi="Times New Roman" w:cs="Times New Roman" w:eastAsia="Times New Roman"/>
          <w:b/>
          <w:i w:val="0"/>
          <w:color w:val="282828"/>
          <w:sz w:val="22"/>
        </w:rPr>
        <w:t>14.6. Phát biểu DENY — từ chối quyền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U1 bị từ chối quyền insert trên T1, T2</w:t>
            </w:r>
            <w:r>
              <w:rPr>
                <w:rFonts w:ascii="Times New Roman" w:hAnsi="Times New Roman" w:cs="Times New Roman" w:eastAsia="Times New Roman"/>
                <w:b w:val="0"/>
                <w:i w:val="0"/>
                <w:color w:val="1E1E1E"/>
                <w:sz w:val="19"/>
              </w:rPr>
              <w:br/>
              <w:t>DENY INSERT ON dbo.GV_HV_CN   TO U1_PQ;</w:t>
            </w:r>
            <w:r>
              <w:rPr>
                <w:rFonts w:ascii="Times New Roman" w:hAnsi="Times New Roman" w:cs="Times New Roman" w:eastAsia="Times New Roman"/>
                <w:b w:val="0"/>
                <w:i w:val="0"/>
                <w:color w:val="1E1E1E"/>
                <w:sz w:val="19"/>
              </w:rPr>
              <w:br/>
              <w:t>DENY INSERT ON dbo.HOIDONG_GV TO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U2 bị từ chối quyền delete trên T3</w:t>
            </w:r>
            <w:r>
              <w:rPr>
                <w:rFonts w:ascii="Times New Roman" w:hAnsi="Times New Roman" w:cs="Times New Roman" w:eastAsia="Times New Roman"/>
                <w:b w:val="0"/>
                <w:i w:val="0"/>
                <w:color w:val="1E1E1E"/>
                <w:sz w:val="19"/>
              </w:rPr>
              <w:br/>
              <w:t>DENY DELETE ON dbo.HOCVI TO U2_PQ;</w:t>
            </w:r>
            <w:r>
              <w:rPr>
                <w:rFonts w:ascii="Times New Roman" w:hAnsi="Times New Roman" w:cs="Times New Roman" w:eastAsia="Times New Roman"/>
                <w:b w:val="0"/>
                <w:i w:val="0"/>
                <w:color w:val="1E1E1E"/>
                <w:sz w:val="19"/>
              </w:rPr>
              <w:br/>
              <w:t>GO</w:t>
            </w:r>
          </w:p>
        </w:tc>
      </w:tr>
    </w:tbl>
    <w:p>
      <w:pPr>
        <w:spacing w:after="80"/>
      </w:pPr>
    </w:p>
    <w:p>
      <w:r>
        <w:rPr>
          <w:rFonts w:ascii="Times New Roman" w:hAnsi="Times New Roman" w:cs="Times New Roman" w:eastAsia="Times New Roman"/>
          <w:b/>
          <w:i w:val="0"/>
          <w:sz w:val="22"/>
        </w:rPr>
        <w:t xml:space="preserve">Giải thích: </w:t>
      </w:r>
      <w:r>
        <w:rPr>
          <w:rFonts w:ascii="Times New Roman" w:hAnsi="Times New Roman" w:cs="Times New Roman" w:eastAsia="Times New Roman"/>
          <w:b w:val="0"/>
          <w:i w:val="0"/>
          <w:sz w:val="22"/>
        </w:rPr>
        <w:t xml:space="preserve">DENY </w:t>
      </w:r>
      <w:r>
        <w:rPr>
          <w:rFonts w:ascii="Times New Roman" w:hAnsi="Times New Roman" w:cs="Times New Roman" w:eastAsia="Times New Roman"/>
          <w:b/>
          <w:i w:val="0"/>
          <w:sz w:val="22"/>
        </w:rPr>
        <w:t>không phải là “huỷ GRANT”</w:t>
      </w:r>
      <w:r>
        <w:rPr>
          <w:rFonts w:ascii="Times New Roman" w:hAnsi="Times New Roman" w:cs="Times New Roman" w:eastAsia="Times New Roman"/>
          <w:b w:val="0"/>
          <w:i w:val="0"/>
          <w:sz w:val="22"/>
        </w:rPr>
        <w:t xml:space="preserve"> — nó là một trạng thái riêng và có </w:t>
      </w:r>
      <w:r>
        <w:rPr>
          <w:rFonts w:ascii="Times New Roman" w:hAnsi="Times New Roman" w:cs="Times New Roman" w:eastAsia="Times New Roman"/>
          <w:b/>
          <w:i w:val="0"/>
          <w:sz w:val="22"/>
        </w:rPr>
        <w:t>độ ưu tiên cao hơn GRANT</w:t>
      </w:r>
      <w:r>
        <w:rPr>
          <w:rFonts w:ascii="Times New Roman" w:hAnsi="Times New Roman" w:cs="Times New Roman" w:eastAsia="Times New Roman"/>
          <w:b w:val="0"/>
          <w:i w:val="0"/>
          <w:sz w:val="22"/>
        </w:rPr>
        <w:t>. U1_PQ vẫn đang được GRANT SELECT, DELETE trên GV_HV_CN (mục 14.5) đồng thời bị DENY INSERT trên chính bảng đó; hai lệnh áp dụng cho hai quyền khác nhau nên không xung đột. Nếu U1_PQ từng được GRANT INSERT ở đâu đó, DENY INSERT sẽ đè lên và quyền INSERT bị cấm tuyệt đối bất kể GRANT nào khác.</w:t>
      </w:r>
    </w:p>
    <w:p>
      <w:pPr>
        <w:spacing w:after="40"/>
        <w:jc w:val="center"/>
      </w:pPr>
      <w:r>
        <w:drawing>
          <wp:inline xmlns:a="http://schemas.openxmlformats.org/drawingml/2006/main" xmlns:pic="http://schemas.openxmlformats.org/drawingml/2006/picture">
            <wp:extent cx="5760720" cy="3425184"/>
            <wp:docPr id="2064996739" name="Picture 2064996739"/>
            <wp:cNvGraphicFramePr>
              <a:graphicFrameLocks noChangeAspect="1"/>
            </wp:cNvGraphicFramePr>
            <a:graphic>
              <a:graphicData uri="http://schemas.openxmlformats.org/drawingml/2006/picture">
                <pic:pic>
                  <pic:nvPicPr>
                    <pic:cNvPr id="0" name="g3-c-deny-run.png"/>
                    <pic:cNvPicPr/>
                  </pic:nvPicPr>
                  <pic:blipFill>
                    <a:blip r:embed="rId50"/>
                    <a:stretch>
                      <a:fillRect/>
                    </a:stretch>
                  </pic:blipFill>
                  <pic:spPr>
                    <a:xfrm>
                      <a:off x="0" y="0"/>
                      <a:ext cx="5760720" cy="3425184"/>
                    </a:xfrm>
                    <a:prstGeom prst="rect"/>
                  </pic:spPr>
                </pic:pic>
              </a:graphicData>
            </a:graphic>
          </wp:inline>
        </w:drawing>
      </w:r>
    </w:p>
    <w:p>
      <w:pPr>
        <w:jc w:val="center"/>
      </w:pPr>
      <w:r>
        <w:rPr>
          <w:rFonts w:ascii="Times New Roman" w:hAnsi="Times New Roman" w:cs="Times New Roman" w:eastAsia="Times New Roman"/>
          <w:b w:val="0"/>
          <w:i/>
          <w:color w:val="595959"/>
          <w:sz w:val="19"/>
        </w:rPr>
        <w:t>Hình 14.5 — Các phát biểu DENY thực thi thành công.</w:t>
      </w:r>
    </w:p>
    <w:p>
      <w:pPr>
        <w:spacing w:after="60" w:before="120"/>
      </w:pPr>
      <w:r>
        <w:rPr>
          <w:rFonts w:ascii="Times New Roman" w:hAnsi="Times New Roman" w:cs="Times New Roman" w:eastAsia="Times New Roman"/>
          <w:b/>
          <w:i w:val="0"/>
          <w:color w:val="282828"/>
          <w:sz w:val="22"/>
        </w:rPr>
        <w:t>14.7. Phát biểu REVOKE — thu hồi quyền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Thu hồi các quyền của U1 trên T1</w:t>
            </w:r>
            <w:r>
              <w:rPr>
                <w:rFonts w:ascii="Times New Roman" w:hAnsi="Times New Roman" w:cs="Times New Roman" w:eastAsia="Times New Roman"/>
                <w:b w:val="0"/>
                <w:i w:val="0"/>
                <w:color w:val="1E1E1E"/>
                <w:sz w:val="19"/>
              </w:rPr>
              <w:br/>
              <w:t>REVOKE SELECT, DELETE ON dbo.GV_HV_CN FROM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Thu hồi các quyền của U3 trên T2</w:t>
            </w:r>
            <w:r>
              <w:rPr>
                <w:rFonts w:ascii="Times New Roman" w:hAnsi="Times New Roman" w:cs="Times New Roman" w:eastAsia="Times New Roman"/>
                <w:b w:val="0"/>
                <w:i w:val="0"/>
                <w:color w:val="1E1E1E"/>
                <w:sz w:val="19"/>
              </w:rPr>
              <w:br/>
              <w:t>REVOKE INSERT ON dbo.HOIDONG_GV FROM U3_PQ;</w:t>
            </w:r>
            <w:r>
              <w:rPr>
                <w:rFonts w:ascii="Times New Roman" w:hAnsi="Times New Roman" w:cs="Times New Roman" w:eastAsia="Times New Roman"/>
                <w:b w:val="0"/>
                <w:i w:val="0"/>
                <w:color w:val="1E1E1E"/>
                <w:sz w:val="19"/>
              </w:rPr>
              <w:br/>
              <w:t>GO</w:t>
            </w:r>
          </w:p>
        </w:tc>
      </w:tr>
    </w:tbl>
    <w:p>
      <w:pPr>
        <w:spacing w:after="80"/>
      </w:pPr>
    </w:p>
    <w:p>
      <w:r>
        <w:rPr>
          <w:rFonts w:ascii="Times New Roman" w:hAnsi="Times New Roman" w:cs="Times New Roman" w:eastAsia="Times New Roman"/>
          <w:b/>
          <w:i w:val="0"/>
          <w:sz w:val="22"/>
        </w:rPr>
        <w:t xml:space="preserve">Đây là điểm dễ nhầm nhất của Phần C. </w:t>
      </w:r>
      <w:r>
        <w:rPr>
          <w:rFonts w:ascii="Times New Roman" w:hAnsi="Times New Roman" w:cs="Times New Roman" w:eastAsia="Times New Roman"/>
          <w:b w:val="0"/>
          <w:i w:val="0"/>
          <w:sz w:val="22"/>
        </w:rPr>
        <w:t xml:space="preserve">Đề ghi “thu hồi các quyền của U1 trên T1” — ở đây hiểu là thu hồi những quyền </w:t>
      </w:r>
      <w:r>
        <w:rPr>
          <w:rFonts w:ascii="Times New Roman" w:hAnsi="Times New Roman" w:cs="Times New Roman" w:eastAsia="Times New Roman"/>
          <w:b/>
          <w:i w:val="0"/>
          <w:sz w:val="22"/>
        </w:rPr>
        <w:t>đã được GRANT</w:t>
      </w:r>
      <w:r>
        <w:rPr>
          <w:rFonts w:ascii="Times New Roman" w:hAnsi="Times New Roman" w:cs="Times New Roman" w:eastAsia="Times New Roman"/>
          <w:b w:val="0"/>
          <w:i w:val="0"/>
          <w:sz w:val="22"/>
        </w:rPr>
        <w:t xml:space="preserve"> (SELECT, DELETE), vì đó mới là “quyền U1 đang có”. Câu REVOKE này </w:t>
      </w:r>
      <w:r>
        <w:rPr>
          <w:rFonts w:ascii="Times New Roman" w:hAnsi="Times New Roman" w:cs="Times New Roman" w:eastAsia="Times New Roman"/>
          <w:b/>
          <w:i w:val="0"/>
          <w:sz w:val="22"/>
        </w:rPr>
        <w:t>không đụng tới DENY INSERT</w:t>
      </w:r>
      <w:r>
        <w:rPr>
          <w:rFonts w:ascii="Times New Roman" w:hAnsi="Times New Roman" w:cs="Times New Roman" w:eastAsia="Times New Roman"/>
          <w:b w:val="0"/>
          <w:i w:val="0"/>
          <w:sz w:val="22"/>
        </w:rPr>
        <w:t xml:space="preserve"> đã đặt ở mục 14.6: REVOKE chỉ tác động lên đúng những quyền được liệt kê trong câu lệnh, chứ không xoá sạch mọi trạng thái của user trên bảng đó. Nếu muốn bỏ luôn trạng thái DENY thì phải viết thêm </w:t>
      </w:r>
      <w:r>
        <w:rPr>
          <w:rFonts w:ascii="Times New Roman" w:hAnsi="Times New Roman" w:cs="Times New Roman" w:eastAsia="Times New Roman"/>
          <w:b/>
          <w:i w:val="0"/>
          <w:sz w:val="22"/>
        </w:rPr>
        <w:t>REVOKE INSERT ON dbo.GV_HV_CN FROM U1_PQ</w:t>
      </w:r>
      <w:r>
        <w:rPr>
          <w:rFonts w:ascii="Times New Roman" w:hAnsi="Times New Roman" w:cs="Times New Roman" w:eastAsia="Times New Roman"/>
          <w:b w:val="0"/>
          <w:i w:val="0"/>
          <w:sz w:val="22"/>
        </w:rPr>
        <w:t xml:space="preserve"> — đề không yêu cầu nên nhóm không thực hiện.</w:t>
      </w:r>
    </w:p>
    <w:p>
      <w:pPr>
        <w:spacing w:after="40"/>
        <w:jc w:val="center"/>
      </w:pPr>
      <w:r>
        <w:drawing>
          <wp:inline xmlns:a="http://schemas.openxmlformats.org/drawingml/2006/main" xmlns:pic="http://schemas.openxmlformats.org/drawingml/2006/picture">
            <wp:extent cx="5760720" cy="3415541"/>
            <wp:docPr id="2064996740" name="Picture 2064996740"/>
            <wp:cNvGraphicFramePr>
              <a:graphicFrameLocks noChangeAspect="1"/>
            </wp:cNvGraphicFramePr>
            <a:graphic>
              <a:graphicData uri="http://schemas.openxmlformats.org/drawingml/2006/picture">
                <pic:pic>
                  <pic:nvPicPr>
                    <pic:cNvPr id="0" name="g3-d-revoke-run.png"/>
                    <pic:cNvPicPr/>
                  </pic:nvPicPr>
                  <pic:blipFill>
                    <a:blip r:embed="rId51"/>
                    <a:stretch>
                      <a:fillRect/>
                    </a:stretch>
                  </pic:blipFill>
                  <pic:spPr>
                    <a:xfrm>
                      <a:off x="0" y="0"/>
                      <a:ext cx="5760720" cy="3415541"/>
                    </a:xfrm>
                    <a:prstGeom prst="rect"/>
                  </pic:spPr>
                </pic:pic>
              </a:graphicData>
            </a:graphic>
          </wp:inline>
        </w:drawing>
      </w:r>
    </w:p>
    <w:p>
      <w:pPr>
        <w:jc w:val="center"/>
      </w:pPr>
      <w:r>
        <w:rPr>
          <w:rFonts w:ascii="Times New Roman" w:hAnsi="Times New Roman" w:cs="Times New Roman" w:eastAsia="Times New Roman"/>
          <w:b w:val="0"/>
          <w:i/>
          <w:color w:val="595959"/>
          <w:sz w:val="19"/>
        </w:rPr>
        <w:t>Hình 14.6 — Các phát biểu REVOKE thực thi thành công.</w:t>
      </w:r>
    </w:p>
    <w:p>
      <w:pPr>
        <w:spacing w:after="60" w:before="120"/>
      </w:pPr>
      <w:r>
        <w:rPr>
          <w:rFonts w:ascii="Times New Roman" w:hAnsi="Times New Roman" w:cs="Times New Roman" w:eastAsia="Times New Roman"/>
          <w:b/>
          <w:i w:val="0"/>
          <w:color w:val="282828"/>
          <w:sz w:val="22"/>
        </w:rPr>
        <w:t>14.8. Kiểm chứng trạng thái quyền sau khi chạy đủ ba nhóm lệnh</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SELECT dp.name AS grantee, o.name AS table_name,</w:t>
            </w:r>
            <w:r>
              <w:rPr>
                <w:rFonts w:ascii="Times New Roman" w:hAnsi="Times New Roman" w:cs="Times New Roman" w:eastAsia="Times New Roman"/>
                <w:b w:val="0"/>
                <w:i w:val="0"/>
                <w:color w:val="1E1E1E"/>
                <w:sz w:val="19"/>
              </w:rPr>
              <w:br/>
              <w:t xml:space="preserve">       pr.permission_name, pr.state_desc</w:t>
            </w:r>
            <w:r>
              <w:rPr>
                <w:rFonts w:ascii="Times New Roman" w:hAnsi="Times New Roman" w:cs="Times New Roman" w:eastAsia="Times New Roman"/>
                <w:b w:val="0"/>
                <w:i w:val="0"/>
                <w:color w:val="1E1E1E"/>
                <w:sz w:val="19"/>
              </w:rPr>
              <w:br/>
              <w:t>FROM sys.database_permissions pr</w:t>
            </w:r>
            <w:r>
              <w:rPr>
                <w:rFonts w:ascii="Times New Roman" w:hAnsi="Times New Roman" w:cs="Times New Roman" w:eastAsia="Times New Roman"/>
                <w:b w:val="0"/>
                <w:i w:val="0"/>
                <w:color w:val="1E1E1E"/>
                <w:sz w:val="19"/>
              </w:rPr>
              <w:br/>
              <w:t>JOIN sys.objects o            ON pr.major_id = o.object_id</w:t>
            </w:r>
            <w:r>
              <w:rPr>
                <w:rFonts w:ascii="Times New Roman" w:hAnsi="Times New Roman" w:cs="Times New Roman" w:eastAsia="Times New Roman"/>
                <w:b w:val="0"/>
                <w:i w:val="0"/>
                <w:color w:val="1E1E1E"/>
                <w:sz w:val="19"/>
              </w:rPr>
              <w:br/>
              <w:t>JOIN sys.database_principals dp ON pr.grantee_principal_id = dp.principal_id</w:t>
            </w:r>
            <w:r>
              <w:rPr>
                <w:rFonts w:ascii="Times New Roman" w:hAnsi="Times New Roman" w:cs="Times New Roman" w:eastAsia="Times New Roman"/>
                <w:b w:val="0"/>
                <w:i w:val="0"/>
                <w:color w:val="1E1E1E"/>
                <w:sz w:val="19"/>
              </w:rPr>
              <w:br/>
              <w:t>WHERE dp.name IN ('U1_PQ', 'U2_PQ', 'U3_PQ')</w:t>
            </w:r>
            <w:r>
              <w:rPr>
                <w:rFonts w:ascii="Times New Roman" w:hAnsi="Times New Roman" w:cs="Times New Roman" w:eastAsia="Times New Roman"/>
                <w:b w:val="0"/>
                <w:i w:val="0"/>
                <w:color w:val="1E1E1E"/>
                <w:sz w:val="19"/>
              </w:rPr>
              <w:br/>
              <w:t>ORDER BY dp.name, o.name, pr.permission_name;</w:t>
            </w:r>
          </w:p>
        </w:tc>
      </w:tr>
    </w:tbl>
    <w:p>
      <w:pPr>
        <w:spacing w:after="80"/>
      </w:pPr>
    </w:p>
    <w:p>
      <w:r>
        <w:rPr>
          <w:rFonts w:ascii="Times New Roman" w:hAnsi="Times New Roman" w:cs="Times New Roman" w:eastAsia="Times New Roman"/>
          <w:b/>
          <w:i w:val="0"/>
          <w:sz w:val="22"/>
        </w:rPr>
        <w:t>Kết quả trả về đúng 9 dòng:</w:t>
      </w:r>
    </w:p>
    <w:tbl>
      <w:tblPr>
        <w:tblW w:type="auto" w:w="0"/>
        <w:jc w:val="center"/>
        <w:tblLayout w:type="fixed"/>
        <w:tblLook w:firstColumn="1" w:firstRow="1" w:lastColumn="0" w:lastRow="0" w:noHBand="0" w:noVBand="1" w:val="04A0"/>
        <w:tblLayout w:type="fixed"/>
      </w:tblPr>
      <w:tblGrid>
        <w:gridCol w:w="1200"/>
        <w:gridCol w:w="1800"/>
        <w:gridCol w:w="2000"/>
        <w:gridCol w:w="1400"/>
        <w:gridCol w:w="2960"/>
      </w:tblGrid>
      <w:tr>
        <w:tc>
          <w:tcPr>
            <w:tcW w:type="dxa" w:w="1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grantee</w:t>
            </w:r>
          </w:p>
        </w:tc>
        <w:tc>
          <w:tcPr>
            <w:tcW w:type="dxa" w:w="18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table_name</w:t>
            </w:r>
          </w:p>
        </w:tc>
        <w:tc>
          <w:tcPr>
            <w:tcW w:type="dxa" w:w="2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permission_name</w:t>
            </w:r>
          </w:p>
        </w:tc>
        <w:tc>
          <w:tcPr>
            <w:tcW w:type="dxa" w:w="14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state_desc</w:t>
            </w:r>
          </w:p>
        </w:tc>
        <w:tc>
          <w:tcPr>
            <w:tcW w:type="dxa" w:w="29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Đối chiếu ma trận 14.4</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GV_HV_CN</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Bị từ chối — còn hiệu lực</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Bị từ chối — còn hiệu lực</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Bị từ chối — còn hiệu lực</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U2_PQ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UPDATE</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U3_PQ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GV_HV_CN</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U3_PQ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bl>
    <w:p>
      <w:pPr>
        <w:spacing w:after="80"/>
      </w:pPr>
    </w:p>
    <w:p>
      <w:r>
        <w:rPr>
          <w:rFonts w:ascii="Times New Roman" w:hAnsi="Times New Roman" w:cs="Times New Roman" w:eastAsia="Times New Roman"/>
          <w:b/>
          <w:i w:val="0"/>
          <w:sz w:val="22"/>
        </w:rPr>
        <w:t xml:space="preserve">Hai quan sát quan trọng: </w:t>
      </w:r>
      <w:r>
        <w:rPr>
          <w:rFonts w:ascii="Times New Roman" w:hAnsi="Times New Roman" w:cs="Times New Roman" w:eastAsia="Times New Roman"/>
          <w:b w:val="0"/>
          <w:i w:val="0"/>
          <w:sz w:val="22"/>
        </w:rPr>
        <w:t xml:space="preserve">(1) U1_PQ trên GV_HV_CN </w:t>
      </w:r>
      <w:r>
        <w:rPr>
          <w:rFonts w:ascii="Times New Roman" w:hAnsi="Times New Roman" w:cs="Times New Roman" w:eastAsia="Times New Roman"/>
          <w:b/>
          <w:i w:val="0"/>
          <w:sz w:val="22"/>
        </w:rPr>
        <w:t>không còn dòng SELECT và DELETE</w:t>
      </w:r>
      <w:r>
        <w:rPr>
          <w:rFonts w:ascii="Times New Roman" w:hAnsi="Times New Roman" w:cs="Times New Roman" w:eastAsia="Times New Roman"/>
          <w:b w:val="0"/>
          <w:i w:val="0"/>
          <w:sz w:val="22"/>
        </w:rPr>
        <w:t xml:space="preserve"> — đã bị REVOKE nên bản ghi quyền bị xoá hẳn khỏi catalog, nhưng </w:t>
      </w:r>
      <w:r>
        <w:rPr>
          <w:rFonts w:ascii="Times New Roman" w:hAnsi="Times New Roman" w:cs="Times New Roman" w:eastAsia="Times New Roman"/>
          <w:b/>
          <w:i w:val="0"/>
          <w:sz w:val="22"/>
        </w:rPr>
        <w:t>vẫn còn dòng INSERT với state_desc = DENY</w:t>
      </w:r>
      <w:r>
        <w:rPr>
          <w:rFonts w:ascii="Times New Roman" w:hAnsi="Times New Roman" w:cs="Times New Roman" w:eastAsia="Times New Roman"/>
          <w:b w:val="0"/>
          <w:i w:val="0"/>
          <w:sz w:val="22"/>
        </w:rPr>
        <w:t xml:space="preserve"> vì REVOKE không chạm tới nó. (2) U3_PQ trên HOIDONG_GV không còn dòng nào, vì quyền INSERT duy nhất của nó trên bảng này đã bị thu hồi. Đây chính là bằng chứng trực quan nhất cho sự khác biệt giữa “bị từ chối” và “đã thu hồi”.</w:t>
      </w:r>
    </w:p>
    <w:p>
      <w:pPr>
        <w:spacing w:after="40"/>
        <w:jc w:val="center"/>
      </w:pPr>
      <w:r>
        <w:drawing>
          <wp:inline xmlns:a="http://schemas.openxmlformats.org/drawingml/2006/main" xmlns:pic="http://schemas.openxmlformats.org/drawingml/2006/picture">
            <wp:extent cx="5760720" cy="3419550"/>
            <wp:docPr id="2064996741" name="Picture 2064996741"/>
            <wp:cNvGraphicFramePr>
              <a:graphicFrameLocks noChangeAspect="1"/>
            </wp:cNvGraphicFramePr>
            <a:graphic>
              <a:graphicData uri="http://schemas.openxmlformats.org/drawingml/2006/picture">
                <pic:pic>
                  <pic:nvPicPr>
                    <pic:cNvPr id="0" name="g3-e-check-permissions.png"/>
                    <pic:cNvPicPr/>
                  </pic:nvPicPr>
                  <pic:blipFill>
                    <a:blip r:embed="rId52"/>
                    <a:stretch>
                      <a:fillRect/>
                    </a:stretch>
                  </pic:blipFill>
                  <pic:spPr>
                    <a:xfrm>
                      <a:off x="0" y="0"/>
                      <a:ext cx="5760720" cy="3419550"/>
                    </a:xfrm>
                    <a:prstGeom prst="rect"/>
                  </pic:spPr>
                </pic:pic>
              </a:graphicData>
            </a:graphic>
          </wp:inline>
        </w:drawing>
      </w:r>
    </w:p>
    <w:p>
      <w:pPr>
        <w:jc w:val="center"/>
      </w:pPr>
      <w:r>
        <w:rPr>
          <w:rFonts w:ascii="Times New Roman" w:hAnsi="Times New Roman" w:cs="Times New Roman" w:eastAsia="Times New Roman"/>
          <w:b w:val="0"/>
          <w:i/>
          <w:color w:val="595959"/>
          <w:sz w:val="19"/>
        </w:rPr>
        <w:t>Hình 14.7 — Trạng thái quyền trong sys.database_permissions: 9 dòng, khớp ma trận 14.4.</w:t>
      </w:r>
    </w:p>
    <w:p>
      <w:pPr>
        <w:spacing w:after="60" w:before="120"/>
      </w:pPr>
      <w:r>
        <w:rPr>
          <w:rFonts w:ascii="Times New Roman" w:hAnsi="Times New Roman" w:cs="Times New Roman" w:eastAsia="Times New Roman"/>
          <w:b/>
          <w:i w:val="0"/>
          <w:color w:val="282828"/>
          <w:sz w:val="22"/>
        </w:rPr>
        <w:t>14.9. Kiểm chứng bằng hành vi thực tế và so sánh DENY với REVOKE</w:t>
      </w:r>
    </w:p>
    <w:p>
      <w:r>
        <w:rPr>
          <w:rFonts w:ascii="Times New Roman" w:hAnsi="Times New Roman" w:cs="Times New Roman" w:eastAsia="Times New Roman"/>
          <w:b w:val="0"/>
          <w:i w:val="0"/>
          <w:sz w:val="22"/>
        </w:rPr>
        <w:t>Việc đọc bảng catalog mới chỉ cho biết trạng thái được lưu thế nào. Để chứng minh quyền thực sự có hiệu lực, cần giả lập đúng user rồi thử thao tác bị cấm:</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EXECUTE AS USER =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SELECT * FROM dbo.GV_HV_CN;                 -- kỳ vọng LỖI: quyền SELECT đã bị REVOKE</w:t>
            </w:r>
            <w:r>
              <w:rPr>
                <w:rFonts w:ascii="Times New Roman" w:hAnsi="Times New Roman" w:cs="Times New Roman" w:eastAsia="Times New Roman"/>
                <w:b w:val="0"/>
                <w:i w:val="0"/>
                <w:color w:val="1E1E1E"/>
                <w:sz w:val="19"/>
              </w:rPr>
              <w:br/>
              <w:t>INSERT INTO dbo.HOIDONG_GV DEFAULT VALUES;  -- kỳ vọng LỖI: DENY INSERT vẫn còn hiệu lực</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REVERT;</w:t>
            </w:r>
            <w:r>
              <w:rPr>
                <w:rFonts w:ascii="Times New Roman" w:hAnsi="Times New Roman" w:cs="Times New Roman" w:eastAsia="Times New Roman"/>
                <w:b w:val="0"/>
                <w:i w:val="0"/>
                <w:color w:val="1E1E1E"/>
                <w:sz w:val="19"/>
              </w:rPr>
              <w:br/>
              <w:t>GO</w:t>
            </w:r>
          </w:p>
        </w:tc>
      </w:tr>
    </w:tbl>
    <w:p>
      <w:pPr>
        <w:spacing w:after="80"/>
      </w:pPr>
    </w:p>
    <w:p>
      <w:r>
        <w:rPr>
          <w:rFonts w:ascii="Times New Roman" w:hAnsi="Times New Roman" w:cs="Times New Roman" w:eastAsia="Times New Roman"/>
          <w:b/>
          <w:i w:val="0"/>
          <w:sz w:val="22"/>
        </w:rPr>
        <w:t>Kết quả thực tế — cả hai câu lệnh đều bị chặn: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Msg 229, Level 14, State 5, Line 2</w:t>
            </w:r>
            <w:r>
              <w:rPr>
                <w:rFonts w:ascii="Times New Roman" w:hAnsi="Times New Roman" w:cs="Times New Roman" w:eastAsia="Times New Roman"/>
                <w:b w:val="0"/>
                <w:i w:val="0"/>
                <w:color w:val="1E1E1E"/>
                <w:sz w:val="19"/>
              </w:rPr>
              <w:br/>
              <w:t>The SELECT permission was denied on the object 'GV_HV_CN', database 'QLTT_BTTH3', schema 'dbo'.</w:t>
            </w:r>
            <w:r>
              <w:rPr>
                <w:rFonts w:ascii="Times New Roman" w:hAnsi="Times New Roman" w:cs="Times New Roman" w:eastAsia="Times New Roman"/>
                <w:b w:val="0"/>
                <w:i w:val="0"/>
                <w:color w:val="1E1E1E"/>
                <w:sz w:val="19"/>
              </w:rPr>
              <w:br/>
              <w:t>Msg 229, Level 14, State 5, Line 3</w:t>
            </w:r>
            <w:r>
              <w:rPr>
                <w:rFonts w:ascii="Times New Roman" w:hAnsi="Times New Roman" w:cs="Times New Roman" w:eastAsia="Times New Roman"/>
                <w:b w:val="0"/>
                <w:i w:val="0"/>
                <w:color w:val="1E1E1E"/>
                <w:sz w:val="19"/>
              </w:rPr>
              <w:br/>
              <w:t>The INSERT permission was denied on the object 'HOIDONG_GV', database 'QLTT_BTTH3', schema 'dbo'.</w:t>
            </w:r>
          </w:p>
        </w:tc>
      </w:tr>
    </w:tbl>
    <w:p>
      <w:pPr>
        <w:spacing w:after="80"/>
      </w:pPr>
    </w:p>
    <w:p>
      <w:pPr>
        <w:spacing w:after="40"/>
        <w:jc w:val="center"/>
      </w:pPr>
      <w:r>
        <w:drawing>
          <wp:inline xmlns:a="http://schemas.openxmlformats.org/drawingml/2006/main" xmlns:pic="http://schemas.openxmlformats.org/drawingml/2006/picture">
            <wp:extent cx="5760720" cy="3420427"/>
            <wp:docPr id="2064996742" name="Picture 2064996742"/>
            <wp:cNvGraphicFramePr>
              <a:graphicFrameLocks noChangeAspect="1"/>
            </wp:cNvGraphicFramePr>
            <a:graphic>
              <a:graphicData uri="http://schemas.openxmlformats.org/drawingml/2006/picture">
                <pic:pic>
                  <pic:nvPicPr>
                    <pic:cNvPr id="0" name="g3-f-execute-as-test.png"/>
                    <pic:cNvPicPr/>
                  </pic:nvPicPr>
                  <pic:blipFill>
                    <a:blip r:embed="rId53"/>
                    <a:stretch>
                      <a:fillRect/>
                    </a:stretch>
                  </pic:blipFill>
                  <pic:spPr>
                    <a:xfrm>
                      <a:off x="0" y="0"/>
                      <a:ext cx="5760720" cy="3420427"/>
                    </a:xfrm>
                    <a:prstGeom prst="rect"/>
                  </pic:spPr>
                </pic:pic>
              </a:graphicData>
            </a:graphic>
          </wp:inline>
        </w:drawing>
      </w:r>
    </w:p>
    <w:p>
      <w:pPr>
        <w:jc w:val="center"/>
      </w:pPr>
      <w:r>
        <w:rPr>
          <w:rFonts w:ascii="Times New Roman" w:hAnsi="Times New Roman" w:cs="Times New Roman" w:eastAsia="Times New Roman"/>
          <w:b w:val="0"/>
          <w:i/>
          <w:color w:val="595959"/>
          <w:sz w:val="19"/>
        </w:rPr>
        <w:t>Hình 14.8 — EXECUTE AS USER: cả hai thao tác đều bị từ chối với cùng mã lỗi Msg 229.</w:t>
      </w:r>
    </w:p>
    <w:p>
      <w:r>
        <w:rPr>
          <w:rFonts w:ascii="Times New Roman" w:hAnsi="Times New Roman" w:cs="Times New Roman" w:eastAsia="Times New Roman"/>
          <w:b/>
          <w:i w:val="0"/>
          <w:sz w:val="22"/>
        </w:rPr>
        <w:t xml:space="preserve">Điểm then chốt cần giải thích: </w:t>
      </w:r>
      <w:r>
        <w:rPr>
          <w:rFonts w:ascii="Times New Roman" w:hAnsi="Times New Roman" w:cs="Times New Roman" w:eastAsia="Times New Roman"/>
          <w:b w:val="0"/>
          <w:i w:val="0"/>
          <w:sz w:val="22"/>
        </w:rPr>
        <w:t xml:space="preserve">hai câu lệnh bị chặn vì </w:t>
      </w:r>
      <w:r>
        <w:rPr>
          <w:rFonts w:ascii="Times New Roman" w:hAnsi="Times New Roman" w:cs="Times New Roman" w:eastAsia="Times New Roman"/>
          <w:b/>
          <w:i w:val="0"/>
          <w:sz w:val="22"/>
        </w:rPr>
        <w:t>hai lý do hoàn toàn khác nhau</w:t>
      </w:r>
      <w:r>
        <w:rPr>
          <w:rFonts w:ascii="Times New Roman" w:hAnsi="Times New Roman" w:cs="Times New Roman" w:eastAsia="Times New Roman"/>
          <w:b w:val="0"/>
          <w:i w:val="0"/>
          <w:sz w:val="22"/>
        </w:rPr>
        <w:t xml:space="preserve"> — câu SELECT thất bại vì </w:t>
      </w:r>
      <w:r>
        <w:rPr>
          <w:rFonts w:ascii="Times New Roman" w:hAnsi="Times New Roman" w:cs="Times New Roman" w:eastAsia="Times New Roman"/>
          <w:b/>
          <w:i w:val="0"/>
          <w:sz w:val="22"/>
        </w:rPr>
        <w:t>không còn</w:t>
      </w:r>
      <w:r>
        <w:rPr>
          <w:rFonts w:ascii="Times New Roman" w:hAnsi="Times New Roman" w:cs="Times New Roman" w:eastAsia="Times New Roman"/>
          <w:b w:val="0"/>
          <w:i w:val="0"/>
          <w:sz w:val="22"/>
        </w:rPr>
        <w:t xml:space="preserve"> quyền (đã bị REVOKE), câu INSERT thất bại vì </w:t>
      </w:r>
      <w:r>
        <w:rPr>
          <w:rFonts w:ascii="Times New Roman" w:hAnsi="Times New Roman" w:cs="Times New Roman" w:eastAsia="Times New Roman"/>
          <w:b/>
          <w:i w:val="0"/>
          <w:sz w:val="22"/>
        </w:rPr>
        <w:t>có</w:t>
      </w:r>
      <w:r>
        <w:rPr>
          <w:rFonts w:ascii="Times New Roman" w:hAnsi="Times New Roman" w:cs="Times New Roman" w:eastAsia="Times New Roman"/>
          <w:b w:val="0"/>
          <w:i w:val="0"/>
          <w:sz w:val="22"/>
        </w:rPr>
        <w:t xml:space="preserve"> một lệnh cấm tường minh (DENY). Vậy mà SQL Server trả về </w:t>
      </w:r>
      <w:r>
        <w:rPr>
          <w:rFonts w:ascii="Times New Roman" w:hAnsi="Times New Roman" w:cs="Times New Roman" w:eastAsia="Times New Roman"/>
          <w:b/>
          <w:i w:val="0"/>
          <w:sz w:val="22"/>
        </w:rPr>
        <w:t>cùng một mã lỗi Msg 229</w:t>
      </w:r>
      <w:r>
        <w:rPr>
          <w:rFonts w:ascii="Times New Roman" w:hAnsi="Times New Roman" w:cs="Times New Roman" w:eastAsia="Times New Roman"/>
          <w:b w:val="0"/>
          <w:i w:val="0"/>
          <w:sz w:val="22"/>
        </w:rPr>
        <w:t>, bởi với người dùng cuối thì cả hai đều biểu hiện là “bị từ chối truy cập”. Bảng dưới đây tách bạch hai cơ chế:</w:t>
      </w:r>
    </w:p>
    <w:tbl>
      <w:tblPr>
        <w:tblW w:type="auto" w:w="0"/>
        <w:jc w:val="center"/>
        <w:tblLayout w:type="fixed"/>
        <w:tblLook w:firstColumn="1" w:firstRow="1" w:lastColumn="0" w:lastRow="0" w:noHBand="0" w:noVBand="1" w:val="04A0"/>
        <w:tblLayout w:type="fixed"/>
      </w:tblPr>
      <w:tblGrid>
        <w:gridCol w:w="2300"/>
        <w:gridCol w:w="3400"/>
        <w:gridCol w:w="3660"/>
      </w:tblGrid>
      <w:tr>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Tiêu chí</w:t>
            </w:r>
          </w:p>
        </w:tc>
        <w:tc>
          <w:tcPr>
            <w:tcW w:type="dxa" w:w="34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DENY — bị từ chối</w:t>
            </w:r>
          </w:p>
        </w:tc>
        <w:tc>
          <w:tcPr>
            <w:tcW w:type="dxa" w:w="36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REVOKE — đã thu hồi</w:t>
            </w:r>
          </w:p>
        </w:tc>
      </w:tr>
      <w:tr>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Bản chất</w:t>
            </w:r>
          </w:p>
        </w:tc>
        <w:tc>
          <w:tcPr>
            <w:tcW w:type="dxa" w:w="3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Trạng thái tường minh, chủ động cấm</w:t>
            </w:r>
          </w:p>
        </w:tc>
        <w:tc>
          <w:tcPr>
            <w:tcW w:type="dxa" w:w="36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Xoá trạng thái đã cấp, đưa user về mặc định là không có quyền</w:t>
            </w:r>
          </w:p>
        </w:tc>
      </w:tr>
      <w:tr>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Trong sys.database_permissions</w:t>
            </w:r>
          </w:p>
        </w:tc>
        <w:tc>
          <w:tcPr>
            <w:tcW w:type="dxa" w:w="3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Vẫn còn dòng, state_desc = DENY</w:t>
            </w:r>
          </w:p>
        </w:tc>
        <w:tc>
          <w:tcPr>
            <w:tcW w:type="dxa" w:w="36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Không còn dòng nào</w:t>
            </w:r>
          </w:p>
        </w:tc>
      </w:tr>
      <w:tr>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Khi có GRANT khác cùng quyền</w:t>
            </w:r>
          </w:p>
        </w:tc>
        <w:tc>
          <w:tcPr>
            <w:tcW w:type="dxa" w:w="3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 thắng — vẫn bị cấm</w:t>
            </w:r>
          </w:p>
        </w:tc>
        <w:tc>
          <w:tcPr>
            <w:tcW w:type="dxa" w:w="36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 có hiệu lực bình thường</w:t>
            </w:r>
          </w:p>
        </w:tc>
      </w:tr>
      <w:tr>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Thừa kế qua role</w:t>
            </w:r>
          </w:p>
        </w:tc>
        <w:tc>
          <w:tcPr>
            <w:tcW w:type="dxa" w:w="3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Chặn cả quyền user nhận gián tiếp từ role</w:t>
            </w:r>
          </w:p>
        </w:tc>
        <w:tc>
          <w:tcPr>
            <w:tcW w:type="dxa" w:w="36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Không chặn — user vẫn dùng được quyền thừa kế từ role</w:t>
            </w:r>
          </w:p>
        </w:tc>
      </w:tr>
      <w:tr>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Kết quả quan sát được</w:t>
            </w:r>
          </w:p>
        </w:tc>
        <w:tc>
          <w:tcPr>
            <w:tcW w:type="dxa" w:w="3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Lỗi Msg 229</w:t>
            </w:r>
          </w:p>
        </w:tc>
        <w:tc>
          <w:tcPr>
            <w:tcW w:type="dxa" w:w="36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Lỗi Msg 229 (giống hệt)</w:t>
            </w:r>
          </w:p>
        </w:tc>
      </w:tr>
      <w:tr>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Muốn gỡ bỏ trạng thái này</w:t>
            </w:r>
          </w:p>
        </w:tc>
        <w:tc>
          <w:tcPr>
            <w:tcW w:type="dxa" w:w="3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Dùng REVOKE để xoá bản ghi DENY</w:t>
            </w:r>
          </w:p>
        </w:tc>
        <w:tc>
          <w:tcPr>
            <w:tcW w:type="dxa" w:w="36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Dùng GRANT để cấp lại quyền</w:t>
            </w:r>
          </w:p>
        </w:tc>
      </w:tr>
    </w:tbl>
    <w:p>
      <w:pPr>
        <w:spacing w:after="80"/>
      </w:pPr>
    </w:p>
    <w:p>
      <w:r>
        <w:rPr>
          <w:rFonts w:ascii="Times New Roman" w:hAnsi="Times New Roman" w:cs="Times New Roman" w:eastAsia="Times New Roman"/>
          <w:b/>
          <w:i w:val="0"/>
          <w:sz w:val="22"/>
        </w:rPr>
        <w:t xml:space="preserve">Lưu ý thực hành: </w:t>
      </w:r>
      <w:r>
        <w:rPr>
          <w:rFonts w:ascii="Times New Roman" w:hAnsi="Times New Roman" w:cs="Times New Roman" w:eastAsia="Times New Roman"/>
          <w:b w:val="0"/>
          <w:i w:val="0"/>
          <w:sz w:val="22"/>
        </w:rPr>
        <w:t xml:space="preserve">luôn gọi </w:t>
      </w:r>
      <w:r>
        <w:rPr>
          <w:rFonts w:ascii="Times New Roman" w:hAnsi="Times New Roman" w:cs="Times New Roman" w:eastAsia="Times New Roman"/>
          <w:b/>
          <w:i w:val="0"/>
          <w:sz w:val="22"/>
        </w:rPr>
        <w:t>REVERT</w:t>
      </w:r>
      <w:r>
        <w:rPr>
          <w:rFonts w:ascii="Times New Roman" w:hAnsi="Times New Roman" w:cs="Times New Roman" w:eastAsia="Times New Roman"/>
          <w:b w:val="0"/>
          <w:i w:val="0"/>
          <w:sz w:val="22"/>
        </w:rPr>
        <w:t xml:space="preserve"> ngay sau khi thử xong, nếu không các câu lệnh tiếp theo trong cùng cửa sổ query sẽ tiếp tục chạy dưới ngữ cảnh quyền thấp của U1_PQ và báo lỗi khó hiểu.</w:t>
      </w:r>
    </w:p>
    <w:p>
      <w:r>
        <w:rPr>
          <w:rFonts w:ascii="Times New Roman" w:hAnsi="Times New Roman" w:cs="Times New Roman" w:eastAsia="Times New Roman"/>
          <w:b/>
          <w:i w:val="0"/>
          <w:sz w:val="22"/>
        </w:rPr>
        <w:t xml:space="preserve">Kết luận Câu 14: </w:t>
      </w:r>
      <w:r>
        <w:rPr>
          <w:rFonts w:ascii="Times New Roman" w:hAnsi="Times New Roman" w:cs="Times New Roman" w:eastAsia="Times New Roman"/>
          <w:b w:val="0"/>
          <w:i w:val="0"/>
          <w:sz w:val="22"/>
        </w:rPr>
        <w:t>mỗi gạch đầu dòng của đề đều có câu lệnh tương ứng, kiểm chứng được hai lớp — trạng thái lưu trong catalog (Hình 14.7) và hành vi thực tế khi user thao tác (Hình 14.8). Kết quả khớp hoàn toàn với ma trận quyền ở mục 14.4.</w:t>
      </w:r>
    </w:p>
    <w:p>
      <w:pPr>
        <w:pageBreakBefore/>
        <w:spacing w:after="120" w:before="200"/>
      </w:pPr>
      <w:r>
        <w:rPr>
          <w:rFonts w:ascii="Times New Roman" w:hAnsi="Times New Roman" w:cs="Times New Roman" w:eastAsia="Times New Roman"/>
          <w:b/>
          <w:i w:val="0"/>
          <w:color w:val="102C57"/>
          <w:sz w:val="30"/>
        </w:rPr>
        <w:t>TÀI LIỆU THAM KHẢO</w:t>
      </w:r>
    </w:p>
    <w:p>
      <w:pPr>
        <w:spacing w:after="60"/>
        <w:ind w:left="432" w:hanging="432"/>
      </w:pPr>
      <w:r>
        <w:rPr>
          <w:rFonts w:ascii="Times New Roman" w:hAnsi="Times New Roman" w:cs="Times New Roman" w:eastAsia="Times New Roman"/>
          <w:b w:val="0"/>
          <w:i w:val="0"/>
          <w:sz w:val="21"/>
        </w:rPr>
        <w:t>[1] Đề bài “BTTH3 — An ninh thông tin”, môn IE103 Quản lý Thông tin, Khoa Khoa học và Kỹ thuật Thông tin, Trường Đại học Công nghệ Thông tin.</w:t>
      </w:r>
    </w:p>
    <w:p>
      <w:pPr>
        <w:spacing w:after="60"/>
        <w:ind w:left="432" w:hanging="432"/>
      </w:pPr>
      <w:r>
        <w:rPr>
          <w:rFonts w:ascii="Times New Roman" w:hAnsi="Times New Roman" w:cs="Times New Roman" w:eastAsia="Times New Roman"/>
          <w:b w:val="0"/>
          <w:i w:val="0"/>
          <w:sz w:val="21"/>
        </w:rPr>
        <w:t>[2] Slide bài giảng chương 5 — “Quản trị CSDL và an toàn thông tin”, môn IE103 Quản lý Thông tin (phần phân quyền và phần import/export dữ liệu).</w:t>
      </w:r>
    </w:p>
    <w:p>
      <w:pPr>
        <w:spacing w:after="60"/>
        <w:ind w:left="432" w:hanging="432"/>
      </w:pPr>
      <w:r>
        <w:rPr>
          <w:rFonts w:ascii="Times New Roman" w:hAnsi="Times New Roman" w:cs="Times New Roman" w:eastAsia="Times New Roman"/>
          <w:b w:val="0"/>
          <w:i w:val="0"/>
          <w:sz w:val="21"/>
        </w:rPr>
        <w:t>[3] Microsoft Learn — “Data types (Transact-SQL)”, tài liệu kỹ thuật SQL Server, learn.microsoft.com.</w:t>
      </w:r>
    </w:p>
    <w:p>
      <w:pPr>
        <w:spacing w:after="60"/>
        <w:ind w:left="432" w:hanging="432"/>
      </w:pPr>
      <w:r>
        <w:rPr>
          <w:rFonts w:ascii="Times New Roman" w:hAnsi="Times New Roman" w:cs="Times New Roman" w:eastAsia="Times New Roman"/>
          <w:b w:val="0"/>
          <w:i w:val="0"/>
          <w:sz w:val="21"/>
        </w:rPr>
        <w:t>[4] Microsoft Learn — “Maximum capacity specifications for SQL Server”, learn.microsoft.com.</w:t>
      </w:r>
    </w:p>
    <w:p>
      <w:pPr>
        <w:spacing w:after="60"/>
        <w:ind w:left="432" w:hanging="432"/>
      </w:pPr>
      <w:r>
        <w:rPr>
          <w:rFonts w:ascii="Times New Roman" w:hAnsi="Times New Roman" w:cs="Times New Roman" w:eastAsia="Times New Roman"/>
          <w:b w:val="0"/>
          <w:i w:val="0"/>
          <w:sz w:val="21"/>
        </w:rPr>
        <w:t>[5] Microsoft Learn — “Pages and extents architecture guide”, learn.microsoft.com.</w:t>
      </w:r>
    </w:p>
    <w:p>
      <w:pPr>
        <w:spacing w:after="60"/>
        <w:ind w:left="432" w:hanging="432"/>
      </w:pPr>
      <w:r>
        <w:rPr>
          <w:rFonts w:ascii="Times New Roman" w:hAnsi="Times New Roman" w:cs="Times New Roman" w:eastAsia="Times New Roman"/>
          <w:b w:val="0"/>
          <w:i w:val="0"/>
          <w:sz w:val="21"/>
        </w:rPr>
        <w:t>[6] Microsoft Learn — “CREATE LOGIN (Transact-SQL)” và “CREATE USER (Transact-SQL)”, learn.microsoft.com.</w:t>
      </w:r>
    </w:p>
    <w:p>
      <w:pPr>
        <w:spacing w:after="60"/>
        <w:ind w:left="432" w:hanging="432"/>
      </w:pPr>
      <w:r>
        <w:rPr>
          <w:rFonts w:ascii="Times New Roman" w:hAnsi="Times New Roman" w:cs="Times New Roman" w:eastAsia="Times New Roman"/>
          <w:b w:val="0"/>
          <w:i w:val="0"/>
          <w:sz w:val="21"/>
        </w:rPr>
        <w:t>[7] Microsoft Learn — “CREATE ROLE (Transact-SQL)”, “ALTER ROLE (Transact-SQL)” và “ALTER SERVER ROLE (Transact-SQL)”, learn.microsoft.com.</w:t>
      </w:r>
    </w:p>
    <w:p>
      <w:pPr>
        <w:spacing w:after="60"/>
        <w:ind w:left="432" w:hanging="432"/>
      </w:pPr>
      <w:r>
        <w:rPr>
          <w:rFonts w:ascii="Times New Roman" w:hAnsi="Times New Roman" w:cs="Times New Roman" w:eastAsia="Times New Roman"/>
          <w:b w:val="0"/>
          <w:i w:val="0"/>
          <w:sz w:val="21"/>
        </w:rPr>
        <w:t>[8] Microsoft Learn — “Server-level roles” và “Database-level roles”, learn.microsoft.com.</w:t>
      </w:r>
    </w:p>
    <w:p>
      <w:pPr>
        <w:spacing w:after="60"/>
        <w:ind w:left="432" w:hanging="432"/>
      </w:pPr>
      <w:r>
        <w:rPr>
          <w:rFonts w:ascii="Times New Roman" w:hAnsi="Times New Roman" w:cs="Times New Roman" w:eastAsia="Times New Roman"/>
          <w:b w:val="0"/>
          <w:i w:val="0"/>
          <w:sz w:val="21"/>
        </w:rPr>
        <w:t>[9] Microsoft Learn — “GRANT (Transact-SQL)”, “DENY (Transact-SQL)” và “REVOKE (Transact-SQL)”, learn.microsoft.com.</w:t>
      </w:r>
    </w:p>
    <w:p>
      <w:pPr>
        <w:spacing w:after="60"/>
        <w:ind w:left="432" w:hanging="432"/>
      </w:pPr>
      <w:r>
        <w:rPr>
          <w:rFonts w:ascii="Times New Roman" w:hAnsi="Times New Roman" w:cs="Times New Roman" w:eastAsia="Times New Roman"/>
          <w:b w:val="0"/>
          <w:i w:val="0"/>
          <w:sz w:val="21"/>
        </w:rPr>
        <w:t>[10] Microsoft Learn — “Permissions hierarchy (Database Engine)”, learn.microsoft.com.</w:t>
      </w:r>
    </w:p>
    <w:p>
      <w:pPr>
        <w:spacing w:after="60"/>
        <w:ind w:left="432" w:hanging="432"/>
      </w:pPr>
      <w:r>
        <w:rPr>
          <w:rFonts w:ascii="Times New Roman" w:hAnsi="Times New Roman" w:cs="Times New Roman" w:eastAsia="Times New Roman"/>
          <w:b w:val="0"/>
          <w:i w:val="0"/>
          <w:sz w:val="21"/>
        </w:rPr>
        <w:t>[11] Microsoft Learn — “Import Flat File to SQL Server”, learn.microsoft.com.</w:t>
      </w:r>
    </w:p>
    <w:p>
      <w:pPr>
        <w:spacing w:after="60"/>
        <w:ind w:left="432" w:hanging="432"/>
      </w:pPr>
      <w:r>
        <w:rPr>
          <w:rFonts w:ascii="Times New Roman" w:hAnsi="Times New Roman" w:cs="Times New Roman" w:eastAsia="Times New Roman"/>
          <w:b w:val="0"/>
          <w:i w:val="0"/>
          <w:sz w:val="21"/>
        </w:rPr>
        <w:t>[12] Microsoft Learn — “Back up and restore of SQL Server databases”, learn.microsoft.com.</w:t>
      </w:r>
    </w:p>
    <w:p>
      <w:pPr>
        <w:spacing w:after="60"/>
        <w:ind w:left="432" w:hanging="432"/>
      </w:pPr>
      <w:r>
        <w:rPr>
          <w:rFonts w:ascii="Times New Roman" w:hAnsi="Times New Roman" w:cs="Times New Roman" w:eastAsia="Times New Roman"/>
          <w:b w:val="0"/>
          <w:i w:val="0"/>
          <w:sz w:val="21"/>
        </w:rPr>
        <w:t>[13] Microsoft Learn — “Always Encrypted (Database Engine)”, learn.microsoft.com.</w:t>
      </w:r>
    </w:p>
    <w:p>
      <w:pPr>
        <w:spacing w:after="60"/>
        <w:ind w:left="432" w:hanging="432"/>
      </w:pPr>
      <w:r>
        <w:rPr>
          <w:rFonts w:ascii="Times New Roman" w:hAnsi="Times New Roman" w:cs="Times New Roman" w:eastAsia="Times New Roman"/>
          <w:b w:val="0"/>
          <w:i w:val="0"/>
          <w:sz w:val="21"/>
        </w:rPr>
        <w:t>[14] Microsoft Support / Microsoft 365 — “Import data from a database using native database query (Power Query)”, support.microsoft.com.</w:t>
      </w:r>
    </w:p>
    <w:sectPr w:rsidR="00CF73C5" w:rsidRPr="00FF012C" w:rsidSect="0063494C">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74D34" w14:textId="77777777" w:rsidR="008C71D8" w:rsidRDefault="008C71D8" w:rsidP="00E14970">
      <w:pPr>
        <w:spacing w:after="0" w:line="240" w:lineRule="auto"/>
      </w:pPr>
      <w:r>
        <w:separator/>
      </w:r>
    </w:p>
  </w:endnote>
  <w:endnote w:type="continuationSeparator" w:id="0">
    <w:p w14:paraId="71172D64" w14:textId="77777777" w:rsidR="008C71D8" w:rsidRDefault="008C71D8" w:rsidP="00E1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CB53" w14:textId="77777777" w:rsidR="008C71D8" w:rsidRDefault="008C71D8" w:rsidP="00E14970">
      <w:pPr>
        <w:spacing w:after="0" w:line="240" w:lineRule="auto"/>
      </w:pPr>
      <w:r>
        <w:separator/>
      </w:r>
    </w:p>
  </w:footnote>
  <w:footnote w:type="continuationSeparator" w:id="0">
    <w:p w14:paraId="4F27D130" w14:textId="77777777" w:rsidR="008C71D8" w:rsidRDefault="008C71D8" w:rsidP="00E14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CEBC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477CB"/>
    <w:multiLevelType w:val="multilevel"/>
    <w:tmpl w:val="D45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A5A6C"/>
    <w:multiLevelType w:val="hybridMultilevel"/>
    <w:tmpl w:val="F5FA312C"/>
    <w:lvl w:ilvl="0" w:tplc="2AB4905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700B8"/>
    <w:multiLevelType w:val="multilevel"/>
    <w:tmpl w:val="A7200E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1DB97C83"/>
    <w:multiLevelType w:val="multilevel"/>
    <w:tmpl w:val="25465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A2C55"/>
    <w:multiLevelType w:val="multilevel"/>
    <w:tmpl w:val="CD0E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32174"/>
    <w:multiLevelType w:val="hybridMultilevel"/>
    <w:tmpl w:val="1BCA8A06"/>
    <w:lvl w:ilvl="0" w:tplc="07687AB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C588B"/>
    <w:multiLevelType w:val="multilevel"/>
    <w:tmpl w:val="19FC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A0C36"/>
    <w:multiLevelType w:val="hybridMultilevel"/>
    <w:tmpl w:val="5956A092"/>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E2799"/>
    <w:multiLevelType w:val="hybridMultilevel"/>
    <w:tmpl w:val="299CAB7A"/>
    <w:lvl w:ilvl="0" w:tplc="3A4AA00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23017"/>
    <w:multiLevelType w:val="hybridMultilevel"/>
    <w:tmpl w:val="24A2B1BC"/>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0F47B2"/>
    <w:multiLevelType w:val="hybridMultilevel"/>
    <w:tmpl w:val="252EAF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F1E69A0"/>
    <w:multiLevelType w:val="hybridMultilevel"/>
    <w:tmpl w:val="68B2FBE8"/>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A45B85"/>
    <w:multiLevelType w:val="hybridMultilevel"/>
    <w:tmpl w:val="59625B54"/>
    <w:lvl w:ilvl="0" w:tplc="9F8C39C2">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A76F1"/>
    <w:multiLevelType w:val="hybridMultilevel"/>
    <w:tmpl w:val="7E865036"/>
    <w:lvl w:ilvl="0" w:tplc="04090001">
      <w:start w:val="1"/>
      <w:numFmt w:val="bullet"/>
      <w:lvlText w:val=""/>
      <w:lvlJc w:val="left"/>
      <w:pPr>
        <w:ind w:left="2229" w:hanging="360"/>
      </w:pPr>
      <w:rPr>
        <w:rFonts w:ascii="Symbol" w:hAnsi="Symbol" w:hint="default"/>
      </w:rPr>
    </w:lvl>
    <w:lvl w:ilvl="1" w:tplc="04090003" w:tentative="1">
      <w:start w:val="1"/>
      <w:numFmt w:val="bullet"/>
      <w:lvlText w:val="o"/>
      <w:lvlJc w:val="left"/>
      <w:pPr>
        <w:ind w:left="2949" w:hanging="360"/>
      </w:pPr>
      <w:rPr>
        <w:rFonts w:ascii="Courier New" w:hAnsi="Courier New" w:cs="Courier New" w:hint="default"/>
      </w:rPr>
    </w:lvl>
    <w:lvl w:ilvl="2" w:tplc="04090005" w:tentative="1">
      <w:start w:val="1"/>
      <w:numFmt w:val="bullet"/>
      <w:lvlText w:val=""/>
      <w:lvlJc w:val="left"/>
      <w:pPr>
        <w:ind w:left="3669" w:hanging="360"/>
      </w:pPr>
      <w:rPr>
        <w:rFonts w:ascii="Wingdings" w:hAnsi="Wingdings" w:hint="default"/>
      </w:rPr>
    </w:lvl>
    <w:lvl w:ilvl="3" w:tplc="04090001" w:tentative="1">
      <w:start w:val="1"/>
      <w:numFmt w:val="bullet"/>
      <w:lvlText w:val=""/>
      <w:lvlJc w:val="left"/>
      <w:pPr>
        <w:ind w:left="4389" w:hanging="360"/>
      </w:pPr>
      <w:rPr>
        <w:rFonts w:ascii="Symbol" w:hAnsi="Symbol" w:hint="default"/>
      </w:rPr>
    </w:lvl>
    <w:lvl w:ilvl="4" w:tplc="04090003" w:tentative="1">
      <w:start w:val="1"/>
      <w:numFmt w:val="bullet"/>
      <w:lvlText w:val="o"/>
      <w:lvlJc w:val="left"/>
      <w:pPr>
        <w:ind w:left="5109" w:hanging="360"/>
      </w:pPr>
      <w:rPr>
        <w:rFonts w:ascii="Courier New" w:hAnsi="Courier New" w:cs="Courier New" w:hint="default"/>
      </w:rPr>
    </w:lvl>
    <w:lvl w:ilvl="5" w:tplc="04090005" w:tentative="1">
      <w:start w:val="1"/>
      <w:numFmt w:val="bullet"/>
      <w:lvlText w:val=""/>
      <w:lvlJc w:val="left"/>
      <w:pPr>
        <w:ind w:left="5829" w:hanging="360"/>
      </w:pPr>
      <w:rPr>
        <w:rFonts w:ascii="Wingdings" w:hAnsi="Wingdings" w:hint="default"/>
      </w:rPr>
    </w:lvl>
    <w:lvl w:ilvl="6" w:tplc="04090001" w:tentative="1">
      <w:start w:val="1"/>
      <w:numFmt w:val="bullet"/>
      <w:lvlText w:val=""/>
      <w:lvlJc w:val="left"/>
      <w:pPr>
        <w:ind w:left="6549" w:hanging="360"/>
      </w:pPr>
      <w:rPr>
        <w:rFonts w:ascii="Symbol" w:hAnsi="Symbol" w:hint="default"/>
      </w:rPr>
    </w:lvl>
    <w:lvl w:ilvl="7" w:tplc="04090003" w:tentative="1">
      <w:start w:val="1"/>
      <w:numFmt w:val="bullet"/>
      <w:lvlText w:val="o"/>
      <w:lvlJc w:val="left"/>
      <w:pPr>
        <w:ind w:left="7269" w:hanging="360"/>
      </w:pPr>
      <w:rPr>
        <w:rFonts w:ascii="Courier New" w:hAnsi="Courier New" w:cs="Courier New" w:hint="default"/>
      </w:rPr>
    </w:lvl>
    <w:lvl w:ilvl="8" w:tplc="04090005" w:tentative="1">
      <w:start w:val="1"/>
      <w:numFmt w:val="bullet"/>
      <w:lvlText w:val=""/>
      <w:lvlJc w:val="left"/>
      <w:pPr>
        <w:ind w:left="7989" w:hanging="360"/>
      </w:pPr>
      <w:rPr>
        <w:rFonts w:ascii="Wingdings" w:hAnsi="Wingdings" w:hint="default"/>
      </w:rPr>
    </w:lvl>
  </w:abstractNum>
  <w:abstractNum w:abstractNumId="15" w15:restartNumberingAfterBreak="0">
    <w:nsid w:val="58847F8B"/>
    <w:multiLevelType w:val="hybridMultilevel"/>
    <w:tmpl w:val="E868A128"/>
    <w:lvl w:ilvl="0" w:tplc="CB66A05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75687E"/>
    <w:multiLevelType w:val="multilevel"/>
    <w:tmpl w:val="F84C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CCB"/>
    <w:multiLevelType w:val="hybridMultilevel"/>
    <w:tmpl w:val="F44EF38E"/>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174E74"/>
    <w:multiLevelType w:val="hybridMultilevel"/>
    <w:tmpl w:val="E4DA24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3941442">
    <w:abstractNumId w:val="5"/>
  </w:num>
  <w:num w:numId="2" w16cid:durableId="171341644">
    <w:abstractNumId w:val="16"/>
  </w:num>
  <w:num w:numId="3" w16cid:durableId="411587580">
    <w:abstractNumId w:val="1"/>
  </w:num>
  <w:num w:numId="4" w16cid:durableId="576598090">
    <w:abstractNumId w:val="4"/>
  </w:num>
  <w:num w:numId="5" w16cid:durableId="1503084693">
    <w:abstractNumId w:val="7"/>
  </w:num>
  <w:num w:numId="6" w16cid:durableId="1806195234">
    <w:abstractNumId w:val="6"/>
  </w:num>
  <w:num w:numId="7" w16cid:durableId="1522746741">
    <w:abstractNumId w:val="15"/>
  </w:num>
  <w:num w:numId="8" w16cid:durableId="1224147068">
    <w:abstractNumId w:val="13"/>
  </w:num>
  <w:num w:numId="9" w16cid:durableId="1681741286">
    <w:abstractNumId w:val="2"/>
  </w:num>
  <w:num w:numId="10" w16cid:durableId="1482191883">
    <w:abstractNumId w:val="9"/>
  </w:num>
  <w:num w:numId="11" w16cid:durableId="970357993">
    <w:abstractNumId w:val="3"/>
  </w:num>
  <w:num w:numId="12" w16cid:durableId="52197964">
    <w:abstractNumId w:val="12"/>
  </w:num>
  <w:num w:numId="13" w16cid:durableId="598177335">
    <w:abstractNumId w:val="18"/>
  </w:num>
  <w:num w:numId="14" w16cid:durableId="9375162">
    <w:abstractNumId w:val="10"/>
  </w:num>
  <w:num w:numId="15" w16cid:durableId="1113400438">
    <w:abstractNumId w:val="17"/>
  </w:num>
  <w:num w:numId="16" w16cid:durableId="1284925858">
    <w:abstractNumId w:val="8"/>
  </w:num>
  <w:num w:numId="17" w16cid:durableId="2123067194">
    <w:abstractNumId w:val="14"/>
  </w:num>
  <w:num w:numId="18" w16cid:durableId="1892963238">
    <w:abstractNumId w:val="11"/>
  </w:num>
  <w:num w:numId="19" w16cid:durableId="98370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B3"/>
    <w:rsid w:val="00014B63"/>
    <w:rsid w:val="0002097F"/>
    <w:rsid w:val="00057FBE"/>
    <w:rsid w:val="00072B4E"/>
    <w:rsid w:val="001558CE"/>
    <w:rsid w:val="001962B0"/>
    <w:rsid w:val="001A094A"/>
    <w:rsid w:val="001A60C8"/>
    <w:rsid w:val="001B5459"/>
    <w:rsid w:val="001E21BF"/>
    <w:rsid w:val="001F5F0C"/>
    <w:rsid w:val="00223827"/>
    <w:rsid w:val="00236C72"/>
    <w:rsid w:val="002661FD"/>
    <w:rsid w:val="00282046"/>
    <w:rsid w:val="00297765"/>
    <w:rsid w:val="002C3FE2"/>
    <w:rsid w:val="002E39BA"/>
    <w:rsid w:val="002E4D6D"/>
    <w:rsid w:val="002E59CC"/>
    <w:rsid w:val="002F53C4"/>
    <w:rsid w:val="00306534"/>
    <w:rsid w:val="00316B37"/>
    <w:rsid w:val="00366754"/>
    <w:rsid w:val="00395B6F"/>
    <w:rsid w:val="003B1475"/>
    <w:rsid w:val="003B3409"/>
    <w:rsid w:val="003B379C"/>
    <w:rsid w:val="003C504F"/>
    <w:rsid w:val="003D0FBF"/>
    <w:rsid w:val="003D5D03"/>
    <w:rsid w:val="003F0721"/>
    <w:rsid w:val="003F26C0"/>
    <w:rsid w:val="00405551"/>
    <w:rsid w:val="00425D3A"/>
    <w:rsid w:val="00443776"/>
    <w:rsid w:val="00447139"/>
    <w:rsid w:val="00461C56"/>
    <w:rsid w:val="004C5377"/>
    <w:rsid w:val="004D2AF8"/>
    <w:rsid w:val="004E293B"/>
    <w:rsid w:val="004E6460"/>
    <w:rsid w:val="004E758F"/>
    <w:rsid w:val="00522731"/>
    <w:rsid w:val="005B4CEC"/>
    <w:rsid w:val="005B5A08"/>
    <w:rsid w:val="005E0476"/>
    <w:rsid w:val="005F50B4"/>
    <w:rsid w:val="00603580"/>
    <w:rsid w:val="0063494C"/>
    <w:rsid w:val="00650F3C"/>
    <w:rsid w:val="00664769"/>
    <w:rsid w:val="006A7383"/>
    <w:rsid w:val="006E733E"/>
    <w:rsid w:val="00704063"/>
    <w:rsid w:val="00704AAC"/>
    <w:rsid w:val="00711032"/>
    <w:rsid w:val="007151E9"/>
    <w:rsid w:val="007206A8"/>
    <w:rsid w:val="00726EC8"/>
    <w:rsid w:val="00733D1F"/>
    <w:rsid w:val="00785E53"/>
    <w:rsid w:val="007860DE"/>
    <w:rsid w:val="007A2A80"/>
    <w:rsid w:val="007A2F99"/>
    <w:rsid w:val="007B4B97"/>
    <w:rsid w:val="007D44CB"/>
    <w:rsid w:val="007E0A75"/>
    <w:rsid w:val="007E58B8"/>
    <w:rsid w:val="0083682D"/>
    <w:rsid w:val="00840F74"/>
    <w:rsid w:val="00861C82"/>
    <w:rsid w:val="00862037"/>
    <w:rsid w:val="008809F4"/>
    <w:rsid w:val="00886BC8"/>
    <w:rsid w:val="008C3C94"/>
    <w:rsid w:val="008C4210"/>
    <w:rsid w:val="008C71D8"/>
    <w:rsid w:val="008D2944"/>
    <w:rsid w:val="008D7415"/>
    <w:rsid w:val="009076E5"/>
    <w:rsid w:val="009146C0"/>
    <w:rsid w:val="00934CAD"/>
    <w:rsid w:val="009438A5"/>
    <w:rsid w:val="00944013"/>
    <w:rsid w:val="0095689A"/>
    <w:rsid w:val="009A6806"/>
    <w:rsid w:val="009D257F"/>
    <w:rsid w:val="009D440C"/>
    <w:rsid w:val="009D5C05"/>
    <w:rsid w:val="009E2549"/>
    <w:rsid w:val="009F60B9"/>
    <w:rsid w:val="00A2196D"/>
    <w:rsid w:val="00A309B6"/>
    <w:rsid w:val="00A96D8D"/>
    <w:rsid w:val="00A97688"/>
    <w:rsid w:val="00AB19AE"/>
    <w:rsid w:val="00B145FE"/>
    <w:rsid w:val="00B34E99"/>
    <w:rsid w:val="00B35ADF"/>
    <w:rsid w:val="00B36A6D"/>
    <w:rsid w:val="00B47389"/>
    <w:rsid w:val="00B81838"/>
    <w:rsid w:val="00BA71E3"/>
    <w:rsid w:val="00BB16AF"/>
    <w:rsid w:val="00BB4B13"/>
    <w:rsid w:val="00BD516E"/>
    <w:rsid w:val="00BE5083"/>
    <w:rsid w:val="00BE6EB3"/>
    <w:rsid w:val="00BF418D"/>
    <w:rsid w:val="00C0125D"/>
    <w:rsid w:val="00C20A35"/>
    <w:rsid w:val="00C3763B"/>
    <w:rsid w:val="00C427F9"/>
    <w:rsid w:val="00C47263"/>
    <w:rsid w:val="00C705E1"/>
    <w:rsid w:val="00C70AAE"/>
    <w:rsid w:val="00C7581C"/>
    <w:rsid w:val="00C75C97"/>
    <w:rsid w:val="00CA2BC5"/>
    <w:rsid w:val="00CC333A"/>
    <w:rsid w:val="00CC591F"/>
    <w:rsid w:val="00CC5E5C"/>
    <w:rsid w:val="00CD1F3A"/>
    <w:rsid w:val="00CD2B85"/>
    <w:rsid w:val="00CD7CB0"/>
    <w:rsid w:val="00CF73C5"/>
    <w:rsid w:val="00D0026B"/>
    <w:rsid w:val="00D05BA0"/>
    <w:rsid w:val="00D44126"/>
    <w:rsid w:val="00D53612"/>
    <w:rsid w:val="00D62AB7"/>
    <w:rsid w:val="00D64515"/>
    <w:rsid w:val="00D9240F"/>
    <w:rsid w:val="00DD2913"/>
    <w:rsid w:val="00E021A7"/>
    <w:rsid w:val="00E14970"/>
    <w:rsid w:val="00E15689"/>
    <w:rsid w:val="00E20780"/>
    <w:rsid w:val="00E30667"/>
    <w:rsid w:val="00E36F75"/>
    <w:rsid w:val="00E45D59"/>
    <w:rsid w:val="00E779D1"/>
    <w:rsid w:val="00E865CC"/>
    <w:rsid w:val="00ED040C"/>
    <w:rsid w:val="00ED2899"/>
    <w:rsid w:val="00F20110"/>
    <w:rsid w:val="00F334A7"/>
    <w:rsid w:val="00F64E0A"/>
    <w:rsid w:val="00F81A51"/>
    <w:rsid w:val="00F84FCF"/>
    <w:rsid w:val="00FE15EE"/>
    <w:rsid w:val="00FF012C"/>
    <w:rsid w:val="00FF28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A6ECA"/>
  <w15:chartTrackingRefBased/>
  <w15:docId w15:val="{39407E69-A1B0-4EF4-8365-06DCF41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E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E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6E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6E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E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E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E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EB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E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6E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6E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6E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6E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6E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6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E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E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6EB3"/>
    <w:pPr>
      <w:spacing w:before="160"/>
      <w:jc w:val="center"/>
    </w:pPr>
    <w:rPr>
      <w:i/>
      <w:iCs/>
      <w:color w:val="404040" w:themeColor="text1" w:themeTint="BF"/>
    </w:rPr>
  </w:style>
  <w:style w:type="character" w:customStyle="1" w:styleId="QuoteChar">
    <w:name w:val="Quote Char"/>
    <w:basedOn w:val="DefaultParagraphFont"/>
    <w:link w:val="Quote"/>
    <w:uiPriority w:val="29"/>
    <w:rsid w:val="00BE6EB3"/>
    <w:rPr>
      <w:i/>
      <w:iCs/>
      <w:color w:val="404040" w:themeColor="text1" w:themeTint="BF"/>
    </w:rPr>
  </w:style>
  <w:style w:type="paragraph" w:styleId="ListParagraph">
    <w:name w:val="List Paragraph"/>
    <w:basedOn w:val="Normal"/>
    <w:uiPriority w:val="34"/>
    <w:qFormat/>
    <w:rsid w:val="00BE6EB3"/>
    <w:pPr>
      <w:ind w:left="720"/>
      <w:contextualSpacing/>
    </w:pPr>
  </w:style>
  <w:style w:type="character" w:styleId="IntenseEmphasis">
    <w:name w:val="Intense Emphasis"/>
    <w:basedOn w:val="DefaultParagraphFont"/>
    <w:uiPriority w:val="21"/>
    <w:qFormat/>
    <w:rsid w:val="00BE6EB3"/>
    <w:rPr>
      <w:i/>
      <w:iCs/>
      <w:color w:val="2F5496" w:themeColor="accent1" w:themeShade="BF"/>
    </w:rPr>
  </w:style>
  <w:style w:type="paragraph" w:styleId="IntenseQuote">
    <w:name w:val="Intense Quote"/>
    <w:basedOn w:val="Normal"/>
    <w:next w:val="Normal"/>
    <w:link w:val="IntenseQuoteChar"/>
    <w:uiPriority w:val="30"/>
    <w:qFormat/>
    <w:rsid w:val="00BE6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EB3"/>
    <w:rPr>
      <w:i/>
      <w:iCs/>
      <w:color w:val="2F5496" w:themeColor="accent1" w:themeShade="BF"/>
    </w:rPr>
  </w:style>
  <w:style w:type="character" w:styleId="IntenseReference">
    <w:name w:val="Intense Reference"/>
    <w:basedOn w:val="DefaultParagraphFont"/>
    <w:uiPriority w:val="32"/>
    <w:qFormat/>
    <w:rsid w:val="00BE6EB3"/>
    <w:rPr>
      <w:b/>
      <w:bCs/>
      <w:smallCaps/>
      <w:color w:val="2F5496" w:themeColor="accent1" w:themeShade="BF"/>
      <w:spacing w:val="5"/>
    </w:rPr>
  </w:style>
  <w:style w:type="paragraph" w:styleId="NormalWeb">
    <w:name w:val="Normal (Web)"/>
    <w:basedOn w:val="Normal"/>
    <w:uiPriority w:val="99"/>
    <w:semiHidden/>
    <w:unhideWhenUsed/>
    <w:rsid w:val="00C70AAE"/>
    <w:rPr>
      <w:rFonts w:cs="Times New Roman"/>
      <w:sz w:val="24"/>
      <w:szCs w:val="24"/>
    </w:rPr>
  </w:style>
  <w:style w:type="table" w:styleId="TableGrid">
    <w:name w:val="Table Grid"/>
    <w:basedOn w:val="TableNormal"/>
    <w:uiPriority w:val="39"/>
    <w:rsid w:val="00603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49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970"/>
  </w:style>
  <w:style w:type="paragraph" w:styleId="Footer">
    <w:name w:val="footer"/>
    <w:basedOn w:val="Normal"/>
    <w:link w:val="FooterChar"/>
    <w:uiPriority w:val="99"/>
    <w:unhideWhenUsed/>
    <w:rsid w:val="00E149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970"/>
  </w:style>
  <w:style w:type="paragraph" w:styleId="TOCHeading">
    <w:name w:val="TOC Heading"/>
    <w:basedOn w:val="Heading1"/>
    <w:next w:val="Normal"/>
    <w:uiPriority w:val="39"/>
    <w:unhideWhenUsed/>
    <w:qFormat/>
    <w:rsid w:val="0063494C"/>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63494C"/>
    <w:pPr>
      <w:spacing w:after="100"/>
    </w:pPr>
  </w:style>
  <w:style w:type="paragraph" w:styleId="TOC2">
    <w:name w:val="toc 2"/>
    <w:basedOn w:val="Normal"/>
    <w:next w:val="Normal"/>
    <w:autoRedefine/>
    <w:uiPriority w:val="39"/>
    <w:unhideWhenUsed/>
    <w:rsid w:val="0063494C"/>
    <w:pPr>
      <w:spacing w:after="100"/>
      <w:ind w:left="260"/>
    </w:pPr>
  </w:style>
  <w:style w:type="paragraph" w:styleId="TOC3">
    <w:name w:val="toc 3"/>
    <w:basedOn w:val="Normal"/>
    <w:next w:val="Normal"/>
    <w:autoRedefine/>
    <w:uiPriority w:val="39"/>
    <w:unhideWhenUsed/>
    <w:rsid w:val="0063494C"/>
    <w:pPr>
      <w:spacing w:after="100"/>
      <w:ind w:left="520"/>
    </w:pPr>
  </w:style>
  <w:style w:type="character" w:styleId="Hyperlink">
    <w:name w:val="Hyperlink"/>
    <w:basedOn w:val="DefaultParagraphFont"/>
    <w:uiPriority w:val="99"/>
    <w:unhideWhenUsed/>
    <w:rsid w:val="0063494C"/>
    <w:rPr>
      <w:color w:val="0563C1" w:themeColor="hyperlink"/>
      <w:u w:val="single"/>
    </w:rPr>
  </w:style>
  <w:style w:type="character" w:styleId="UnresolvedMention">
    <w:name w:val="Unresolved Mention"/>
    <w:basedOn w:val="DefaultParagraphFont"/>
    <w:uiPriority w:val="99"/>
    <w:semiHidden/>
    <w:unhideWhenUsed/>
    <w:rsid w:val="007151E9"/>
    <w:rPr>
      <w:color w:val="605E5C"/>
      <w:shd w:val="clear" w:color="auto" w:fill="E1DFDD"/>
    </w:rPr>
  </w:style>
  <w:style w:type="paragraph" w:styleId="ListBullet">
    <w:name w:val="List Bullet"/>
    <w:basedOn w:val="Normal"/>
    <w:uiPriority w:val="99"/>
    <w:unhideWhenUsed/>
    <w:rsid w:val="00461C56"/>
    <w:pPr>
      <w:numPr>
        <w:numId w:val="19"/>
      </w:numPr>
      <w:tabs>
        <w:tab w:val="clear" w:pos="360"/>
      </w:tabs>
      <w:spacing w:after="200" w:line="276" w:lineRule="auto"/>
      <w:ind w:left="0" w:firstLine="0"/>
      <w:contextualSpacing/>
    </w:pPr>
    <w:rPr>
      <w:rFonts w:asciiTheme="minorHAnsi" w:hAnsiTheme="minorHAns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3444">
      <w:bodyDiv w:val="1"/>
      <w:marLeft w:val="0"/>
      <w:marRight w:val="0"/>
      <w:marTop w:val="0"/>
      <w:marBottom w:val="0"/>
      <w:divBdr>
        <w:top w:val="none" w:sz="0" w:space="0" w:color="auto"/>
        <w:left w:val="none" w:sz="0" w:space="0" w:color="auto"/>
        <w:bottom w:val="none" w:sz="0" w:space="0" w:color="auto"/>
        <w:right w:val="none" w:sz="0" w:space="0" w:color="auto"/>
      </w:divBdr>
    </w:div>
    <w:div w:id="58796188">
      <w:bodyDiv w:val="1"/>
      <w:marLeft w:val="0"/>
      <w:marRight w:val="0"/>
      <w:marTop w:val="0"/>
      <w:marBottom w:val="0"/>
      <w:divBdr>
        <w:top w:val="none" w:sz="0" w:space="0" w:color="auto"/>
        <w:left w:val="none" w:sz="0" w:space="0" w:color="auto"/>
        <w:bottom w:val="none" w:sz="0" w:space="0" w:color="auto"/>
        <w:right w:val="none" w:sz="0" w:space="0" w:color="auto"/>
      </w:divBdr>
    </w:div>
    <w:div w:id="397481380">
      <w:bodyDiv w:val="1"/>
      <w:marLeft w:val="0"/>
      <w:marRight w:val="0"/>
      <w:marTop w:val="0"/>
      <w:marBottom w:val="0"/>
      <w:divBdr>
        <w:top w:val="none" w:sz="0" w:space="0" w:color="auto"/>
        <w:left w:val="none" w:sz="0" w:space="0" w:color="auto"/>
        <w:bottom w:val="none" w:sz="0" w:space="0" w:color="auto"/>
        <w:right w:val="none" w:sz="0" w:space="0" w:color="auto"/>
      </w:divBdr>
    </w:div>
    <w:div w:id="688333686">
      <w:bodyDiv w:val="1"/>
      <w:marLeft w:val="0"/>
      <w:marRight w:val="0"/>
      <w:marTop w:val="0"/>
      <w:marBottom w:val="0"/>
      <w:divBdr>
        <w:top w:val="none" w:sz="0" w:space="0" w:color="auto"/>
        <w:left w:val="none" w:sz="0" w:space="0" w:color="auto"/>
        <w:bottom w:val="none" w:sz="0" w:space="0" w:color="auto"/>
        <w:right w:val="none" w:sz="0" w:space="0" w:color="auto"/>
      </w:divBdr>
    </w:div>
    <w:div w:id="757598371">
      <w:bodyDiv w:val="1"/>
      <w:marLeft w:val="0"/>
      <w:marRight w:val="0"/>
      <w:marTop w:val="0"/>
      <w:marBottom w:val="0"/>
      <w:divBdr>
        <w:top w:val="none" w:sz="0" w:space="0" w:color="auto"/>
        <w:left w:val="none" w:sz="0" w:space="0" w:color="auto"/>
        <w:bottom w:val="none" w:sz="0" w:space="0" w:color="auto"/>
        <w:right w:val="none" w:sz="0" w:space="0" w:color="auto"/>
      </w:divBdr>
    </w:div>
    <w:div w:id="1104303354">
      <w:bodyDiv w:val="1"/>
      <w:marLeft w:val="0"/>
      <w:marRight w:val="0"/>
      <w:marTop w:val="0"/>
      <w:marBottom w:val="0"/>
      <w:divBdr>
        <w:top w:val="none" w:sz="0" w:space="0" w:color="auto"/>
        <w:left w:val="none" w:sz="0" w:space="0" w:color="auto"/>
        <w:bottom w:val="none" w:sz="0" w:space="0" w:color="auto"/>
        <w:right w:val="none" w:sz="0" w:space="0" w:color="auto"/>
      </w:divBdr>
    </w:div>
    <w:div w:id="1216236851">
      <w:bodyDiv w:val="1"/>
      <w:marLeft w:val="0"/>
      <w:marRight w:val="0"/>
      <w:marTop w:val="0"/>
      <w:marBottom w:val="0"/>
      <w:divBdr>
        <w:top w:val="none" w:sz="0" w:space="0" w:color="auto"/>
        <w:left w:val="none" w:sz="0" w:space="0" w:color="auto"/>
        <w:bottom w:val="none" w:sz="0" w:space="0" w:color="auto"/>
        <w:right w:val="none" w:sz="0" w:space="0" w:color="auto"/>
      </w:divBdr>
    </w:div>
    <w:div w:id="1366103112">
      <w:bodyDiv w:val="1"/>
      <w:marLeft w:val="0"/>
      <w:marRight w:val="0"/>
      <w:marTop w:val="0"/>
      <w:marBottom w:val="0"/>
      <w:divBdr>
        <w:top w:val="none" w:sz="0" w:space="0" w:color="auto"/>
        <w:left w:val="none" w:sz="0" w:space="0" w:color="auto"/>
        <w:bottom w:val="none" w:sz="0" w:space="0" w:color="auto"/>
        <w:right w:val="none" w:sz="0" w:space="0" w:color="auto"/>
      </w:divBdr>
    </w:div>
    <w:div w:id="1538081783">
      <w:bodyDiv w:val="1"/>
      <w:marLeft w:val="0"/>
      <w:marRight w:val="0"/>
      <w:marTop w:val="0"/>
      <w:marBottom w:val="0"/>
      <w:divBdr>
        <w:top w:val="none" w:sz="0" w:space="0" w:color="auto"/>
        <w:left w:val="none" w:sz="0" w:space="0" w:color="auto"/>
        <w:bottom w:val="none" w:sz="0" w:space="0" w:color="auto"/>
        <w:right w:val="none" w:sz="0" w:space="0" w:color="auto"/>
      </w:divBdr>
    </w:div>
    <w:div w:id="1607348133">
      <w:bodyDiv w:val="1"/>
      <w:marLeft w:val="0"/>
      <w:marRight w:val="0"/>
      <w:marTop w:val="0"/>
      <w:marBottom w:val="0"/>
      <w:divBdr>
        <w:top w:val="none" w:sz="0" w:space="0" w:color="auto"/>
        <w:left w:val="none" w:sz="0" w:space="0" w:color="auto"/>
        <w:bottom w:val="none" w:sz="0" w:space="0" w:color="auto"/>
        <w:right w:val="none" w:sz="0" w:space="0" w:color="auto"/>
      </w:divBdr>
    </w:div>
    <w:div w:id="1749572785">
      <w:bodyDiv w:val="1"/>
      <w:marLeft w:val="0"/>
      <w:marRight w:val="0"/>
      <w:marTop w:val="0"/>
      <w:marBottom w:val="0"/>
      <w:divBdr>
        <w:top w:val="none" w:sz="0" w:space="0" w:color="auto"/>
        <w:left w:val="none" w:sz="0" w:space="0" w:color="auto"/>
        <w:bottom w:val="none" w:sz="0" w:space="0" w:color="auto"/>
        <w:right w:val="none" w:sz="0" w:space="0" w:color="auto"/>
      </w:divBdr>
    </w:div>
    <w:div w:id="1853640443">
      <w:bodyDiv w:val="1"/>
      <w:marLeft w:val="0"/>
      <w:marRight w:val="0"/>
      <w:marTop w:val="0"/>
      <w:marBottom w:val="0"/>
      <w:divBdr>
        <w:top w:val="none" w:sz="0" w:space="0" w:color="auto"/>
        <w:left w:val="none" w:sz="0" w:space="0" w:color="auto"/>
        <w:bottom w:val="none" w:sz="0" w:space="0" w:color="auto"/>
        <w:right w:val="none" w:sz="0" w:space="0" w:color="auto"/>
      </w:divBdr>
    </w:div>
    <w:div w:id="211971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658B-2962-4F6F-A435-4F408DEA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2428</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Kiều Quang Việt</dc:creator>
  <cp:keywords/>
  <dc:description/>
  <cp:lastModifiedBy>Kieu Viet</cp:lastModifiedBy>
  <cp:revision>23</cp:revision>
  <cp:lastPrinted>2025-10-26T03:42:00Z</cp:lastPrinted>
  <dcterms:created xsi:type="dcterms:W3CDTF">2026-08-10T14:17:00Z</dcterms:created>
  <dcterms:modified xsi:type="dcterms:W3CDTF">2026-09-05T12:53:00Z</dcterms:modified>
</cp:coreProperties>
</file>