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eastAsia="Times New Roman"/>
          <w:b/>
          <w:i w:val="0"/>
          <w:sz w:val="26"/>
        </w:rPr>
        <w:t>TRƯỜNG ĐẠI HỌC CÔNG NGHỆ THÔNG TIN</w:t>
      </w:r>
    </w:p>
    <w:p>
      <w:pPr>
        <w:spacing w:after="240"/>
        <w:jc w:val="center"/>
      </w:pPr>
      <w:r>
        <w:rPr>
          <w:rFonts w:ascii="Times New Roman" w:hAnsi="Times New Roman" w:cs="Times New Roman" w:eastAsia="Times New Roman"/>
          <w:b/>
          <w:i w:val="0"/>
          <w:sz w:val="26"/>
        </w:rPr>
        <w:t>MÔN HỌC: QUẢN LÝ THÔNG TIN — BÀI TẬP THỰC HÀNH 03</w:t>
      </w:r>
    </w:p>
    <w:p>
      <w:pPr>
        <w:spacing w:after="80"/>
        <w:jc w:val="center"/>
      </w:pPr>
      <w:r>
        <w:rPr>
          <w:rFonts w:ascii="Times New Roman" w:hAnsi="Times New Roman" w:cs="Times New Roman" w:eastAsia="Times New Roman"/>
          <w:b/>
          <w:i w:val="0"/>
          <w:sz w:val="32"/>
        </w:rPr>
        <w:t>BÀI TẬP 2</w:t>
      </w:r>
    </w:p>
    <w:p>
      <w:pPr>
        <w:spacing w:after="200"/>
        <w:jc w:val="center"/>
      </w:pPr>
      <w:r>
        <w:rPr>
          <w:rFonts w:ascii="Times New Roman" w:hAnsi="Times New Roman" w:cs="Times New Roman" w:eastAsia="Times New Roman"/>
          <w:b/>
          <w:i w:val="0"/>
          <w:sz w:val="24"/>
        </w:rPr>
        <w:t>IMPORT/EXPORT DỮ LIỆU · XÁC THỰC VÀ PHÂN QUYỀN NGƯỜI DÙNG</w:t>
      </w:r>
    </w:p>
    <w:p>
      <w:pPr>
        <w:spacing w:after="120" w:before="200"/>
      </w:pPr>
      <w:r>
        <w:rPr>
          <w:rFonts w:ascii="Times New Roman" w:hAnsi="Times New Roman" w:cs="Times New Roman" w:eastAsia="Times New Roman"/>
          <w:b/>
          <w:i w:val="0"/>
          <w:color w:val="102C57"/>
          <w:sz w:val="30"/>
        </w:rPr>
        <w:t>PHẦN A. IMPORT VÀ EXPORT DỮ LIỆU</w:t>
      </w:r>
    </w:p>
    <w:p>
      <w:pPr>
        <w:spacing w:after="80" w:before="160"/>
      </w:pPr>
      <w:r>
        <w:rPr>
          <w:rFonts w:ascii="Times New Roman" w:hAnsi="Times New Roman" w:cs="Times New Roman" w:eastAsia="Times New Roman"/>
          <w:b/>
          <w:i w:val="0"/>
          <w:color w:val="215AA6"/>
          <w:sz w:val="25"/>
        </w:rPr>
        <w:t>Câu 11. Import file dữ liệu sinh viên từ Excel vào SQL Server</w:t>
      </w:r>
    </w:p>
    <w:p>
      <w:pPr>
        <w:spacing w:after="60" w:before="120"/>
      </w:pPr>
      <w:r>
        <w:rPr>
          <w:rFonts w:ascii="Times New Roman" w:hAnsi="Times New Roman" w:cs="Times New Roman" w:eastAsia="Times New Roman"/>
          <w:b/>
          <w:i w:val="0"/>
          <w:color w:val="282828"/>
          <w:sz w:val="22"/>
        </w:rPr>
        <w:t>11.1. Dữ liệu nguồn và lựa chọn công cụ</w:t>
      </w:r>
    </w:p>
    <w:p>
      <w:r>
        <w:rPr>
          <w:rFonts w:ascii="Times New Roman" w:hAnsi="Times New Roman" w:cs="Times New Roman" w:eastAsia="Times New Roman"/>
          <w:b w:val="0"/>
          <w:i w:val="0"/>
          <w:sz w:val="22"/>
        </w:rPr>
        <w:t xml:space="preserve">File nguồn là danh sách sinh viên </w:t>
      </w:r>
      <w:r>
        <w:rPr>
          <w:rFonts w:ascii="Times New Roman" w:hAnsi="Times New Roman" w:cs="Times New Roman" w:eastAsia="Times New Roman"/>
          <w:b/>
          <w:i w:val="0"/>
          <w:sz w:val="22"/>
        </w:rPr>
        <w:t>sample-students.csv</w:t>
      </w:r>
      <w:r>
        <w:rPr>
          <w:rFonts w:ascii="Times New Roman" w:hAnsi="Times New Roman" w:cs="Times New Roman" w:eastAsia="Times New Roman"/>
          <w:b w:val="0"/>
          <w:i w:val="0"/>
          <w:sz w:val="22"/>
        </w:rPr>
        <w:t xml:space="preserve"> (bản text của file Excel cùng nội dung), gồm </w:t>
      </w:r>
      <w:r>
        <w:rPr>
          <w:rFonts w:ascii="Times New Roman" w:hAnsi="Times New Roman" w:cs="Times New Roman" w:eastAsia="Times New Roman"/>
          <w:b/>
          <w:i w:val="0"/>
          <w:sz w:val="22"/>
        </w:rPr>
        <w:t>6 cột × 8 dòng dữ liệu</w:t>
      </w:r>
      <w:r>
        <w:rPr>
          <w:rFonts w:ascii="Times New Roman" w:hAnsi="Times New Roman" w:cs="Times New Roman" w:eastAsia="Times New Roman"/>
          <w:b w:val="0"/>
          <w:i w:val="0"/>
          <w:sz w:val="22"/>
        </w:rPr>
        <w:t xml:space="preserve">. CSDL đích là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trên instance </w:t>
      </w:r>
      <w:r>
        <w:rPr>
          <w:rFonts w:ascii="Times New Roman" w:hAnsi="Times New Roman" w:cs="Times New Roman" w:eastAsia="Times New Roman"/>
          <w:b/>
          <w:i w:val="0"/>
          <w:sz w:val="22"/>
        </w:rPr>
        <w:t>PAPER-CODING22\SQLEXPRESS</w:t>
      </w:r>
      <w:r>
        <w:rPr>
          <w:rFonts w:ascii="Times New Roman" w:hAnsi="Times New Roman" w:cs="Times New Roman" w:eastAsia="Times New Roman"/>
          <w:b w:val="0"/>
          <w:i w:val="0"/>
          <w:sz w:val="22"/>
        </w:rPr>
        <w:t xml:space="preserve"> (SQL Server 17.0.1000, bản Express).</w:t>
      </w:r>
    </w:p>
    <w:p>
      <w:r>
        <w:rPr>
          <w:rFonts w:ascii="Times New Roman" w:hAnsi="Times New Roman" w:cs="Times New Roman" w:eastAsia="Times New Roman"/>
          <w:b w:val="0"/>
          <w:i w:val="0"/>
          <w:sz w:val="22"/>
        </w:rPr>
        <w:t>Trước khi mở wizard, cần xác định trước kiểu dữ liệu mong muốn cho từng cột — đây là căn cứ để đối chiếu lại sau khi import, thay vì tin hoàn toàn vào phần tự suy luận kiểu của công cụ:</w:t>
      </w:r>
    </w:p>
    <w:tbl>
      <w:tblPr>
        <w:tblW w:type="auto" w:w="0"/>
        <w:jc w:val="center"/>
        <w:tblLayout w:type="fixed"/>
        <w:tblLook w:firstColumn="1" w:firstRow="1" w:lastColumn="0" w:lastRow="0" w:noHBand="0" w:noVBand="1" w:val="04A0"/>
        <w:tblLayout w:type="fixed"/>
      </w:tblPr>
      <w:tblGrid>
        <w:gridCol w:w="1100"/>
        <w:gridCol w:w="1500"/>
        <w:gridCol w:w="2300"/>
        <w:gridCol w:w="4460"/>
      </w:tblGrid>
      <w:tr>
        <w:tc>
          <w:tcPr>
            <w:tcW w:type="dxa" w:w="11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Cột</w:t>
            </w:r>
          </w:p>
        </w:tc>
        <w:tc>
          <w:tcPr>
            <w:tcW w:type="dxa" w:w="15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Ví dụ giá trị</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Kiểu dữ liệu mong muốn</w:t>
            </w:r>
          </w:p>
        </w:tc>
        <w:tc>
          <w:tcPr>
            <w:tcW w:type="dxa" w:w="44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Lý do chọn</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MSSV</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25730001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VARCHAR(10) hoặc BIGINT</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Là mã định danh, không dùng để tính toán. Để kiểu số sẽ mất chữ số 0 ở đầu nếu sau này có MSSV dạng 0xxxxxxx.</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HoTen</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NVARCHAR(100)</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Họ tên có thể chứa dấu tiếng Việt — bắt buộc dùng Unicode, nếu dùng VARCHAR sẽ mất dấu.</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NgaySinh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Là ngày tháng thật. Lưu ý định dạng nguồn là M/D/YYYY (kiểu Mỹ), dễ bị hiểu nhầm thành D/M/YYYY.</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Lop</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VARCHAR(20)</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Chuỗi chữ số không dấu, độ dài ngắn và ổn định.</w:t>
            </w:r>
          </w:p>
        </w:tc>
      </w:tr>
      <w:tr>
        <w:tc>
          <w:tcPr>
            <w:tcW w:type="dxa" w:w="1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VARCHAR(20)</w:t>
            </w:r>
          </w:p>
        </w:tc>
        <w:tc>
          <w:tcPr>
            <w:tcW w:type="dxa" w:w="4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Chuỗi viết tắt không dấu (CNTT, ATTT, KHMT).</w:t>
            </w:r>
          </w:p>
        </w:tc>
      </w:tr>
      <w:tr>
        <w:tc>
          <w:tcPr>
            <w:tcW w:type="dxa" w:w="1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DiemTB</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DECIMAL(4,2)</w:t>
            </w:r>
          </w:p>
        </w:tc>
        <w:tc>
          <w:tcPr>
            <w:tcW w:type="dxa" w:w="4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Điểm số cần chính xác tuyệt đối. Kiểu FLOAT/REAL lưu xấp xỉ nhị phân nên sinh sai số ở chữ số thập phân.</w:t>
            </w:r>
          </w:p>
        </w:tc>
      </w:tr>
    </w:tbl>
    <w:p>
      <w:pPr>
        <w:spacing w:after="80"/>
      </w:pPr>
    </w:p>
    <w:p>
      <w:r>
        <w:rPr>
          <w:rFonts w:ascii="Times New Roman" w:hAnsi="Times New Roman" w:cs="Times New Roman" w:eastAsia="Times New Roman"/>
          <w:b w:val="0"/>
          <w:i w:val="0"/>
          <w:sz w:val="22"/>
        </w:rPr>
        <w:t xml:space="preserve">Công cụ sử dụng: </w:t>
      </w:r>
      <w:r>
        <w:rPr>
          <w:rFonts w:ascii="Times New Roman" w:hAnsi="Times New Roman" w:cs="Times New Roman" w:eastAsia="Times New Roman"/>
          <w:b/>
          <w:i w:val="0"/>
          <w:sz w:val="22"/>
        </w:rPr>
        <w:t>Import Flat File Wizard</w:t>
      </w:r>
      <w:r>
        <w:rPr>
          <w:rFonts w:ascii="Times New Roman" w:hAnsi="Times New Roman" w:cs="Times New Roman" w:eastAsia="Times New Roman"/>
          <w:b w:val="0"/>
          <w:i w:val="0"/>
          <w:sz w:val="22"/>
        </w:rPr>
        <w:t xml:space="preserve"> của SSMS (chuột phải vào CSDL → </w:t>
      </w:r>
      <w:r>
        <w:rPr>
          <w:rFonts w:ascii="Times New Roman" w:hAnsi="Times New Roman" w:cs="Times New Roman" w:eastAsia="Times New Roman"/>
          <w:b/>
          <w:i w:val="0"/>
          <w:sz w:val="22"/>
        </w:rPr>
        <w:t>Tasks</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Import Flat File…</w:t>
      </w:r>
      <w:r>
        <w:rPr>
          <w:rFonts w:ascii="Times New Roman" w:hAnsi="Times New Roman" w:cs="Times New Roman" w:eastAsia="Times New Roman"/>
          <w:b w:val="0"/>
          <w:i w:val="0"/>
          <w:sz w:val="22"/>
        </w:rPr>
        <w:t>). Đề chỉ yêu cầu chọn một file dữ liệu sinh viên và import vào SQL Server bằng giao diện, nên một luồng wizard là đủ đáp ứng yêu cầu.</w:t>
      </w:r>
    </w:p>
    <w:p>
      <w:pPr>
        <w:spacing w:after="60" w:before="120"/>
      </w:pPr>
      <w:r>
        <w:rPr>
          <w:rFonts w:ascii="Times New Roman" w:hAnsi="Times New Roman" w:cs="Times New Roman" w:eastAsia="Times New Roman"/>
          <w:b/>
          <w:i w:val="0"/>
          <w:color w:val="282828"/>
          <w:sz w:val="22"/>
        </w:rPr>
        <w:t>11.2. Các bước thực hiện trên giao diện</w:t>
      </w:r>
    </w:p>
    <w:p>
      <w:r>
        <w:rPr>
          <w:rFonts w:ascii="Times New Roman" w:hAnsi="Times New Roman" w:cs="Times New Roman" w:eastAsia="Times New Roman"/>
          <w:b/>
          <w:i w:val="0"/>
          <w:sz w:val="22"/>
        </w:rPr>
        <w:t xml:space="preserve">Bước 1 — Specify Input File: </w:t>
      </w:r>
      <w:r>
        <w:rPr>
          <w:rFonts w:ascii="Times New Roman" w:hAnsi="Times New Roman" w:cs="Times New Roman" w:eastAsia="Times New Roman"/>
          <w:b w:val="0"/>
          <w:i w:val="0"/>
          <w:sz w:val="22"/>
        </w:rPr>
        <w:t>trỏ wizard tới file nguồn và chọn CSDL đích cùng tên bảng sẽ được tạo.</w:t>
      </w:r>
    </w:p>
    <w:p>
      <w:pPr>
        <w:spacing w:after="40"/>
        <w:jc w:val="center"/>
      </w:pPr>
      <w:r>
        <w:drawing>
          <wp:inline xmlns:a="http://schemas.openxmlformats.org/drawingml/2006/main" xmlns:pic="http://schemas.openxmlformats.org/drawingml/2006/picture">
            <wp:extent cx="5760720" cy="3417172"/>
            <wp:docPr id="1" name="Picture 1"/>
            <wp:cNvGraphicFramePr>
              <a:graphicFrameLocks noChangeAspect="1"/>
            </wp:cNvGraphicFramePr>
            <a:graphic>
              <a:graphicData uri="http://schemas.openxmlformats.org/drawingml/2006/picture">
                <pic:pic>
                  <pic:nvPicPr>
                    <pic:cNvPr id="0" name="g1-flatfile-step1-input-file.png"/>
                    <pic:cNvPicPr/>
                  </pic:nvPicPr>
                  <pic:blipFill>
                    <a:blip r:embed="rId9"/>
                    <a:stretch>
                      <a:fillRect/>
                    </a:stretch>
                  </pic:blipFill>
                  <pic:spPr>
                    <a:xfrm>
                      <a:off x="0" y="0"/>
                      <a:ext cx="5760720" cy="3417172"/>
                    </a:xfrm>
                    <a:prstGeom prst="rect"/>
                  </pic:spPr>
                </pic:pic>
              </a:graphicData>
            </a:graphic>
          </wp:inline>
        </w:drawing>
      </w:r>
    </w:p>
    <w:p>
      <w:pPr>
        <w:jc w:val="center"/>
      </w:pPr>
      <w:r>
        <w:rPr>
          <w:rFonts w:ascii="Times New Roman" w:hAnsi="Times New Roman" w:cs="Times New Roman" w:eastAsia="Times New Roman"/>
          <w:b w:val="0"/>
          <w:i/>
          <w:color w:val="595959"/>
          <w:sz w:val="19"/>
        </w:rPr>
        <w:t>Hình 11.1 — Màn hình Specify Input File: chọn file nguồn sample-students.csv, CSDL đích QLTT_BTTH3.</w:t>
      </w:r>
    </w:p>
    <w:p>
      <w:r>
        <w:rPr>
          <w:rFonts w:ascii="Times New Roman" w:hAnsi="Times New Roman" w:cs="Times New Roman" w:eastAsia="Times New Roman"/>
          <w:b/>
          <w:i w:val="0"/>
          <w:sz w:val="22"/>
        </w:rPr>
        <w:t xml:space="preserve">Bước 2 — Preview Data: </w:t>
      </w:r>
      <w:r>
        <w:rPr>
          <w:rFonts w:ascii="Times New Roman" w:hAnsi="Times New Roman" w:cs="Times New Roman" w:eastAsia="Times New Roman"/>
          <w:b w:val="0"/>
          <w:i w:val="0"/>
          <w:sz w:val="22"/>
        </w:rPr>
        <w:t xml:space="preserve">wizard phân tích cấu trúc file và dựng bản xem trước từ tối đa 50 dòng đầu. Tại đây dữ liệu vẫn còn nguyên vẹn: cột </w:t>
      </w:r>
      <w:r>
        <w:rPr>
          <w:rFonts w:ascii="Times New Roman" w:hAnsi="Times New Roman" w:cs="Times New Roman" w:eastAsia="Times New Roman"/>
          <w:b/>
          <w:i w:val="0"/>
          <w:sz w:val="22"/>
        </w:rPr>
        <w:t>MSSV</w:t>
      </w:r>
      <w:r>
        <w:rPr>
          <w:rFonts w:ascii="Times New Roman" w:hAnsi="Times New Roman" w:cs="Times New Roman" w:eastAsia="Times New Roman"/>
          <w:b w:val="0"/>
          <w:i w:val="0"/>
          <w:sz w:val="22"/>
        </w:rPr>
        <w:t xml:space="preserve"> hiển thị đúng các giá trị 25730001 … 25730008. Đáng chú ý, tuỳ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ở cuối màn hình đang được bật mặc định — chính tuỳ chọn này gây ra lỗi suy luận kiểu được phân tích ở mục 11.3.</w:t>
      </w:r>
    </w:p>
    <w:p>
      <w:pPr>
        <w:spacing w:after="40"/>
        <w:jc w:val="center"/>
      </w:pPr>
      <w:r>
        <w:drawing>
          <wp:inline xmlns:a="http://schemas.openxmlformats.org/drawingml/2006/main" xmlns:pic="http://schemas.openxmlformats.org/drawingml/2006/picture">
            <wp:extent cx="5760720" cy="3411532"/>
            <wp:docPr id="2" name="Picture 2"/>
            <wp:cNvGraphicFramePr>
              <a:graphicFrameLocks noChangeAspect="1"/>
            </wp:cNvGraphicFramePr>
            <a:graphic>
              <a:graphicData uri="http://schemas.openxmlformats.org/drawingml/2006/picture">
                <pic:pic>
                  <pic:nvPicPr>
                    <pic:cNvPr id="0" name="g1-flatfile-step2-preview-data.png"/>
                    <pic:cNvPicPr/>
                  </pic:nvPicPr>
                  <pic:blipFill>
                    <a:blip r:embed="rId10"/>
                    <a:stretch>
                      <a:fillRect/>
                    </a:stretch>
                  </pic:blipFill>
                  <pic:spPr>
                    <a:xfrm>
                      <a:off x="0" y="0"/>
                      <a:ext cx="5760720" cy="3411532"/>
                    </a:xfrm>
                    <a:prstGeom prst="rect"/>
                  </pic:spPr>
                </pic:pic>
              </a:graphicData>
            </a:graphic>
          </wp:inline>
        </w:drawing>
      </w:r>
    </w:p>
    <w:p>
      <w:pPr>
        <w:jc w:val="center"/>
      </w:pPr>
      <w:r>
        <w:rPr>
          <w:rFonts w:ascii="Times New Roman" w:hAnsi="Times New Roman" w:cs="Times New Roman" w:eastAsia="Times New Roman"/>
          <w:b w:val="0"/>
          <w:i/>
          <w:color w:val="595959"/>
          <w:sz w:val="19"/>
        </w:rPr>
        <w:t>Hình 11.2 — Màn hình Preview Data: 6 cột, 8 dòng còn đúng giá trị gốc; tuỳ chọn Use Rich Data Type Detection đang bật.</w:t>
      </w:r>
    </w:p>
    <w:p>
      <w:r>
        <w:rPr>
          <w:rFonts w:ascii="Times New Roman" w:hAnsi="Times New Roman" w:cs="Times New Roman" w:eastAsia="Times New Roman"/>
          <w:b/>
          <w:i w:val="0"/>
          <w:sz w:val="22"/>
        </w:rPr>
        <w:t xml:space="preserve">Bước 3 — Modify Columns: </w:t>
      </w:r>
      <w:r>
        <w:rPr>
          <w:rFonts w:ascii="Times New Roman" w:hAnsi="Times New Roman" w:cs="Times New Roman" w:eastAsia="Times New Roman"/>
          <w:b w:val="0"/>
          <w:i w:val="0"/>
          <w:sz w:val="22"/>
        </w:rPr>
        <w:t xml:space="preserve">màn hình kế tiếp cho phép sửa lại </w:t>
      </w:r>
      <w:r>
        <w:rPr>
          <w:rFonts w:ascii="Times New Roman" w:hAnsi="Times New Roman" w:cs="Times New Roman" w:eastAsia="Times New Roman"/>
          <w:b/>
          <w:i w:val="0"/>
          <w:sz w:val="22"/>
        </w:rPr>
        <w:t>Data Type</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i w:val="0"/>
          <w:sz w:val="22"/>
        </w:rPr>
        <w:t>Allow Nulls</w:t>
      </w:r>
      <w:r>
        <w:rPr>
          <w:rFonts w:ascii="Times New Roman" w:hAnsi="Times New Roman" w:cs="Times New Roman" w:eastAsia="Times New Roman"/>
          <w:b w:val="0"/>
          <w:i w:val="0"/>
          <w:sz w:val="22"/>
        </w:rPr>
        <w:t xml:space="preserve"> của từng cột trước khi nạp. Trong lần thực hiện này, nhóm giữ nguyên đề xuất mặc định của wizard để quan sát xem cơ chế tự suy luận kiểu chính xác đến đâu — kết quả và hướng khắc phục trình bày ở mục 11.3.</w:t>
      </w:r>
    </w:p>
    <w:p>
      <w:r>
        <w:rPr>
          <w:rFonts w:ascii="Times New Roman" w:hAnsi="Times New Roman" w:cs="Times New Roman" w:eastAsia="Times New Roman"/>
          <w:b/>
          <w:i w:val="0"/>
          <w:sz w:val="22"/>
        </w:rPr>
        <w:t xml:space="preserve">Bước 4 — Kiểm tra bảng đích: </w:t>
      </w:r>
      <w:r>
        <w:rPr>
          <w:rFonts w:ascii="Times New Roman" w:hAnsi="Times New Roman" w:cs="Times New Roman" w:eastAsia="Times New Roman"/>
          <w:b w:val="0"/>
          <w:i w:val="0"/>
          <w:sz w:val="22"/>
        </w:rPr>
        <w:t>sau khi wizard chạy xong, truy vấn lại bảng vừa tạo để xác nhận dữ liệu đã thực sự nằm trong SQL Server.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SELECT TOP (1000) [MSSV], [HoTen], [NgaySinh], [Lop], [Nganh], [DiemTB]</w:t>
            </w:r>
            <w:r>
              <w:rPr>
                <w:rFonts w:ascii="Times New Roman" w:hAnsi="Times New Roman" w:cs="Times New Roman" w:eastAsia="Times New Roman"/>
                <w:b w:val="0"/>
                <w:i w:val="0"/>
                <w:color w:val="1E1E1E"/>
                <w:sz w:val="19"/>
              </w:rPr>
              <w:br/>
              <w:t>FROM [QLTT_BTTH3].[dbo].[SampleStudents];</w:t>
            </w:r>
          </w:p>
        </w:tc>
      </w:tr>
    </w:tbl>
    <w:p>
      <w:pPr>
        <w:spacing w:after="80"/>
      </w:pPr>
    </w:p>
    <w:p>
      <w:pPr>
        <w:spacing w:after="40"/>
        <w:jc w:val="center"/>
      </w:pPr>
      <w:r>
        <w:drawing>
          <wp:inline xmlns:a="http://schemas.openxmlformats.org/drawingml/2006/main" xmlns:pic="http://schemas.openxmlformats.org/drawingml/2006/picture">
            <wp:extent cx="5760720" cy="3411532"/>
            <wp:docPr id="3" name="Picture 3"/>
            <wp:cNvGraphicFramePr>
              <a:graphicFrameLocks noChangeAspect="1"/>
            </wp:cNvGraphicFramePr>
            <a:graphic>
              <a:graphicData uri="http://schemas.openxmlformats.org/drawingml/2006/picture">
                <pic:pic>
                  <pic:nvPicPr>
                    <pic:cNvPr id="0" name="g1-flatfile-step5-verify-table.png"/>
                    <pic:cNvPicPr/>
                  </pic:nvPicPr>
                  <pic:blipFill>
                    <a:blip r:embed="rId11"/>
                    <a:stretch>
                      <a:fillRect/>
                    </a:stretch>
                  </pic:blipFill>
                  <pic:spPr>
                    <a:xfrm>
                      <a:off x="0" y="0"/>
                      <a:ext cx="5760720" cy="3411532"/>
                    </a:xfrm>
                    <a:prstGeom prst="rect"/>
                  </pic:spPr>
                </pic:pic>
              </a:graphicData>
            </a:graphic>
          </wp:inline>
        </w:drawing>
      </w:r>
    </w:p>
    <w:p>
      <w:pPr>
        <w:jc w:val="center"/>
      </w:pPr>
      <w:r>
        <w:rPr>
          <w:rFonts w:ascii="Times New Roman" w:hAnsi="Times New Roman" w:cs="Times New Roman" w:eastAsia="Times New Roman"/>
          <w:b w:val="0"/>
          <w:i/>
          <w:color w:val="595959"/>
          <w:sz w:val="19"/>
        </w:rPr>
        <w:t>Hình 11.3 — Bảng dbo.SampleStudents sau khi import: 8 rows, đủ 6 cột (xem thanh trạng thái góc dưới phải).</w:t>
      </w:r>
    </w:p>
    <w:p>
      <w:pPr>
        <w:spacing w:after="60" w:before="120"/>
      </w:pPr>
      <w:r>
        <w:rPr>
          <w:rFonts w:ascii="Times New Roman" w:hAnsi="Times New Roman" w:cs="Times New Roman" w:eastAsia="Times New Roman"/>
          <w:b/>
          <w:i w:val="0"/>
          <w:color w:val="282828"/>
          <w:sz w:val="22"/>
        </w:rPr>
        <w:t>11.3. Đối chiếu kết quả và nhận xét về lỗi suy luận kiểu dữ liệu</w:t>
      </w:r>
    </w:p>
    <w:p>
      <w:r>
        <w:rPr>
          <w:rFonts w:ascii="Times New Roman" w:hAnsi="Times New Roman" w:cs="Times New Roman" w:eastAsia="Times New Roman"/>
          <w:b w:val="0"/>
          <w:i w:val="0"/>
          <w:sz w:val="22"/>
        </w:rPr>
        <w:t xml:space="preserve">Về số lượng, kết quả đúng hoàn toàn: </w:t>
      </w:r>
      <w:r>
        <w:rPr>
          <w:rFonts w:ascii="Times New Roman" w:hAnsi="Times New Roman" w:cs="Times New Roman" w:eastAsia="Times New Roman"/>
          <w:b/>
          <w:i w:val="0"/>
          <w:sz w:val="22"/>
        </w:rPr>
        <w:t>6 cột và 8 dòng</w:t>
      </w:r>
      <w:r>
        <w:rPr>
          <w:rFonts w:ascii="Times New Roman" w:hAnsi="Times New Roman" w:cs="Times New Roman" w:eastAsia="Times New Roman"/>
          <w:b w:val="0"/>
          <w:i w:val="0"/>
          <w:sz w:val="22"/>
        </w:rPr>
        <w:t xml:space="preserve">, khớp chính xác với file nguồn. Tuy nhiên khi đối chiếu tới từng </w:t>
      </w:r>
      <w:r>
        <w:rPr>
          <w:rFonts w:ascii="Times New Roman" w:hAnsi="Times New Roman" w:cs="Times New Roman" w:eastAsia="Times New Roman"/>
          <w:b/>
          <w:i w:val="0"/>
          <w:sz w:val="22"/>
        </w:rPr>
        <w:t>giá trị</w:t>
      </w:r>
      <w:r>
        <w:rPr>
          <w:rFonts w:ascii="Times New Roman" w:hAnsi="Times New Roman" w:cs="Times New Roman" w:eastAsia="Times New Roman"/>
          <w:b w:val="0"/>
          <w:i w:val="0"/>
          <w:sz w:val="22"/>
        </w:rPr>
        <w:t>, có 2 trong 6 cột bị sai do wizard tự suy luận kiểu không đúng ý định:</w:t>
      </w:r>
    </w:p>
    <w:tbl>
      <w:tblPr>
        <w:tblW w:type="auto" w:w="0"/>
        <w:jc w:val="center"/>
        <w:tblLayout w:type="fixed"/>
        <w:tblLook w:firstColumn="1" w:firstRow="1" w:lastColumn="0" w:lastRow="0" w:noHBand="0" w:noVBand="1" w:val="04A0"/>
        <w:tblLayout w:type="fixed"/>
      </w:tblPr>
      <w:tblGrid>
        <w:gridCol w:w="1000"/>
        <w:gridCol w:w="1500"/>
        <w:gridCol w:w="2100"/>
        <w:gridCol w:w="4760"/>
      </w:tblGrid>
      <w:tr>
        <w:tc>
          <w:tcPr>
            <w:tcW w:type="dxa" w:w="1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Cột</w:t>
            </w:r>
          </w:p>
        </w:tc>
        <w:tc>
          <w:tcPr>
            <w:tcW w:type="dxa" w:w="15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Giá trị nguồn</w:t>
            </w:r>
          </w:p>
        </w:tc>
        <w:tc>
          <w:tcPr>
            <w:tcW w:type="dxa" w:w="21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Giá trị sau import</w:t>
            </w:r>
          </w:p>
        </w:tc>
        <w:tc>
          <w:tcPr>
            <w:tcW w:type="dxa" w:w="4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Đánh giá</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MSSV</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25730001</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7300-01-25</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Sai</w:t>
            </w:r>
            <w:r>
              <w:rPr>
                <w:rFonts w:ascii="Times New Roman" w:hAnsi="Times New Roman" w:cs="Times New Roman" w:eastAsia="Times New Roman"/>
                <w:b w:val="0"/>
                <w:i w:val="0"/>
                <w:sz w:val="18"/>
              </w:rPr>
              <w:t xml:space="preserve"> — wizard suy luận cột này thành kiểu ngày (date); giá trị gốc không còn khôi phục được từ bảng đích.</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HoTen</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NgaySinh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2003-01-15</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 — nhận đúng kiểu date và không đảo nhầm ngày với tháng.</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Lop</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IT2023.1</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Nganh</w:t>
            </w:r>
          </w:p>
        </w:tc>
        <w:tc>
          <w:tcPr>
            <w:tcW w:type="dxa" w:w="15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21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CNTT</w:t>
            </w:r>
          </w:p>
        </w:tc>
        <w:tc>
          <w:tcPr>
            <w:tcW w:type="dxa" w:w="4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Đúng</w:t>
            </w:r>
          </w:p>
        </w:tc>
      </w:tr>
      <w:tr>
        <w:tc>
          <w:tcPr>
            <w:tcW w:type="dxa" w:w="1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DiemTB</w:t>
            </w:r>
          </w:p>
        </w:tc>
        <w:tc>
          <w:tcPr>
            <w:tcW w:type="dxa" w:w="15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w:t>
            </w:r>
          </w:p>
        </w:tc>
        <w:tc>
          <w:tcPr>
            <w:tcW w:type="dxa" w:w="21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7.80000019073486</w:t>
            </w:r>
          </w:p>
        </w:tc>
        <w:tc>
          <w:tcPr>
            <w:tcW w:type="dxa" w:w="4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Sai số</w:t>
            </w:r>
            <w:r>
              <w:rPr>
                <w:rFonts w:ascii="Times New Roman" w:hAnsi="Times New Roman" w:cs="Times New Roman" w:eastAsia="Times New Roman"/>
                <w:b w:val="0"/>
                <w:i w:val="0"/>
                <w:sz w:val="18"/>
              </w:rPr>
              <w:t xml:space="preserve"> — wizard chọn kiểu số thực xấp xỉ 4 byte (real); giá trị đúng về bản chất nhưng hiển thị kèm sai số dấu phẩy động.</w:t>
            </w:r>
          </w:p>
        </w:tc>
      </w:tr>
    </w:tbl>
    <w:p>
      <w:pPr>
        <w:spacing w:after="80"/>
      </w:pPr>
    </w:p>
    <w:p>
      <w:r>
        <w:rPr>
          <w:rFonts w:ascii="Times New Roman" w:hAnsi="Times New Roman" w:cs="Times New Roman" w:eastAsia="Times New Roman"/>
          <w:b/>
          <w:i w:val="0"/>
          <w:sz w:val="22"/>
        </w:rPr>
        <w:t xml:space="preserve">Nguyên nhân: </w:t>
      </w:r>
      <w:r>
        <w:rPr>
          <w:rFonts w:ascii="Times New Roman" w:hAnsi="Times New Roman" w:cs="Times New Roman" w:eastAsia="Times New Roman"/>
          <w:b w:val="0"/>
          <w:i w:val="0"/>
          <w:sz w:val="22"/>
        </w:rPr>
        <w:t xml:space="preserve">tuỳ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(Hình 11.2) được bật mặc định. Khi bật, wizard cố tìm kiểu dữ liệu “sát nhất” với mẫu đọc được thay vì giữ nguyên dạng chuỗi: chuỗi số 8 ký tự 25730001 bị diễn giải thành một giá trị ngày, còn cột điểm có cả số thập phân lẫn số nguyên bị quy về kiểu số thực xấp xỉ. Chính dòng chú thích của tuỳ chọn này đã cảnh báo trước: </w:t>
      </w:r>
      <w:r>
        <w:rPr>
          <w:rFonts w:ascii="Times New Roman" w:hAnsi="Times New Roman" w:cs="Times New Roman" w:eastAsia="Times New Roman"/>
          <w:b w:val="0"/>
          <w:i/>
          <w:sz w:val="22"/>
        </w:rPr>
        <w:t>“may provide a closer type fit. However, cells with anomalous values may be dropped”</w:t>
      </w:r>
      <w:r>
        <w:rPr>
          <w:rFonts w:ascii="Times New Roman" w:hAnsi="Times New Roman" w:cs="Times New Roman" w:eastAsia="Times New Roman"/>
          <w:b w:val="0"/>
          <w:i w:val="0"/>
          <w:sz w:val="22"/>
        </w:rPr>
        <w:t>.</w:t>
      </w:r>
    </w:p>
    <w:p>
      <w:r>
        <w:rPr>
          <w:rFonts w:ascii="Times New Roman" w:hAnsi="Times New Roman" w:cs="Times New Roman" w:eastAsia="Times New Roman"/>
          <w:b/>
          <w:i w:val="0"/>
          <w:sz w:val="22"/>
        </w:rPr>
        <w:t xml:space="preserve">Hướng khắc phục </w:t>
      </w:r>
      <w:r>
        <w:rPr>
          <w:rFonts w:ascii="Times New Roman" w:hAnsi="Times New Roman" w:cs="Times New Roman" w:eastAsia="Times New Roman"/>
          <w:b w:val="0"/>
          <w:i w:val="0"/>
          <w:sz w:val="22"/>
        </w:rPr>
        <w:t>(có hai cách, chọn một):</w:t>
      </w:r>
    </w:p>
    <w:p>
      <w:pPr>
        <w:pStyle w:val="ListBullet"/>
        <w:spacing w:after="40"/>
        <w:ind w:left="360" w:hanging="360"/>
      </w:pPr>
      <w:r>
        <w:rPr>
          <w:rFonts w:ascii="Times New Roman" w:hAnsi="Times New Roman" w:cs="Times New Roman" w:eastAsia="Times New Roman"/>
          <w:b/>
          <w:i w:val="0"/>
          <w:sz w:val="22"/>
        </w:rPr>
        <w:t xml:space="preserve">Cách 1 — </w:t>
      </w:r>
      <w:r>
        <w:rPr>
          <w:rFonts w:ascii="Times New Roman" w:hAnsi="Times New Roman" w:cs="Times New Roman" w:eastAsia="Times New Roman"/>
          <w:b w:val="0"/>
          <w:i w:val="0"/>
          <w:sz w:val="22"/>
        </w:rPr>
        <w:t xml:space="preserve">bỏ chọn </w:t>
      </w:r>
      <w:r>
        <w:rPr>
          <w:rFonts w:ascii="Times New Roman" w:hAnsi="Times New Roman" w:cs="Times New Roman" w:eastAsia="Times New Roman"/>
          <w:b/>
          <w:i w:val="0"/>
          <w:sz w:val="22"/>
        </w:rPr>
        <w:t>Use Rich Data Type Detection</w:t>
      </w:r>
      <w:r>
        <w:rPr>
          <w:rFonts w:ascii="Times New Roman" w:hAnsi="Times New Roman" w:cs="Times New Roman" w:eastAsia="Times New Roman"/>
          <w:b w:val="0"/>
          <w:i w:val="0"/>
          <w:sz w:val="22"/>
        </w:rPr>
        <w:t xml:space="preserve"> ở màn Preview Data, rồi tại màn Modify Columns đặt thủ công </w:t>
      </w:r>
      <w:r>
        <w:rPr>
          <w:rFonts w:ascii="Times New Roman" w:hAnsi="Times New Roman" w:cs="Times New Roman" w:eastAsia="Times New Roman"/>
          <w:b/>
          <w:i w:val="0"/>
          <w:sz w:val="22"/>
        </w:rPr>
        <w:t>MSSV → varchar(10)</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i w:val="0"/>
          <w:sz w:val="22"/>
        </w:rPr>
        <w:t>DiemTB → decimal(4,2)</w:t>
      </w:r>
      <w:r>
        <w:rPr>
          <w:rFonts w:ascii="Times New Roman" w:hAnsi="Times New Roman" w:cs="Times New Roman" w:eastAsia="Times New Roman"/>
          <w:b w:val="0"/>
          <w:i w:val="0"/>
          <w:sz w:val="22"/>
        </w:rPr>
        <w:t>.</w:t>
      </w:r>
    </w:p>
    <w:p>
      <w:pPr>
        <w:pStyle w:val="ListBullet"/>
        <w:spacing w:after="40"/>
        <w:ind w:left="360" w:hanging="360"/>
      </w:pPr>
      <w:r>
        <w:rPr>
          <w:rFonts w:ascii="Times New Roman" w:hAnsi="Times New Roman" w:cs="Times New Roman" w:eastAsia="Times New Roman"/>
          <w:b/>
          <w:i w:val="0"/>
          <w:sz w:val="22"/>
        </w:rPr>
        <w:t xml:space="preserve">Cách 2 — </w:t>
      </w:r>
      <w:r>
        <w:rPr>
          <w:rFonts w:ascii="Times New Roman" w:hAnsi="Times New Roman" w:cs="Times New Roman" w:eastAsia="Times New Roman"/>
          <w:b w:val="0"/>
          <w:i w:val="0"/>
          <w:sz w:val="22"/>
        </w:rPr>
        <w:t>tạo sẵn bảng đích với kiểu dữ liệu đúng rồi mới import vào bảng đã có, cách này kiểm soát chắc chắn nhất vì không phụ thuộc vào suy luận của wizard:</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Hướng khắc phục: định nghĩa sẵn kiểu dữ liệu thay vì để wizard tự đoán</w:t>
            </w:r>
            <w:r>
              <w:rPr>
                <w:rFonts w:ascii="Times New Roman" w:hAnsi="Times New Roman" w:cs="Times New Roman" w:eastAsia="Times New Roman"/>
                <w:b w:val="0"/>
                <w:i w:val="0"/>
                <w:color w:val="1E1E1E"/>
                <w:sz w:val="19"/>
              </w:rPr>
              <w:br/>
              <w:t>CREATE TABLE dbo.SampleStudents_Fixed (</w:t>
            </w:r>
            <w:r>
              <w:rPr>
                <w:rFonts w:ascii="Times New Roman" w:hAnsi="Times New Roman" w:cs="Times New Roman" w:eastAsia="Times New Roman"/>
                <w:b w:val="0"/>
                <w:i w:val="0"/>
                <w:color w:val="1E1E1E"/>
                <w:sz w:val="19"/>
              </w:rPr>
              <w:br/>
              <w:t xml:space="preserve">    MSSV      VARCHAR(10)    NOT NULL PRIMARY KEY,  -- mã định danh: giữ nguyên dạng chuỗi</w:t>
            </w:r>
            <w:r>
              <w:rPr>
                <w:rFonts w:ascii="Times New Roman" w:hAnsi="Times New Roman" w:cs="Times New Roman" w:eastAsia="Times New Roman"/>
                <w:b w:val="0"/>
                <w:i w:val="0"/>
                <w:color w:val="1E1E1E"/>
                <w:sz w:val="19"/>
              </w:rPr>
              <w:br/>
              <w:t xml:space="preserve">    HoTen     NVARCHAR(100)  NOT NULL,              -- Unicode cho tiếng Việt có dấu</w:t>
            </w:r>
            <w:r>
              <w:rPr>
                <w:rFonts w:ascii="Times New Roman" w:hAnsi="Times New Roman" w:cs="Times New Roman" w:eastAsia="Times New Roman"/>
                <w:b w:val="0"/>
                <w:i w:val="0"/>
                <w:color w:val="1E1E1E"/>
                <w:sz w:val="19"/>
              </w:rPr>
              <w:br/>
              <w:t xml:space="preserve">    NgaySinh  DATE           NULL,</w:t>
            </w:r>
            <w:r>
              <w:rPr>
                <w:rFonts w:ascii="Times New Roman" w:hAnsi="Times New Roman" w:cs="Times New Roman" w:eastAsia="Times New Roman"/>
                <w:b w:val="0"/>
                <w:i w:val="0"/>
                <w:color w:val="1E1E1E"/>
                <w:sz w:val="19"/>
              </w:rPr>
              <w:br/>
              <w:t xml:space="preserve">    Lop       VARCHAR(20)    NULL,</w:t>
            </w:r>
            <w:r>
              <w:rPr>
                <w:rFonts w:ascii="Times New Roman" w:hAnsi="Times New Roman" w:cs="Times New Roman" w:eastAsia="Times New Roman"/>
                <w:b w:val="0"/>
                <w:i w:val="0"/>
                <w:color w:val="1E1E1E"/>
                <w:sz w:val="19"/>
              </w:rPr>
              <w:br/>
              <w:t xml:space="preserve">    Nganh     VARCHAR(20)    NULL,</w:t>
            </w:r>
            <w:r>
              <w:rPr>
                <w:rFonts w:ascii="Times New Roman" w:hAnsi="Times New Roman" w:cs="Times New Roman" w:eastAsia="Times New Roman"/>
                <w:b w:val="0"/>
                <w:i w:val="0"/>
                <w:color w:val="1E1E1E"/>
                <w:sz w:val="19"/>
              </w:rPr>
              <w:br/>
              <w:t xml:space="preserve">    DiemTB    DECIMAL(4,2)   NULL                   -- chính xác tuyệt đối, không sai số</w:t>
            </w:r>
            <w:r>
              <w:rPr>
                <w:rFonts w:ascii="Times New Roman" w:hAnsi="Times New Roman" w:cs="Times New Roman" w:eastAsia="Times New Roman"/>
                <w:b w:val="0"/>
                <w:i w:val="0"/>
                <w:color w:val="1E1E1E"/>
                <w:sz w:val="19"/>
              </w:rPr>
              <w:br/>
              <w:t>);</w:t>
            </w:r>
          </w:p>
        </w:tc>
      </w:tr>
    </w:tbl>
    <w:p>
      <w:pPr>
        <w:spacing w:after="80"/>
      </w:pPr>
    </w:p>
    <w:p>
      <w:r>
        <w:rPr>
          <w:rFonts w:ascii="Times New Roman" w:hAnsi="Times New Roman" w:cs="Times New Roman" w:eastAsia="Times New Roman"/>
          <w:b/>
          <w:i w:val="0"/>
          <w:sz w:val="22"/>
        </w:rPr>
        <w:t xml:space="preserve">Kết luận Câu 11: </w:t>
      </w:r>
      <w:r>
        <w:rPr>
          <w:rFonts w:ascii="Times New Roman" w:hAnsi="Times New Roman" w:cs="Times New Roman" w:eastAsia="Times New Roman"/>
          <w:b w:val="0"/>
          <w:i w:val="0"/>
          <w:sz w:val="22"/>
        </w:rPr>
        <w:t xml:space="preserve">thao tác import qua giao diện đã thực hiện thành công — dữ liệu từ file đi vào đúng CSDL SQL Server với đủ 6 cột, 8 dòng. Bài học rút ra là </w:t>
      </w:r>
      <w:r>
        <w:rPr>
          <w:rFonts w:ascii="Times New Roman" w:hAnsi="Times New Roman" w:cs="Times New Roman" w:eastAsia="Times New Roman"/>
          <w:b/>
          <w:i w:val="0"/>
          <w:sz w:val="22"/>
        </w:rPr>
        <w:t>không nên bỏ qua màn hình Modify Columns</w:t>
      </w:r>
      <w:r>
        <w:rPr>
          <w:rFonts w:ascii="Times New Roman" w:hAnsi="Times New Roman" w:cs="Times New Roman" w:eastAsia="Times New Roman"/>
          <w:b w:val="0"/>
          <w:i w:val="0"/>
          <w:sz w:val="22"/>
        </w:rPr>
        <w:t>: phần tự suy luận kiểu của wizard chỉ đúng với các cột có ngữ nghĩa rõ ràng (chuỗi chữ, ngày tháng đúng định dạng), còn với mã định danh dạng số và số thập phân thì phải can thiệp thủ công.</w:t>
      </w:r>
    </w:p>
    <w:p>
      <w:pPr>
        <w:spacing w:after="80" w:before="160"/>
      </w:pPr>
      <w:r>
        <w:rPr>
          <w:rFonts w:ascii="Times New Roman" w:hAnsi="Times New Roman" w:cs="Times New Roman" w:eastAsia="Times New Roman"/>
          <w:b/>
          <w:i w:val="0"/>
          <w:color w:val="215AA6"/>
          <w:sz w:val="25"/>
        </w:rPr>
        <w:t>Câu 12. Export một table từ SQL Server ra file Excel</w:t>
      </w:r>
    </w:p>
    <w:p>
      <w:pPr>
        <w:spacing w:after="60" w:before="120"/>
      </w:pPr>
      <w:r>
        <w:rPr>
          <w:rFonts w:ascii="Times New Roman" w:hAnsi="Times New Roman" w:cs="Times New Roman" w:eastAsia="Times New Roman"/>
          <w:b/>
          <w:i w:val="0"/>
          <w:color w:val="282828"/>
          <w:sz w:val="22"/>
        </w:rPr>
        <w:t>12.1. Lý do thay đổi công cụ so với hướng dẫn thông thường</w:t>
      </w:r>
    </w:p>
    <w:p>
      <w:r>
        <w:rPr>
          <w:rFonts w:ascii="Times New Roman" w:hAnsi="Times New Roman" w:cs="Times New Roman" w:eastAsia="Times New Roman"/>
          <w:b w:val="0"/>
          <w:i w:val="0"/>
          <w:sz w:val="22"/>
        </w:rPr>
        <w:t xml:space="preserve">Trên máy thực hành, chức năng </w:t>
      </w:r>
      <w:r>
        <w:rPr>
          <w:rFonts w:ascii="Times New Roman" w:hAnsi="Times New Roman" w:cs="Times New Roman" w:eastAsia="Times New Roman"/>
          <w:b/>
          <w:i w:val="0"/>
          <w:sz w:val="22"/>
        </w:rPr>
        <w:t>Tasks → Export Data…</w:t>
      </w:r>
      <w:r>
        <w:rPr>
          <w:rFonts w:ascii="Times New Roman" w:hAnsi="Times New Roman" w:cs="Times New Roman" w:eastAsia="Times New Roman"/>
          <w:b w:val="0"/>
          <w:i w:val="0"/>
          <w:sz w:val="22"/>
        </w:rPr>
        <w:t xml:space="preserve"> của SSMS bị vô hiệu hoá và file </w:t>
      </w:r>
      <w:r>
        <w:rPr>
          <w:rFonts w:ascii="Times New Roman" w:hAnsi="Times New Roman" w:cs="Times New Roman" w:eastAsia="Times New Roman"/>
          <w:b/>
          <w:i w:val="0"/>
          <w:sz w:val="22"/>
        </w:rPr>
        <w:t>DTSWizard.exe</w:t>
      </w:r>
      <w:r>
        <w:rPr>
          <w:rFonts w:ascii="Times New Roman" w:hAnsi="Times New Roman" w:cs="Times New Roman" w:eastAsia="Times New Roman"/>
          <w:b w:val="0"/>
          <w:i w:val="0"/>
          <w:sz w:val="22"/>
        </w:rPr>
        <w:t xml:space="preserve"> cũng không mở được — đây là hạn chế đã biết của bản </w:t>
      </w:r>
      <w:r>
        <w:rPr>
          <w:rFonts w:ascii="Times New Roman" w:hAnsi="Times New Roman" w:cs="Times New Roman" w:eastAsia="Times New Roman"/>
          <w:b/>
          <w:i w:val="0"/>
          <w:sz w:val="22"/>
        </w:rPr>
        <w:t>SQL Server Express</w:t>
      </w:r>
      <w:r>
        <w:rPr>
          <w:rFonts w:ascii="Times New Roman" w:hAnsi="Times New Roman" w:cs="Times New Roman" w:eastAsia="Times New Roman"/>
          <w:b w:val="0"/>
          <w:i w:val="0"/>
          <w:sz w:val="22"/>
        </w:rPr>
        <w:t>, vốn không đi kèm bộ SQL Server Integration Services chứa wizard này.</w:t>
      </w:r>
    </w:p>
    <w:p>
      <w:r>
        <w:rPr>
          <w:rFonts w:ascii="Times New Roman" w:hAnsi="Times New Roman" w:cs="Times New Roman" w:eastAsia="Times New Roman"/>
          <w:b w:val="0"/>
          <w:i w:val="0"/>
          <w:sz w:val="22"/>
        </w:rPr>
        <w:t xml:space="preserve">Giải pháp thay thế: dùng chính Excel để kéo dữ liệu về qua </w:t>
      </w:r>
      <w:r>
        <w:rPr>
          <w:rFonts w:ascii="Times New Roman" w:hAnsi="Times New Roman" w:cs="Times New Roman" w:eastAsia="Times New Roman"/>
          <w:b/>
          <w:i w:val="0"/>
          <w:sz w:val="22"/>
        </w:rPr>
        <w:t>Data → Get Data → From Database → From SQL Server Database</w:t>
      </w:r>
      <w:r>
        <w:rPr>
          <w:rFonts w:ascii="Times New Roman" w:hAnsi="Times New Roman" w:cs="Times New Roman" w:eastAsia="Times New Roman"/>
          <w:b w:val="0"/>
          <w:i w:val="0"/>
          <w:sz w:val="22"/>
        </w:rPr>
        <w:t xml:space="preserve">. Cách này vẫn là </w:t>
      </w:r>
      <w:r>
        <w:rPr>
          <w:rFonts w:ascii="Times New Roman" w:hAnsi="Times New Roman" w:cs="Times New Roman" w:eastAsia="Times New Roman"/>
          <w:b/>
          <w:i w:val="0"/>
          <w:sz w:val="22"/>
        </w:rPr>
        <w:t>thao tác hoàn toàn trên giao diện</w:t>
      </w:r>
      <w:r>
        <w:rPr>
          <w:rFonts w:ascii="Times New Roman" w:hAnsi="Times New Roman" w:cs="Times New Roman" w:eastAsia="Times New Roman"/>
          <w:b w:val="0"/>
          <w:i w:val="0"/>
          <w:sz w:val="22"/>
        </w:rPr>
        <w:t xml:space="preserve"> và vẫn đáp ứng đúng yêu cầu của đề (“chọn 1 table trong SQL Server, và export tới file Excel”), chỉ khác chiều thực hiện: Excel chủ động kéo dữ liệu về thay vì SSMS đẩy dữ liệu ra.</w:t>
      </w:r>
    </w:p>
    <w:p>
      <w:r>
        <w:rPr>
          <w:rFonts w:ascii="Times New Roman" w:hAnsi="Times New Roman" w:cs="Times New Roman" w:eastAsia="Times New Roman"/>
          <w:b w:val="0"/>
          <w:i w:val="0"/>
          <w:sz w:val="22"/>
        </w:rPr>
        <w:t xml:space="preserve">Bảng được chọn để export là </w:t>
      </w:r>
      <w:r>
        <w:rPr>
          <w:rFonts w:ascii="Times New Roman" w:hAnsi="Times New Roman" w:cs="Times New Roman" w:eastAsia="Times New Roman"/>
          <w:b/>
          <w:i w:val="0"/>
          <w:sz w:val="22"/>
        </w:rPr>
        <w:t>dbo.SampleStudents</w:t>
      </w:r>
      <w:r>
        <w:rPr>
          <w:rFonts w:ascii="Times New Roman" w:hAnsi="Times New Roman" w:cs="Times New Roman" w:eastAsia="Times New Roman"/>
          <w:b w:val="0"/>
          <w:i w:val="0"/>
          <w:sz w:val="22"/>
        </w:rPr>
        <w:t xml:space="preserve"> — chính bảng vừa import ở Câu 11, để có thể đối chiếu trọn vẹn vòng đi và về của cùng một tập dữ liệu.</w:t>
      </w:r>
    </w:p>
    <w:p>
      <w:pPr>
        <w:spacing w:after="60" w:before="120"/>
      </w:pPr>
      <w:r>
        <w:rPr>
          <w:rFonts w:ascii="Times New Roman" w:hAnsi="Times New Roman" w:cs="Times New Roman" w:eastAsia="Times New Roman"/>
          <w:b/>
          <w:i w:val="0"/>
          <w:color w:val="282828"/>
          <w:sz w:val="22"/>
        </w:rPr>
        <w:t>12.2. Các bước thực hiện trên giao diện</w:t>
      </w:r>
    </w:p>
    <w:p>
      <w:r>
        <w:rPr>
          <w:rFonts w:ascii="Times New Roman" w:hAnsi="Times New Roman" w:cs="Times New Roman" w:eastAsia="Times New Roman"/>
          <w:b/>
          <w:i w:val="0"/>
          <w:sz w:val="22"/>
        </w:rPr>
        <w:t xml:space="preserve">Bước 1 — Mở Get Data: </w:t>
      </w:r>
      <w:r>
        <w:rPr>
          <w:rFonts w:ascii="Times New Roman" w:hAnsi="Times New Roman" w:cs="Times New Roman" w:eastAsia="Times New Roman"/>
          <w:b w:val="0"/>
          <w:i w:val="0"/>
          <w:sz w:val="22"/>
        </w:rPr>
        <w:t xml:space="preserve">trong Excel, vào tab </w:t>
      </w:r>
      <w:r>
        <w:rPr>
          <w:rFonts w:ascii="Times New Roman" w:hAnsi="Times New Roman" w:cs="Times New Roman" w:eastAsia="Times New Roman"/>
          <w:b/>
          <w:i w:val="0"/>
          <w:sz w:val="22"/>
        </w:rPr>
        <w:t>Data</w:t>
      </w:r>
      <w:r>
        <w:rPr>
          <w:rFonts w:ascii="Times New Roman" w:hAnsi="Times New Roman" w:cs="Times New Roman" w:eastAsia="Times New Roman"/>
          <w:b w:val="0"/>
          <w:i w:val="0"/>
          <w:sz w:val="22"/>
        </w:rPr>
        <w:t xml:space="preserve"> → nhóm </w:t>
      </w:r>
      <w:r>
        <w:rPr>
          <w:rFonts w:ascii="Times New Roman" w:hAnsi="Times New Roman" w:cs="Times New Roman" w:eastAsia="Times New Roman"/>
          <w:b/>
          <w:i w:val="0"/>
          <w:sz w:val="22"/>
        </w:rPr>
        <w:t>Get &amp; Transform Data</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Get Data → From Database → From SQL Server Database</w:t>
      </w:r>
      <w:r>
        <w:rPr>
          <w:rFonts w:ascii="Times New Roman" w:hAnsi="Times New Roman" w:cs="Times New Roman" w:eastAsia="Times New Roman"/>
          <w:b w:val="0"/>
          <w:i w:val="0"/>
          <w:sz w:val="22"/>
        </w:rPr>
        <w:t>.</w:t>
      </w:r>
    </w:p>
    <w:p>
      <w:pPr>
        <w:spacing w:after="40"/>
        <w:jc w:val="center"/>
      </w:pPr>
      <w:r>
        <w:drawing>
          <wp:inline xmlns:a="http://schemas.openxmlformats.org/drawingml/2006/main" xmlns:pic="http://schemas.openxmlformats.org/drawingml/2006/picture">
            <wp:extent cx="5760720" cy="3415541"/>
            <wp:docPr id="4" name="Picture 4"/>
            <wp:cNvGraphicFramePr>
              <a:graphicFrameLocks noChangeAspect="1"/>
            </wp:cNvGraphicFramePr>
            <a:graphic>
              <a:graphicData uri="http://schemas.openxmlformats.org/drawingml/2006/picture">
                <pic:pic>
                  <pic:nvPicPr>
                    <pic:cNvPr id="0" name="g1-export-step1-source.png"/>
                    <pic:cNvPicPr/>
                  </pic:nvPicPr>
                  <pic:blipFill>
                    <a:blip r:embed="rId12"/>
                    <a:stretch>
                      <a:fillRect/>
                    </a:stretch>
                  </pic:blipFill>
                  <pic:spPr>
                    <a:xfrm>
                      <a:off x="0" y="0"/>
                      <a:ext cx="5760720" cy="3415541"/>
                    </a:xfrm>
                    <a:prstGeom prst="rect"/>
                  </pic:spPr>
                </pic:pic>
              </a:graphicData>
            </a:graphic>
          </wp:inline>
        </w:drawing>
      </w:r>
    </w:p>
    <w:p>
      <w:pPr>
        <w:jc w:val="center"/>
      </w:pPr>
      <w:r>
        <w:rPr>
          <w:rFonts w:ascii="Times New Roman" w:hAnsi="Times New Roman" w:cs="Times New Roman" w:eastAsia="Times New Roman"/>
          <w:b w:val="0"/>
          <w:i/>
          <w:color w:val="595959"/>
          <w:sz w:val="19"/>
        </w:rPr>
        <w:t>Hình 12.1 — Mở luồng lấy dữ liệu từ SQL Server trong Excel.</w:t>
      </w:r>
    </w:p>
    <w:p>
      <w:r>
        <w:rPr>
          <w:rFonts w:ascii="Times New Roman" w:hAnsi="Times New Roman" w:cs="Times New Roman" w:eastAsia="Times New Roman"/>
          <w:b/>
          <w:i w:val="0"/>
          <w:sz w:val="22"/>
        </w:rPr>
        <w:t xml:space="preserve">Bước 2 — Khai báo máy chủ và CSDL nguồn: </w:t>
      </w:r>
      <w:r>
        <w:rPr>
          <w:rFonts w:ascii="Times New Roman" w:hAnsi="Times New Roman" w:cs="Times New Roman" w:eastAsia="Times New Roman"/>
          <w:b w:val="0"/>
          <w:i w:val="0"/>
          <w:sz w:val="22"/>
        </w:rPr>
        <w:t xml:space="preserve">điền tên instance và tên CSDL chứa bảng cần export. Chế độ kết nối chọn </w:t>
      </w:r>
      <w:r>
        <w:rPr>
          <w:rFonts w:ascii="Times New Roman" w:hAnsi="Times New Roman" w:cs="Times New Roman" w:eastAsia="Times New Roman"/>
          <w:b/>
          <w:i w:val="0"/>
          <w:sz w:val="22"/>
        </w:rPr>
        <w:t>Import</w:t>
      </w:r>
      <w:r>
        <w:rPr>
          <w:rFonts w:ascii="Times New Roman" w:hAnsi="Times New Roman" w:cs="Times New Roman" w:eastAsia="Times New Roman"/>
          <w:b w:val="0"/>
          <w:i w:val="0"/>
          <w:sz w:val="22"/>
        </w:rPr>
        <w:t xml:space="preserve"> (không chọn DirectQuery) vì mục tiêu là nạp hẳn dữ liệu vào file Excel, không phải truy vấn trực tiếp mỗi lần mở file.</w:t>
      </w:r>
    </w:p>
    <w:p>
      <w:pPr>
        <w:spacing w:after="40"/>
        <w:jc w:val="center"/>
      </w:pPr>
      <w:r>
        <w:drawing>
          <wp:inline xmlns:a="http://schemas.openxmlformats.org/drawingml/2006/main" xmlns:pic="http://schemas.openxmlformats.org/drawingml/2006/picture">
            <wp:extent cx="5760720" cy="3417172"/>
            <wp:docPr id="5" name="Picture 5"/>
            <wp:cNvGraphicFramePr>
              <a:graphicFrameLocks noChangeAspect="1"/>
            </wp:cNvGraphicFramePr>
            <a:graphic>
              <a:graphicData uri="http://schemas.openxmlformats.org/drawingml/2006/picture">
                <pic:pic>
                  <pic:nvPicPr>
                    <pic:cNvPr id="0" name="g1-export-step2-destination.png"/>
                    <pic:cNvPicPr/>
                  </pic:nvPicPr>
                  <pic:blipFill>
                    <a:blip r:embed="rId13"/>
                    <a:stretch>
                      <a:fillRect/>
                    </a:stretch>
                  </pic:blipFill>
                  <pic:spPr>
                    <a:xfrm>
                      <a:off x="0" y="0"/>
                      <a:ext cx="5760720" cy="3417172"/>
                    </a:xfrm>
                    <a:prstGeom prst="rect"/>
                  </pic:spPr>
                </pic:pic>
              </a:graphicData>
            </a:graphic>
          </wp:inline>
        </w:drawing>
      </w:r>
    </w:p>
    <w:p>
      <w:pPr>
        <w:jc w:val="center"/>
      </w:pPr>
      <w:r>
        <w:rPr>
          <w:rFonts w:ascii="Times New Roman" w:hAnsi="Times New Roman" w:cs="Times New Roman" w:eastAsia="Times New Roman"/>
          <w:b w:val="0"/>
          <w:i/>
          <w:color w:val="595959"/>
          <w:sz w:val="19"/>
        </w:rPr>
        <w:t>Hình 12.2 — Khai báo Server và Database nguồn trước khi kết nối.</w:t>
      </w:r>
    </w:p>
    <w:p>
      <w:r>
        <w:rPr>
          <w:rFonts w:ascii="Times New Roman" w:hAnsi="Times New Roman" w:cs="Times New Roman" w:eastAsia="Times New Roman"/>
          <w:b/>
          <w:i w:val="0"/>
          <w:sz w:val="22"/>
        </w:rPr>
        <w:t xml:space="preserve">Bước 3 — Chọn bảng trong Navigator: </w:t>
      </w:r>
      <w:r>
        <w:rPr>
          <w:rFonts w:ascii="Times New Roman" w:hAnsi="Times New Roman" w:cs="Times New Roman" w:eastAsia="Times New Roman"/>
          <w:b w:val="0"/>
          <w:i w:val="0"/>
          <w:sz w:val="22"/>
        </w:rPr>
        <w:t xml:space="preserve">cửa sổ Navigator liệt kê cây CSDL của instance. Trong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có 4 bảng (GV_HV_CN, HOCVI, HOIDONG_GV, SampleStudents); chọn </w:t>
      </w:r>
      <w:r>
        <w:rPr>
          <w:rFonts w:ascii="Times New Roman" w:hAnsi="Times New Roman" w:cs="Times New Roman" w:eastAsia="Times New Roman"/>
          <w:b/>
          <w:i w:val="0"/>
          <w:sz w:val="22"/>
        </w:rPr>
        <w:t>SampleStudents</w:t>
      </w:r>
      <w:r>
        <w:rPr>
          <w:rFonts w:ascii="Times New Roman" w:hAnsi="Times New Roman" w:cs="Times New Roman" w:eastAsia="Times New Roman"/>
          <w:b w:val="0"/>
          <w:i w:val="0"/>
          <w:sz w:val="22"/>
        </w:rPr>
        <w:t>, khung bên phải lập tức hiện bản xem trước đủ 8 dòng dữ liệu.</w:t>
      </w:r>
    </w:p>
    <w:p>
      <w:pPr>
        <w:spacing w:after="40"/>
        <w:jc w:val="center"/>
      </w:pPr>
      <w:r>
        <w:drawing>
          <wp:inline xmlns:a="http://schemas.openxmlformats.org/drawingml/2006/main" xmlns:pic="http://schemas.openxmlformats.org/drawingml/2006/picture">
            <wp:extent cx="5760720" cy="3414797"/>
            <wp:docPr id="6" name="Picture 6"/>
            <wp:cNvGraphicFramePr>
              <a:graphicFrameLocks noChangeAspect="1"/>
            </wp:cNvGraphicFramePr>
            <a:graphic>
              <a:graphicData uri="http://schemas.openxmlformats.org/drawingml/2006/picture">
                <pic:pic>
                  <pic:nvPicPr>
                    <pic:cNvPr id="0" name="g1-export-step3-mapping.png"/>
                    <pic:cNvPicPr/>
                  </pic:nvPicPr>
                  <pic:blipFill>
                    <a:blip r:embed="rId14"/>
                    <a:stretch>
                      <a:fillRect/>
                    </a:stretch>
                  </pic:blipFill>
                  <pic:spPr>
                    <a:xfrm>
                      <a:off x="0" y="0"/>
                      <a:ext cx="5760720" cy="3414797"/>
                    </a:xfrm>
                    <a:prstGeom prst="rect"/>
                  </pic:spPr>
                </pic:pic>
              </a:graphicData>
            </a:graphic>
          </wp:inline>
        </w:drawing>
      </w:r>
    </w:p>
    <w:p>
      <w:pPr>
        <w:jc w:val="center"/>
      </w:pPr>
      <w:r>
        <w:rPr>
          <w:rFonts w:ascii="Times New Roman" w:hAnsi="Times New Roman" w:cs="Times New Roman" w:eastAsia="Times New Roman"/>
          <w:b w:val="0"/>
          <w:i/>
          <w:color w:val="595959"/>
          <w:sz w:val="19"/>
        </w:rPr>
        <w:t>Hình 12.3 — Navigator: chọn đúng bảng dbo.SampleStudents, xem trước 8 dòng dữ liệu.</w:t>
      </w:r>
    </w:p>
    <w:p>
      <w:r>
        <w:rPr>
          <w:rFonts w:ascii="Times New Roman" w:hAnsi="Times New Roman" w:cs="Times New Roman" w:eastAsia="Times New Roman"/>
          <w:b/>
          <w:i w:val="0"/>
          <w:sz w:val="22"/>
        </w:rPr>
        <w:t xml:space="preserve">Bước 4 — Kiểm tra dữ liệu trong Power Query Editor: </w:t>
      </w:r>
      <w:r>
        <w:rPr>
          <w:rFonts w:ascii="Times New Roman" w:hAnsi="Times New Roman" w:cs="Times New Roman" w:eastAsia="Times New Roman"/>
          <w:b w:val="0"/>
          <w:i w:val="0"/>
          <w:sz w:val="22"/>
        </w:rPr>
        <w:t xml:space="preserve">bấm </w:t>
      </w:r>
      <w:r>
        <w:rPr>
          <w:rFonts w:ascii="Times New Roman" w:hAnsi="Times New Roman" w:cs="Times New Roman" w:eastAsia="Times New Roman"/>
          <w:b/>
          <w:i w:val="0"/>
          <w:sz w:val="22"/>
        </w:rPr>
        <w:t>Transform Data</w:t>
      </w:r>
      <w:r>
        <w:rPr>
          <w:rFonts w:ascii="Times New Roman" w:hAnsi="Times New Roman" w:cs="Times New Roman" w:eastAsia="Times New Roman"/>
          <w:b w:val="0"/>
          <w:i w:val="0"/>
          <w:sz w:val="22"/>
        </w:rPr>
        <w:t xml:space="preserve"> để xem lại toàn bộ dữ liệu và kiểu từng cột trước khi nạp vào sheet. Thanh trạng thái góc dưới trái xác nhận </w:t>
      </w:r>
      <w:r>
        <w:rPr>
          <w:rFonts w:ascii="Times New Roman" w:hAnsi="Times New Roman" w:cs="Times New Roman" w:eastAsia="Times New Roman"/>
          <w:b/>
          <w:i w:val="0"/>
          <w:sz w:val="22"/>
        </w:rPr>
        <w:t>6 COLUMNS, 8 ROWS</w:t>
      </w:r>
      <w:r>
        <w:rPr>
          <w:rFonts w:ascii="Times New Roman" w:hAnsi="Times New Roman" w:cs="Times New Roman" w:eastAsia="Times New Roman"/>
          <w:b w:val="0"/>
          <w:i w:val="0"/>
          <w:sz w:val="22"/>
        </w:rPr>
        <w:t xml:space="preserve">, và thanh công thức cho thấy nguồn đúng là </w:t>
      </w:r>
      <w:r>
        <w:rPr>
          <w:rFonts w:ascii="Times New Roman" w:hAnsi="Times New Roman" w:cs="Times New Roman" w:eastAsia="Times New Roman"/>
          <w:b/>
          <w:i w:val="0"/>
          <w:sz w:val="22"/>
        </w:rPr>
        <w:t>QLTT_BTTH3{[Schema="dbo",Item="SampleStudents"]}[Data]</w:t>
      </w:r>
      <w:r>
        <w:rPr>
          <w:rFonts w:ascii="Times New Roman" w:hAnsi="Times New Roman" w:cs="Times New Roman" w:eastAsia="Times New Roman"/>
          <w:b w:val="0"/>
          <w:i w:val="0"/>
          <w:sz w:val="22"/>
        </w:rPr>
        <w:t>.</w:t>
      </w:r>
    </w:p>
    <w:p>
      <w:pPr>
        <w:spacing w:after="40"/>
        <w:jc w:val="center"/>
      </w:pPr>
      <w:r>
        <w:drawing>
          <wp:inline xmlns:a="http://schemas.openxmlformats.org/drawingml/2006/main" xmlns:pic="http://schemas.openxmlformats.org/drawingml/2006/picture">
            <wp:extent cx="5760720" cy="3414797"/>
            <wp:docPr id="7" name="Picture 7"/>
            <wp:cNvGraphicFramePr>
              <a:graphicFrameLocks noChangeAspect="1"/>
            </wp:cNvGraphicFramePr>
            <a:graphic>
              <a:graphicData uri="http://schemas.openxmlformats.org/drawingml/2006/picture">
                <pic:pic>
                  <pic:nvPicPr>
                    <pic:cNvPr id="0" name="g1-export-step4-run-result.png"/>
                    <pic:cNvPicPr/>
                  </pic:nvPicPr>
                  <pic:blipFill>
                    <a:blip r:embed="rId15"/>
                    <a:stretch>
                      <a:fillRect/>
                    </a:stretch>
                  </pic:blipFill>
                  <pic:spPr>
                    <a:xfrm>
                      <a:off x="0" y="0"/>
                      <a:ext cx="5760720" cy="3414797"/>
                    </a:xfrm>
                    <a:prstGeom prst="rect"/>
                  </pic:spPr>
                </pic:pic>
              </a:graphicData>
            </a:graphic>
          </wp:inline>
        </w:drawing>
      </w:r>
    </w:p>
    <w:p>
      <w:pPr>
        <w:jc w:val="center"/>
      </w:pPr>
      <w:r>
        <w:rPr>
          <w:rFonts w:ascii="Times New Roman" w:hAnsi="Times New Roman" w:cs="Times New Roman" w:eastAsia="Times New Roman"/>
          <w:b w:val="0"/>
          <w:i/>
          <w:color w:val="595959"/>
          <w:sz w:val="19"/>
        </w:rPr>
        <w:t>Hình 12.4 — Power Query Editor: 6 cột × 8 dòng đã được kéo về từ dbo.SampleStudents.</w:t>
      </w:r>
    </w:p>
    <w:p>
      <w:r>
        <w:rPr>
          <w:rFonts w:ascii="Times New Roman" w:hAnsi="Times New Roman" w:cs="Times New Roman" w:eastAsia="Times New Roman"/>
          <w:b/>
          <w:i w:val="0"/>
          <w:sz w:val="22"/>
        </w:rPr>
        <w:t xml:space="preserve">Bước 5 — Nạp vào sheet và lưu file: </w:t>
      </w:r>
      <w:r>
        <w:rPr>
          <w:rFonts w:ascii="Times New Roman" w:hAnsi="Times New Roman" w:cs="Times New Roman" w:eastAsia="Times New Roman"/>
          <w:b w:val="0"/>
          <w:i w:val="0"/>
          <w:sz w:val="22"/>
        </w:rPr>
        <w:t xml:space="preserve">bấm </w:t>
      </w:r>
      <w:r>
        <w:rPr>
          <w:rFonts w:ascii="Times New Roman" w:hAnsi="Times New Roman" w:cs="Times New Roman" w:eastAsia="Times New Roman"/>
          <w:b/>
          <w:i w:val="0"/>
          <w:sz w:val="22"/>
        </w:rPr>
        <w:t>Close &amp; Load</w:t>
      </w:r>
      <w:r>
        <w:rPr>
          <w:rFonts w:ascii="Times New Roman" w:hAnsi="Times New Roman" w:cs="Times New Roman" w:eastAsia="Times New Roman"/>
          <w:b w:val="0"/>
          <w:i w:val="0"/>
          <w:sz w:val="22"/>
        </w:rPr>
        <w:t xml:space="preserve"> để Excel tạo bảng dữ liệu trong sheet, sau đó </w:t>
      </w:r>
      <w:r>
        <w:rPr>
          <w:rFonts w:ascii="Times New Roman" w:hAnsi="Times New Roman" w:cs="Times New Roman" w:eastAsia="Times New Roman"/>
          <w:b/>
          <w:i w:val="0"/>
          <w:sz w:val="22"/>
        </w:rPr>
        <w:t>File → Save As</w:t>
      </w:r>
      <w:r>
        <w:rPr>
          <w:rFonts w:ascii="Times New Roman" w:hAnsi="Times New Roman" w:cs="Times New Roman" w:eastAsia="Times New Roman"/>
          <w:b w:val="0"/>
          <w:i w:val="0"/>
          <w:sz w:val="22"/>
        </w:rPr>
        <w:t xml:space="preserve"> lưu thành file </w:t>
      </w:r>
      <w:r>
        <w:rPr>
          <w:rFonts w:ascii="Times New Roman" w:hAnsi="Times New Roman" w:cs="Times New Roman" w:eastAsia="Times New Roman"/>
          <w:b/>
          <w:i w:val="0"/>
          <w:sz w:val="22"/>
        </w:rPr>
        <w:t>exported-students.xlsx</w:t>
      </w:r>
      <w:r>
        <w:rPr>
          <w:rFonts w:ascii="Times New Roman" w:hAnsi="Times New Roman" w:cs="Times New Roman" w:eastAsia="Times New Roman"/>
          <w:b w:val="0"/>
          <w:i w:val="0"/>
          <w:sz w:val="22"/>
        </w:rPr>
        <w:t>. Bước cuối này không có ảnh chụp kèm trong báo cáo; bằng chứng dữ liệu đã ra tới Excel được thể hiện ở Hình 12.3 và Hình 12.4.</w:t>
      </w:r>
    </w:p>
    <w:p>
      <w:pPr>
        <w:spacing w:after="60" w:before="120"/>
      </w:pPr>
      <w:r>
        <w:rPr>
          <w:rFonts w:ascii="Times New Roman" w:hAnsi="Times New Roman" w:cs="Times New Roman" w:eastAsia="Times New Roman"/>
          <w:b/>
          <w:i w:val="0"/>
          <w:color w:val="282828"/>
          <w:sz w:val="22"/>
        </w:rPr>
        <w:t>12.3. Đối chiếu dữ liệu giữa hai đầu</w:t>
      </w:r>
    </w:p>
    <w:tbl>
      <w:tblPr>
        <w:tblW w:type="auto" w:w="0"/>
        <w:jc w:val="center"/>
        <w:tblLayout w:type="fixed"/>
        <w:tblLook w:firstColumn="1" w:firstRow="1" w:lastColumn="0" w:lastRow="0" w:noHBand="0" w:noVBand="1" w:val="04A0"/>
        <w:tblLayout w:type="fixed"/>
      </w:tblPr>
      <w:tblGrid>
        <w:gridCol w:w="2200"/>
        <w:gridCol w:w="2700"/>
        <w:gridCol w:w="2700"/>
        <w:gridCol w:w="1760"/>
      </w:tblGrid>
      <w:tr>
        <w:tc>
          <w:tcPr>
            <w:tcW w:type="dxa" w:w="2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Tiêu chí đối chiếu</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Đầu vào — SQL Server</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Đầu ra — Excel</w:t>
            </w:r>
          </w:p>
        </w:tc>
        <w:tc>
          <w:tcPr>
            <w:tcW w:type="dxa" w:w="1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Khớp</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Số cột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6</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6 (6 COLUMNS)</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Số dòng dữ liệu</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8</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8 (8 ROWS)</w:t>
            </w:r>
          </w:p>
        </w:tc>
        <w:tc>
          <w:tcPr>
            <w:tcW w:type="dxa" w:w="1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Dòng nhận diện đầu tiên</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 — IT2023.1 — CNTT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Nguyen Van An — IT2023.1 — CNTT</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w:t>
            </w:r>
          </w:p>
        </w:tc>
      </w:tr>
      <w:tr>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Giá trị NgaySinh dòng 1</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2003-01-15</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1/15/2003</w:t>
            </w:r>
          </w:p>
        </w:tc>
        <w:tc>
          <w:tcPr>
            <w:tcW w:type="dxa" w:w="1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(chỉ khác định dạng hiển thị)</w:t>
            </w:r>
          </w:p>
        </w:tc>
      </w:tr>
      <w:tr>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Kiểu cột MSSV</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 (sai từ khâu import)</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Date</w:t>
            </w:r>
          </w:p>
        </w:tc>
        <w:tc>
          <w:tcPr>
            <w:tcW w:type="dxa" w:w="1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 lỗi được giữ nguyên</w:t>
            </w:r>
          </w:p>
        </w:tc>
      </w:tr>
    </w:tbl>
    <w:p>
      <w:pPr>
        <w:spacing w:after="80"/>
      </w:pPr>
    </w:p>
    <w:p>
      <w:r>
        <w:rPr>
          <w:rFonts w:ascii="Times New Roman" w:hAnsi="Times New Roman" w:cs="Times New Roman" w:eastAsia="Times New Roman"/>
          <w:b/>
          <w:i w:val="0"/>
          <w:sz w:val="22"/>
        </w:rPr>
        <w:t xml:space="preserve">Nhận xét: </w:t>
      </w:r>
      <w:r>
        <w:rPr>
          <w:rFonts w:ascii="Times New Roman" w:hAnsi="Times New Roman" w:cs="Times New Roman" w:eastAsia="Times New Roman"/>
          <w:b w:val="0"/>
          <w:i w:val="0"/>
          <w:sz w:val="22"/>
        </w:rPr>
        <w:t xml:space="preserve">thao tác export trung thực với nguồn — toàn bộ cấu trúc, số dòng và cả kiểu dữ liệu đều được giữ nguyên. Việc cột </w:t>
      </w:r>
      <w:r>
        <w:rPr>
          <w:rFonts w:ascii="Times New Roman" w:hAnsi="Times New Roman" w:cs="Times New Roman" w:eastAsia="Times New Roman"/>
          <w:b/>
          <w:i w:val="0"/>
          <w:sz w:val="22"/>
        </w:rPr>
        <w:t>MSSV</w:t>
      </w:r>
      <w:r>
        <w:rPr>
          <w:rFonts w:ascii="Times New Roman" w:hAnsi="Times New Roman" w:cs="Times New Roman" w:eastAsia="Times New Roman"/>
          <w:b w:val="0"/>
          <w:i w:val="0"/>
          <w:sz w:val="22"/>
        </w:rPr>
        <w:t xml:space="preserve"> sang Excel vẫn mang kiểu Date là hệ quả kéo theo của lỗi suy luận kiểu ở khâu import (Câu 11), </w:t>
      </w:r>
      <w:r>
        <w:rPr>
          <w:rFonts w:ascii="Times New Roman" w:hAnsi="Times New Roman" w:cs="Times New Roman" w:eastAsia="Times New Roman"/>
          <w:b/>
          <w:i w:val="0"/>
          <w:sz w:val="22"/>
        </w:rPr>
        <w:t>không phải lỗi của khâu export</w:t>
      </w:r>
      <w:r>
        <w:rPr>
          <w:rFonts w:ascii="Times New Roman" w:hAnsi="Times New Roman" w:cs="Times New Roman" w:eastAsia="Times New Roman"/>
          <w:b w:val="0"/>
          <w:i w:val="0"/>
          <w:sz w:val="22"/>
        </w:rPr>
        <w:t>. Điều này cho thấy một nguyên tắc thực tế: sai sót về kiểu dữ liệu nếu không được chặn ngay tại cửa vào sẽ lan theo toàn bộ đường đi của dữ liệu.</w:t>
      </w:r>
    </w:p>
    <w:p>
      <w:pPr>
        <w:pageBreakBefore/>
        <w:spacing w:after="120" w:before="200"/>
      </w:pPr>
      <w:r>
        <w:rPr>
          <w:rFonts w:ascii="Times New Roman" w:hAnsi="Times New Roman" w:cs="Times New Roman" w:eastAsia="Times New Roman"/>
          <w:b/>
          <w:i w:val="0"/>
          <w:color w:val="102C57"/>
          <w:sz w:val="30"/>
        </w:rPr>
        <w:t>PHẦN B. XÁC THỰC NGƯỜI DÙNG</w:t>
      </w:r>
    </w:p>
    <w:p>
      <w:pPr>
        <w:spacing w:after="80" w:before="160"/>
      </w:pPr>
      <w:r>
        <w:rPr>
          <w:rFonts w:ascii="Times New Roman" w:hAnsi="Times New Roman" w:cs="Times New Roman" w:eastAsia="Times New Roman"/>
          <w:b/>
          <w:i w:val="0"/>
          <w:color w:val="215AA6"/>
          <w:sz w:val="25"/>
        </w:rPr>
        <w:t>Câu 13. Tạo 6 user u1–u6, 3 role r1–r3 và gán vai trò hệ thống</w:t>
      </w:r>
    </w:p>
    <w:p>
      <w:r>
        <w:rPr>
          <w:rFonts w:ascii="Times New Roman" w:hAnsi="Times New Roman" w:cs="Times New Roman" w:eastAsia="Times New Roman"/>
          <w:b w:val="0"/>
          <w:i w:val="0"/>
          <w:sz w:val="22"/>
        </w:rPr>
        <w:t xml:space="preserve">Toàn bộ phần này được thực hiện trên CSDL thực hành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Thứ tự trình bày đi từ phân tích yêu cầu → xác định chuỗi phụ thuộc giữa các đối tượng bảo mật → viết script → kiểm chứng kết quả, vì nếu viết lệnh trước khi phân loại được đối tượng thuộc cấp server hay cấp database thì chắc chắn sẽ gặp lỗi ở bước gán vai trò.</w:t>
      </w:r>
    </w:p>
    <w:p>
      <w:pPr>
        <w:spacing w:after="60" w:before="120"/>
      </w:pPr>
      <w:r>
        <w:rPr>
          <w:rFonts w:ascii="Times New Roman" w:hAnsi="Times New Roman" w:cs="Times New Roman" w:eastAsia="Times New Roman"/>
          <w:b/>
          <w:i w:val="0"/>
          <w:color w:val="282828"/>
          <w:sz w:val="22"/>
        </w:rPr>
        <w:t>13.1. Phân tích yêu cầu đề bài trước khi viết lệnh</w:t>
      </w:r>
    </w:p>
    <w:p>
      <w:r>
        <w:rPr>
          <w:rFonts w:ascii="Times New Roman" w:hAnsi="Times New Roman" w:cs="Times New Roman" w:eastAsia="Times New Roman"/>
          <w:b/>
          <w:i w:val="0"/>
          <w:sz w:val="22"/>
        </w:rPr>
        <w:t xml:space="preserve">a) Ma trận thành viên user × role. </w:t>
      </w:r>
      <w:r>
        <w:rPr>
          <w:rFonts w:ascii="Times New Roman" w:hAnsi="Times New Roman" w:cs="Times New Roman" w:eastAsia="Times New Roman"/>
          <w:b w:val="0"/>
          <w:i w:val="0"/>
          <w:sz w:val="22"/>
        </w:rPr>
        <w:t>Chép đúng mapping của đề: u1 thuộc r1; u2, u3 thuộc r2; u4, u5, u6 thuộc r3.</w:t>
      </w:r>
    </w:p>
    <w:p>
      <w:pPr>
        <w:spacing w:after="40"/>
        <w:jc w:val="center"/>
      </w:pPr>
      <w:r>
        <w:drawing>
          <wp:inline xmlns:a="http://schemas.openxmlformats.org/drawingml/2006/main" xmlns:pic="http://schemas.openxmlformats.org/drawingml/2006/picture">
            <wp:extent cx="5760720" cy="4431323"/>
            <wp:docPr id="8" name="Picture 8"/>
            <wp:cNvGraphicFramePr>
              <a:graphicFrameLocks noChangeAspect="1"/>
            </wp:cNvGraphicFramePr>
            <a:graphic>
              <a:graphicData uri="http://schemas.openxmlformats.org/drawingml/2006/picture">
                <pic:pic>
                  <pic:nvPicPr>
                    <pic:cNvPr id="0" name="g2-user-role-matrix.png"/>
                    <pic:cNvPicPr/>
                  </pic:nvPicPr>
                  <pic:blipFill>
                    <a:blip r:embed="rId16"/>
                    <a:stretch>
                      <a:fillRect/>
                    </a:stretch>
                  </pic:blipFill>
                  <pic:spPr>
                    <a:xfrm>
                      <a:off x="0" y="0"/>
                      <a:ext cx="5760720" cy="4431323"/>
                    </a:xfrm>
                    <a:prstGeom prst="rect"/>
                  </pic:spPr>
                </pic:pic>
              </a:graphicData>
            </a:graphic>
          </wp:inline>
        </w:drawing>
      </w:r>
    </w:p>
    <w:p>
      <w:pPr>
        <w:jc w:val="center"/>
      </w:pPr>
      <w:r>
        <w:rPr>
          <w:rFonts w:ascii="Times New Roman" w:hAnsi="Times New Roman" w:cs="Times New Roman" w:eastAsia="Times New Roman"/>
          <w:b w:val="0"/>
          <w:i/>
          <w:color w:val="595959"/>
          <w:sz w:val="19"/>
        </w:rPr>
        <w:t>Hình 13.1 — Ma trận thành viên user × role theo đúng yêu cầu đề bài.</w:t>
      </w:r>
    </w:p>
    <w:p>
      <w:r>
        <w:rPr>
          <w:rFonts w:ascii="Times New Roman" w:hAnsi="Times New Roman" w:cs="Times New Roman" w:eastAsia="Times New Roman"/>
          <w:b/>
          <w:i w:val="0"/>
          <w:sz w:val="22"/>
        </w:rPr>
        <w:t xml:space="preserve">b) Vai trò hệ thống của từng role và cấp của vai trò đó. </w:t>
      </w:r>
      <w:r>
        <w:rPr>
          <w:rFonts w:ascii="Times New Roman" w:hAnsi="Times New Roman" w:cs="Times New Roman" w:eastAsia="Times New Roman"/>
          <w:b w:val="0"/>
          <w:i w:val="0"/>
          <w:sz w:val="22"/>
        </w:rPr>
        <w:t xml:space="preserve">Đây là bảng quan trọng nhất của Phần B: mỗi vai trò đích thuộc </w:t>
      </w:r>
      <w:r>
        <w:rPr>
          <w:rFonts w:ascii="Times New Roman" w:hAnsi="Times New Roman" w:cs="Times New Roman" w:eastAsia="Times New Roman"/>
          <w:b/>
          <w:i w:val="0"/>
          <w:sz w:val="22"/>
        </w:rPr>
        <w:t>cấp server</w:t>
      </w:r>
      <w:r>
        <w:rPr>
          <w:rFonts w:ascii="Times New Roman" w:hAnsi="Times New Roman" w:cs="Times New Roman" w:eastAsia="Times New Roman"/>
          <w:b w:val="0"/>
          <w:i w:val="0"/>
          <w:sz w:val="22"/>
        </w:rPr>
        <w:t xml:space="preserve"> hay </w:t>
      </w:r>
      <w:r>
        <w:rPr>
          <w:rFonts w:ascii="Times New Roman" w:hAnsi="Times New Roman" w:cs="Times New Roman" w:eastAsia="Times New Roman"/>
          <w:b/>
          <w:i w:val="0"/>
          <w:sz w:val="22"/>
        </w:rPr>
        <w:t>cấp database</w:t>
      </w:r>
      <w:r>
        <w:rPr>
          <w:rFonts w:ascii="Times New Roman" w:hAnsi="Times New Roman" w:cs="Times New Roman" w:eastAsia="Times New Roman"/>
          <w:b w:val="0"/>
          <w:i w:val="0"/>
          <w:sz w:val="22"/>
        </w:rPr>
        <w:t xml:space="preserve"> sẽ quyết định dùng câu lệnh nào để gán.</w:t>
      </w:r>
    </w:p>
    <w:tbl>
      <w:tblPr>
        <w:tblW w:type="auto" w:w="0"/>
        <w:jc w:val="center"/>
        <w:tblLayout w:type="fixed"/>
        <w:tblLook w:firstColumn="1" w:firstRow="1" w:lastColumn="0" w:lastRow="0" w:noHBand="0" w:noVBand="1" w:val="04A0"/>
        <w:tblLayout w:type="fixed"/>
      </w:tblPr>
      <w:tblGrid>
        <w:gridCol w:w="900"/>
        <w:gridCol w:w="2700"/>
        <w:gridCol w:w="2000"/>
        <w:gridCol w:w="3760"/>
      </w:tblGrid>
      <w:tr>
        <w:tc>
          <w:tcPr>
            <w:tcW w:type="dxa" w:w="9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Role</w:t>
            </w:r>
          </w:p>
        </w:tc>
        <w:tc>
          <w:tcPr>
            <w:tcW w:type="dxa" w:w="2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Là thành viên của</w:t>
            </w:r>
          </w:p>
        </w:tc>
        <w:tc>
          <w:tcPr>
            <w:tcW w:type="dxa" w:w="2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Cấp của vai trò đích</w:t>
            </w:r>
          </w:p>
        </w:tc>
        <w:tc>
          <w:tcPr>
            <w:tcW w:type="dxa" w:w="37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Câu lệnh tương ứng</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r1</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Server level</w:t>
            </w:r>
          </w:p>
        </w:tc>
        <w:tc>
          <w:tcPr>
            <w:tcW w:type="dxa" w:w="3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ALTER SERVER ROLE … ADD MEMBER</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2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 db_accessadmin</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 level</w:t>
            </w:r>
          </w:p>
        </w:tc>
        <w:tc>
          <w:tcPr>
            <w:tcW w:type="dxa" w:w="37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ALTER ROLE … ADD MEMBER</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2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 db_owner, db_accessadmin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Cả hai cấp</w:t>
            </w:r>
          </w:p>
        </w:tc>
        <w:tc>
          <w:tcPr>
            <w:tcW w:type="dxa" w:w="37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Phải chạy cả hai lệnh trên</w:t>
            </w:r>
            <w:r>
              <w:rPr>
                <w:rFonts w:ascii="Times New Roman" w:hAnsi="Times New Roman" w:cs="Times New Roman" w:eastAsia="Times New Roman"/>
                <w:b w:val="0"/>
                <w:i w:val="0"/>
                <w:sz w:val="18"/>
              </w:rPr>
              <w:t>, không gộp được thành một câu</w:t>
            </w:r>
          </w:p>
        </w:tc>
      </w:tr>
    </w:tbl>
    <w:p>
      <w:pPr>
        <w:spacing w:after="80"/>
      </w:pPr>
    </w:p>
    <w:p>
      <w:pPr>
        <w:spacing w:after="40"/>
        <w:jc w:val="center"/>
      </w:pPr>
      <w:r>
        <w:drawing>
          <wp:inline xmlns:a="http://schemas.openxmlformats.org/drawingml/2006/main" xmlns:pic="http://schemas.openxmlformats.org/drawingml/2006/picture">
            <wp:extent cx="5760720" cy="2663152"/>
            <wp:docPr id="9" name="Picture 9"/>
            <wp:cNvGraphicFramePr>
              <a:graphicFrameLocks noChangeAspect="1"/>
            </wp:cNvGraphicFramePr>
            <a:graphic>
              <a:graphicData uri="http://schemas.openxmlformats.org/drawingml/2006/picture">
                <pic:pic>
                  <pic:nvPicPr>
                    <pic:cNvPr id="0" name="g2-role-table.png"/>
                    <pic:cNvPicPr/>
                  </pic:nvPicPr>
                  <pic:blipFill>
                    <a:blip r:embed="rId17"/>
                    <a:stretch>
                      <a:fillRect/>
                    </a:stretch>
                  </pic:blipFill>
                  <pic:spPr>
                    <a:xfrm>
                      <a:off x="0" y="0"/>
                      <a:ext cx="5760720" cy="2663152"/>
                    </a:xfrm>
                    <a:prstGeom prst="rect"/>
                  </pic:spPr>
                </pic:pic>
              </a:graphicData>
            </a:graphic>
          </wp:inline>
        </w:drawing>
      </w:r>
    </w:p>
    <w:p>
      <w:pPr>
        <w:jc w:val="center"/>
      </w:pPr>
      <w:r>
        <w:rPr>
          <w:rFonts w:ascii="Times New Roman" w:hAnsi="Times New Roman" w:cs="Times New Roman" w:eastAsia="Times New Roman"/>
          <w:b w:val="0"/>
          <w:i/>
          <w:color w:val="595959"/>
          <w:sz w:val="19"/>
        </w:rPr>
        <w:t>Hình 13.2 — Bảng vai trò hệ thống của r1, r2, r3 kèm phân loại cấp.</w:t>
      </w:r>
    </w:p>
    <w:p>
      <w:r>
        <w:rPr>
          <w:rFonts w:ascii="Times New Roman" w:hAnsi="Times New Roman" w:cs="Times New Roman" w:eastAsia="Times New Roman"/>
          <w:b/>
          <w:i w:val="0"/>
          <w:sz w:val="22"/>
        </w:rPr>
        <w:t xml:space="preserve">c) Đối tượng cần tạo trước cho mỗi user. </w:t>
      </w:r>
      <w:r>
        <w:rPr>
          <w:rFonts w:ascii="Times New Roman" w:hAnsi="Times New Roman" w:cs="Times New Roman" w:eastAsia="Times New Roman"/>
          <w:b w:val="0"/>
          <w:i w:val="0"/>
          <w:sz w:val="22"/>
        </w:rPr>
        <w:t>Suy trực tiếp từ cột “cấp” ở bảng trên: vai trò ở cấp server chỉ nhận login làm thành viên, vai trò ở cấp database chỉ nhận database user.</w:t>
      </w:r>
    </w:p>
    <w:p>
      <w:pPr>
        <w:spacing w:after="40"/>
        <w:jc w:val="center"/>
      </w:pPr>
      <w:r>
        <w:drawing>
          <wp:inline xmlns:a="http://schemas.openxmlformats.org/drawingml/2006/main" xmlns:pic="http://schemas.openxmlformats.org/drawingml/2006/picture">
            <wp:extent cx="5760720" cy="3234088"/>
            <wp:docPr id="10" name="Picture 10"/>
            <wp:cNvGraphicFramePr>
              <a:graphicFrameLocks noChangeAspect="1"/>
            </wp:cNvGraphicFramePr>
            <a:graphic>
              <a:graphicData uri="http://schemas.openxmlformats.org/drawingml/2006/picture">
                <pic:pic>
                  <pic:nvPicPr>
                    <pic:cNvPr id="0" name="g2-precreate-table.png"/>
                    <pic:cNvPicPr/>
                  </pic:nvPicPr>
                  <pic:blipFill>
                    <a:blip r:embed="rId18"/>
                    <a:stretch>
                      <a:fillRect/>
                    </a:stretch>
                  </pic:blipFill>
                  <pic:spPr>
                    <a:xfrm>
                      <a:off x="0" y="0"/>
                      <a:ext cx="5760720" cy="3234088"/>
                    </a:xfrm>
                    <a:prstGeom prst="rect"/>
                  </pic:spPr>
                </pic:pic>
              </a:graphicData>
            </a:graphic>
          </wp:inline>
        </w:drawing>
      </w:r>
    </w:p>
    <w:p>
      <w:pPr>
        <w:jc w:val="center"/>
      </w:pPr>
      <w:r>
        <w:rPr>
          <w:rFonts w:ascii="Times New Roman" w:hAnsi="Times New Roman" w:cs="Times New Roman" w:eastAsia="Times New Roman"/>
          <w:b w:val="0"/>
          <w:i/>
          <w:color w:val="595959"/>
          <w:sz w:val="19"/>
        </w:rPr>
        <w:t>Hình 13.3 — Bảng đối tượng cần tạo trước cho từng user u1–u6.</w:t>
      </w:r>
    </w:p>
    <w:p>
      <w:r>
        <w:rPr>
          <w:rFonts w:ascii="Times New Roman" w:hAnsi="Times New Roman" w:cs="Times New Roman" w:eastAsia="Times New Roman"/>
          <w:b/>
          <w:i w:val="0"/>
          <w:sz w:val="22"/>
        </w:rPr>
        <w:t xml:space="preserve">Đính chính so với Hình 13.3: </w:t>
      </w:r>
      <w:r>
        <w:rPr>
          <w:rFonts w:ascii="Times New Roman" w:hAnsi="Times New Roman" w:cs="Times New Roman" w:eastAsia="Times New Roman"/>
          <w:b w:val="0"/>
          <w:i w:val="0"/>
          <w:sz w:val="22"/>
        </w:rPr>
        <w:t xml:space="preserve">bảng trong hình ghi u1 “không bắt buộc” phải có database user. Khi chạy thực tế, câu </w:t>
      </w:r>
      <w:r>
        <w:rPr>
          <w:rFonts w:ascii="Times New Roman" w:hAnsi="Times New Roman" w:cs="Times New Roman" w:eastAsia="Times New Roman"/>
          <w:b/>
          <w:i w:val="0"/>
          <w:sz w:val="22"/>
        </w:rPr>
        <w:t>ALTER ROLE r1 ADD MEMBER u1</w:t>
      </w:r>
      <w:r>
        <w:rPr>
          <w:rFonts w:ascii="Times New Roman" w:hAnsi="Times New Roman" w:cs="Times New Roman" w:eastAsia="Times New Roman"/>
          <w:b w:val="0"/>
          <w:i w:val="0"/>
          <w:sz w:val="22"/>
        </w:rPr>
        <w:t xml:space="preserve"> ở mục 13.3.d báo lỗi </w:t>
      </w:r>
      <w:r>
        <w:rPr>
          <w:rFonts w:ascii="Times New Roman" w:hAnsi="Times New Roman" w:cs="Times New Roman" w:eastAsia="Times New Roman"/>
          <w:b w:val="0"/>
          <w:i/>
          <w:sz w:val="22"/>
        </w:rPr>
        <w:t>Msg 15151: Cannot add the principal 'u1', because it does not exist or you do not have permission</w:t>
      </w:r>
      <w:r>
        <w:rPr>
          <w:rFonts w:ascii="Times New Roman" w:hAnsi="Times New Roman" w:cs="Times New Roman" w:eastAsia="Times New Roman"/>
          <w:b w:val="0"/>
          <w:i w:val="0"/>
          <w:sz w:val="22"/>
        </w:rPr>
        <w:t xml:space="preserve">. Nguyên nhân: </w:t>
      </w:r>
      <w:r>
        <w:rPr>
          <w:rFonts w:ascii="Times New Roman" w:hAnsi="Times New Roman" w:cs="Times New Roman" w:eastAsia="Times New Roman"/>
          <w:b/>
          <w:i w:val="0"/>
          <w:sz w:val="22"/>
        </w:rPr>
        <w:t>r1 là database role</w:t>
      </w:r>
      <w:r>
        <w:rPr>
          <w:rFonts w:ascii="Times New Roman" w:hAnsi="Times New Roman" w:cs="Times New Roman" w:eastAsia="Times New Roman"/>
          <w:b w:val="0"/>
          <w:i w:val="0"/>
          <w:sz w:val="22"/>
        </w:rPr>
        <w:t xml:space="preserve"> do đề bài tự định nghĩa (tạo bằng CREATE ROLE), chứ không phải fixed server role — nên thành viên của nó bắt buộc phải là database principal, bất kể mục tiêu cuối cùng của u1 là quyền cấp server. </w:t>
      </w:r>
      <w:r>
        <w:rPr>
          <w:rFonts w:ascii="Times New Roman" w:hAnsi="Times New Roman" w:cs="Times New Roman" w:eastAsia="Times New Roman"/>
          <w:b/>
          <w:i w:val="0"/>
          <w:sz w:val="22"/>
        </w:rPr>
        <w:t>Quy tắc đúng: mọi user cần gia nhập bất kỳ database role nào, kể cả role trung gian do người dùng tự tạo, đều phải có database user trong CSDL đó.</w:t>
      </w:r>
    </w:p>
    <w:p>
      <w:pPr>
        <w:spacing w:after="60" w:before="120"/>
      </w:pPr>
      <w:r>
        <w:rPr>
          <w:rFonts w:ascii="Times New Roman" w:hAnsi="Times New Roman" w:cs="Times New Roman" w:eastAsia="Times New Roman"/>
          <w:b/>
          <w:i w:val="0"/>
          <w:color w:val="282828"/>
          <w:sz w:val="22"/>
        </w:rPr>
        <w:t>13.2. Phân biệt Login, Database User và Role</w:t>
      </w:r>
    </w:p>
    <w:p>
      <w:pPr>
        <w:spacing w:after="40"/>
        <w:jc w:val="center"/>
      </w:pPr>
      <w:r>
        <w:drawing>
          <wp:inline xmlns:a="http://schemas.openxmlformats.org/drawingml/2006/main" xmlns:pic="http://schemas.openxmlformats.org/drawingml/2006/picture">
            <wp:extent cx="5760720" cy="3584448"/>
            <wp:docPr id="11" name="Picture 11"/>
            <wp:cNvGraphicFramePr>
              <a:graphicFrameLocks noChangeAspect="1"/>
            </wp:cNvGraphicFramePr>
            <a:graphic>
              <a:graphicData uri="http://schemas.openxmlformats.org/drawingml/2006/picture">
                <pic:pic>
                  <pic:nvPicPr>
                    <pic:cNvPr id="0" name="g2-login-user-role-flow.png"/>
                    <pic:cNvPicPr/>
                  </pic:nvPicPr>
                  <pic:blipFill>
                    <a:blip r:embed="rId19"/>
                    <a:stretch>
                      <a:fillRect/>
                    </a:stretch>
                  </pic:blipFill>
                  <pic:spPr>
                    <a:xfrm>
                      <a:off x="0" y="0"/>
                      <a:ext cx="5760720" cy="3584448"/>
                    </a:xfrm>
                    <a:prstGeom prst="rect"/>
                  </pic:spPr>
                </pic:pic>
              </a:graphicData>
            </a:graphic>
          </wp:inline>
        </w:drawing>
      </w:r>
    </w:p>
    <w:p>
      <w:pPr>
        <w:jc w:val="center"/>
      </w:pPr>
      <w:r>
        <w:rPr>
          <w:rFonts w:ascii="Times New Roman" w:hAnsi="Times New Roman" w:cs="Times New Roman" w:eastAsia="Times New Roman"/>
          <w:b w:val="0"/>
          <w:i/>
          <w:color w:val="595959"/>
          <w:sz w:val="19"/>
        </w:rPr>
        <w:t>Hình 13.4 — Chuỗi phụ thuộc Login → Database User → Role → Quyền, tách theo cấp server và cấp database.</w:t>
      </w:r>
    </w:p>
    <w:tbl>
      <w:tblPr>
        <w:tblW w:type="auto" w:w="0"/>
        <w:jc w:val="center"/>
        <w:tblLayout w:type="fixed"/>
        <w:tblLook w:firstColumn="1" w:firstRow="1" w:lastColumn="0" w:lastRow="0" w:noHBand="0" w:noVBand="1" w:val="04A0"/>
        <w:tblLayout w:type="fixed"/>
      </w:tblPr>
      <w:tblGrid>
        <w:gridCol w:w="1400"/>
        <w:gridCol w:w="1300"/>
        <w:gridCol w:w="3600"/>
        <w:gridCol w:w="3060"/>
      </w:tblGrid>
      <w:tr>
        <w:tc>
          <w:tcPr>
            <w:tcW w:type="dxa" w:w="1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tượng</w:t>
            </w:r>
          </w:p>
        </w:tc>
        <w:tc>
          <w:tcPr>
            <w:tcW w:type="dxa" w:w="1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Cấp</w:t>
            </w:r>
          </w:p>
        </w:tc>
        <w:tc>
          <w:tcPr>
            <w:tcW w:type="dxa" w:w="36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Trả lời câu hỏi</w:t>
            </w:r>
          </w:p>
        </w:tc>
        <w:tc>
          <w:tcPr>
            <w:tcW w:type="dxa" w:w="30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Được tạo bởi</w:t>
            </w:r>
          </w:p>
        </w:tc>
      </w:tr>
      <w:tr>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Login</w:t>
            </w:r>
          </w:p>
        </w:tc>
        <w:tc>
          <w:tcPr>
            <w:tcW w:type="dxa" w:w="1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Server</w:t>
            </w:r>
          </w:p>
        </w:tc>
        <w:tc>
          <w:tcPr>
            <w:tcW w:type="dxa" w:w="3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Ai được phép kết nối vào SQL Server instance này?</w:t>
            </w:r>
          </w:p>
        </w:tc>
        <w:tc>
          <w:tcPr>
            <w:tcW w:type="dxa" w:w="30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DBA / quản trị server</w:t>
            </w:r>
          </w:p>
        </w:tc>
      </w:tr>
      <w:tr>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 user</w:t>
            </w:r>
          </w:p>
        </w:tc>
        <w:tc>
          <w:tcPr>
            <w:tcW w:type="dxa" w:w="1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Database</w:t>
            </w:r>
          </w:p>
        </w:tc>
        <w:tc>
          <w:tcPr>
            <w:tcW w:type="dxa" w:w="3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Ai được phép thao tác bên trong CSDL này?</w:t>
            </w:r>
          </w:p>
        </w:tc>
        <w:tc>
          <w:tcPr>
            <w:tcW w:type="dxa" w:w="30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Chủ CSDL — ánh xạ từ một login, hoặc tạo WITHOUT LOGIN</w:t>
            </w:r>
          </w:p>
        </w:tc>
      </w:tr>
      <w:tr>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w:t>
            </w:r>
          </w:p>
        </w:tc>
        <w:tc>
          <w:tcPr>
            <w:tcW w:type="dxa" w:w="1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Cả hai, tuỳ loại</w:t>
            </w:r>
          </w:p>
        </w:tc>
        <w:tc>
          <w:tcPr>
            <w:tcW w:type="dxa" w:w="3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Nhóm quyền nào được gán sẵn để gán hàng loạt thay vì gán từng quyền lẻ?</w:t>
            </w:r>
          </w:p>
        </w:tc>
        <w:tc>
          <w:tcPr>
            <w:tcW w:type="dxa" w:w="30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DBA (server role) / chủ CSDL (database role)</w:t>
            </w:r>
          </w:p>
        </w:tc>
      </w:tr>
    </w:tbl>
    <w:p>
      <w:pPr>
        <w:spacing w:after="80"/>
      </w:pPr>
    </w:p>
    <w:p>
      <w:r>
        <w:rPr>
          <w:rFonts w:ascii="Times New Roman" w:hAnsi="Times New Roman" w:cs="Times New Roman" w:eastAsia="Times New Roman"/>
          <w:b w:val="0"/>
          <w:i w:val="0"/>
          <w:sz w:val="22"/>
        </w:rPr>
        <w:t xml:space="preserve">Một login </w:t>
      </w:r>
      <w:r>
        <w:rPr>
          <w:rFonts w:ascii="Times New Roman" w:hAnsi="Times New Roman" w:cs="Times New Roman" w:eastAsia="Times New Roman"/>
          <w:b/>
          <w:i w:val="0"/>
          <w:sz w:val="22"/>
        </w:rPr>
        <w:t>không tự động</w:t>
      </w:r>
      <w:r>
        <w:rPr>
          <w:rFonts w:ascii="Times New Roman" w:hAnsi="Times New Roman" w:cs="Times New Roman" w:eastAsia="Times New Roman"/>
          <w:b w:val="0"/>
          <w:i w:val="0"/>
          <w:sz w:val="22"/>
        </w:rPr>
        <w:t xml:space="preserve"> có quyền trong CSDL — phải được ánh xạ thành database user trước. Một database user </w:t>
      </w:r>
      <w:r>
        <w:rPr>
          <w:rFonts w:ascii="Times New Roman" w:hAnsi="Times New Roman" w:cs="Times New Roman" w:eastAsia="Times New Roman"/>
          <w:b/>
          <w:i w:val="0"/>
          <w:sz w:val="22"/>
        </w:rPr>
        <w:t>không tự động</w:t>
      </w:r>
      <w:r>
        <w:rPr>
          <w:rFonts w:ascii="Times New Roman" w:hAnsi="Times New Roman" w:cs="Times New Roman" w:eastAsia="Times New Roman"/>
          <w:b w:val="0"/>
          <w:i w:val="0"/>
          <w:sz w:val="22"/>
        </w:rPr>
        <w:t xml:space="preserve"> có quyền gì — phải được thêm vào role hoặc được GRANT trực tiếp. Thiếu một mắt xích trong chuỗi </w:t>
      </w:r>
      <w:r>
        <w:rPr>
          <w:rFonts w:ascii="Times New Roman" w:hAnsi="Times New Roman" w:cs="Times New Roman" w:eastAsia="Times New Roman"/>
          <w:b/>
          <w:i w:val="0"/>
          <w:sz w:val="22"/>
        </w:rPr>
        <w:t>login → user → role → quyền</w:t>
      </w:r>
      <w:r>
        <w:rPr>
          <w:rFonts w:ascii="Times New Roman" w:hAnsi="Times New Roman" w:cs="Times New Roman" w:eastAsia="Times New Roman"/>
          <w:b w:val="0"/>
          <w:i w:val="0"/>
          <w:sz w:val="22"/>
        </w:rPr>
        <w:t xml:space="preserve"> thì user không dùng được như đề yêu cầu.</w:t>
      </w:r>
    </w:p>
    <w:p>
      <w:r>
        <w:rPr>
          <w:rFonts w:ascii="Times New Roman" w:hAnsi="Times New Roman" w:cs="Times New Roman" w:eastAsia="Times New Roman"/>
          <w:b/>
          <w:i w:val="0"/>
          <w:sz w:val="22"/>
        </w:rPr>
        <w:t xml:space="preserve">Hệ quả quan trọng: </w:t>
      </w:r>
      <w:r>
        <w:rPr>
          <w:rFonts w:ascii="Times New Roman" w:hAnsi="Times New Roman" w:cs="Times New Roman" w:eastAsia="Times New Roman"/>
          <w:b w:val="0"/>
          <w:i w:val="0"/>
          <w:sz w:val="22"/>
        </w:rPr>
        <w:t xml:space="preserve">server role (SysAdmin) chỉ chứa được login/server principal; database role (db_owner, db_accessadmin) chỉ chứa được database user hoặc database role khác. </w:t>
      </w:r>
      <w:r>
        <w:rPr>
          <w:rFonts w:ascii="Times New Roman" w:hAnsi="Times New Roman" w:cs="Times New Roman" w:eastAsia="Times New Roman"/>
          <w:b/>
          <w:i w:val="0"/>
          <w:sz w:val="22"/>
        </w:rPr>
        <w:t>Không có câu lệnh nào gán thẳng một login vào database role, hay một database role vào server role</w:t>
      </w:r>
      <w:r>
        <w:rPr>
          <w:rFonts w:ascii="Times New Roman" w:hAnsi="Times New Roman" w:cs="Times New Roman" w:eastAsia="Times New Roman"/>
          <w:b w:val="0"/>
          <w:i w:val="0"/>
          <w:sz w:val="22"/>
        </w:rPr>
        <w:t xml:space="preserve"> — đây chính là mấu chốt được xử lý ở mục 13.3.e.</w:t>
      </w:r>
    </w:p>
    <w:p>
      <w:pPr>
        <w:spacing w:after="60" w:before="120"/>
      </w:pPr>
      <w:r>
        <w:rPr>
          <w:rFonts w:ascii="Times New Roman" w:hAnsi="Times New Roman" w:cs="Times New Roman" w:eastAsia="Times New Roman"/>
          <w:b/>
          <w:i w:val="0"/>
          <w:color w:val="282828"/>
          <w:sz w:val="22"/>
        </w:rPr>
        <w:t>13.3. Script thực hiện và kết quả thực thi</w:t>
      </w:r>
    </w:p>
    <w:p>
      <w:r>
        <w:rPr>
          <w:rFonts w:ascii="Times New Roman" w:hAnsi="Times New Roman" w:cs="Times New Roman" w:eastAsia="Times New Roman"/>
          <w:b w:val="0"/>
          <w:i w:val="0"/>
          <w:sz w:val="22"/>
        </w:rPr>
        <w:t>Các nhóm lệnh dưới đây đi đúng chiều mũi tên của Hình 13.4; mỗi nhóm chỉ chạy được sau khi nhóm trước đã hoàn tất, nên thứ tự a → e là bắt buộc.</w:t>
      </w:r>
    </w:p>
    <w:p>
      <w:r>
        <w:rPr>
          <w:rFonts w:ascii="Times New Roman" w:hAnsi="Times New Roman" w:cs="Times New Roman" w:eastAsia="Times New Roman"/>
          <w:b/>
          <w:i w:val="0"/>
          <w:sz w:val="22"/>
        </w:rPr>
        <w:t xml:space="preserve">a) Tạo login cấp server. </w:t>
      </w:r>
      <w:r>
        <w:rPr>
          <w:rFonts w:ascii="Times New Roman" w:hAnsi="Times New Roman" w:cs="Times New Roman" w:eastAsia="Times New Roman"/>
          <w:b w:val="0"/>
          <w:i w:val="0"/>
          <w:sz w:val="22"/>
        </w:rPr>
        <w:t xml:space="preserve">Theo bảng ở Hình 13.3, bốn user u1, u4, u5, u6 cần login vì vai trò đích của chúng chạm tới cấp server (SysAdmin). u2 và u3 chỉ thuộc r2 — thuần cấp database — nên không cần login riêng. Lệnh chạy trong ngữ cảnh </w:t>
      </w:r>
      <w:r>
        <w:rPr>
          <w:rFonts w:ascii="Times New Roman" w:hAnsi="Times New Roman" w:cs="Times New Roman" w:eastAsia="Times New Roman"/>
          <w:b/>
          <w:i w:val="0"/>
          <w:sz w:val="22"/>
        </w:rPr>
        <w:t>master</w:t>
      </w:r>
      <w:r>
        <w:rPr>
          <w:rFonts w:ascii="Times New Roman" w:hAnsi="Times New Roman" w:cs="Times New Roman" w:eastAsia="Times New Roman"/>
          <w:b w:val="0"/>
          <w:i w:val="0"/>
          <w:sz w:val="22"/>
        </w:rPr>
        <w:t>.</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master;</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LOGIN u1 WITH PASSWORD = 'Btth3_u1Pass!', CHECK_POLICY = OFF;</w:t>
            </w:r>
            <w:r>
              <w:rPr>
                <w:rFonts w:ascii="Times New Roman" w:hAnsi="Times New Roman" w:cs="Times New Roman" w:eastAsia="Times New Roman"/>
                <w:b w:val="0"/>
                <w:i w:val="0"/>
                <w:color w:val="1E1E1E"/>
                <w:sz w:val="19"/>
              </w:rPr>
              <w:br/>
              <w:t>CREATE LOGIN u4 WITH PASSWORD = 'Btth3_u4Pass!', CHECK_POLICY = OFF;</w:t>
            </w:r>
            <w:r>
              <w:rPr>
                <w:rFonts w:ascii="Times New Roman" w:hAnsi="Times New Roman" w:cs="Times New Roman" w:eastAsia="Times New Roman"/>
                <w:b w:val="0"/>
                <w:i w:val="0"/>
                <w:color w:val="1E1E1E"/>
                <w:sz w:val="19"/>
              </w:rPr>
              <w:br/>
              <w:t>CREATE LOGIN u5 WITH PASSWORD = 'Btth3_u5Pass!', CHECK_POLICY = OFF;</w:t>
            </w:r>
            <w:r>
              <w:rPr>
                <w:rFonts w:ascii="Times New Roman" w:hAnsi="Times New Roman" w:cs="Times New Roman" w:eastAsia="Times New Roman"/>
                <w:b w:val="0"/>
                <w:i w:val="0"/>
                <w:color w:val="1E1E1E"/>
                <w:sz w:val="19"/>
              </w:rPr>
              <w:br/>
              <w:t>CREATE LOGIN u6 WITH PASSWORD = 'Btth3_u6Pass!', CHECK_POLICY = OFF;</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đúng 4 login u1, u4, u5, u6</w:t>
            </w:r>
            <w:r>
              <w:rPr>
                <w:rFonts w:ascii="Times New Roman" w:hAnsi="Times New Roman" w:cs="Times New Roman" w:eastAsia="Times New Roman"/>
                <w:b w:val="0"/>
                <w:i w:val="0"/>
                <w:color w:val="1E1E1E"/>
                <w:sz w:val="19"/>
              </w:rPr>
              <w:br/>
              <w:t>SELECT name, type_desc, create_date</w:t>
            </w:r>
            <w:r>
              <w:rPr>
                <w:rFonts w:ascii="Times New Roman" w:hAnsi="Times New Roman" w:cs="Times New Roman" w:eastAsia="Times New Roman"/>
                <w:b w:val="0"/>
                <w:i w:val="0"/>
                <w:color w:val="1E1E1E"/>
                <w:sz w:val="19"/>
              </w:rPr>
              <w:br/>
              <w:t>FROM sys.server_principals</w:t>
            </w:r>
            <w:r>
              <w:rPr>
                <w:rFonts w:ascii="Times New Roman" w:hAnsi="Times New Roman" w:cs="Times New Roman" w:eastAsia="Times New Roman"/>
                <w:b w:val="0"/>
                <w:i w:val="0"/>
                <w:color w:val="1E1E1E"/>
                <w:sz w:val="19"/>
              </w:rPr>
              <w:br/>
              <w:t>WHERE type IN ('S', 'U') AND name IN ('u1','u2','u3','u4','u5','u6');</w:t>
            </w:r>
          </w:p>
        </w:tc>
      </w:tr>
    </w:tbl>
    <w:p>
      <w:pPr>
        <w:spacing w:after="80"/>
      </w:pPr>
    </w:p>
    <w:p>
      <w:pPr>
        <w:pStyle w:val="ListBullet"/>
        <w:spacing w:after="40"/>
        <w:ind w:left="360" w:hanging="360"/>
      </w:pPr>
      <w:r>
        <w:rPr>
          <w:rFonts w:ascii="Times New Roman" w:hAnsi="Times New Roman" w:cs="Times New Roman" w:eastAsia="Times New Roman"/>
          <w:b/>
          <w:i w:val="0"/>
          <w:sz w:val="22"/>
        </w:rPr>
        <w:t>CHECK_POLICY = OFF</w:t>
      </w:r>
      <w:r>
        <w:rPr>
          <w:rFonts w:ascii="Times New Roman" w:hAnsi="Times New Roman" w:cs="Times New Roman" w:eastAsia="Times New Roman"/>
          <w:b w:val="0"/>
          <w:i w:val="0"/>
          <w:sz w:val="22"/>
        </w:rPr>
        <w:t xml:space="preserve"> tắt kiểm tra chính sách độ phức tạp mật khẩu của Windows. Chỉ dùng trong môi trường thực hành; với hệ thống thật phải để mặc định ON.</w:t>
      </w:r>
    </w:p>
    <w:p>
      <w:pPr>
        <w:pStyle w:val="ListBullet"/>
        <w:spacing w:after="40"/>
        <w:ind w:left="360" w:hanging="360"/>
      </w:pPr>
      <w:r>
        <w:rPr>
          <w:rFonts w:ascii="Times New Roman" w:hAnsi="Times New Roman" w:cs="Times New Roman" w:eastAsia="Times New Roman"/>
          <w:b w:val="0"/>
          <w:i w:val="0"/>
          <w:sz w:val="22"/>
        </w:rPr>
        <w:t>Mật khẩu đặt khác nhau cho từng login chỉ để minh hoạ — đề không quy định mật khẩu cụ thể.</w:t>
      </w:r>
    </w:p>
    <w:p>
      <w:pPr>
        <w:spacing w:after="40"/>
        <w:jc w:val="center"/>
      </w:pPr>
      <w:r>
        <w:drawing>
          <wp:inline xmlns:a="http://schemas.openxmlformats.org/drawingml/2006/main" xmlns:pic="http://schemas.openxmlformats.org/drawingml/2006/picture">
            <wp:extent cx="5760720" cy="3416427"/>
            <wp:docPr id="12" name="Picture 12"/>
            <wp:cNvGraphicFramePr>
              <a:graphicFrameLocks noChangeAspect="1"/>
            </wp:cNvGraphicFramePr>
            <a:graphic>
              <a:graphicData uri="http://schemas.openxmlformats.org/drawingml/2006/picture">
                <pic:pic>
                  <pic:nvPicPr>
                    <pic:cNvPr id="0" name="g2-a-create-login-run.png"/>
                    <pic:cNvPicPr/>
                  </pic:nvPicPr>
                  <pic:blipFill>
                    <a:blip r:embed="rId20"/>
                    <a:stretch>
                      <a:fillRect/>
                    </a:stretch>
                  </pic:blipFill>
                  <pic:spPr>
                    <a:xfrm>
                      <a:off x="0" y="0"/>
                      <a:ext cx="5760720" cy="3416427"/>
                    </a:xfrm>
                    <a:prstGeom prst="rect"/>
                  </pic:spPr>
                </pic:pic>
              </a:graphicData>
            </a:graphic>
          </wp:inline>
        </w:drawing>
      </w:r>
    </w:p>
    <w:p>
      <w:pPr>
        <w:jc w:val="center"/>
      </w:pPr>
      <w:r>
        <w:rPr>
          <w:rFonts w:ascii="Times New Roman" w:hAnsi="Times New Roman" w:cs="Times New Roman" w:eastAsia="Times New Roman"/>
          <w:b w:val="0"/>
          <w:i/>
          <w:color w:val="595959"/>
          <w:sz w:val="19"/>
        </w:rPr>
        <w:t>Hình 13.5 — Các câu lệnh CREATE LOGIN và thông báo thực thi thành công.</w:t>
      </w:r>
    </w:p>
    <w:p>
      <w:pPr>
        <w:spacing w:after="40"/>
        <w:jc w:val="center"/>
      </w:pPr>
      <w:r>
        <w:drawing>
          <wp:inline xmlns:a="http://schemas.openxmlformats.org/drawingml/2006/main" xmlns:pic="http://schemas.openxmlformats.org/drawingml/2006/picture">
            <wp:extent cx="5760720" cy="3416427"/>
            <wp:docPr id="13" name="Picture 13"/>
            <wp:cNvGraphicFramePr>
              <a:graphicFrameLocks noChangeAspect="1"/>
            </wp:cNvGraphicFramePr>
            <a:graphic>
              <a:graphicData uri="http://schemas.openxmlformats.org/drawingml/2006/picture">
                <pic:pic>
                  <pic:nvPicPr>
                    <pic:cNvPr id="0" name="g2-a-create-login-verify.png"/>
                    <pic:cNvPicPr/>
                  </pic:nvPicPr>
                  <pic:blipFill>
                    <a:blip r:embed="rId21"/>
                    <a:stretch>
                      <a:fillRect/>
                    </a:stretch>
                  </pic:blipFill>
                  <pic:spPr>
                    <a:xfrm>
                      <a:off x="0" y="0"/>
                      <a:ext cx="5760720" cy="3416427"/>
                    </a:xfrm>
                    <a:prstGeom prst="rect"/>
                  </pic:spPr>
                </pic:pic>
              </a:graphicData>
            </a:graphic>
          </wp:inline>
        </w:drawing>
      </w:r>
    </w:p>
    <w:p>
      <w:pPr>
        <w:jc w:val="center"/>
      </w:pPr>
      <w:r>
        <w:rPr>
          <w:rFonts w:ascii="Times New Roman" w:hAnsi="Times New Roman" w:cs="Times New Roman" w:eastAsia="Times New Roman"/>
          <w:b w:val="0"/>
          <w:i/>
          <w:color w:val="595959"/>
          <w:sz w:val="19"/>
        </w:rPr>
        <w:t>Hình 13.6 — Kiểm chứng: các login u1, u4, u5, u6 đã tồn tại ở cấp server.</w:t>
      </w:r>
    </w:p>
    <w:p>
      <w:r>
        <w:rPr>
          <w:rFonts w:ascii="Times New Roman" w:hAnsi="Times New Roman" w:cs="Times New Roman" w:eastAsia="Times New Roman"/>
          <w:b/>
          <w:i w:val="0"/>
          <w:sz w:val="22"/>
        </w:rPr>
        <w:t xml:space="preserve">b) Ánh xạ thành database user. </w:t>
      </w:r>
      <w:r>
        <w:rPr>
          <w:rFonts w:ascii="Times New Roman" w:hAnsi="Times New Roman" w:cs="Times New Roman" w:eastAsia="Times New Roman"/>
          <w:b w:val="0"/>
          <w:i w:val="0"/>
          <w:sz w:val="22"/>
        </w:rPr>
        <w:t xml:space="preserve">Bốn user đã có login thì map thẳng bằng </w:t>
      </w:r>
      <w:r>
        <w:rPr>
          <w:rFonts w:ascii="Times New Roman" w:hAnsi="Times New Roman" w:cs="Times New Roman" w:eastAsia="Times New Roman"/>
          <w:b/>
          <w:i w:val="0"/>
          <w:sz w:val="22"/>
        </w:rPr>
        <w:t>FOR LOGIN</w:t>
      </w:r>
      <w:r>
        <w:rPr>
          <w:rFonts w:ascii="Times New Roman" w:hAnsi="Times New Roman" w:cs="Times New Roman" w:eastAsia="Times New Roman"/>
          <w:b w:val="0"/>
          <w:i w:val="0"/>
          <w:sz w:val="22"/>
        </w:rPr>
        <w:t xml:space="preserve">; u2 và u3 không có login nên tạo bằng </w:t>
      </w:r>
      <w:r>
        <w:rPr>
          <w:rFonts w:ascii="Times New Roman" w:hAnsi="Times New Roman" w:cs="Times New Roman" w:eastAsia="Times New Roman"/>
          <w:b/>
          <w:i w:val="0"/>
          <w:sz w:val="22"/>
        </w:rPr>
        <w:t>WITHOUT LOGIN</w:t>
      </w:r>
      <w:r>
        <w:rPr>
          <w:rFonts w:ascii="Times New Roman" w:hAnsi="Times New Roman" w:cs="Times New Roman" w:eastAsia="Times New Roman"/>
          <w:b w:val="0"/>
          <w:i w:val="0"/>
          <w:sz w:val="22"/>
        </w:rPr>
        <w:t xml:space="preserve">. Riêng u1 bắt buộc phải có database user dù mục tiêu của nó là quyền cấp server — lý do đã nêu ở phần đính chính mục 13.1.c. Bắt buộc </w:t>
      </w:r>
      <w:r>
        <w:rPr>
          <w:rFonts w:ascii="Times New Roman" w:hAnsi="Times New Roman" w:cs="Times New Roman" w:eastAsia="Times New Roman"/>
          <w:b/>
          <w:i w:val="0"/>
          <w:sz w:val="22"/>
        </w:rPr>
        <w:t>USE QLTT_BTTH3</w:t>
      </w:r>
      <w:r>
        <w:rPr>
          <w:rFonts w:ascii="Times New Roman" w:hAnsi="Times New Roman" w:cs="Times New Roman" w:eastAsia="Times New Roman"/>
          <w:b w:val="0"/>
          <w:i w:val="0"/>
          <w:sz w:val="22"/>
        </w:rPr>
        <w:t xml:space="preserve"> trước khi chạy, nếu quên thì user sẽ bị tạo nhầm trong CSDL master.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u1 FOR LOGIN u1;</w:t>
            </w:r>
            <w:r>
              <w:rPr>
                <w:rFonts w:ascii="Times New Roman" w:hAnsi="Times New Roman" w:cs="Times New Roman" w:eastAsia="Times New Roman"/>
                <w:b w:val="0"/>
                <w:i w:val="0"/>
                <w:color w:val="1E1E1E"/>
                <w:sz w:val="19"/>
              </w:rPr>
              <w:br/>
              <w:t>CREATE USER u4 FOR LOGIN u4;</w:t>
            </w:r>
            <w:r>
              <w:rPr>
                <w:rFonts w:ascii="Times New Roman" w:hAnsi="Times New Roman" w:cs="Times New Roman" w:eastAsia="Times New Roman"/>
                <w:b w:val="0"/>
                <w:i w:val="0"/>
                <w:color w:val="1E1E1E"/>
                <w:sz w:val="19"/>
              </w:rPr>
              <w:br/>
              <w:t>CREATE USER u5 FOR LOGIN u5;</w:t>
            </w:r>
            <w:r>
              <w:rPr>
                <w:rFonts w:ascii="Times New Roman" w:hAnsi="Times New Roman" w:cs="Times New Roman" w:eastAsia="Times New Roman"/>
                <w:b w:val="0"/>
                <w:i w:val="0"/>
                <w:color w:val="1E1E1E"/>
                <w:sz w:val="19"/>
              </w:rPr>
              <w:br/>
              <w:t>CREATE USER u6 FOR LOGIN u6;</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u2 WITHOUT LOGIN;</w:t>
            </w:r>
            <w:r>
              <w:rPr>
                <w:rFonts w:ascii="Times New Roman" w:hAnsi="Times New Roman" w:cs="Times New Roman" w:eastAsia="Times New Roman"/>
                <w:b w:val="0"/>
                <w:i w:val="0"/>
                <w:color w:val="1E1E1E"/>
                <w:sz w:val="19"/>
              </w:rPr>
              <w:br/>
              <w:t>CREATE USER u3 WITHOUT LOGIN;</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đúng 6 dòng u1–u6</w:t>
            </w:r>
            <w:r>
              <w:rPr>
                <w:rFonts w:ascii="Times New Roman" w:hAnsi="Times New Roman" w:cs="Times New Roman" w:eastAsia="Times New Roman"/>
                <w:b w:val="0"/>
                <w:i w:val="0"/>
                <w:color w:val="1E1E1E"/>
                <w:sz w:val="19"/>
              </w:rPr>
              <w:br/>
              <w:t>SELECT name, type_desc, authentication_type_desc</w:t>
            </w:r>
            <w:r>
              <w:rPr>
                <w:rFonts w:ascii="Times New Roman" w:hAnsi="Times New Roman" w:cs="Times New Roman" w:eastAsia="Times New Roman"/>
                <w:b w:val="0"/>
                <w:i w:val="0"/>
                <w:color w:val="1E1E1E"/>
                <w:sz w:val="19"/>
              </w:rPr>
              <w:br/>
              <w:t>FROM sys.database_principals</w:t>
            </w:r>
            <w:r>
              <w:rPr>
                <w:rFonts w:ascii="Times New Roman" w:hAnsi="Times New Roman" w:cs="Times New Roman" w:eastAsia="Times New Roman"/>
                <w:b w:val="0"/>
                <w:i w:val="0"/>
                <w:color w:val="1E1E1E"/>
                <w:sz w:val="19"/>
              </w:rPr>
              <w:br/>
              <w:t>WHERE type IN ('S', 'U') AND name IN ('u1','u2','u3','u4','u5','u6');</w:t>
            </w:r>
          </w:p>
        </w:tc>
      </w:tr>
    </w:tbl>
    <w:p>
      <w:pPr>
        <w:spacing w:after="80"/>
      </w:pPr>
    </w:p>
    <w:p>
      <w:r>
        <w:rPr>
          <w:rFonts w:ascii="Times New Roman" w:hAnsi="Times New Roman" w:cs="Times New Roman" w:eastAsia="Times New Roman"/>
          <w:b w:val="0"/>
          <w:i w:val="0"/>
          <w:sz w:val="22"/>
        </w:rPr>
        <w:t xml:space="preserve">Cột </w:t>
      </w:r>
      <w:r>
        <w:rPr>
          <w:rFonts w:ascii="Times New Roman" w:hAnsi="Times New Roman" w:cs="Times New Roman" w:eastAsia="Times New Roman"/>
          <w:b/>
          <w:i w:val="0"/>
          <w:sz w:val="22"/>
        </w:rPr>
        <w:t>authentication_type_desc</w:t>
      </w:r>
      <w:r>
        <w:rPr>
          <w:rFonts w:ascii="Times New Roman" w:hAnsi="Times New Roman" w:cs="Times New Roman" w:eastAsia="Times New Roman"/>
          <w:b w:val="0"/>
          <w:i w:val="0"/>
          <w:sz w:val="22"/>
        </w:rPr>
        <w:t xml:space="preserve"> trong câu kiểm tra cho thấy rõ sự khác biệt giữa hai cách tạo: u1, u4, u5, u6 hiện </w:t>
      </w:r>
      <w:r>
        <w:rPr>
          <w:rFonts w:ascii="Times New Roman" w:hAnsi="Times New Roman" w:cs="Times New Roman" w:eastAsia="Times New Roman"/>
          <w:b/>
          <w:i w:val="0"/>
          <w:sz w:val="22"/>
        </w:rPr>
        <w:t>INSTANCE</w:t>
      </w:r>
      <w:r>
        <w:rPr>
          <w:rFonts w:ascii="Times New Roman" w:hAnsi="Times New Roman" w:cs="Times New Roman" w:eastAsia="Times New Roman"/>
          <w:b w:val="0"/>
          <w:i w:val="0"/>
          <w:sz w:val="22"/>
        </w:rPr>
        <w:t xml:space="preserve"> vì có login đứng sau, còn u2, u3 hiện </w:t>
      </w:r>
      <w:r>
        <w:rPr>
          <w:rFonts w:ascii="Times New Roman" w:hAnsi="Times New Roman" w:cs="Times New Roman" w:eastAsia="Times New Roman"/>
          <w:b/>
          <w:i w:val="0"/>
          <w:sz w:val="22"/>
        </w:rPr>
        <w:t>NONE</w:t>
      </w:r>
      <w:r>
        <w:rPr>
          <w:rFonts w:ascii="Times New Roman" w:hAnsi="Times New Roman" w:cs="Times New Roman" w:eastAsia="Times New Roman"/>
          <w:b w:val="0"/>
          <w:i w:val="0"/>
          <w:sz w:val="22"/>
        </w:rPr>
        <w:t xml:space="preserve"> vì được tạo WITHOUT LOGIN — tức chúng chỉ tồn tại như một security context bên trong CSDL, không dùng để đăng nhập instance.</w:t>
      </w:r>
    </w:p>
    <w:p>
      <w:pPr>
        <w:spacing w:after="40"/>
        <w:jc w:val="center"/>
      </w:pPr>
      <w:r>
        <w:drawing>
          <wp:inline xmlns:a="http://schemas.openxmlformats.org/drawingml/2006/main" xmlns:pic="http://schemas.openxmlformats.org/drawingml/2006/picture">
            <wp:extent cx="5760720" cy="3421178"/>
            <wp:docPr id="14" name="Picture 14"/>
            <wp:cNvGraphicFramePr>
              <a:graphicFrameLocks noChangeAspect="1"/>
            </wp:cNvGraphicFramePr>
            <a:graphic>
              <a:graphicData uri="http://schemas.openxmlformats.org/drawingml/2006/picture">
                <pic:pic>
                  <pic:nvPicPr>
                    <pic:cNvPr id="0" name="g2-b-create-user-run.png"/>
                    <pic:cNvPicPr/>
                  </pic:nvPicPr>
                  <pic:blipFill>
                    <a:blip r:embed="rId22"/>
                    <a:stretch>
                      <a:fillRect/>
                    </a:stretch>
                  </pic:blipFill>
                  <pic:spPr>
                    <a:xfrm>
                      <a:off x="0" y="0"/>
                      <a:ext cx="5760720" cy="3421178"/>
                    </a:xfrm>
                    <a:prstGeom prst="rect"/>
                  </pic:spPr>
                </pic:pic>
              </a:graphicData>
            </a:graphic>
          </wp:inline>
        </w:drawing>
      </w:r>
    </w:p>
    <w:p>
      <w:pPr>
        <w:jc w:val="center"/>
      </w:pPr>
      <w:r>
        <w:rPr>
          <w:rFonts w:ascii="Times New Roman" w:hAnsi="Times New Roman" w:cs="Times New Roman" w:eastAsia="Times New Roman"/>
          <w:b w:val="0"/>
          <w:i/>
          <w:color w:val="595959"/>
          <w:sz w:val="19"/>
        </w:rPr>
        <w:t>Hình 13.7 — Các câu lệnh CREATE USER chạy trong ngữ cảnh CSDL QLTT_BTTH3.</w:t>
      </w:r>
    </w:p>
    <w:p>
      <w:pPr>
        <w:spacing w:after="40"/>
        <w:jc w:val="center"/>
      </w:pPr>
      <w:r>
        <w:drawing>
          <wp:inline xmlns:a="http://schemas.openxmlformats.org/drawingml/2006/main" xmlns:pic="http://schemas.openxmlformats.org/drawingml/2006/picture">
            <wp:extent cx="5760720" cy="3424428"/>
            <wp:docPr id="15" name="Picture 15"/>
            <wp:cNvGraphicFramePr>
              <a:graphicFrameLocks noChangeAspect="1"/>
            </wp:cNvGraphicFramePr>
            <a:graphic>
              <a:graphicData uri="http://schemas.openxmlformats.org/drawingml/2006/picture">
                <pic:pic>
                  <pic:nvPicPr>
                    <pic:cNvPr id="0" name="g2-b-create-user-verify.png"/>
                    <pic:cNvPicPr/>
                  </pic:nvPicPr>
                  <pic:blipFill>
                    <a:blip r:embed="rId23"/>
                    <a:stretch>
                      <a:fillRect/>
                    </a:stretch>
                  </pic:blipFill>
                  <pic:spPr>
                    <a:xfrm>
                      <a:off x="0" y="0"/>
                      <a:ext cx="5760720" cy="3424428"/>
                    </a:xfrm>
                    <a:prstGeom prst="rect"/>
                  </pic:spPr>
                </pic:pic>
              </a:graphicData>
            </a:graphic>
          </wp:inline>
        </w:drawing>
      </w:r>
    </w:p>
    <w:p>
      <w:pPr>
        <w:jc w:val="center"/>
      </w:pPr>
      <w:r>
        <w:rPr>
          <w:rFonts w:ascii="Times New Roman" w:hAnsi="Times New Roman" w:cs="Times New Roman" w:eastAsia="Times New Roman"/>
          <w:b w:val="0"/>
          <w:i/>
          <w:color w:val="595959"/>
          <w:sz w:val="19"/>
        </w:rPr>
        <w:t>Hình 13.8 — Kiểm chứng: đủ 6 database user u1–u6 trong QLTT_BTTH3.</w:t>
      </w:r>
    </w:p>
    <w:p>
      <w:r>
        <w:rPr>
          <w:rFonts w:ascii="Times New Roman" w:hAnsi="Times New Roman" w:cs="Times New Roman" w:eastAsia="Times New Roman"/>
          <w:b/>
          <w:i w:val="0"/>
          <w:sz w:val="22"/>
        </w:rPr>
        <w:t xml:space="preserve">c) Tạo ba role r1, r2, r3. </w:t>
      </w:r>
      <w:r>
        <w:rPr>
          <w:rFonts w:ascii="Times New Roman" w:hAnsi="Times New Roman" w:cs="Times New Roman" w:eastAsia="Times New Roman"/>
          <w:b w:val="0"/>
          <w:i w:val="0"/>
          <w:sz w:val="22"/>
        </w:rPr>
        <w:t xml:space="preserve">Đây là </w:t>
      </w:r>
      <w:r>
        <w:rPr>
          <w:rFonts w:ascii="Times New Roman" w:hAnsi="Times New Roman" w:cs="Times New Roman" w:eastAsia="Times New Roman"/>
          <w:b/>
          <w:i w:val="0"/>
          <w:sz w:val="22"/>
        </w:rPr>
        <w:t>database role do người dùng định nghĩa</w:t>
      </w:r>
      <w:r>
        <w:rPr>
          <w:rFonts w:ascii="Times New Roman" w:hAnsi="Times New Roman" w:cs="Times New Roman" w:eastAsia="Times New Roman"/>
          <w:b w:val="0"/>
          <w:i w:val="0"/>
          <w:sz w:val="22"/>
        </w:rPr>
        <w:t xml:space="preserve"> (user-defined database role), khác hẳn các fixed role có sẵn như SysAdmin, db_owner, db_accessadmin. Bản thân r1–r3 chưa có quyền gì cho tới khi được lồng vào vai trò hệ thống ở mục e.</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ROLE r1;</w:t>
            </w:r>
            <w:r>
              <w:rPr>
                <w:rFonts w:ascii="Times New Roman" w:hAnsi="Times New Roman" w:cs="Times New Roman" w:eastAsia="Times New Roman"/>
                <w:b w:val="0"/>
                <w:i w:val="0"/>
                <w:color w:val="1E1E1E"/>
                <w:sz w:val="19"/>
              </w:rPr>
              <w:br/>
              <w:t>CREATE ROLE r2;</w:t>
            </w:r>
            <w:r>
              <w:rPr>
                <w:rFonts w:ascii="Times New Roman" w:hAnsi="Times New Roman" w:cs="Times New Roman" w:eastAsia="Times New Roman"/>
                <w:b w:val="0"/>
                <w:i w:val="0"/>
                <w:color w:val="1E1E1E"/>
                <w:sz w:val="19"/>
              </w:rPr>
              <w:br/>
              <w:t>CREATE ROLE r3;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3 role, chưa có thành viên nào</w:t>
            </w:r>
            <w:r>
              <w:rPr>
                <w:rFonts w:ascii="Times New Roman" w:hAnsi="Times New Roman" w:cs="Times New Roman" w:eastAsia="Times New Roman"/>
                <w:b w:val="0"/>
                <w:i w:val="0"/>
                <w:color w:val="1E1E1E"/>
                <w:sz w:val="19"/>
              </w:rPr>
              <w:br/>
              <w:t>SELECT name, type_desc</w:t>
            </w:r>
            <w:r>
              <w:rPr>
                <w:rFonts w:ascii="Times New Roman" w:hAnsi="Times New Roman" w:cs="Times New Roman" w:eastAsia="Times New Roman"/>
                <w:b w:val="0"/>
                <w:i w:val="0"/>
                <w:color w:val="1E1E1E"/>
                <w:sz w:val="19"/>
              </w:rPr>
              <w:br/>
              <w:t>FROM sys.database_principals</w:t>
            </w:r>
            <w:r>
              <w:rPr>
                <w:rFonts w:ascii="Times New Roman" w:hAnsi="Times New Roman" w:cs="Times New Roman" w:eastAsia="Times New Roman"/>
                <w:b w:val="0"/>
                <w:i w:val="0"/>
                <w:color w:val="1E1E1E"/>
                <w:sz w:val="19"/>
              </w:rPr>
              <w:br/>
              <w:t>WHERE type = 'R' AND name IN ('r1','r2','r3');</w:t>
            </w:r>
          </w:p>
        </w:tc>
      </w:tr>
    </w:tbl>
    <w:p>
      <w:pPr>
        <w:spacing w:after="80"/>
      </w:pPr>
    </w:p>
    <w:p>
      <w:pPr>
        <w:spacing w:after="40"/>
        <w:jc w:val="center"/>
      </w:pPr>
      <w:r>
        <w:drawing>
          <wp:inline xmlns:a="http://schemas.openxmlformats.org/drawingml/2006/main" xmlns:pic="http://schemas.openxmlformats.org/drawingml/2006/picture">
            <wp:extent cx="5760720" cy="3427568"/>
            <wp:docPr id="16" name="Picture 16"/>
            <wp:cNvGraphicFramePr>
              <a:graphicFrameLocks noChangeAspect="1"/>
            </wp:cNvGraphicFramePr>
            <a:graphic>
              <a:graphicData uri="http://schemas.openxmlformats.org/drawingml/2006/picture">
                <pic:pic>
                  <pic:nvPicPr>
                    <pic:cNvPr id="0" name="g2-c-create-role-run.png"/>
                    <pic:cNvPicPr/>
                  </pic:nvPicPr>
                  <pic:blipFill>
                    <a:blip r:embed="rId24"/>
                    <a:stretch>
                      <a:fillRect/>
                    </a:stretch>
                  </pic:blipFill>
                  <pic:spPr>
                    <a:xfrm>
                      <a:off x="0" y="0"/>
                      <a:ext cx="5760720" cy="3427568"/>
                    </a:xfrm>
                    <a:prstGeom prst="rect"/>
                  </pic:spPr>
                </pic:pic>
              </a:graphicData>
            </a:graphic>
          </wp:inline>
        </w:drawing>
      </w:r>
    </w:p>
    <w:p>
      <w:pPr>
        <w:jc w:val="center"/>
      </w:pPr>
      <w:r>
        <w:rPr>
          <w:rFonts w:ascii="Times New Roman" w:hAnsi="Times New Roman" w:cs="Times New Roman" w:eastAsia="Times New Roman"/>
          <w:b w:val="0"/>
          <w:i/>
          <w:color w:val="595959"/>
          <w:sz w:val="19"/>
        </w:rPr>
        <w:t>Hình 13.9 — Ba câu lệnh CREATE ROLE thực thi thành công.</w:t>
      </w:r>
    </w:p>
    <w:p>
      <w:pPr>
        <w:spacing w:after="40"/>
        <w:jc w:val="center"/>
      </w:pPr>
      <w:r>
        <w:drawing>
          <wp:inline xmlns:a="http://schemas.openxmlformats.org/drawingml/2006/main" xmlns:pic="http://schemas.openxmlformats.org/drawingml/2006/picture">
            <wp:extent cx="5760720" cy="3412426"/>
            <wp:docPr id="17" name="Picture 17"/>
            <wp:cNvGraphicFramePr>
              <a:graphicFrameLocks noChangeAspect="1"/>
            </wp:cNvGraphicFramePr>
            <a:graphic>
              <a:graphicData uri="http://schemas.openxmlformats.org/drawingml/2006/picture">
                <pic:pic>
                  <pic:nvPicPr>
                    <pic:cNvPr id="0" name="g2-c-create-role-verify.png"/>
                    <pic:cNvPicPr/>
                  </pic:nvPicPr>
                  <pic:blipFill>
                    <a:blip r:embed="rId25"/>
                    <a:stretch>
                      <a:fillRect/>
                    </a:stretch>
                  </pic:blipFill>
                  <pic:spPr>
                    <a:xfrm>
                      <a:off x="0" y="0"/>
                      <a:ext cx="5760720" cy="3412426"/>
                    </a:xfrm>
                    <a:prstGeom prst="rect"/>
                  </pic:spPr>
                </pic:pic>
              </a:graphicData>
            </a:graphic>
          </wp:inline>
        </w:drawing>
      </w:r>
    </w:p>
    <w:p>
      <w:pPr>
        <w:jc w:val="center"/>
      </w:pPr>
      <w:r>
        <w:rPr>
          <w:rFonts w:ascii="Times New Roman" w:hAnsi="Times New Roman" w:cs="Times New Roman" w:eastAsia="Times New Roman"/>
          <w:b w:val="0"/>
          <w:i/>
          <w:color w:val="595959"/>
          <w:sz w:val="19"/>
        </w:rPr>
        <w:t>Hình 13.10 — Kiểm chứng: r1, r2, r3 đã xuất hiện trong Database Roles.</w:t>
      </w:r>
    </w:p>
    <w:p>
      <w:r>
        <w:rPr>
          <w:rFonts w:ascii="Times New Roman" w:hAnsi="Times New Roman" w:cs="Times New Roman" w:eastAsia="Times New Roman"/>
          <w:b/>
          <w:i w:val="0"/>
          <w:sz w:val="22"/>
        </w:rPr>
        <w:t xml:space="preserve">d) Gán thành viên theo ma trận ở Hình 13.1. </w:t>
      </w:r>
      <w:r>
        <w:rPr>
          <w:rFonts w:ascii="Times New Roman" w:hAnsi="Times New Roman" w:cs="Times New Roman" w:eastAsia="Times New Roman"/>
          <w:b w:val="0"/>
          <w:i w:val="0"/>
          <w:sz w:val="22"/>
        </w:rPr>
        <w:t xml:space="preserve">Mỗi câu </w:t>
      </w:r>
      <w:r>
        <w:rPr>
          <w:rFonts w:ascii="Times New Roman" w:hAnsi="Times New Roman" w:cs="Times New Roman" w:eastAsia="Times New Roman"/>
          <w:b/>
          <w:i w:val="0"/>
          <w:sz w:val="22"/>
        </w:rPr>
        <w:t>ALTER ROLE … ADD MEMBER</w:t>
      </w:r>
      <w:r>
        <w:rPr>
          <w:rFonts w:ascii="Times New Roman" w:hAnsi="Times New Roman" w:cs="Times New Roman" w:eastAsia="Times New Roman"/>
          <w:b w:val="0"/>
          <w:i w:val="0"/>
          <w:sz w:val="22"/>
        </w:rPr>
        <w:t xml:space="preserve"> chỉ thêm được một user vào một role, nên đúng 6 cặp user–role tương ứng 6 câu lệnh, không rút gọn được.</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ALTER ROLE r1 ADD MEMBER u1;</w:t>
            </w:r>
            <w:r>
              <w:rPr>
                <w:rFonts w:ascii="Times New Roman" w:hAnsi="Times New Roman" w:cs="Times New Roman" w:eastAsia="Times New Roman"/>
                <w:b w:val="0"/>
                <w:i w:val="0"/>
                <w:color w:val="1E1E1E"/>
                <w:sz w:val="19"/>
              </w:rPr>
              <w:br/>
              <w:t>ALTER ROLE r2 ADD MEMBER u2;</w:t>
            </w:r>
            <w:r>
              <w:rPr>
                <w:rFonts w:ascii="Times New Roman" w:hAnsi="Times New Roman" w:cs="Times New Roman" w:eastAsia="Times New Roman"/>
                <w:b w:val="0"/>
                <w:i w:val="0"/>
                <w:color w:val="1E1E1E"/>
                <w:sz w:val="19"/>
              </w:rPr>
              <w:br/>
              <w:t>ALTER ROLE r2 ADD MEMBER u3;</w:t>
            </w:r>
            <w:r>
              <w:rPr>
                <w:rFonts w:ascii="Times New Roman" w:hAnsi="Times New Roman" w:cs="Times New Roman" w:eastAsia="Times New Roman"/>
                <w:b w:val="0"/>
                <w:i w:val="0"/>
                <w:color w:val="1E1E1E"/>
                <w:sz w:val="19"/>
              </w:rPr>
              <w:br/>
              <w:t>ALTER ROLE r3 ADD MEMBER u4;</w:t>
            </w:r>
            <w:r>
              <w:rPr>
                <w:rFonts w:ascii="Times New Roman" w:hAnsi="Times New Roman" w:cs="Times New Roman" w:eastAsia="Times New Roman"/>
                <w:b w:val="0"/>
                <w:i w:val="0"/>
                <w:color w:val="1E1E1E"/>
                <w:sz w:val="19"/>
              </w:rPr>
              <w:br/>
              <w:t>ALTER ROLE r3 ADD MEMBER u5;</w:t>
            </w:r>
            <w:r>
              <w:rPr>
                <w:rFonts w:ascii="Times New Roman" w:hAnsi="Times New Roman" w:cs="Times New Roman" w:eastAsia="Times New Roman"/>
                <w:b w:val="0"/>
                <w:i w:val="0"/>
                <w:color w:val="1E1E1E"/>
                <w:sz w:val="19"/>
              </w:rPr>
              <w:br/>
              <w:t>ALTER ROLE r3 ADD MEMBER u6;</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6 dòng, khớp từng ô đã đánh dấu ở ma trận Hình 13.1</w:t>
            </w:r>
            <w:r>
              <w:rPr>
                <w:rFonts w:ascii="Times New Roman" w:hAnsi="Times New Roman" w:cs="Times New Roman" w:eastAsia="Times New Roman"/>
                <w:b w:val="0"/>
                <w:i w:val="0"/>
                <w:color w:val="1E1E1E"/>
                <w:sz w:val="19"/>
              </w:rPr>
              <w:br/>
              <w:t>SELECT r.name AS role, m.name AS member</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r ON 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r.name IN ('r1','r2','r3')</w:t>
            </w:r>
            <w:r>
              <w:rPr>
                <w:rFonts w:ascii="Times New Roman" w:hAnsi="Times New Roman" w:cs="Times New Roman" w:eastAsia="Times New Roman"/>
                <w:b w:val="0"/>
                <w:i w:val="0"/>
                <w:color w:val="1E1E1E"/>
                <w:sz w:val="19"/>
              </w:rPr>
              <w:br/>
              <w:t>ORDER BY r.name, m.name;</w:t>
            </w:r>
          </w:p>
        </w:tc>
      </w:tr>
    </w:tbl>
    <w:p>
      <w:pPr>
        <w:spacing w:after="80"/>
      </w:pPr>
    </w:p>
    <w:p>
      <w:r>
        <w:rPr>
          <w:rFonts w:ascii="Times New Roman" w:hAnsi="Times New Roman" w:cs="Times New Roman" w:eastAsia="Times New Roman"/>
          <w:b/>
          <w:i w:val="0"/>
          <w:sz w:val="22"/>
        </w:rPr>
        <w:t xml:space="preserve">Lỗi gặp phải và cách xử lý: </w:t>
      </w:r>
      <w:r>
        <w:rPr>
          <w:rFonts w:ascii="Times New Roman" w:hAnsi="Times New Roman" w:cs="Times New Roman" w:eastAsia="Times New Roman"/>
          <w:b w:val="0"/>
          <w:i w:val="0"/>
          <w:sz w:val="22"/>
        </w:rPr>
        <w:t xml:space="preserve">lần chạy đầu tiên, câu </w:t>
      </w:r>
      <w:r>
        <w:rPr>
          <w:rFonts w:ascii="Times New Roman" w:hAnsi="Times New Roman" w:cs="Times New Roman" w:eastAsia="Times New Roman"/>
          <w:b/>
          <w:i w:val="0"/>
          <w:sz w:val="22"/>
        </w:rPr>
        <w:t>ALTER ROLE r1 ADD MEMBER u1</w:t>
      </w:r>
      <w:r>
        <w:rPr>
          <w:rFonts w:ascii="Times New Roman" w:hAnsi="Times New Roman" w:cs="Times New Roman" w:eastAsia="Times New Roman"/>
          <w:b w:val="0"/>
          <w:i w:val="0"/>
          <w:sz w:val="22"/>
        </w:rPr>
        <w:t xml:space="preserve"> báo </w:t>
      </w:r>
      <w:r>
        <w:rPr>
          <w:rFonts w:ascii="Times New Roman" w:hAnsi="Times New Roman" w:cs="Times New Roman" w:eastAsia="Times New Roman"/>
          <w:b w:val="0"/>
          <w:i/>
          <w:sz w:val="22"/>
        </w:rPr>
        <w:t>Msg 15151 — Cannot add the principal 'u1', because it does not exist</w:t>
      </w:r>
      <w:r>
        <w:rPr>
          <w:rFonts w:ascii="Times New Roman" w:hAnsi="Times New Roman" w:cs="Times New Roman" w:eastAsia="Times New Roman"/>
          <w:b w:val="0"/>
          <w:i w:val="0"/>
          <w:sz w:val="22"/>
        </w:rPr>
        <w:t xml:space="preserve"> do khi đó u1 mới chỉ có login chứ chưa có database user. Khắc phục bằng cách bổ sung </w:t>
      </w:r>
      <w:r>
        <w:rPr>
          <w:rFonts w:ascii="Times New Roman" w:hAnsi="Times New Roman" w:cs="Times New Roman" w:eastAsia="Times New Roman"/>
          <w:b/>
          <w:i w:val="0"/>
          <w:sz w:val="22"/>
        </w:rPr>
        <w:t>CREATE USER u1 FOR LOGIN u1</w:t>
      </w:r>
      <w:r>
        <w:rPr>
          <w:rFonts w:ascii="Times New Roman" w:hAnsi="Times New Roman" w:cs="Times New Roman" w:eastAsia="Times New Roman"/>
          <w:b w:val="0"/>
          <w:i w:val="0"/>
          <w:sz w:val="22"/>
        </w:rPr>
        <w:t xml:space="preserve"> vào nhóm b rồi chạy lại — kết quả sau đó trả về đủ 6 dòng như kỳ vọng.</w:t>
      </w:r>
    </w:p>
    <w:p>
      <w:pPr>
        <w:spacing w:after="40"/>
        <w:jc w:val="center"/>
      </w:pPr>
      <w:r>
        <w:drawing>
          <wp:inline xmlns:a="http://schemas.openxmlformats.org/drawingml/2006/main" xmlns:pic="http://schemas.openxmlformats.org/drawingml/2006/picture">
            <wp:extent cx="5760720" cy="3423559"/>
            <wp:docPr id="18" name="Picture 18"/>
            <wp:cNvGraphicFramePr>
              <a:graphicFrameLocks noChangeAspect="1"/>
            </wp:cNvGraphicFramePr>
            <a:graphic>
              <a:graphicData uri="http://schemas.openxmlformats.org/drawingml/2006/picture">
                <pic:pic>
                  <pic:nvPicPr>
                    <pic:cNvPr id="0" name="g2-d-add-member-run.png"/>
                    <pic:cNvPicPr/>
                  </pic:nvPicPr>
                  <pic:blipFill>
                    <a:blip r:embed="rId26"/>
                    <a:stretch>
                      <a:fillRect/>
                    </a:stretch>
                  </pic:blipFill>
                  <pic:spPr>
                    <a:xfrm>
                      <a:off x="0" y="0"/>
                      <a:ext cx="5760720" cy="3423559"/>
                    </a:xfrm>
                    <a:prstGeom prst="rect"/>
                  </pic:spPr>
                </pic:pic>
              </a:graphicData>
            </a:graphic>
          </wp:inline>
        </w:drawing>
      </w:r>
    </w:p>
    <w:p>
      <w:pPr>
        <w:jc w:val="center"/>
      </w:pPr>
      <w:r>
        <w:rPr>
          <w:rFonts w:ascii="Times New Roman" w:hAnsi="Times New Roman" w:cs="Times New Roman" w:eastAsia="Times New Roman"/>
          <w:b w:val="0"/>
          <w:i/>
          <w:color w:val="595959"/>
          <w:sz w:val="19"/>
        </w:rPr>
        <w:t>Hình 13.11 — Sáu câu ALTER ROLE … ADD MEMBER thực thi thành công.</w:t>
      </w:r>
    </w:p>
    <w:p>
      <w:pPr>
        <w:spacing w:after="40"/>
        <w:jc w:val="center"/>
      </w:pPr>
      <w:r>
        <w:drawing>
          <wp:inline xmlns:a="http://schemas.openxmlformats.org/drawingml/2006/main" xmlns:pic="http://schemas.openxmlformats.org/drawingml/2006/picture">
            <wp:extent cx="5760720" cy="3412426"/>
            <wp:docPr id="19" name="Picture 19"/>
            <wp:cNvGraphicFramePr>
              <a:graphicFrameLocks noChangeAspect="1"/>
            </wp:cNvGraphicFramePr>
            <a:graphic>
              <a:graphicData uri="http://schemas.openxmlformats.org/drawingml/2006/picture">
                <pic:pic>
                  <pic:nvPicPr>
                    <pic:cNvPr id="0" name="g2-d-add-member-verify.png"/>
                    <pic:cNvPicPr/>
                  </pic:nvPicPr>
                  <pic:blipFill>
                    <a:blip r:embed="rId27"/>
                    <a:stretch>
                      <a:fillRect/>
                    </a:stretch>
                  </pic:blipFill>
                  <pic:spPr>
                    <a:xfrm>
                      <a:off x="0" y="0"/>
                      <a:ext cx="5760720" cy="3412426"/>
                    </a:xfrm>
                    <a:prstGeom prst="rect"/>
                  </pic:spPr>
                </pic:pic>
              </a:graphicData>
            </a:graphic>
          </wp:inline>
        </w:drawing>
      </w:r>
    </w:p>
    <w:p>
      <w:pPr>
        <w:jc w:val="center"/>
      </w:pPr>
      <w:r>
        <w:rPr>
          <w:rFonts w:ascii="Times New Roman" w:hAnsi="Times New Roman" w:cs="Times New Roman" w:eastAsia="Times New Roman"/>
          <w:b w:val="0"/>
          <w:i/>
          <w:color w:val="595959"/>
          <w:sz w:val="19"/>
        </w:rPr>
        <w:t>Hình 13.12 — Kiểm chứng membership: đúng 6 dòng (r1–u1; r2–u2, u3; r3–u4, u5, u6).</w:t>
      </w:r>
    </w:p>
    <w:p>
      <w:r>
        <w:rPr>
          <w:rFonts w:ascii="Times New Roman" w:hAnsi="Times New Roman" w:cs="Times New Roman" w:eastAsia="Times New Roman"/>
          <w:b/>
          <w:i w:val="0"/>
          <w:sz w:val="22"/>
        </w:rPr>
        <w:t xml:space="preserve">e) Gán r1–r3 vào vai trò hệ thống. </w:t>
      </w:r>
      <w:r>
        <w:rPr>
          <w:rFonts w:ascii="Times New Roman" w:hAnsi="Times New Roman" w:cs="Times New Roman" w:eastAsia="Times New Roman"/>
          <w:b w:val="0"/>
          <w:i w:val="0"/>
          <w:sz w:val="22"/>
        </w:rPr>
        <w:t>Đây là bước phải tách làm hai khối lệnh khác nhau theo đúng cấp đã phân loại ở Hình 13.2.</w:t>
      </w:r>
    </w:p>
    <w:p>
      <w:r>
        <w:rPr>
          <w:rFonts w:ascii="Times New Roman" w:hAnsi="Times New Roman" w:cs="Times New Roman" w:eastAsia="Times New Roman"/>
          <w:b/>
          <w:i w:val="0"/>
          <w:sz w:val="22"/>
        </w:rPr>
        <w:t xml:space="preserve">Phần cấp database (r2, r3 vào db_owner và db_accessadmin): </w:t>
      </w:r>
      <w:r>
        <w:rPr>
          <w:rFonts w:ascii="Times New Roman" w:hAnsi="Times New Roman" w:cs="Times New Roman" w:eastAsia="Times New Roman"/>
          <w:b w:val="0"/>
          <w:i w:val="0"/>
          <w:sz w:val="22"/>
        </w:rPr>
        <w:t xml:space="preserve">hợp lệ trực tiếp, vì fixed database role nhận cả database role khác làm thành viên — tức là lồng role vào role, mọi user thuộc r2 sẽ </w:t>
      </w:r>
      <w:r>
        <w:rPr>
          <w:rFonts w:ascii="Times New Roman" w:hAnsi="Times New Roman" w:cs="Times New Roman" w:eastAsia="Times New Roman"/>
          <w:b/>
          <w:i w:val="0"/>
          <w:sz w:val="22"/>
        </w:rPr>
        <w:t>gián tiếp</w:t>
      </w:r>
      <w:r>
        <w:rPr>
          <w:rFonts w:ascii="Times New Roman" w:hAnsi="Times New Roman" w:cs="Times New Roman" w:eastAsia="Times New Roman"/>
          <w:b w:val="0"/>
          <w:i w:val="0"/>
          <w:sz w:val="22"/>
        </w:rPr>
        <w:t xml:space="preserve"> có quyền của db_owner.</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Phần database level — chạy trong QLTT_BTTH3</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ALTER ROLE db_owner       ADD MEMBER r2;</w:t>
            </w:r>
            <w:r>
              <w:rPr>
                <w:rFonts w:ascii="Times New Roman" w:hAnsi="Times New Roman" w:cs="Times New Roman" w:eastAsia="Times New Roman"/>
                <w:b w:val="0"/>
                <w:i w:val="0"/>
                <w:color w:val="1E1E1E"/>
                <w:sz w:val="19"/>
              </w:rPr>
              <w:br/>
              <w:t>ALTER ROLE db_accessadmin ADD MEMBER r2;</w:t>
            </w:r>
            <w:r>
              <w:rPr>
                <w:rFonts w:ascii="Times New Roman" w:hAnsi="Times New Roman" w:cs="Times New Roman" w:eastAsia="Times New Roman"/>
                <w:b w:val="0"/>
                <w:i w:val="0"/>
                <w:color w:val="1E1E1E"/>
                <w:sz w:val="19"/>
              </w:rPr>
              <w:br/>
              <w:t>ALTER ROLE db_owner       ADD MEMBER r3;</w:t>
            </w:r>
            <w:r>
              <w:rPr>
                <w:rFonts w:ascii="Times New Roman" w:hAnsi="Times New Roman" w:cs="Times New Roman" w:eastAsia="Times New Roman"/>
                <w:b w:val="0"/>
                <w:i w:val="0"/>
                <w:color w:val="1E1E1E"/>
                <w:sz w:val="19"/>
              </w:rPr>
              <w:br/>
              <w:t>ALTER ROLE db_accessadmin ADD MEMBER r3;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r2 và r3 phải xuất hiện dưới cả db_owner lẫn db_accessadmin</w:t>
            </w:r>
            <w:r>
              <w:rPr>
                <w:rFonts w:ascii="Times New Roman" w:hAnsi="Times New Roman" w:cs="Times New Roman" w:eastAsia="Times New Roman"/>
                <w:b w:val="0"/>
                <w:i w:val="0"/>
                <w:color w:val="1E1E1E"/>
                <w:sz w:val="19"/>
              </w:rPr>
              <w:br/>
              <w:t>SELECT dr.name AS fixed_db_role, m.name AS member</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dr ON dr.principal_id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dr.name IN ('db_owner', 'db_accessadmin')</w:t>
            </w:r>
            <w:r>
              <w:rPr>
                <w:rFonts w:ascii="Times New Roman" w:hAnsi="Times New Roman" w:cs="Times New Roman" w:eastAsia="Times New Roman"/>
                <w:b w:val="0"/>
                <w:i w:val="0"/>
                <w:color w:val="1E1E1E"/>
                <w:sz w:val="19"/>
              </w:rPr>
              <w:br/>
              <w:t>ORDER BY dr.name, m.name;</w:t>
            </w:r>
          </w:p>
        </w:tc>
      </w:tr>
    </w:tbl>
    <w:p>
      <w:pPr>
        <w:spacing w:after="80"/>
      </w:pPr>
    </w:p>
    <w:p>
      <w:pPr>
        <w:spacing w:after="40"/>
        <w:jc w:val="center"/>
      </w:pPr>
      <w:r>
        <w:drawing>
          <wp:inline xmlns:a="http://schemas.openxmlformats.org/drawingml/2006/main" xmlns:pic="http://schemas.openxmlformats.org/drawingml/2006/picture">
            <wp:extent cx="5760720" cy="3405885"/>
            <wp:docPr id="20" name="Picture 20"/>
            <wp:cNvGraphicFramePr>
              <a:graphicFrameLocks noChangeAspect="1"/>
            </wp:cNvGraphicFramePr>
            <a:graphic>
              <a:graphicData uri="http://schemas.openxmlformats.org/drawingml/2006/picture">
                <pic:pic>
                  <pic:nvPicPr>
                    <pic:cNvPr id="0" name="g2-e-add-role-verify-database.png"/>
                    <pic:cNvPicPr/>
                  </pic:nvPicPr>
                  <pic:blipFill>
                    <a:blip r:embed="rId28"/>
                    <a:stretch>
                      <a:fillRect/>
                    </a:stretch>
                  </pic:blipFill>
                  <pic:spPr>
                    <a:xfrm>
                      <a:off x="0" y="0"/>
                      <a:ext cx="5760720" cy="3405885"/>
                    </a:xfrm>
                    <a:prstGeom prst="rect"/>
                  </pic:spPr>
                </pic:pic>
              </a:graphicData>
            </a:graphic>
          </wp:inline>
        </w:drawing>
      </w:r>
    </w:p>
    <w:p>
      <w:pPr>
        <w:jc w:val="center"/>
      </w:pPr>
      <w:r>
        <w:rPr>
          <w:rFonts w:ascii="Times New Roman" w:hAnsi="Times New Roman" w:cs="Times New Roman" w:eastAsia="Times New Roman"/>
          <w:b w:val="0"/>
          <w:i/>
          <w:color w:val="595959"/>
          <w:sz w:val="19"/>
        </w:rPr>
        <w:t>Hình 13.13 — Phần cấp database: 5 dòng kết quả, trong đó r2 và r3 có mặt dưới cả db_owner và db_accessadmin (dòng db_owner–dbo là mặc định của hệ thống).</w:t>
      </w:r>
    </w:p>
    <w:p>
      <w:r>
        <w:rPr>
          <w:rFonts w:ascii="Times New Roman" w:hAnsi="Times New Roman" w:cs="Times New Roman" w:eastAsia="Times New Roman"/>
          <w:b/>
          <w:i w:val="0"/>
          <w:sz w:val="22"/>
        </w:rPr>
        <w:t xml:space="preserve">Phần cấp server — vướng mắc và cách xử lý. </w:t>
      </w:r>
      <w:r>
        <w:rPr>
          <w:rFonts w:ascii="Times New Roman" w:hAnsi="Times New Roman" w:cs="Times New Roman" w:eastAsia="Times New Roman"/>
          <w:b w:val="0"/>
          <w:i w:val="0"/>
          <w:sz w:val="22"/>
        </w:rPr>
        <w:t xml:space="preserve">Theo đề, r1 và r3 phải là thành viên của SysAdmin. Tuy nhiên </w:t>
      </w:r>
      <w:r>
        <w:rPr>
          <w:rFonts w:ascii="Times New Roman" w:hAnsi="Times New Roman" w:cs="Times New Roman" w:eastAsia="Times New Roman"/>
          <w:b/>
          <w:i w:val="0"/>
          <w:sz w:val="22"/>
        </w:rPr>
        <w:t>ALTER SERVER ROLE … ADD MEMBER chỉ nhận login/server principal</w:t>
      </w:r>
      <w:r>
        <w:rPr>
          <w:rFonts w:ascii="Times New Roman" w:hAnsi="Times New Roman" w:cs="Times New Roman" w:eastAsia="Times New Roman"/>
          <w:b w:val="0"/>
          <w:i w:val="0"/>
          <w:sz w:val="22"/>
        </w:rPr>
        <w:t>, trong khi r1 và r3 lại là database role (được tạo bằng CREATE ROLE, sống bên trong QLTT_BTTH3). Đây chính là điểm mâu thuẫn đã cảnh báo ở mục 13.2: không tồn tại đường nối trực tiếp giữa một database role tự định nghĩa và một fixed server role.</w:t>
      </w:r>
    </w:p>
    <w:p>
      <w:r>
        <w:rPr>
          <w:rFonts w:ascii="Times New Roman" w:hAnsi="Times New Roman" w:cs="Times New Roman" w:eastAsia="Times New Roman"/>
          <w:b/>
          <w:i w:val="0"/>
          <w:sz w:val="22"/>
        </w:rPr>
        <w:t xml:space="preserve">Cách xử lý đã chọn: </w:t>
      </w:r>
      <w:r>
        <w:rPr>
          <w:rFonts w:ascii="Times New Roman" w:hAnsi="Times New Roman" w:cs="Times New Roman" w:eastAsia="Times New Roman"/>
          <w:b w:val="0"/>
          <w:i w:val="0"/>
          <w:sz w:val="22"/>
        </w:rPr>
        <w:t xml:space="preserve">diễn giải yêu cầu “r1, r3 là thành viên của SysAdmin” thành </w:t>
      </w:r>
      <w:r>
        <w:rPr>
          <w:rFonts w:ascii="Times New Roman" w:hAnsi="Times New Roman" w:cs="Times New Roman" w:eastAsia="Times New Roman"/>
          <w:b/>
          <w:i w:val="0"/>
          <w:sz w:val="22"/>
        </w:rPr>
        <w:t>gán quyền server cho đúng những login tương ứng</w:t>
      </w:r>
      <w:r>
        <w:rPr>
          <w:rFonts w:ascii="Times New Roman" w:hAnsi="Times New Roman" w:cs="Times New Roman" w:eastAsia="Times New Roman"/>
          <w:b w:val="0"/>
          <w:i w:val="0"/>
          <w:sz w:val="22"/>
        </w:rPr>
        <w:t xml:space="preserve"> — tức login của u1 (thuộc r1) và của u4, u5, u6 (thuộc r3). Cách này giữ đúng kết quả mà đề mong muốn (những user ấy có quyền SysAdmin) mà không tạo thêm đối tượng ngoài yêu cầu đề bài.</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Phần server level — lệnh cấp server, chạy ở ngữ cảnh CSDL nào cũng được</w:t>
            </w:r>
            <w:r>
              <w:rPr>
                <w:rFonts w:ascii="Times New Roman" w:hAnsi="Times New Roman" w:cs="Times New Roman" w:eastAsia="Times New Roman"/>
                <w:b w:val="0"/>
                <w:i w:val="0"/>
                <w:color w:val="1E1E1E"/>
                <w:sz w:val="19"/>
              </w:rPr>
              <w:br/>
              <w:t>ALTER SERVER ROLE SysAdmin ADD MEMBER u1;</w:t>
            </w:r>
            <w:r>
              <w:rPr>
                <w:rFonts w:ascii="Times New Roman" w:hAnsi="Times New Roman" w:cs="Times New Roman" w:eastAsia="Times New Roman"/>
                <w:b w:val="0"/>
                <w:i w:val="0"/>
                <w:color w:val="1E1E1E"/>
                <w:sz w:val="19"/>
              </w:rPr>
              <w:br/>
              <w:t>ALTER SERVER ROLE SysAdmin ADD MEMBER u4;</w:t>
            </w:r>
            <w:r>
              <w:rPr>
                <w:rFonts w:ascii="Times New Roman" w:hAnsi="Times New Roman" w:cs="Times New Roman" w:eastAsia="Times New Roman"/>
                <w:b w:val="0"/>
                <w:i w:val="0"/>
                <w:color w:val="1E1E1E"/>
                <w:sz w:val="19"/>
              </w:rPr>
              <w:br/>
              <w:t>ALTER SERVER ROLE SysAdmin ADD MEMBER u5;</w:t>
            </w:r>
            <w:r>
              <w:rPr>
                <w:rFonts w:ascii="Times New Roman" w:hAnsi="Times New Roman" w:cs="Times New Roman" w:eastAsia="Times New Roman"/>
                <w:b w:val="0"/>
                <w:i w:val="0"/>
                <w:color w:val="1E1E1E"/>
                <w:sz w:val="19"/>
              </w:rPr>
              <w:br/>
              <w:t>ALTER SERVER ROLE SysAdmin ADD MEMBER u6;</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phần server: u1, u4, u5, u6 phải xuất hiện trong SysAdmin</w:t>
            </w:r>
            <w:r>
              <w:rPr>
                <w:rFonts w:ascii="Times New Roman" w:hAnsi="Times New Roman" w:cs="Times New Roman" w:eastAsia="Times New Roman"/>
                <w:b w:val="0"/>
                <w:i w:val="0"/>
                <w:color w:val="1E1E1E"/>
                <w:sz w:val="19"/>
              </w:rPr>
              <w:br/>
              <w:t>SELECT sr.name AS server_role, m.name AS member</w:t>
            </w:r>
            <w:r>
              <w:rPr>
                <w:rFonts w:ascii="Times New Roman" w:hAnsi="Times New Roman" w:cs="Times New Roman" w:eastAsia="Times New Roman"/>
                <w:b w:val="0"/>
                <w:i w:val="0"/>
                <w:color w:val="1E1E1E"/>
                <w:sz w:val="19"/>
              </w:rPr>
              <w:br/>
              <w:t>FROM sys.server_role_members srm</w:t>
            </w:r>
            <w:r>
              <w:rPr>
                <w:rFonts w:ascii="Times New Roman" w:hAnsi="Times New Roman" w:cs="Times New Roman" w:eastAsia="Times New Roman"/>
                <w:b w:val="0"/>
                <w:i w:val="0"/>
                <w:color w:val="1E1E1E"/>
                <w:sz w:val="19"/>
              </w:rPr>
              <w:br/>
              <w:t>JOIN sys.server_principals sr ON sr.principal_id = srm.role_principal_id</w:t>
            </w:r>
            <w:r>
              <w:rPr>
                <w:rFonts w:ascii="Times New Roman" w:hAnsi="Times New Roman" w:cs="Times New Roman" w:eastAsia="Times New Roman"/>
                <w:b w:val="0"/>
                <w:i w:val="0"/>
                <w:color w:val="1E1E1E"/>
                <w:sz w:val="19"/>
              </w:rPr>
              <w:br/>
              <w:t>JOIN sys.server_principals m  ON m.principal_id  = srm.member_principal_id</w:t>
            </w:r>
            <w:r>
              <w:rPr>
                <w:rFonts w:ascii="Times New Roman" w:hAnsi="Times New Roman" w:cs="Times New Roman" w:eastAsia="Times New Roman"/>
                <w:b w:val="0"/>
                <w:i w:val="0"/>
                <w:color w:val="1E1E1E"/>
                <w:sz w:val="19"/>
              </w:rPr>
              <w:br/>
              <w:t>WHERE sr.name = 'SysAdmin'</w:t>
            </w:r>
            <w:r>
              <w:rPr>
                <w:rFonts w:ascii="Times New Roman" w:hAnsi="Times New Roman" w:cs="Times New Roman" w:eastAsia="Times New Roman"/>
                <w:b w:val="0"/>
                <w:i w:val="0"/>
                <w:color w:val="1E1E1E"/>
                <w:sz w:val="19"/>
              </w:rPr>
              <w:br/>
              <w:t>ORDER BY m.name;</w:t>
            </w:r>
          </w:p>
        </w:tc>
      </w:tr>
    </w:tbl>
    <w:p>
      <w:pPr>
        <w:spacing w:after="80"/>
      </w:pPr>
    </w:p>
    <w:p>
      <w:r>
        <w:rPr>
          <w:rFonts w:ascii="Times New Roman" w:hAnsi="Times New Roman" w:cs="Times New Roman" w:eastAsia="Times New Roman"/>
          <w:b/>
          <w:i w:val="0"/>
          <w:sz w:val="22"/>
        </w:rPr>
        <w:t xml:space="preserve">Một cách xử lý khác (không chọn): </w:t>
      </w:r>
      <w:r>
        <w:rPr>
          <w:rFonts w:ascii="Times New Roman" w:hAnsi="Times New Roman" w:cs="Times New Roman" w:eastAsia="Times New Roman"/>
          <w:b w:val="0"/>
          <w:i w:val="0"/>
          <w:sz w:val="22"/>
        </w:rPr>
        <w:t>tạo thêm một server role trung gian, ví dụ r1_server, gán login vào đó rồi lồng r1_server vào SysAdmin. Cách này mô phỏng đúng tinh thần “role lồng role” ở cấp server, nhưng phải đặt thêm đối tượng mà đề không yêu cầu, nên cách đã chọn ở trên gọn hơn và dễ bảo vệ hơn khi giải thích.</w:t>
      </w:r>
    </w:p>
    <w:p>
      <w:pPr>
        <w:spacing w:after="40"/>
        <w:jc w:val="center"/>
      </w:pPr>
      <w:r>
        <w:drawing>
          <wp:inline xmlns:a="http://schemas.openxmlformats.org/drawingml/2006/main" xmlns:pic="http://schemas.openxmlformats.org/drawingml/2006/picture">
            <wp:extent cx="5760720" cy="3424428"/>
            <wp:docPr id="21" name="Picture 21"/>
            <wp:cNvGraphicFramePr>
              <a:graphicFrameLocks noChangeAspect="1"/>
            </wp:cNvGraphicFramePr>
            <a:graphic>
              <a:graphicData uri="http://schemas.openxmlformats.org/drawingml/2006/picture">
                <pic:pic>
                  <pic:nvPicPr>
                    <pic:cNvPr id="0" name="g2-e-add-role-run.png"/>
                    <pic:cNvPicPr/>
                  </pic:nvPicPr>
                  <pic:blipFill>
                    <a:blip r:embed="rId29"/>
                    <a:stretch>
                      <a:fillRect/>
                    </a:stretch>
                  </pic:blipFill>
                  <pic:spPr>
                    <a:xfrm>
                      <a:off x="0" y="0"/>
                      <a:ext cx="5760720" cy="3424428"/>
                    </a:xfrm>
                    <a:prstGeom prst="rect"/>
                  </pic:spPr>
                </pic:pic>
              </a:graphicData>
            </a:graphic>
          </wp:inline>
        </w:drawing>
      </w:r>
    </w:p>
    <w:p>
      <w:pPr>
        <w:jc w:val="center"/>
      </w:pPr>
      <w:r>
        <w:rPr>
          <w:rFonts w:ascii="Times New Roman" w:hAnsi="Times New Roman" w:cs="Times New Roman" w:eastAsia="Times New Roman"/>
          <w:b w:val="0"/>
          <w:i/>
          <w:color w:val="595959"/>
          <w:sz w:val="19"/>
        </w:rPr>
        <w:t>Hình 13.14 — Phần cấp server: các câu ALTER SERVER ROLE và kết quả kiểm chứng 9 dòng thành viên của SysAdmin.</w:t>
      </w:r>
    </w:p>
    <w:p>
      <w:pPr>
        <w:spacing w:after="60" w:before="120"/>
      </w:pPr>
      <w:r>
        <w:rPr>
          <w:rFonts w:ascii="Times New Roman" w:hAnsi="Times New Roman" w:cs="Times New Roman" w:eastAsia="Times New Roman"/>
          <w:b/>
          <w:i w:val="0"/>
          <w:color w:val="282828"/>
          <w:sz w:val="22"/>
        </w:rPr>
        <w:t>13.4. Kiểm chứng tổng hợp toàn bộ membership</w:t>
      </w:r>
    </w:p>
    <w:p>
      <w:r>
        <w:rPr>
          <w:rFonts w:ascii="Times New Roman" w:hAnsi="Times New Roman" w:cs="Times New Roman" w:eastAsia="Times New Roman"/>
          <w:b w:val="0"/>
          <w:i w:val="0"/>
          <w:sz w:val="22"/>
        </w:rPr>
        <w:t>Hai truy vấn dưới đây gộp lại toàn bộ kết quả của Phần B để người đọc đối chiếu một lần, thay vì phải lật lại từng ảnh và cộng nhẩm.</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(1) Toàn bộ membership cấp database</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r.name AS role, m.name AS member, 'user-role (13.3.d)' AS nguon</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r ON 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r.name IN ('r1','r2','r3')</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UNION ALL</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dr.name, m.name, 'role-into-fixedrole (13.3.e)'</w:t>
            </w:r>
            <w:r>
              <w:rPr>
                <w:rFonts w:ascii="Times New Roman" w:hAnsi="Times New Roman" w:cs="Times New Roman" w:eastAsia="Times New Roman"/>
                <w:b w:val="0"/>
                <w:i w:val="0"/>
                <w:color w:val="1E1E1E"/>
                <w:sz w:val="19"/>
              </w:rPr>
              <w:br/>
              <w:t>FROM sys.database_role_members rm</w:t>
            </w:r>
            <w:r>
              <w:rPr>
                <w:rFonts w:ascii="Times New Roman" w:hAnsi="Times New Roman" w:cs="Times New Roman" w:eastAsia="Times New Roman"/>
                <w:b w:val="0"/>
                <w:i w:val="0"/>
                <w:color w:val="1E1E1E"/>
                <w:sz w:val="19"/>
              </w:rPr>
              <w:br/>
              <w:t>JOIN sys.database_principals dr ON dr.principal_id = rm.role_principal_id</w:t>
            </w:r>
            <w:r>
              <w:rPr>
                <w:rFonts w:ascii="Times New Roman" w:hAnsi="Times New Roman" w:cs="Times New Roman" w:eastAsia="Times New Roman"/>
                <w:b w:val="0"/>
                <w:i w:val="0"/>
                <w:color w:val="1E1E1E"/>
                <w:sz w:val="19"/>
              </w:rPr>
              <w:br/>
              <w:t>JOIN sys.database_principals m  ON m.principal_id  = rm.member_principal_id</w:t>
            </w:r>
            <w:r>
              <w:rPr>
                <w:rFonts w:ascii="Times New Roman" w:hAnsi="Times New Roman" w:cs="Times New Roman" w:eastAsia="Times New Roman"/>
                <w:b w:val="0"/>
                <w:i w:val="0"/>
                <w:color w:val="1E1E1E"/>
                <w:sz w:val="19"/>
              </w:rPr>
              <w:br/>
              <w:t>WHERE dr.name IN ('db_owner', 'db_accessadmin')</w:t>
            </w:r>
            <w:r>
              <w:rPr>
                <w:rFonts w:ascii="Times New Roman" w:hAnsi="Times New Roman" w:cs="Times New Roman" w:eastAsia="Times New Roman"/>
                <w:b w:val="0"/>
                <w:i w:val="0"/>
                <w:color w:val="1E1E1E"/>
                <w:sz w:val="19"/>
              </w:rPr>
              <w:br/>
              <w:t>ORDER BY nguon, role, member;</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(2) Toàn bộ membership cấp server</w:t>
            </w:r>
            <w:r>
              <w:rPr>
                <w:rFonts w:ascii="Times New Roman" w:hAnsi="Times New Roman" w:cs="Times New Roman" w:eastAsia="Times New Roman"/>
                <w:b w:val="0"/>
                <w:i w:val="0"/>
                <w:color w:val="1E1E1E"/>
                <w:sz w:val="19"/>
              </w:rPr>
              <w:br/>
              <w:t>SELECT sr.name AS server_role, m.name AS member</w:t>
            </w:r>
            <w:r>
              <w:rPr>
                <w:rFonts w:ascii="Times New Roman" w:hAnsi="Times New Roman" w:cs="Times New Roman" w:eastAsia="Times New Roman"/>
                <w:b w:val="0"/>
                <w:i w:val="0"/>
                <w:color w:val="1E1E1E"/>
                <w:sz w:val="19"/>
              </w:rPr>
              <w:br/>
              <w:t>FROM sys.server_role_members srm</w:t>
            </w:r>
            <w:r>
              <w:rPr>
                <w:rFonts w:ascii="Times New Roman" w:hAnsi="Times New Roman" w:cs="Times New Roman" w:eastAsia="Times New Roman"/>
                <w:b w:val="0"/>
                <w:i w:val="0"/>
                <w:color w:val="1E1E1E"/>
                <w:sz w:val="19"/>
              </w:rPr>
              <w:br/>
              <w:t>JOIN sys.server_principals sr ON sr.principal_id = srm.role_principal_id</w:t>
            </w:r>
            <w:r>
              <w:rPr>
                <w:rFonts w:ascii="Times New Roman" w:hAnsi="Times New Roman" w:cs="Times New Roman" w:eastAsia="Times New Roman"/>
                <w:b w:val="0"/>
                <w:i w:val="0"/>
                <w:color w:val="1E1E1E"/>
                <w:sz w:val="19"/>
              </w:rPr>
              <w:br/>
              <w:t>JOIN sys.server_principals m  ON m.principal_id  = srm.member_principal_id</w:t>
            </w:r>
            <w:r>
              <w:rPr>
                <w:rFonts w:ascii="Times New Roman" w:hAnsi="Times New Roman" w:cs="Times New Roman" w:eastAsia="Times New Roman"/>
                <w:b w:val="0"/>
                <w:i w:val="0"/>
                <w:color w:val="1E1E1E"/>
                <w:sz w:val="19"/>
              </w:rPr>
              <w:br/>
              <w:t>WHERE sr.name = 'SysAdmin'</w:t>
            </w:r>
            <w:r>
              <w:rPr>
                <w:rFonts w:ascii="Times New Roman" w:hAnsi="Times New Roman" w:cs="Times New Roman" w:eastAsia="Times New Roman"/>
                <w:b w:val="0"/>
                <w:i w:val="0"/>
                <w:color w:val="1E1E1E"/>
                <w:sz w:val="19"/>
              </w:rPr>
              <w:br/>
              <w:t>ORDER BY m.name;</w:t>
            </w:r>
          </w:p>
        </w:tc>
      </w:tr>
    </w:tbl>
    <w:p>
      <w:pPr>
        <w:spacing w:after="80"/>
      </w:pPr>
    </w:p>
    <w:p>
      <w:r>
        <w:rPr>
          <w:rFonts w:ascii="Times New Roman" w:hAnsi="Times New Roman" w:cs="Times New Roman" w:eastAsia="Times New Roman"/>
          <w:b/>
          <w:i w:val="0"/>
          <w:sz w:val="22"/>
        </w:rPr>
        <w:t>Kết quả truy vấn (1) — membership cấp database:</w:t>
      </w:r>
    </w:p>
    <w:tbl>
      <w:tblPr>
        <w:tblW w:type="auto" w:w="0"/>
        <w:jc w:val="center"/>
        <w:tblLayout w:type="fixed"/>
        <w:tblLook w:firstColumn="1" w:firstRow="1" w:lastColumn="0" w:lastRow="0" w:noHBand="0" w:noVBand="1" w:val="04A0"/>
        <w:tblLayout w:type="fixed"/>
      </w:tblPr>
      <w:tblGrid>
        <w:gridCol w:w="1700"/>
        <w:gridCol w:w="1200"/>
        <w:gridCol w:w="3000"/>
        <w:gridCol w:w="3460"/>
      </w:tblGrid>
      <w:tr>
        <w:tc>
          <w:tcPr>
            <w:tcW w:type="dxa" w:w="1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role</w:t>
            </w:r>
          </w:p>
        </w:tc>
        <w:tc>
          <w:tcPr>
            <w:tcW w:type="dxa" w:w="1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member</w:t>
            </w:r>
          </w:p>
        </w:tc>
        <w:tc>
          <w:tcPr>
            <w:tcW w:type="dxa" w:w="3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Nguồn</w:t>
            </w:r>
          </w:p>
        </w:tc>
        <w:tc>
          <w:tcPr>
            <w:tcW w:type="dxa" w:w="34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chiếu</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r1</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u4</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u5</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u6</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user-role (13.3.d)</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ma trận Hình 13.1</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db_accessadmin</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db_accessadmin</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r2</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r3</w:t>
            </w:r>
          </w:p>
        </w:tc>
        <w:tc>
          <w:tcPr>
            <w:tcW w:type="dxa" w:w="3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Khớp bảng Hình 13.2</w:t>
            </w:r>
          </w:p>
        </w:tc>
      </w:tr>
      <w:tr>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db_owner</w:t>
            </w:r>
          </w:p>
        </w:tc>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dbo</w:t>
            </w:r>
          </w:p>
        </w:tc>
        <w:tc>
          <w:tcPr>
            <w:tcW w:type="dxa" w:w="3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role-into-fixedrole (13.3.e)</w:t>
            </w:r>
          </w:p>
        </w:tc>
        <w:tc>
          <w:tcPr>
            <w:tcW w:type="dxa" w:w="34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 của hệ thống</w:t>
            </w:r>
            <w:r>
              <w:rPr>
                <w:rFonts w:ascii="Times New Roman" w:hAnsi="Times New Roman" w:cs="Times New Roman" w:eastAsia="Times New Roman"/>
                <w:b w:val="0"/>
                <w:i w:val="0"/>
                <w:sz w:val="18"/>
              </w:rPr>
              <w:t>, không do script tạo</w:t>
            </w:r>
          </w:p>
        </w:tc>
      </w:tr>
    </w:tbl>
    <w:p>
      <w:pPr>
        <w:spacing w:after="80"/>
      </w:pPr>
    </w:p>
    <w:p>
      <w:r>
        <w:rPr>
          <w:rFonts w:ascii="Times New Roman" w:hAnsi="Times New Roman" w:cs="Times New Roman" w:eastAsia="Times New Roman"/>
          <w:b/>
          <w:i w:val="0"/>
          <w:sz w:val="22"/>
        </w:rPr>
        <w:t>Kết quả truy vấn (2) — membership cấp server:</w:t>
      </w:r>
    </w:p>
    <w:tbl>
      <w:tblPr>
        <w:tblW w:type="auto" w:w="0"/>
        <w:jc w:val="center"/>
        <w:tblLayout w:type="fixed"/>
        <w:tblLook w:firstColumn="1" w:firstRow="1" w:lastColumn="0" w:lastRow="0" w:noHBand="0" w:noVBand="1" w:val="04A0"/>
        <w:tblLayout w:type="fixed"/>
      </w:tblPr>
      <w:tblGrid>
        <w:gridCol w:w="1600"/>
        <w:gridCol w:w="3200"/>
        <w:gridCol w:w="4560"/>
      </w:tblGrid>
      <w:tr>
        <w:tc>
          <w:tcPr>
            <w:tcW w:type="dxa" w:w="16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server_role</w:t>
            </w:r>
          </w:p>
        </w:tc>
        <w:tc>
          <w:tcPr>
            <w:tcW w:type="dxa" w:w="3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member</w:t>
            </w:r>
          </w:p>
        </w:tc>
        <w:tc>
          <w:tcPr>
            <w:tcW w:type="dxa" w:w="45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Ghi chú</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Service\MSSQL$SQLEXPRESS</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SERVICE\SQLWriter</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NT SERVICE\Winmgmt</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 Express</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PAPER-CODING22\Asus G14 2024</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Tài khoản Windows đã cài đặt instance</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sa</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Mặc định</w:t>
            </w:r>
            <w:r>
              <w:rPr>
                <w:rFonts w:ascii="Times New Roman" w:hAnsi="Times New Roman" w:cs="Times New Roman" w:eastAsia="Times New Roman"/>
                <w:b w:val="0"/>
                <w:i w:val="0"/>
                <w:sz w:val="18"/>
              </w:rPr>
              <w:t xml:space="preserve"> của SQL Server</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r1</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u4</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r>
        <w:tc>
          <w:tcPr>
            <w:tcW w:type="dxa" w:w="16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u5</w:t>
            </w:r>
          </w:p>
        </w:tc>
        <w:tc>
          <w:tcPr>
            <w:tcW w:type="dxa" w:w="45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r>
        <w:tc>
          <w:tcPr>
            <w:tcW w:type="dxa" w:w="16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sysadmin</w:t>
            </w:r>
          </w:p>
        </w:tc>
        <w:tc>
          <w:tcPr>
            <w:tcW w:type="dxa" w:w="3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u6</w:t>
            </w:r>
          </w:p>
        </w:tc>
        <w:tc>
          <w:tcPr>
            <w:tcW w:type="dxa" w:w="45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Do script tạo — tương ứng r3</w:t>
            </w:r>
          </w:p>
        </w:tc>
      </w:tr>
    </w:tbl>
    <w:p>
      <w:pPr>
        <w:spacing w:after="80"/>
      </w:pPr>
    </w:p>
    <w:p>
      <w:r>
        <w:rPr>
          <w:rFonts w:ascii="Times New Roman" w:hAnsi="Times New Roman" w:cs="Times New Roman" w:eastAsia="Times New Roman"/>
          <w:b/>
          <w:i w:val="0"/>
          <w:sz w:val="22"/>
        </w:rPr>
        <w:t xml:space="preserve">Kết luận Câu 13: </w:t>
      </w:r>
      <w:r>
        <w:rPr>
          <w:rFonts w:ascii="Times New Roman" w:hAnsi="Times New Roman" w:cs="Times New Roman" w:eastAsia="Times New Roman"/>
          <w:b w:val="0"/>
          <w:i w:val="0"/>
          <w:sz w:val="22"/>
        </w:rPr>
        <w:t>toàn bộ yêu cầu của Phần B đã hoàn thành và kiểm chứng được. Nhóm 6 dòng user–role khớp chính xác ma trận đề bài; nhóm 4 dòng role lồng fixed role khớp bảng vai trò hệ thống; bốn login u1, u4, u5, u6 đã có mặt trong SysAdmin. Các dòng còn lại (db_owner–dbo và 5 thành viên sysadmin hệ thống) là đối tượng mặc định của chính SQL Server, không phải do script tạo ra và cũng không phải lỗi.</w:t>
      </w:r>
    </w:p>
    <w:p>
      <w:pPr>
        <w:pageBreakBefore/>
        <w:spacing w:after="120" w:before="200"/>
      </w:pPr>
      <w:r>
        <w:rPr>
          <w:rFonts w:ascii="Times New Roman" w:hAnsi="Times New Roman" w:cs="Times New Roman" w:eastAsia="Times New Roman"/>
          <w:b/>
          <w:i w:val="0"/>
          <w:color w:val="102C57"/>
          <w:sz w:val="30"/>
        </w:rPr>
        <w:t>PHẦN C. PHÂN QUYỀN NGƯỜI DÙNG</w:t>
      </w:r>
    </w:p>
    <w:p>
      <w:pPr>
        <w:spacing w:after="80" w:before="160"/>
      </w:pPr>
      <w:r>
        <w:rPr>
          <w:rFonts w:ascii="Times New Roman" w:hAnsi="Times New Roman" w:cs="Times New Roman" w:eastAsia="Times New Roman"/>
          <w:b/>
          <w:i w:val="0"/>
          <w:color w:val="215AA6"/>
          <w:sz w:val="25"/>
        </w:rPr>
        <w:t>Câu 14. Thực hiện GRANT, DENY, REVOKE trên CSDL Quản lý đề tài</w:t>
      </w:r>
    </w:p>
    <w:p>
      <w:pPr>
        <w:spacing w:after="60" w:before="120"/>
      </w:pPr>
      <w:r>
        <w:rPr>
          <w:rFonts w:ascii="Times New Roman" w:hAnsi="Times New Roman" w:cs="Times New Roman" w:eastAsia="Times New Roman"/>
          <w:b/>
          <w:i w:val="0"/>
          <w:color w:val="282828"/>
          <w:sz w:val="22"/>
        </w:rPr>
        <w:t>14.1. Xác định ba bảng T1, T2, T3 theo mã số sinh viên</w:t>
      </w:r>
    </w:p>
    <w:p>
      <w:r>
        <w:rPr>
          <w:rFonts w:ascii="Times New Roman" w:hAnsi="Times New Roman" w:cs="Times New Roman" w:eastAsia="Times New Roman"/>
          <w:b w:val="0"/>
          <w:i w:val="0"/>
          <w:sz w:val="22"/>
        </w:rPr>
        <w:t xml:space="preserve">Theo quy tắc ở trang 4 của đề, ba bảng được chọn theo </w:t>
      </w:r>
      <w:r>
        <w:rPr>
          <w:rFonts w:ascii="Times New Roman" w:hAnsi="Times New Roman" w:cs="Times New Roman" w:eastAsia="Times New Roman"/>
          <w:b/>
          <w:i w:val="0"/>
          <w:sz w:val="22"/>
        </w:rPr>
        <w:t>chữ số cuối của MSSV</w:t>
      </w:r>
      <w:r>
        <w:rPr>
          <w:rFonts w:ascii="Times New Roman" w:hAnsi="Times New Roman" w:cs="Times New Roman" w:eastAsia="Times New Roman"/>
          <w:b w:val="0"/>
          <w:i w:val="0"/>
          <w:sz w:val="22"/>
        </w:rPr>
        <w:t xml:space="preserve">. Với MSSV </w:t>
      </w:r>
      <w:r>
        <w:rPr>
          <w:rFonts w:ascii="Times New Roman" w:hAnsi="Times New Roman" w:cs="Times New Roman" w:eastAsia="Times New Roman"/>
          <w:b/>
          <w:i w:val="0"/>
          <w:sz w:val="22"/>
        </w:rPr>
        <w:t>25730081</w:t>
      </w:r>
      <w:r>
        <w:rPr>
          <w:rFonts w:ascii="Times New Roman" w:hAnsi="Times New Roman" w:cs="Times New Roman" w:eastAsia="Times New Roman"/>
          <w:b w:val="0"/>
          <w:i w:val="0"/>
          <w:sz w:val="22"/>
        </w:rPr>
        <w:t xml:space="preserve">, chữ số cuối là </w:t>
      </w:r>
      <w:r>
        <w:rPr>
          <w:rFonts w:ascii="Times New Roman" w:hAnsi="Times New Roman" w:cs="Times New Roman" w:eastAsia="Times New Roman"/>
          <w:b/>
          <w:i w:val="0"/>
          <w:sz w:val="22"/>
        </w:rPr>
        <w:t>1</w:t>
      </w:r>
      <w:r>
        <w:rPr>
          <w:rFonts w:ascii="Times New Roman" w:hAnsi="Times New Roman" w:cs="Times New Roman" w:eastAsia="Times New Roman"/>
          <w:b w:val="0"/>
          <w:i w:val="0"/>
          <w:sz w:val="22"/>
        </w:rPr>
        <w:t>, tương ứng:</w:t>
      </w:r>
    </w:p>
    <w:tbl>
      <w:tblPr>
        <w:tblW w:type="auto" w:w="0"/>
        <w:jc w:val="center"/>
        <w:tblLayout w:type="fixed"/>
        <w:tblLook w:firstColumn="1" w:firstRow="1" w:lastColumn="0" w:lastRow="0" w:noHBand="0" w:noVBand="1" w:val="04A0"/>
        <w:tblLayout w:type="fixed"/>
      </w:tblPr>
      <w:tblGrid>
        <w:gridCol w:w="1800"/>
        <w:gridCol w:w="2200"/>
        <w:gridCol w:w="5360"/>
      </w:tblGrid>
      <w:tr>
        <w:tc>
          <w:tcPr>
            <w:tcW w:type="dxa" w:w="18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Ký hiệu trong đề</w:t>
            </w:r>
          </w:p>
        </w:tc>
        <w:tc>
          <w:tcPr>
            <w:tcW w:type="dxa" w:w="2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Tên bảng thực tế</w:t>
            </w:r>
          </w:p>
        </w:tc>
        <w:tc>
          <w:tcPr>
            <w:tcW w:type="dxa" w:w="53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Vai trò trong các phát biểu phân quyền</w:t>
            </w:r>
          </w:p>
        </w:tc>
      </w:tr>
      <w:tr>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w:t>
            </w:r>
          </w:p>
        </w:tc>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53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 được SELECT, DELETE; U3 được INSERT; U1 bị DENY INSERT; sau đó U1 bị REVOKE</w:t>
            </w:r>
          </w:p>
        </w:tc>
      </w:tr>
      <w:tr>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T2</w:t>
            </w:r>
          </w:p>
        </w:tc>
        <w:tc>
          <w:tcPr>
            <w:tcW w:type="dxa" w:w="2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53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 được UPDATE, DELETE; U3 được INSERT; U1 bị DENY INSERT; sau đó U3 bị REVOKE</w:t>
            </w:r>
          </w:p>
        </w:tc>
      </w:tr>
      <w:tr>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T3</w:t>
            </w:r>
          </w:p>
        </w:tc>
        <w:tc>
          <w:tcPr>
            <w:tcW w:type="dxa" w:w="2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53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 được SELECT, DELETE; U3 được INSERT; U2 bị DENY DELETE</w:t>
            </w:r>
          </w:p>
        </w:tc>
      </w:tr>
    </w:tbl>
    <w:p>
      <w:pPr>
        <w:spacing w:after="60" w:before="120"/>
      </w:pPr>
      <w:r>
        <w:rPr>
          <w:rFonts w:ascii="Times New Roman" w:hAnsi="Times New Roman" w:cs="Times New Roman" w:eastAsia="Times New Roman"/>
          <w:b/>
          <w:i w:val="0"/>
          <w:color w:val="282828"/>
          <w:sz w:val="22"/>
        </w:rPr>
        <w:t>14.2. Chuẩn bị ba bảng trong CSDL thực hành</w:t>
      </w:r>
    </w:p>
    <w:p>
      <w:r>
        <w:rPr>
          <w:rFonts w:ascii="Times New Roman" w:hAnsi="Times New Roman" w:cs="Times New Roman" w:eastAsia="Times New Roman"/>
          <w:b w:val="0"/>
          <w:i w:val="0"/>
          <w:sz w:val="22"/>
        </w:rPr>
        <w:t xml:space="preserve">Đề không cung cấp cấu trúc cụ thể của CSDL Quản lý đề tài, và CSDL thực hành </w:t>
      </w:r>
      <w:r>
        <w:rPr>
          <w:rFonts w:ascii="Times New Roman" w:hAnsi="Times New Roman" w:cs="Times New Roman" w:eastAsia="Times New Roman"/>
          <w:b/>
          <w:i w:val="0"/>
          <w:sz w:val="22"/>
        </w:rPr>
        <w:t>QLTT_BTTH3</w:t>
      </w:r>
      <w:r>
        <w:rPr>
          <w:rFonts w:ascii="Times New Roman" w:hAnsi="Times New Roman" w:cs="Times New Roman" w:eastAsia="Times New Roman"/>
          <w:b w:val="0"/>
          <w:i w:val="0"/>
          <w:sz w:val="22"/>
        </w:rPr>
        <w:t xml:space="preserve"> chưa có sẵn ba bảng trên. Vì vậy nhóm </w:t>
      </w:r>
      <w:r>
        <w:rPr>
          <w:rFonts w:ascii="Times New Roman" w:hAnsi="Times New Roman" w:cs="Times New Roman" w:eastAsia="Times New Roman"/>
          <w:b/>
          <w:i w:val="0"/>
          <w:sz w:val="22"/>
        </w:rPr>
        <w:t>tự tạo cấu trúc tối giản</w:t>
      </w:r>
      <w:r>
        <w:rPr>
          <w:rFonts w:ascii="Times New Roman" w:hAnsi="Times New Roman" w:cs="Times New Roman" w:eastAsia="Times New Roman"/>
          <w:b w:val="0"/>
          <w:i w:val="0"/>
          <w:sz w:val="22"/>
        </w:rPr>
        <w:t xml:space="preserve"> cho ba bảng — chỉ đủ số cột để các thao tác SELECT, INSERT, UPDATE, DELETE có đối tượng để chạy thật ở các bước kiểm chứng phía sau. </w:t>
      </w:r>
      <w:r>
        <w:rPr>
          <w:rFonts w:ascii="Times New Roman" w:hAnsi="Times New Roman" w:cs="Times New Roman" w:eastAsia="Times New Roman"/>
          <w:b/>
          <w:i w:val="0"/>
          <w:sz w:val="22"/>
        </w:rPr>
        <w:t>Cấu trúc này là do nhóm tự đặt, không phải cấu trúc bắt buộc theo đề.</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dbo.GV_HV_CN (</w:t>
            </w:r>
            <w:r>
              <w:rPr>
                <w:rFonts w:ascii="Times New Roman" w:hAnsi="Times New Roman" w:cs="Times New Roman" w:eastAsia="Times New Roman"/>
                <w:b w:val="0"/>
                <w:i w:val="0"/>
                <w:color w:val="1E1E1E"/>
                <w:sz w:val="19"/>
              </w:rPr>
              <w:br/>
              <w:t xml:space="preserve">    MaGV    INT PRIMARY KEY,</w:t>
            </w:r>
            <w:r>
              <w:rPr>
                <w:rFonts w:ascii="Times New Roman" w:hAnsi="Times New Roman" w:cs="Times New Roman" w:eastAsia="Times New Roman"/>
                <w:b w:val="0"/>
                <w:i w:val="0"/>
                <w:color w:val="1E1E1E"/>
                <w:sz w:val="19"/>
              </w:rPr>
              <w:br/>
              <w:t xml:space="preserve">    HoTenGV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dbo.HOIDONG_GV (</w:t>
            </w:r>
            <w:r>
              <w:rPr>
                <w:rFonts w:ascii="Times New Roman" w:hAnsi="Times New Roman" w:cs="Times New Roman" w:eastAsia="Times New Roman"/>
                <w:b w:val="0"/>
                <w:i w:val="0"/>
                <w:color w:val="1E1E1E"/>
                <w:sz w:val="19"/>
              </w:rPr>
              <w:br/>
              <w:t xml:space="preserve">    MaHoiDong  INT PRIMARY KEY,</w:t>
            </w:r>
            <w:r>
              <w:rPr>
                <w:rFonts w:ascii="Times New Roman" w:hAnsi="Times New Roman" w:cs="Times New Roman" w:eastAsia="Times New Roman"/>
                <w:b w:val="0"/>
                <w:i w:val="0"/>
                <w:color w:val="1E1E1E"/>
                <w:sz w:val="19"/>
              </w:rPr>
              <w:br/>
              <w:t xml:space="preserve">    TenHoiDong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TABLE dbo.HOCVI (</w:t>
            </w:r>
            <w:r>
              <w:rPr>
                <w:rFonts w:ascii="Times New Roman" w:hAnsi="Times New Roman" w:cs="Times New Roman" w:eastAsia="Times New Roman"/>
                <w:b w:val="0"/>
                <w:i w:val="0"/>
                <w:color w:val="1E1E1E"/>
                <w:sz w:val="19"/>
              </w:rPr>
              <w:br/>
              <w:t xml:space="preserve">    MaHocVi  INT PRIMARY KEY,</w:t>
            </w:r>
            <w:r>
              <w:rPr>
                <w:rFonts w:ascii="Times New Roman" w:hAnsi="Times New Roman" w:cs="Times New Roman" w:eastAsia="Times New Roman"/>
                <w:b w:val="0"/>
                <w:i w:val="0"/>
                <w:color w:val="1E1E1E"/>
                <w:sz w:val="19"/>
              </w:rPr>
              <w:br/>
              <w:t xml:space="preserve">    TenHocVi NVARCHAR(100) NOT NULL</w:t>
            </w:r>
            <w:r>
              <w:rPr>
                <w:rFonts w:ascii="Times New Roman" w:hAnsi="Times New Roman" w:cs="Times New Roman" w:eastAsia="Times New Roman"/>
                <w:b w:val="0"/>
                <w:i w:val="0"/>
                <w:color w:val="1E1E1E"/>
                <w:sz w:val="19"/>
              </w:rPr>
              <w:br/>
              <w:t>);</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INSERT INTO dbo.GV_HV_CN  VALUES (1, N'Nguyen Van A'), (2, N'Tran Thi B');</w:t>
            </w:r>
            <w:r>
              <w:rPr>
                <w:rFonts w:ascii="Times New Roman" w:hAnsi="Times New Roman" w:cs="Times New Roman" w:eastAsia="Times New Roman"/>
                <w:b w:val="0"/>
                <w:i w:val="0"/>
                <w:color w:val="1E1E1E"/>
                <w:sz w:val="19"/>
              </w:rPr>
              <w:br/>
              <w:t>INSERT INTO dbo.HOIDONG_GV VALUES (1, N'Hoi dong bao ve dot 1');</w:t>
            </w:r>
            <w:r>
              <w:rPr>
                <w:rFonts w:ascii="Times New Roman" w:hAnsi="Times New Roman" w:cs="Times New Roman" w:eastAsia="Times New Roman"/>
                <w:b w:val="0"/>
                <w:i w:val="0"/>
                <w:color w:val="1E1E1E"/>
                <w:sz w:val="19"/>
              </w:rPr>
              <w:br/>
              <w:t>INSERT INTO dbo.HOCVI      VALUES (1, N'Thac si'), (2, N'Tien si');</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phải trả về đủ 3 bảng</w:t>
            </w:r>
            <w:r>
              <w:rPr>
                <w:rFonts w:ascii="Times New Roman" w:hAnsi="Times New Roman" w:cs="Times New Roman" w:eastAsia="Times New Roman"/>
                <w:b w:val="0"/>
                <w:i w:val="0"/>
                <w:color w:val="1E1E1E"/>
                <w:sz w:val="19"/>
              </w:rPr>
              <w:br/>
              <w:t>SELECT name FROM sys.tables</w:t>
            </w:r>
            <w:r>
              <w:rPr>
                <w:rFonts w:ascii="Times New Roman" w:hAnsi="Times New Roman" w:cs="Times New Roman" w:eastAsia="Times New Roman"/>
                <w:b w:val="0"/>
                <w:i w:val="0"/>
                <w:color w:val="1E1E1E"/>
                <w:sz w:val="19"/>
              </w:rPr>
              <w:br/>
              <w:t>WHERE name IN ('GV_HV_CN', 'HOIDONG_GV', 'HOCVI');</w:t>
            </w:r>
          </w:p>
        </w:tc>
      </w:tr>
    </w:tbl>
    <w:p>
      <w:pPr>
        <w:spacing w:after="80"/>
      </w:pPr>
    </w:p>
    <w:p>
      <w:pPr>
        <w:spacing w:after="40"/>
        <w:jc w:val="center"/>
      </w:pPr>
      <w:r>
        <w:drawing>
          <wp:inline xmlns:a="http://schemas.openxmlformats.org/drawingml/2006/main" xmlns:pic="http://schemas.openxmlformats.org/drawingml/2006/picture">
            <wp:extent cx="5760720" cy="3413166"/>
            <wp:docPr id="22" name="Picture 22"/>
            <wp:cNvGraphicFramePr>
              <a:graphicFrameLocks noChangeAspect="1"/>
            </wp:cNvGraphicFramePr>
            <a:graphic>
              <a:graphicData uri="http://schemas.openxmlformats.org/drawingml/2006/picture">
                <pic:pic>
                  <pic:nvPicPr>
                    <pic:cNvPr id="0" name="g3-a0-create-tables-run.png"/>
                    <pic:cNvPicPr/>
                  </pic:nvPicPr>
                  <pic:blipFill>
                    <a:blip r:embed="rId30"/>
                    <a:stretch>
                      <a:fillRect/>
                    </a:stretch>
                  </pic:blipFill>
                  <pic:spPr>
                    <a:xfrm>
                      <a:off x="0" y="0"/>
                      <a:ext cx="5760720" cy="3413166"/>
                    </a:xfrm>
                    <a:prstGeom prst="rect"/>
                  </pic:spPr>
                </pic:pic>
              </a:graphicData>
            </a:graphic>
          </wp:inline>
        </w:drawing>
      </w:r>
    </w:p>
    <w:p>
      <w:pPr>
        <w:jc w:val="center"/>
      </w:pPr>
      <w:r>
        <w:rPr>
          <w:rFonts w:ascii="Times New Roman" w:hAnsi="Times New Roman" w:cs="Times New Roman" w:eastAsia="Times New Roman"/>
          <w:b w:val="0"/>
          <w:i/>
          <w:color w:val="595959"/>
          <w:sz w:val="19"/>
        </w:rPr>
        <w:t>Hình 14.1 — Tạo ba bảng mẫu và nạp dữ liệu khởi tạo trong QLTT_BTTH3.</w:t>
      </w:r>
    </w:p>
    <w:p>
      <w:pPr>
        <w:spacing w:after="60" w:before="120"/>
      </w:pPr>
      <w:r>
        <w:rPr>
          <w:rFonts w:ascii="Times New Roman" w:hAnsi="Times New Roman" w:cs="Times New Roman" w:eastAsia="Times New Roman"/>
          <w:b/>
          <w:i w:val="0"/>
          <w:color w:val="282828"/>
          <w:sz w:val="22"/>
        </w:rPr>
        <w:t>14.3. Tạo ba user U1, U2, U3</w:t>
      </w:r>
    </w:p>
    <w:p>
      <w:r>
        <w:rPr>
          <w:rFonts w:ascii="Times New Roman" w:hAnsi="Times New Roman" w:cs="Times New Roman" w:eastAsia="Times New Roman"/>
          <w:b/>
          <w:i w:val="0"/>
          <w:sz w:val="22"/>
        </w:rPr>
        <w:t xml:space="preserve">Lý do phải đổi tên user so với đề bài. </w:t>
      </w:r>
      <w:r>
        <w:rPr>
          <w:rFonts w:ascii="Times New Roman" w:hAnsi="Times New Roman" w:cs="Times New Roman" w:eastAsia="Times New Roman"/>
          <w:b w:val="0"/>
          <w:i w:val="0"/>
          <w:sz w:val="22"/>
        </w:rPr>
        <w:t xml:space="preserve">SQL Server mặc định dùng collation </w:t>
      </w:r>
      <w:r>
        <w:rPr>
          <w:rFonts w:ascii="Times New Roman" w:hAnsi="Times New Roman" w:cs="Times New Roman" w:eastAsia="Times New Roman"/>
          <w:b/>
          <w:i w:val="0"/>
          <w:sz w:val="22"/>
        </w:rPr>
        <w:t>không phân biệt chữ hoa và chữ thường</w:t>
      </w:r>
      <w:r>
        <w:rPr>
          <w:rFonts w:ascii="Times New Roman" w:hAnsi="Times New Roman" w:cs="Times New Roman" w:eastAsia="Times New Roman"/>
          <w:b w:val="0"/>
          <w:i w:val="0"/>
          <w:sz w:val="22"/>
        </w:rPr>
        <w:t xml:space="preserve">, nên U1 và u1 bị coi là </w:t>
      </w:r>
      <w:r>
        <w:rPr>
          <w:rFonts w:ascii="Times New Roman" w:hAnsi="Times New Roman" w:cs="Times New Roman" w:eastAsia="Times New Roman"/>
          <w:b/>
          <w:i w:val="0"/>
          <w:sz w:val="22"/>
        </w:rPr>
        <w:t>cùng một principal</w:t>
      </w:r>
      <w:r>
        <w:rPr>
          <w:rFonts w:ascii="Times New Roman" w:hAnsi="Times New Roman" w:cs="Times New Roman" w:eastAsia="Times New Roman"/>
          <w:b w:val="0"/>
          <w:i w:val="0"/>
          <w:sz w:val="22"/>
        </w:rPr>
        <w:t xml:space="preserve"> — mà u1, u2, u3 đã tồn tại từ Phần B. Nghiêm trọng hơn: u1 đã là thành viên </w:t>
      </w:r>
      <w:r>
        <w:rPr>
          <w:rFonts w:ascii="Times New Roman" w:hAnsi="Times New Roman" w:cs="Times New Roman" w:eastAsia="Times New Roman"/>
          <w:b/>
          <w:i w:val="0"/>
          <w:sz w:val="22"/>
        </w:rPr>
        <w:t>SysAdmin</w:t>
      </w:r>
      <w:r>
        <w:rPr>
          <w:rFonts w:ascii="Times New Roman" w:hAnsi="Times New Roman" w:cs="Times New Roman" w:eastAsia="Times New Roman"/>
          <w:b w:val="0"/>
          <w:i w:val="0"/>
          <w:sz w:val="22"/>
        </w:rPr>
        <w:t xml:space="preserve"> (mục 13.3.e), mà thành viên SysAdmin </w:t>
      </w:r>
      <w:r>
        <w:rPr>
          <w:rFonts w:ascii="Times New Roman" w:hAnsi="Times New Roman" w:cs="Times New Roman" w:eastAsia="Times New Roman"/>
          <w:b/>
          <w:i w:val="0"/>
          <w:sz w:val="22"/>
        </w:rPr>
        <w:t>bỏ qua toàn bộ kiểm tra quyền</w:t>
      </w:r>
      <w:r>
        <w:rPr>
          <w:rFonts w:ascii="Times New Roman" w:hAnsi="Times New Roman" w:cs="Times New Roman" w:eastAsia="Times New Roman"/>
          <w:b w:val="0"/>
          <w:i w:val="0"/>
          <w:sz w:val="22"/>
        </w:rPr>
        <w:t xml:space="preserve"> — nếu dùng lại tên này thì mọi phát biểu GRANT, DENY, REVOKE của Phần C sẽ không thể kiểm chứng được, vì user đó không bao giờ bị từ chối truy cập.</w:t>
      </w:r>
    </w:p>
    <w:p>
      <w:r>
        <w:rPr>
          <w:rFonts w:ascii="Times New Roman" w:hAnsi="Times New Roman" w:cs="Times New Roman" w:eastAsia="Times New Roman"/>
          <w:b w:val="0"/>
          <w:i w:val="0"/>
          <w:sz w:val="22"/>
        </w:rPr>
        <w:t xml:space="preserve">Vì vậy ba user của Phần C được đặt tên </w:t>
      </w:r>
      <w:r>
        <w:rPr>
          <w:rFonts w:ascii="Times New Roman" w:hAnsi="Times New Roman" w:cs="Times New Roman" w:eastAsia="Times New Roman"/>
          <w:b/>
          <w:i w:val="0"/>
          <w:sz w:val="22"/>
        </w:rPr>
        <w:t>U1_PQ, U2_PQ, U3_PQ</w:t>
      </w:r>
      <w:r>
        <w:rPr>
          <w:rFonts w:ascii="Times New Roman" w:hAnsi="Times New Roman" w:cs="Times New Roman" w:eastAsia="Times New Roman"/>
          <w:b w:val="0"/>
          <w:i w:val="0"/>
          <w:sz w:val="22"/>
        </w:rPr>
        <w:t xml:space="preserve"> (hậu tố _PQ = Phân Quyền) để tách biệt hoàn toàn khỏi u1–u6. Từ đây trở đi, mọi chỗ đề bài ghi U1, U2, U3 được hiểu là U1_PQ, U2_PQ, U3_PQ trong script thực chạy.</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master;</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LOGIN U1_PQ WITH PASSWORD = 'Btth3_U1Pass!', CHECK_POLICY = OFF;</w:t>
            </w:r>
            <w:r>
              <w:rPr>
                <w:rFonts w:ascii="Times New Roman" w:hAnsi="Times New Roman" w:cs="Times New Roman" w:eastAsia="Times New Roman"/>
                <w:b w:val="0"/>
                <w:i w:val="0"/>
                <w:color w:val="1E1E1E"/>
                <w:sz w:val="19"/>
              </w:rPr>
              <w:br/>
              <w:t>CREATE LOGIN U2_PQ WITH PASSWORD = 'Btth3_U2Pass!', CHECK_POLICY = OFF;</w:t>
            </w:r>
            <w:r>
              <w:rPr>
                <w:rFonts w:ascii="Times New Roman" w:hAnsi="Times New Roman" w:cs="Times New Roman" w:eastAsia="Times New Roman"/>
                <w:b w:val="0"/>
                <w:i w:val="0"/>
                <w:color w:val="1E1E1E"/>
                <w:sz w:val="19"/>
              </w:rPr>
              <w:br/>
              <w:t>CREATE LOGIN U3_PQ WITH PASSWORD = 'Btth3_U3Pass!', CHECK_POLICY = OFF;</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CREATE USER U1_PQ FOR LOGIN U1_PQ;</w:t>
            </w:r>
            <w:r>
              <w:rPr>
                <w:rFonts w:ascii="Times New Roman" w:hAnsi="Times New Roman" w:cs="Times New Roman" w:eastAsia="Times New Roman"/>
                <w:b w:val="0"/>
                <w:i w:val="0"/>
                <w:color w:val="1E1E1E"/>
                <w:sz w:val="19"/>
              </w:rPr>
              <w:br/>
              <w:t>CREATE USER U2_PQ FOR LOGIN U2_PQ;</w:t>
            </w:r>
            <w:r>
              <w:rPr>
                <w:rFonts w:ascii="Times New Roman" w:hAnsi="Times New Roman" w:cs="Times New Roman" w:eastAsia="Times New Roman"/>
                <w:b w:val="0"/>
                <w:i w:val="0"/>
                <w:color w:val="1E1E1E"/>
                <w:sz w:val="19"/>
              </w:rPr>
              <w:br/>
              <w:t>CREATE USER U3_PQ FOR LOGIN U3_PQ;</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Kiểm tra: đúng 3 database user</w:t>
            </w:r>
            <w:r>
              <w:rPr>
                <w:rFonts w:ascii="Times New Roman" w:hAnsi="Times New Roman" w:cs="Times New Roman" w:eastAsia="Times New Roman"/>
                <w:b w:val="0"/>
                <w:i w:val="0"/>
                <w:color w:val="1E1E1E"/>
                <w:sz w:val="19"/>
              </w:rPr>
              <w:br/>
              <w:t>SELECT name, type_desc FROM sys.database_principals</w:t>
            </w:r>
            <w:r>
              <w:rPr>
                <w:rFonts w:ascii="Times New Roman" w:hAnsi="Times New Roman" w:cs="Times New Roman" w:eastAsia="Times New Roman"/>
                <w:b w:val="0"/>
                <w:i w:val="0"/>
                <w:color w:val="1E1E1E"/>
                <w:sz w:val="19"/>
              </w:rPr>
              <w:br/>
              <w:t>WHERE name IN ('U1_PQ', 'U2_PQ', 'U3_PQ');</w:t>
            </w:r>
          </w:p>
        </w:tc>
      </w:tr>
    </w:tbl>
    <w:p>
      <w:pPr>
        <w:spacing w:after="80"/>
      </w:pPr>
    </w:p>
    <w:p>
      <w:pPr>
        <w:spacing w:after="40"/>
        <w:jc w:val="center"/>
      </w:pPr>
      <w:r>
        <w:drawing>
          <wp:inline xmlns:a="http://schemas.openxmlformats.org/drawingml/2006/main" xmlns:pic="http://schemas.openxmlformats.org/drawingml/2006/picture">
            <wp:extent cx="5760720" cy="3423559"/>
            <wp:docPr id="23" name="Picture 23"/>
            <wp:cNvGraphicFramePr>
              <a:graphicFrameLocks noChangeAspect="1"/>
            </wp:cNvGraphicFramePr>
            <a:graphic>
              <a:graphicData uri="http://schemas.openxmlformats.org/drawingml/2006/picture">
                <pic:pic>
                  <pic:nvPicPr>
                    <pic:cNvPr id="0" name="g3-a-create-users-run.png"/>
                    <pic:cNvPicPr/>
                  </pic:nvPicPr>
                  <pic:blipFill>
                    <a:blip r:embed="rId31"/>
                    <a:stretch>
                      <a:fillRect/>
                    </a:stretch>
                  </pic:blipFill>
                  <pic:spPr>
                    <a:xfrm>
                      <a:off x="0" y="0"/>
                      <a:ext cx="5760720" cy="3423559"/>
                    </a:xfrm>
                    <a:prstGeom prst="rect"/>
                  </pic:spPr>
                </pic:pic>
              </a:graphicData>
            </a:graphic>
          </wp:inline>
        </w:drawing>
      </w:r>
    </w:p>
    <w:p>
      <w:pPr>
        <w:jc w:val="center"/>
      </w:pPr>
      <w:r>
        <w:rPr>
          <w:rFonts w:ascii="Times New Roman" w:hAnsi="Times New Roman" w:cs="Times New Roman" w:eastAsia="Times New Roman"/>
          <w:b w:val="0"/>
          <w:i/>
          <w:color w:val="595959"/>
          <w:sz w:val="19"/>
        </w:rPr>
        <w:t>Hình 14.2 — Tạo login và database user cho U1_PQ, U2_PQ, U3_PQ.</w:t>
      </w:r>
    </w:p>
    <w:p>
      <w:pPr>
        <w:spacing w:after="40"/>
        <w:jc w:val="center"/>
      </w:pPr>
      <w:r>
        <w:drawing>
          <wp:inline xmlns:a="http://schemas.openxmlformats.org/drawingml/2006/main" xmlns:pic="http://schemas.openxmlformats.org/drawingml/2006/picture">
            <wp:extent cx="5760720" cy="3406791"/>
            <wp:docPr id="24" name="Picture 24"/>
            <wp:cNvGraphicFramePr>
              <a:graphicFrameLocks noChangeAspect="1"/>
            </wp:cNvGraphicFramePr>
            <a:graphic>
              <a:graphicData uri="http://schemas.openxmlformats.org/drawingml/2006/picture">
                <pic:pic>
                  <pic:nvPicPr>
                    <pic:cNvPr id="0" name="g3-a-create-users-verify.png"/>
                    <pic:cNvPicPr/>
                  </pic:nvPicPr>
                  <pic:blipFill>
                    <a:blip r:embed="rId32"/>
                    <a:stretch>
                      <a:fillRect/>
                    </a:stretch>
                  </pic:blipFill>
                  <pic:spPr>
                    <a:xfrm>
                      <a:off x="0" y="0"/>
                      <a:ext cx="5760720" cy="3406791"/>
                    </a:xfrm>
                    <a:prstGeom prst="rect"/>
                  </pic:spPr>
                </pic:pic>
              </a:graphicData>
            </a:graphic>
          </wp:inline>
        </w:drawing>
      </w:r>
    </w:p>
    <w:p>
      <w:pPr>
        <w:jc w:val="center"/>
      </w:pPr>
      <w:r>
        <w:rPr>
          <w:rFonts w:ascii="Times New Roman" w:hAnsi="Times New Roman" w:cs="Times New Roman" w:eastAsia="Times New Roman"/>
          <w:b w:val="0"/>
          <w:i/>
          <w:color w:val="595959"/>
          <w:sz w:val="19"/>
        </w:rPr>
        <w:t>Hình 14.3 — Kiểm chứng: ba user của Phần C đã tồn tại trong QLTT_BTTH3.</w:t>
      </w:r>
    </w:p>
    <w:p>
      <w:pPr>
        <w:spacing w:after="60" w:before="120"/>
      </w:pPr>
      <w:r>
        <w:rPr>
          <w:rFonts w:ascii="Times New Roman" w:hAnsi="Times New Roman" w:cs="Times New Roman" w:eastAsia="Times New Roman"/>
          <w:b/>
          <w:i w:val="0"/>
          <w:color w:val="282828"/>
          <w:sz w:val="22"/>
        </w:rPr>
        <w:t>14.4. Ma trận user × table × thao tác</w:t>
      </w:r>
    </w:p>
    <w:p>
      <w:r>
        <w:rPr>
          <w:rFonts w:ascii="Times New Roman" w:hAnsi="Times New Roman" w:cs="Times New Roman" w:eastAsia="Times New Roman"/>
          <w:b w:val="0"/>
          <w:i w:val="0"/>
          <w:sz w:val="22"/>
        </w:rPr>
        <w:t>Ma trận dưới đây chép đúng từng gạch đầu dòng của đề (mục C), là căn cứ để dịch sang câu lệnh ở các mục tiếp theo — mỗi dòng tương ứng một hoặc một nhóm lệnh.</w:t>
      </w:r>
    </w:p>
    <w:tbl>
      <w:tblPr>
        <w:tblW w:type="auto" w:w="0"/>
        <w:jc w:val="center"/>
        <w:tblLayout w:type="fixed"/>
        <w:tblLook w:firstColumn="1" w:firstRow="1" w:lastColumn="0" w:lastRow="0" w:noHBand="0" w:noVBand="1" w:val="04A0"/>
        <w:tblLayout w:type="fixed"/>
      </w:tblPr>
      <w:tblGrid>
        <w:gridCol w:w="900"/>
        <w:gridCol w:w="2300"/>
        <w:gridCol w:w="1700"/>
        <w:gridCol w:w="2300"/>
        <w:gridCol w:w="2160"/>
      </w:tblGrid>
      <w:tr>
        <w:tc>
          <w:tcPr>
            <w:tcW w:type="dxa" w:w="9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User</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Table</w:t>
            </w:r>
          </w:p>
        </w:tc>
        <w:tc>
          <w:tcPr>
            <w:tcW w:type="dxa" w:w="17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Trạng thái</w:t>
            </w:r>
          </w:p>
        </w:tc>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Thao tác</w:t>
            </w:r>
          </w:p>
        </w:tc>
        <w:tc>
          <w:tcPr>
            <w:tcW w:type="dxa" w:w="21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Thực hiện ở mục</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T3 — HOCVI</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UPDATE, 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T2, T3</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14.5</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T3 — HOCVI</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Bị từ chối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14.6</w:t>
            </w:r>
          </w:p>
        </w:tc>
      </w:tr>
      <w:tr>
        <w:tc>
          <w:tcPr>
            <w:tcW w:type="dxa" w:w="9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T1 — GV_HV_CN</w:t>
            </w:r>
          </w:p>
        </w:tc>
        <w:tc>
          <w:tcPr>
            <w:tcW w:type="dxa" w:w="17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i w:val="0"/>
                <w:sz w:val="18"/>
              </w:rPr>
              <w:t>Đã thu hồi</w:t>
            </w:r>
          </w:p>
        </w:tc>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 DELETE</w:t>
            </w:r>
          </w:p>
        </w:tc>
        <w:tc>
          <w:tcPr>
            <w:tcW w:type="dxa" w:w="21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14.7</w:t>
            </w:r>
          </w:p>
        </w:tc>
      </w:tr>
      <w:tr>
        <w:tc>
          <w:tcPr>
            <w:tcW w:type="dxa" w:w="9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T2 — HOIDONG_GV</w:t>
            </w:r>
          </w:p>
        </w:tc>
        <w:tc>
          <w:tcPr>
            <w:tcW w:type="dxa" w:w="17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i w:val="0"/>
                <w:sz w:val="18"/>
              </w:rPr>
              <w:t>Đã thu hồi</w:t>
            </w:r>
          </w:p>
        </w:tc>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21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14.7</w:t>
            </w:r>
          </w:p>
        </w:tc>
      </w:tr>
    </w:tbl>
    <w:p>
      <w:pPr>
        <w:spacing w:after="80"/>
      </w:pPr>
    </w:p>
    <w:p>
      <w:r>
        <w:rPr>
          <w:rFonts w:ascii="Times New Roman" w:hAnsi="Times New Roman" w:cs="Times New Roman" w:eastAsia="Times New Roman"/>
          <w:b/>
          <w:i w:val="0"/>
          <w:sz w:val="22"/>
        </w:rPr>
        <w:t xml:space="preserve">Lưu ý khi đọc ma trận: </w:t>
      </w:r>
      <w:r>
        <w:rPr>
          <w:rFonts w:ascii="Times New Roman" w:hAnsi="Times New Roman" w:cs="Times New Roman" w:eastAsia="Times New Roman"/>
          <w:b w:val="0"/>
          <w:i w:val="0"/>
          <w:sz w:val="22"/>
        </w:rPr>
        <w:t xml:space="preserve">cặp U1 trên T1 xuất hiện ở </w:t>
      </w:r>
      <w:r>
        <w:rPr>
          <w:rFonts w:ascii="Times New Roman" w:hAnsi="Times New Roman" w:cs="Times New Roman" w:eastAsia="Times New Roman"/>
          <w:b/>
          <w:i w:val="0"/>
          <w:sz w:val="22"/>
        </w:rPr>
        <w:t>cả ba trạng thái</w:t>
      </w:r>
      <w:r>
        <w:rPr>
          <w:rFonts w:ascii="Times New Roman" w:hAnsi="Times New Roman" w:cs="Times New Roman" w:eastAsia="Times New Roman"/>
          <w:b w:val="0"/>
          <w:i w:val="0"/>
          <w:sz w:val="22"/>
        </w:rPr>
        <w:t xml:space="preserve"> theo trình tự thời gian — GRANT trước, rồi DENY một quyền khác (INSERT), cuối cùng REVOKE những quyền đã GRANT. Ba lệnh này không triệt tiêu lẫn nhau vì tác động lên </w:t>
      </w:r>
      <w:r>
        <w:rPr>
          <w:rFonts w:ascii="Times New Roman" w:hAnsi="Times New Roman" w:cs="Times New Roman" w:eastAsia="Times New Roman"/>
          <w:b/>
          <w:i w:val="0"/>
          <w:sz w:val="22"/>
        </w:rPr>
        <w:t>các quyền khác nhau</w:t>
      </w:r>
      <w:r>
        <w:rPr>
          <w:rFonts w:ascii="Times New Roman" w:hAnsi="Times New Roman" w:cs="Times New Roman" w:eastAsia="Times New Roman"/>
          <w:b w:val="0"/>
          <w:i w:val="0"/>
          <w:sz w:val="22"/>
        </w:rPr>
        <w:t>; phân tích kỹ ở mục 14.7.</w:t>
      </w:r>
    </w:p>
    <w:p>
      <w:pPr>
        <w:spacing w:after="60" w:before="120"/>
      </w:pPr>
      <w:r>
        <w:rPr>
          <w:rFonts w:ascii="Times New Roman" w:hAnsi="Times New Roman" w:cs="Times New Roman" w:eastAsia="Times New Roman"/>
          <w:b/>
          <w:i w:val="0"/>
          <w:color w:val="282828"/>
          <w:sz w:val="22"/>
        </w:rPr>
        <w:t>14.5. Phát biểu GRANT — cấp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USE QLTT_BTTH3;</w:t>
            </w:r>
            <w:r>
              <w:rPr>
                <w:rFonts w:ascii="Times New Roman" w:hAnsi="Times New Roman" w:cs="Times New Roman" w:eastAsia="Times New Roman"/>
                <w:b w:val="0"/>
                <w:i w:val="0"/>
                <w:color w:val="1E1E1E"/>
                <w:sz w:val="19"/>
              </w:rPr>
              <w:br/>
              <w:t>GO</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U1 có quyền select, delete trên T1, T3</w:t>
            </w:r>
            <w:r>
              <w:rPr>
                <w:rFonts w:ascii="Times New Roman" w:hAnsi="Times New Roman" w:cs="Times New Roman" w:eastAsia="Times New Roman"/>
                <w:b w:val="0"/>
                <w:i w:val="0"/>
                <w:color w:val="1E1E1E"/>
                <w:sz w:val="19"/>
              </w:rPr>
              <w:br/>
              <w:t>GRANT SELECT, DELETE ON dbo.GV_HV_CN TO U1_PQ;</w:t>
            </w:r>
            <w:r>
              <w:rPr>
                <w:rFonts w:ascii="Times New Roman" w:hAnsi="Times New Roman" w:cs="Times New Roman" w:eastAsia="Times New Roman"/>
                <w:b w:val="0"/>
                <w:i w:val="0"/>
                <w:color w:val="1E1E1E"/>
                <w:sz w:val="19"/>
              </w:rPr>
              <w:br/>
              <w:t>GRANT SELECT, DELETE ON dbo.HOCVI    TO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U2 có quyền update, delete trên T2</w:t>
            </w:r>
            <w:r>
              <w:rPr>
                <w:rFonts w:ascii="Times New Roman" w:hAnsi="Times New Roman" w:cs="Times New Roman" w:eastAsia="Times New Roman"/>
                <w:b w:val="0"/>
                <w:i w:val="0"/>
                <w:color w:val="1E1E1E"/>
                <w:sz w:val="19"/>
              </w:rPr>
              <w:br/>
              <w:t>GRANT UPDATE, DELETE ON dbo.HOIDONG_GV TO U2_PQ;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U3 có quyền insert trên T1, T2, T3</w:t>
            </w:r>
            <w:r>
              <w:rPr>
                <w:rFonts w:ascii="Times New Roman" w:hAnsi="Times New Roman" w:cs="Times New Roman" w:eastAsia="Times New Roman"/>
                <w:b w:val="0"/>
                <w:i w:val="0"/>
                <w:color w:val="1E1E1E"/>
                <w:sz w:val="19"/>
              </w:rPr>
              <w:br/>
              <w:t>GRANT INSERT ON dbo.GV_HV_CN   TO U3_PQ;</w:t>
            </w:r>
            <w:r>
              <w:rPr>
                <w:rFonts w:ascii="Times New Roman" w:hAnsi="Times New Roman" w:cs="Times New Roman" w:eastAsia="Times New Roman"/>
                <w:b w:val="0"/>
                <w:i w:val="0"/>
                <w:color w:val="1E1E1E"/>
                <w:sz w:val="19"/>
              </w:rPr>
              <w:br/>
              <w:t>GRANT INSERT ON dbo.HOIDONG_GV TO U3_PQ;</w:t>
            </w:r>
            <w:r>
              <w:rPr>
                <w:rFonts w:ascii="Times New Roman" w:hAnsi="Times New Roman" w:cs="Times New Roman" w:eastAsia="Times New Roman"/>
                <w:b w:val="0"/>
                <w:i w:val="0"/>
                <w:color w:val="1E1E1E"/>
                <w:sz w:val="19"/>
              </w:rPr>
              <w:br/>
              <w:t>GRANT INSERT ON dbo.HOCVI      TO U3_PQ;</w:t>
            </w:r>
            <w:r>
              <w:rPr>
                <w:rFonts w:ascii="Times New Roman" w:hAnsi="Times New Roman" w:cs="Times New Roman" w:eastAsia="Times New Roman"/>
                <w:b w:val="0"/>
                <w:i w:val="0"/>
                <w:color w:val="1E1E1E"/>
                <w:sz w:val="19"/>
              </w:rPr>
              <w:br/>
              <w:t>GO</w:t>
            </w:r>
          </w:p>
        </w:tc>
      </w:tr>
    </w:tbl>
    <w:p>
      <w:pPr>
        <w:spacing w:after="80"/>
      </w:pPr>
    </w:p>
    <w:p>
      <w:pPr>
        <w:spacing w:after="40"/>
        <w:jc w:val="center"/>
      </w:pPr>
      <w:r>
        <w:drawing>
          <wp:inline xmlns:a="http://schemas.openxmlformats.org/drawingml/2006/main" xmlns:pic="http://schemas.openxmlformats.org/drawingml/2006/picture">
            <wp:extent cx="5760720" cy="3412273"/>
            <wp:docPr id="25" name="Picture 25"/>
            <wp:cNvGraphicFramePr>
              <a:graphicFrameLocks noChangeAspect="1"/>
            </wp:cNvGraphicFramePr>
            <a:graphic>
              <a:graphicData uri="http://schemas.openxmlformats.org/drawingml/2006/picture">
                <pic:pic>
                  <pic:nvPicPr>
                    <pic:cNvPr id="0" name="g3-b-grant-run.png"/>
                    <pic:cNvPicPr/>
                  </pic:nvPicPr>
                  <pic:blipFill>
                    <a:blip r:embed="rId33"/>
                    <a:stretch>
                      <a:fillRect/>
                    </a:stretch>
                  </pic:blipFill>
                  <pic:spPr>
                    <a:xfrm>
                      <a:off x="0" y="0"/>
                      <a:ext cx="5760720" cy="3412273"/>
                    </a:xfrm>
                    <a:prstGeom prst="rect"/>
                  </pic:spPr>
                </pic:pic>
              </a:graphicData>
            </a:graphic>
          </wp:inline>
        </w:drawing>
      </w:r>
    </w:p>
    <w:p>
      <w:pPr>
        <w:jc w:val="center"/>
      </w:pPr>
      <w:r>
        <w:rPr>
          <w:rFonts w:ascii="Times New Roman" w:hAnsi="Times New Roman" w:cs="Times New Roman" w:eastAsia="Times New Roman"/>
          <w:b w:val="0"/>
          <w:i/>
          <w:color w:val="595959"/>
          <w:sz w:val="19"/>
        </w:rPr>
        <w:t>Hình 14.4 — Các phát biểu GRANT thực thi thành công.</w:t>
      </w:r>
    </w:p>
    <w:p>
      <w:pPr>
        <w:spacing w:after="60" w:before="120"/>
      </w:pPr>
      <w:r>
        <w:rPr>
          <w:rFonts w:ascii="Times New Roman" w:hAnsi="Times New Roman" w:cs="Times New Roman" w:eastAsia="Times New Roman"/>
          <w:b/>
          <w:i w:val="0"/>
          <w:color w:val="282828"/>
          <w:sz w:val="22"/>
        </w:rPr>
        <w:t>14.6. Phát biểu DENY — từ chối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U1 bị từ chối quyền insert trên T1, T2</w:t>
            </w:r>
            <w:r>
              <w:rPr>
                <w:rFonts w:ascii="Times New Roman" w:hAnsi="Times New Roman" w:cs="Times New Roman" w:eastAsia="Times New Roman"/>
                <w:b w:val="0"/>
                <w:i w:val="0"/>
                <w:color w:val="1E1E1E"/>
                <w:sz w:val="19"/>
              </w:rPr>
              <w:br/>
              <w:t>DENY INSERT ON dbo.GV_HV_CN   TO U1_PQ;</w:t>
            </w:r>
            <w:r>
              <w:rPr>
                <w:rFonts w:ascii="Times New Roman" w:hAnsi="Times New Roman" w:cs="Times New Roman" w:eastAsia="Times New Roman"/>
                <w:b w:val="0"/>
                <w:i w:val="0"/>
                <w:color w:val="1E1E1E"/>
                <w:sz w:val="19"/>
              </w:rPr>
              <w:br/>
              <w:t>DENY INSERT ON dbo.HOIDONG_GV TO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U2 bị từ chối quyền delete trên T3</w:t>
            </w:r>
            <w:r>
              <w:rPr>
                <w:rFonts w:ascii="Times New Roman" w:hAnsi="Times New Roman" w:cs="Times New Roman" w:eastAsia="Times New Roman"/>
                <w:b w:val="0"/>
                <w:i w:val="0"/>
                <w:color w:val="1E1E1E"/>
                <w:sz w:val="19"/>
              </w:rPr>
              <w:br/>
              <w:t>DENY DELETE ON dbo.HOCVI TO U2_PQ;</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 xml:space="preserve">Giải thích: </w:t>
      </w:r>
      <w:r>
        <w:rPr>
          <w:rFonts w:ascii="Times New Roman" w:hAnsi="Times New Roman" w:cs="Times New Roman" w:eastAsia="Times New Roman"/>
          <w:b w:val="0"/>
          <w:i w:val="0"/>
          <w:sz w:val="22"/>
        </w:rPr>
        <w:t xml:space="preserve">DENY </w:t>
      </w:r>
      <w:r>
        <w:rPr>
          <w:rFonts w:ascii="Times New Roman" w:hAnsi="Times New Roman" w:cs="Times New Roman" w:eastAsia="Times New Roman"/>
          <w:b/>
          <w:i w:val="0"/>
          <w:sz w:val="22"/>
        </w:rPr>
        <w:t>không phải là “huỷ GRANT”</w:t>
      </w:r>
      <w:r>
        <w:rPr>
          <w:rFonts w:ascii="Times New Roman" w:hAnsi="Times New Roman" w:cs="Times New Roman" w:eastAsia="Times New Roman"/>
          <w:b w:val="0"/>
          <w:i w:val="0"/>
          <w:sz w:val="22"/>
        </w:rPr>
        <w:t xml:space="preserve"> — nó là một trạng thái riêng và có </w:t>
      </w:r>
      <w:r>
        <w:rPr>
          <w:rFonts w:ascii="Times New Roman" w:hAnsi="Times New Roman" w:cs="Times New Roman" w:eastAsia="Times New Roman"/>
          <w:b/>
          <w:i w:val="0"/>
          <w:sz w:val="22"/>
        </w:rPr>
        <w:t>độ ưu tiên cao hơn GRANT</w:t>
      </w:r>
      <w:r>
        <w:rPr>
          <w:rFonts w:ascii="Times New Roman" w:hAnsi="Times New Roman" w:cs="Times New Roman" w:eastAsia="Times New Roman"/>
          <w:b w:val="0"/>
          <w:i w:val="0"/>
          <w:sz w:val="22"/>
        </w:rPr>
        <w:t>. U1_PQ vẫn đang được GRANT SELECT, DELETE trên GV_HV_CN (mục 14.5) đồng thời bị DENY INSERT trên chính bảng đó; hai lệnh áp dụng cho hai quyền khác nhau nên không xung đột. Nếu U1_PQ từng được GRANT INSERT ở đâu đó, DENY INSERT sẽ đè lên và quyền INSERT bị cấm tuyệt đối bất kể GRANT nào khác.</w:t>
      </w:r>
    </w:p>
    <w:p>
      <w:pPr>
        <w:spacing w:after="40"/>
        <w:jc w:val="center"/>
      </w:pPr>
      <w:r>
        <w:drawing>
          <wp:inline xmlns:a="http://schemas.openxmlformats.org/drawingml/2006/main" xmlns:pic="http://schemas.openxmlformats.org/drawingml/2006/picture">
            <wp:extent cx="5760720" cy="3425184"/>
            <wp:docPr id="26" name="Picture 26"/>
            <wp:cNvGraphicFramePr>
              <a:graphicFrameLocks noChangeAspect="1"/>
            </wp:cNvGraphicFramePr>
            <a:graphic>
              <a:graphicData uri="http://schemas.openxmlformats.org/drawingml/2006/picture">
                <pic:pic>
                  <pic:nvPicPr>
                    <pic:cNvPr id="0" name="g3-c-deny-run.png"/>
                    <pic:cNvPicPr/>
                  </pic:nvPicPr>
                  <pic:blipFill>
                    <a:blip r:embed="rId34"/>
                    <a:stretch>
                      <a:fillRect/>
                    </a:stretch>
                  </pic:blipFill>
                  <pic:spPr>
                    <a:xfrm>
                      <a:off x="0" y="0"/>
                      <a:ext cx="5760720" cy="3425184"/>
                    </a:xfrm>
                    <a:prstGeom prst="rect"/>
                  </pic:spPr>
                </pic:pic>
              </a:graphicData>
            </a:graphic>
          </wp:inline>
        </w:drawing>
      </w:r>
    </w:p>
    <w:p>
      <w:pPr>
        <w:jc w:val="center"/>
      </w:pPr>
      <w:r>
        <w:rPr>
          <w:rFonts w:ascii="Times New Roman" w:hAnsi="Times New Roman" w:cs="Times New Roman" w:eastAsia="Times New Roman"/>
          <w:b w:val="0"/>
          <w:i/>
          <w:color w:val="595959"/>
          <w:sz w:val="19"/>
        </w:rPr>
        <w:t>Hình 14.5 — Các phát biểu DENY thực thi thành công.</w:t>
      </w:r>
    </w:p>
    <w:p>
      <w:pPr>
        <w:spacing w:after="60" w:before="120"/>
      </w:pPr>
      <w:r>
        <w:rPr>
          <w:rFonts w:ascii="Times New Roman" w:hAnsi="Times New Roman" w:cs="Times New Roman" w:eastAsia="Times New Roman"/>
          <w:b/>
          <w:i w:val="0"/>
          <w:color w:val="282828"/>
          <w:sz w:val="22"/>
        </w:rPr>
        <w:t>14.7. Phát biểu REVOKE — thu hồi quyền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 Thu hồi các quyền của U1 trên T1</w:t>
            </w:r>
            <w:r>
              <w:rPr>
                <w:rFonts w:ascii="Times New Roman" w:hAnsi="Times New Roman" w:cs="Times New Roman" w:eastAsia="Times New Roman"/>
                <w:b w:val="0"/>
                <w:i w:val="0"/>
                <w:color w:val="1E1E1E"/>
                <w:sz w:val="19"/>
              </w:rPr>
              <w:br/>
              <w:t>REVOKE SELECT, DELETE ON dbo.GV_HV_CN FROM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 Thu hồi các quyền của U3 trên T2</w:t>
            </w:r>
            <w:r>
              <w:rPr>
                <w:rFonts w:ascii="Times New Roman" w:hAnsi="Times New Roman" w:cs="Times New Roman" w:eastAsia="Times New Roman"/>
                <w:b w:val="0"/>
                <w:i w:val="0"/>
                <w:color w:val="1E1E1E"/>
                <w:sz w:val="19"/>
              </w:rPr>
              <w:br/>
              <w:t>REVOKE INSERT ON dbo.HOIDONG_GV FROM U3_PQ;</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 xml:space="preserve">Đây là điểm dễ nhầm nhất của Phần C. </w:t>
      </w:r>
      <w:r>
        <w:rPr>
          <w:rFonts w:ascii="Times New Roman" w:hAnsi="Times New Roman" w:cs="Times New Roman" w:eastAsia="Times New Roman"/>
          <w:b w:val="0"/>
          <w:i w:val="0"/>
          <w:sz w:val="22"/>
        </w:rPr>
        <w:t xml:space="preserve">Đề ghi “thu hồi các quyền của U1 trên T1” — ở đây hiểu là thu hồi những quyền </w:t>
      </w:r>
      <w:r>
        <w:rPr>
          <w:rFonts w:ascii="Times New Roman" w:hAnsi="Times New Roman" w:cs="Times New Roman" w:eastAsia="Times New Roman"/>
          <w:b/>
          <w:i w:val="0"/>
          <w:sz w:val="22"/>
        </w:rPr>
        <w:t>đã được GRANT</w:t>
      </w:r>
      <w:r>
        <w:rPr>
          <w:rFonts w:ascii="Times New Roman" w:hAnsi="Times New Roman" w:cs="Times New Roman" w:eastAsia="Times New Roman"/>
          <w:b w:val="0"/>
          <w:i w:val="0"/>
          <w:sz w:val="22"/>
        </w:rPr>
        <w:t xml:space="preserve"> (SELECT, DELETE), vì đó mới là “quyền U1 đang có”. Câu REVOKE này </w:t>
      </w:r>
      <w:r>
        <w:rPr>
          <w:rFonts w:ascii="Times New Roman" w:hAnsi="Times New Roman" w:cs="Times New Roman" w:eastAsia="Times New Roman"/>
          <w:b/>
          <w:i w:val="0"/>
          <w:sz w:val="22"/>
        </w:rPr>
        <w:t>không đụng tới DENY INSERT</w:t>
      </w:r>
      <w:r>
        <w:rPr>
          <w:rFonts w:ascii="Times New Roman" w:hAnsi="Times New Roman" w:cs="Times New Roman" w:eastAsia="Times New Roman"/>
          <w:b w:val="0"/>
          <w:i w:val="0"/>
          <w:sz w:val="22"/>
        </w:rPr>
        <w:t xml:space="preserve"> đã đặt ở mục 14.6: REVOKE chỉ tác động lên đúng những quyền được liệt kê trong câu lệnh, chứ không xoá sạch mọi trạng thái của user trên bảng đó. Nếu muốn bỏ luôn trạng thái DENY thì phải viết thêm </w:t>
      </w:r>
      <w:r>
        <w:rPr>
          <w:rFonts w:ascii="Times New Roman" w:hAnsi="Times New Roman" w:cs="Times New Roman" w:eastAsia="Times New Roman"/>
          <w:b/>
          <w:i w:val="0"/>
          <w:sz w:val="22"/>
        </w:rPr>
        <w:t>REVOKE INSERT ON dbo.GV_HV_CN FROM U1_PQ</w:t>
      </w:r>
      <w:r>
        <w:rPr>
          <w:rFonts w:ascii="Times New Roman" w:hAnsi="Times New Roman" w:cs="Times New Roman" w:eastAsia="Times New Roman"/>
          <w:b w:val="0"/>
          <w:i w:val="0"/>
          <w:sz w:val="22"/>
        </w:rPr>
        <w:t xml:space="preserve"> — đề không yêu cầu nên nhóm không thực hiện.</w:t>
      </w:r>
    </w:p>
    <w:p>
      <w:pPr>
        <w:spacing w:after="40"/>
        <w:jc w:val="center"/>
      </w:pPr>
      <w:r>
        <w:drawing>
          <wp:inline xmlns:a="http://schemas.openxmlformats.org/drawingml/2006/main" xmlns:pic="http://schemas.openxmlformats.org/drawingml/2006/picture">
            <wp:extent cx="5760720" cy="3415541"/>
            <wp:docPr id="27" name="Picture 27"/>
            <wp:cNvGraphicFramePr>
              <a:graphicFrameLocks noChangeAspect="1"/>
            </wp:cNvGraphicFramePr>
            <a:graphic>
              <a:graphicData uri="http://schemas.openxmlformats.org/drawingml/2006/picture">
                <pic:pic>
                  <pic:nvPicPr>
                    <pic:cNvPr id="0" name="g3-d-revoke-run.png"/>
                    <pic:cNvPicPr/>
                  </pic:nvPicPr>
                  <pic:blipFill>
                    <a:blip r:embed="rId35"/>
                    <a:stretch>
                      <a:fillRect/>
                    </a:stretch>
                  </pic:blipFill>
                  <pic:spPr>
                    <a:xfrm>
                      <a:off x="0" y="0"/>
                      <a:ext cx="5760720" cy="3415541"/>
                    </a:xfrm>
                    <a:prstGeom prst="rect"/>
                  </pic:spPr>
                </pic:pic>
              </a:graphicData>
            </a:graphic>
          </wp:inline>
        </w:drawing>
      </w:r>
    </w:p>
    <w:p>
      <w:pPr>
        <w:jc w:val="center"/>
      </w:pPr>
      <w:r>
        <w:rPr>
          <w:rFonts w:ascii="Times New Roman" w:hAnsi="Times New Roman" w:cs="Times New Roman" w:eastAsia="Times New Roman"/>
          <w:b w:val="0"/>
          <w:i/>
          <w:color w:val="595959"/>
          <w:sz w:val="19"/>
        </w:rPr>
        <w:t>Hình 14.6 — Các phát biểu REVOKE thực thi thành công.</w:t>
      </w:r>
    </w:p>
    <w:p>
      <w:pPr>
        <w:spacing w:after="60" w:before="120"/>
      </w:pPr>
      <w:r>
        <w:rPr>
          <w:rFonts w:ascii="Times New Roman" w:hAnsi="Times New Roman" w:cs="Times New Roman" w:eastAsia="Times New Roman"/>
          <w:b/>
          <w:i w:val="0"/>
          <w:color w:val="282828"/>
          <w:sz w:val="22"/>
        </w:rPr>
        <w:t>14.8. Kiểm chứng trạng thái quyền sau khi chạy đủ ba nhóm lệnh</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SELECT dp.name AS grantee, o.name AS table_name,</w:t>
            </w:r>
            <w:r>
              <w:rPr>
                <w:rFonts w:ascii="Times New Roman" w:hAnsi="Times New Roman" w:cs="Times New Roman" w:eastAsia="Times New Roman"/>
                <w:b w:val="0"/>
                <w:i w:val="0"/>
                <w:color w:val="1E1E1E"/>
                <w:sz w:val="19"/>
              </w:rPr>
              <w:br/>
              <w:t xml:space="preserve">       pr.permission_name, pr.state_desc</w:t>
            </w:r>
            <w:r>
              <w:rPr>
                <w:rFonts w:ascii="Times New Roman" w:hAnsi="Times New Roman" w:cs="Times New Roman" w:eastAsia="Times New Roman"/>
                <w:b w:val="0"/>
                <w:i w:val="0"/>
                <w:color w:val="1E1E1E"/>
                <w:sz w:val="19"/>
              </w:rPr>
              <w:br/>
              <w:t>FROM sys.database_permissions pr</w:t>
            </w:r>
            <w:r>
              <w:rPr>
                <w:rFonts w:ascii="Times New Roman" w:hAnsi="Times New Roman" w:cs="Times New Roman" w:eastAsia="Times New Roman"/>
                <w:b w:val="0"/>
                <w:i w:val="0"/>
                <w:color w:val="1E1E1E"/>
                <w:sz w:val="19"/>
              </w:rPr>
              <w:br/>
              <w:t>JOIN sys.objects o            ON pr.major_id = o.object_id</w:t>
            </w:r>
            <w:r>
              <w:rPr>
                <w:rFonts w:ascii="Times New Roman" w:hAnsi="Times New Roman" w:cs="Times New Roman" w:eastAsia="Times New Roman"/>
                <w:b w:val="0"/>
                <w:i w:val="0"/>
                <w:color w:val="1E1E1E"/>
                <w:sz w:val="19"/>
              </w:rPr>
              <w:br/>
              <w:t>JOIN sys.database_principals dp ON pr.grantee_principal_id = dp.principal_id</w:t>
            </w:r>
            <w:r>
              <w:rPr>
                <w:rFonts w:ascii="Times New Roman" w:hAnsi="Times New Roman" w:cs="Times New Roman" w:eastAsia="Times New Roman"/>
                <w:b w:val="0"/>
                <w:i w:val="0"/>
                <w:color w:val="1E1E1E"/>
                <w:sz w:val="19"/>
              </w:rPr>
              <w:br/>
              <w:t>WHERE dp.name IN ('U1_PQ', 'U2_PQ', 'U3_PQ')</w:t>
            </w:r>
            <w:r>
              <w:rPr>
                <w:rFonts w:ascii="Times New Roman" w:hAnsi="Times New Roman" w:cs="Times New Roman" w:eastAsia="Times New Roman"/>
                <w:b w:val="0"/>
                <w:i w:val="0"/>
                <w:color w:val="1E1E1E"/>
                <w:sz w:val="19"/>
              </w:rPr>
              <w:br/>
              <w:t>ORDER BY dp.name, o.name, pr.permission_name;</w:t>
            </w:r>
          </w:p>
        </w:tc>
      </w:tr>
    </w:tbl>
    <w:p>
      <w:pPr>
        <w:spacing w:after="80"/>
      </w:pPr>
    </w:p>
    <w:p>
      <w:r>
        <w:rPr>
          <w:rFonts w:ascii="Times New Roman" w:hAnsi="Times New Roman" w:cs="Times New Roman" w:eastAsia="Times New Roman"/>
          <w:b/>
          <w:i w:val="0"/>
          <w:sz w:val="22"/>
        </w:rPr>
        <w:t>Kết quả trả về đúng 9 dòng:</w:t>
      </w:r>
    </w:p>
    <w:tbl>
      <w:tblPr>
        <w:tblW w:type="auto" w:w="0"/>
        <w:jc w:val="center"/>
        <w:tblLayout w:type="fixed"/>
        <w:tblLook w:firstColumn="1" w:firstRow="1" w:lastColumn="0" w:lastRow="0" w:noHBand="0" w:noVBand="1" w:val="04A0"/>
        <w:tblLayout w:type="fixed"/>
      </w:tblPr>
      <w:tblGrid>
        <w:gridCol w:w="1200"/>
        <w:gridCol w:w="1800"/>
        <w:gridCol w:w="2000"/>
        <w:gridCol w:w="1400"/>
        <w:gridCol w:w="2960"/>
      </w:tblGrid>
      <w:tr>
        <w:tc>
          <w:tcPr>
            <w:tcW w:type="dxa" w:w="12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grantee</w:t>
            </w:r>
          </w:p>
        </w:tc>
        <w:tc>
          <w:tcPr>
            <w:tcW w:type="dxa" w:w="18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table_name</w:t>
            </w:r>
          </w:p>
        </w:tc>
        <w:tc>
          <w:tcPr>
            <w:tcW w:type="dxa" w:w="20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permission_name</w:t>
            </w:r>
          </w:p>
        </w:tc>
        <w:tc>
          <w:tcPr>
            <w:tcW w:type="dxa" w:w="1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state_desc</w:t>
            </w:r>
          </w:p>
        </w:tc>
        <w:tc>
          <w:tcPr>
            <w:tcW w:type="dxa" w:w="29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Đối chiếu ma trận 14.4</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SELECT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U1_PQ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Bị từ chối — còn hiệu lực</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DELETE</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U2_PQ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HOIDONG_GV</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UPDATE</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U3_PQ</w:t>
            </w:r>
          </w:p>
        </w:tc>
        <w:tc>
          <w:tcPr>
            <w:tcW w:type="dxa" w:w="18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GV_HV_CN</w:t>
            </w:r>
          </w:p>
        </w:tc>
        <w:tc>
          <w:tcPr>
            <w:tcW w:type="dxa" w:w="20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r>
        <w:tc>
          <w:tcPr>
            <w:tcW w:type="dxa" w:w="12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U3_PQ</w:t>
            </w:r>
          </w:p>
        </w:tc>
        <w:tc>
          <w:tcPr>
            <w:tcW w:type="dxa" w:w="18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HOCVI</w:t>
            </w:r>
          </w:p>
        </w:tc>
        <w:tc>
          <w:tcPr>
            <w:tcW w:type="dxa" w:w="20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INSERT</w:t>
            </w:r>
          </w:p>
        </w:tc>
        <w:tc>
          <w:tcPr>
            <w:tcW w:type="dxa" w:w="1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w:t>
            </w:r>
          </w:p>
        </w:tc>
        <w:tc>
          <w:tcPr>
            <w:tcW w:type="dxa" w:w="29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Được cấp</w:t>
            </w:r>
          </w:p>
        </w:tc>
      </w:tr>
    </w:tbl>
    <w:p>
      <w:pPr>
        <w:spacing w:after="80"/>
      </w:pPr>
    </w:p>
    <w:p>
      <w:r>
        <w:rPr>
          <w:rFonts w:ascii="Times New Roman" w:hAnsi="Times New Roman" w:cs="Times New Roman" w:eastAsia="Times New Roman"/>
          <w:b/>
          <w:i w:val="0"/>
          <w:sz w:val="22"/>
        </w:rPr>
        <w:t xml:space="preserve">Hai quan sát quan trọng: </w:t>
      </w:r>
      <w:r>
        <w:rPr>
          <w:rFonts w:ascii="Times New Roman" w:hAnsi="Times New Roman" w:cs="Times New Roman" w:eastAsia="Times New Roman"/>
          <w:b w:val="0"/>
          <w:i w:val="0"/>
          <w:sz w:val="22"/>
        </w:rPr>
        <w:t xml:space="preserve">(1) U1_PQ trên GV_HV_CN </w:t>
      </w:r>
      <w:r>
        <w:rPr>
          <w:rFonts w:ascii="Times New Roman" w:hAnsi="Times New Roman" w:cs="Times New Roman" w:eastAsia="Times New Roman"/>
          <w:b/>
          <w:i w:val="0"/>
          <w:sz w:val="22"/>
        </w:rPr>
        <w:t>không còn dòng SELECT và DELETE</w:t>
      </w:r>
      <w:r>
        <w:rPr>
          <w:rFonts w:ascii="Times New Roman" w:hAnsi="Times New Roman" w:cs="Times New Roman" w:eastAsia="Times New Roman"/>
          <w:b w:val="0"/>
          <w:i w:val="0"/>
          <w:sz w:val="22"/>
        </w:rPr>
        <w:t xml:space="preserve"> — đã bị REVOKE nên bản ghi quyền bị xoá hẳn khỏi catalog, nhưng </w:t>
      </w:r>
      <w:r>
        <w:rPr>
          <w:rFonts w:ascii="Times New Roman" w:hAnsi="Times New Roman" w:cs="Times New Roman" w:eastAsia="Times New Roman"/>
          <w:b/>
          <w:i w:val="0"/>
          <w:sz w:val="22"/>
        </w:rPr>
        <w:t>vẫn còn dòng INSERT với state_desc = DENY</w:t>
      </w:r>
      <w:r>
        <w:rPr>
          <w:rFonts w:ascii="Times New Roman" w:hAnsi="Times New Roman" w:cs="Times New Roman" w:eastAsia="Times New Roman"/>
          <w:b w:val="0"/>
          <w:i w:val="0"/>
          <w:sz w:val="22"/>
        </w:rPr>
        <w:t xml:space="preserve"> vì REVOKE không chạm tới nó. (2) U3_PQ trên HOIDONG_GV không còn dòng nào, vì quyền INSERT duy nhất của nó trên bảng này đã bị thu hồi. Đây chính là bằng chứng trực quan nhất cho sự khác biệt giữa “bị từ chối” và “đã thu hồi”.</w:t>
      </w:r>
    </w:p>
    <w:p>
      <w:pPr>
        <w:spacing w:after="40"/>
        <w:jc w:val="center"/>
      </w:pPr>
      <w:r>
        <w:drawing>
          <wp:inline xmlns:a="http://schemas.openxmlformats.org/drawingml/2006/main" xmlns:pic="http://schemas.openxmlformats.org/drawingml/2006/picture">
            <wp:extent cx="5760720" cy="3419550"/>
            <wp:docPr id="28" name="Picture 28"/>
            <wp:cNvGraphicFramePr>
              <a:graphicFrameLocks noChangeAspect="1"/>
            </wp:cNvGraphicFramePr>
            <a:graphic>
              <a:graphicData uri="http://schemas.openxmlformats.org/drawingml/2006/picture">
                <pic:pic>
                  <pic:nvPicPr>
                    <pic:cNvPr id="0" name="g3-e-check-permissions.png"/>
                    <pic:cNvPicPr/>
                  </pic:nvPicPr>
                  <pic:blipFill>
                    <a:blip r:embed="rId36"/>
                    <a:stretch>
                      <a:fillRect/>
                    </a:stretch>
                  </pic:blipFill>
                  <pic:spPr>
                    <a:xfrm>
                      <a:off x="0" y="0"/>
                      <a:ext cx="5760720" cy="3419550"/>
                    </a:xfrm>
                    <a:prstGeom prst="rect"/>
                  </pic:spPr>
                </pic:pic>
              </a:graphicData>
            </a:graphic>
          </wp:inline>
        </w:drawing>
      </w:r>
    </w:p>
    <w:p>
      <w:pPr>
        <w:jc w:val="center"/>
      </w:pPr>
      <w:r>
        <w:rPr>
          <w:rFonts w:ascii="Times New Roman" w:hAnsi="Times New Roman" w:cs="Times New Roman" w:eastAsia="Times New Roman"/>
          <w:b w:val="0"/>
          <w:i/>
          <w:color w:val="595959"/>
          <w:sz w:val="19"/>
        </w:rPr>
        <w:t>Hình 14.7 — Trạng thái quyền trong sys.database_permissions: 9 dòng, khớp ma trận 14.4.</w:t>
      </w:r>
    </w:p>
    <w:p>
      <w:pPr>
        <w:spacing w:after="60" w:before="120"/>
      </w:pPr>
      <w:r>
        <w:rPr>
          <w:rFonts w:ascii="Times New Roman" w:hAnsi="Times New Roman" w:cs="Times New Roman" w:eastAsia="Times New Roman"/>
          <w:b/>
          <w:i w:val="0"/>
          <w:color w:val="282828"/>
          <w:sz w:val="22"/>
        </w:rPr>
        <w:t>14.9. Kiểm chứng bằng hành vi thực tế và so sánh DENY với REVOKE</w:t>
      </w:r>
    </w:p>
    <w:p>
      <w:r>
        <w:rPr>
          <w:rFonts w:ascii="Times New Roman" w:hAnsi="Times New Roman" w:cs="Times New Roman" w:eastAsia="Times New Roman"/>
          <w:b w:val="0"/>
          <w:i w:val="0"/>
          <w:sz w:val="22"/>
        </w:rPr>
        <w:t>Việc đọc bảng catalog mới chỉ cho biết trạng thái được lưu thế nào. Để chứng minh quyền thực sự có hiệu lực, cần giả lập đúng user rồi thử thao tác bị cấm:</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EXECUTE AS USER = 'U1_PQ';</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SELECT * FROM dbo.GV_HV_CN;                 -- kỳ vọng LỖI: quyền SELECT đã bị REVOKE</w:t>
            </w:r>
            <w:r>
              <w:rPr>
                <w:rFonts w:ascii="Times New Roman" w:hAnsi="Times New Roman" w:cs="Times New Roman" w:eastAsia="Times New Roman"/>
                <w:b w:val="0"/>
                <w:i w:val="0"/>
                <w:color w:val="1E1E1E"/>
                <w:sz w:val="19"/>
              </w:rPr>
              <w:br/>
              <w:t>INSERT INTO dbo.HOIDONG_GV DEFAULT VALUES;  -- kỳ vọng LỖI: DENY INSERT vẫn còn hiệu lực</w:t>
            </w:r>
            <w:r>
              <w:rPr>
                <w:rFonts w:ascii="Times New Roman" w:hAnsi="Times New Roman" w:cs="Times New Roman" w:eastAsia="Times New Roman"/>
                <w:b w:val="0"/>
                <w:i w:val="0"/>
                <w:color w:val="1E1E1E"/>
                <w:sz w:val="19"/>
              </w:rPr>
              <w:br/>
              <w:t/>
            </w:r>
            <w:r>
              <w:rPr>
                <w:rFonts w:ascii="Times New Roman" w:hAnsi="Times New Roman" w:cs="Times New Roman" w:eastAsia="Times New Roman"/>
                <w:b w:val="0"/>
                <w:i w:val="0"/>
                <w:color w:val="1E1E1E"/>
                <w:sz w:val="19"/>
              </w:rPr>
              <w:br/>
              <w:t>REVERT;</w:t>
            </w:r>
            <w:r>
              <w:rPr>
                <w:rFonts w:ascii="Times New Roman" w:hAnsi="Times New Roman" w:cs="Times New Roman" w:eastAsia="Times New Roman"/>
                <w:b w:val="0"/>
                <w:i w:val="0"/>
                <w:color w:val="1E1E1E"/>
                <w:sz w:val="19"/>
              </w:rPr>
              <w:br/>
              <w:t>GO</w:t>
            </w:r>
          </w:p>
        </w:tc>
      </w:tr>
    </w:tbl>
    <w:p>
      <w:pPr>
        <w:spacing w:after="80"/>
      </w:pPr>
    </w:p>
    <w:p>
      <w:r>
        <w:rPr>
          <w:rFonts w:ascii="Times New Roman" w:hAnsi="Times New Roman" w:cs="Times New Roman" w:eastAsia="Times New Roman"/>
          <w:b/>
          <w:i w:val="0"/>
          <w:sz w:val="22"/>
        </w:rPr>
        <w:t>Kết quả thực tế — cả hai câu lệnh đều bị chặn:</w:t>
      </w:r>
    </w:p>
    <w:tbl>
      <w:tblPr>
        <w:tblW w:type="auto" w:w="0"/>
        <w:jc w:val="center"/>
        <w:tblLayout w:type="fixed"/>
        <w:tblLook w:firstColumn="1" w:firstRow="1" w:lastColumn="0" w:lastRow="0" w:noHBand="0" w:noVBand="1" w:val="04A0"/>
        <w:tblLayout w:type="fixed"/>
      </w:tblPr>
      <w:tblGrid>
        <w:gridCol w:w="9360"/>
      </w:tblGrid>
      <w:tr>
        <w:tc>
          <w:tcPr>
            <w:tcW w:type="dxa" w:w="9360"/>
            <w:shd w:val="clear" w:color="auto" w:fill="F4F5F7"/>
            <w:tcMar>
              <w:top w:w="120" w:type="dxa"/>
              <w:left w:w="200" w:type="dxa"/>
              <w:bottom w:w="120" w:type="dxa"/>
              <w:right w:w="200" w:type="dxa"/>
            </w:tcMar>
          </w:tcPr>
          <w:p>
            <w:pPr>
              <w:spacing w:after="0"/>
            </w:pPr>
            <w:r>
              <w:rPr>
                <w:rFonts w:ascii="Times New Roman" w:hAnsi="Times New Roman" w:cs="Times New Roman" w:eastAsia="Times New Roman"/>
                <w:b w:val="0"/>
                <w:i w:val="0"/>
                <w:color w:val="1E1E1E"/>
                <w:sz w:val="19"/>
              </w:rPr>
              <w:t>Msg 229, Level 14, State 5, Line 2</w:t>
            </w:r>
            <w:r>
              <w:rPr>
                <w:rFonts w:ascii="Times New Roman" w:hAnsi="Times New Roman" w:cs="Times New Roman" w:eastAsia="Times New Roman"/>
                <w:b w:val="0"/>
                <w:i w:val="0"/>
                <w:color w:val="1E1E1E"/>
                <w:sz w:val="19"/>
              </w:rPr>
              <w:br/>
              <w:t>The SELECT permission was denied on the object 'GV_HV_CN', database 'QLTT_BTTH3', schema 'dbo'.</w:t>
            </w:r>
            <w:r>
              <w:rPr>
                <w:rFonts w:ascii="Times New Roman" w:hAnsi="Times New Roman" w:cs="Times New Roman" w:eastAsia="Times New Roman"/>
                <w:b w:val="0"/>
                <w:i w:val="0"/>
                <w:color w:val="1E1E1E"/>
                <w:sz w:val="19"/>
              </w:rPr>
              <w:br/>
              <w:t>Msg 229, Level 14, State 5, Line 3</w:t>
            </w:r>
            <w:r>
              <w:rPr>
                <w:rFonts w:ascii="Times New Roman" w:hAnsi="Times New Roman" w:cs="Times New Roman" w:eastAsia="Times New Roman"/>
                <w:b w:val="0"/>
                <w:i w:val="0"/>
                <w:color w:val="1E1E1E"/>
                <w:sz w:val="19"/>
              </w:rPr>
              <w:br/>
              <w:t>The INSERT permission was denied on the object 'HOIDONG_GV', database 'QLTT_BTTH3', schema 'dbo'.</w:t>
            </w:r>
          </w:p>
        </w:tc>
      </w:tr>
    </w:tbl>
    <w:p>
      <w:pPr>
        <w:spacing w:after="80"/>
      </w:pPr>
    </w:p>
    <w:p>
      <w:pPr>
        <w:spacing w:after="40"/>
        <w:jc w:val="center"/>
      </w:pPr>
      <w:r>
        <w:drawing>
          <wp:inline xmlns:a="http://schemas.openxmlformats.org/drawingml/2006/main" xmlns:pic="http://schemas.openxmlformats.org/drawingml/2006/picture">
            <wp:extent cx="5760720" cy="3420427"/>
            <wp:docPr id="29" name="Picture 29"/>
            <wp:cNvGraphicFramePr>
              <a:graphicFrameLocks noChangeAspect="1"/>
            </wp:cNvGraphicFramePr>
            <a:graphic>
              <a:graphicData uri="http://schemas.openxmlformats.org/drawingml/2006/picture">
                <pic:pic>
                  <pic:nvPicPr>
                    <pic:cNvPr id="0" name="g3-f-execute-as-test.png"/>
                    <pic:cNvPicPr/>
                  </pic:nvPicPr>
                  <pic:blipFill>
                    <a:blip r:embed="rId37"/>
                    <a:stretch>
                      <a:fillRect/>
                    </a:stretch>
                  </pic:blipFill>
                  <pic:spPr>
                    <a:xfrm>
                      <a:off x="0" y="0"/>
                      <a:ext cx="5760720" cy="3420427"/>
                    </a:xfrm>
                    <a:prstGeom prst="rect"/>
                  </pic:spPr>
                </pic:pic>
              </a:graphicData>
            </a:graphic>
          </wp:inline>
        </w:drawing>
      </w:r>
    </w:p>
    <w:p>
      <w:pPr>
        <w:jc w:val="center"/>
      </w:pPr>
      <w:r>
        <w:rPr>
          <w:rFonts w:ascii="Times New Roman" w:hAnsi="Times New Roman" w:cs="Times New Roman" w:eastAsia="Times New Roman"/>
          <w:b w:val="0"/>
          <w:i/>
          <w:color w:val="595959"/>
          <w:sz w:val="19"/>
        </w:rPr>
        <w:t>Hình 14.8 — EXECUTE AS USER: cả hai thao tác đều bị từ chối với cùng mã lỗi Msg 229.</w:t>
      </w:r>
    </w:p>
    <w:p>
      <w:r>
        <w:rPr>
          <w:rFonts w:ascii="Times New Roman" w:hAnsi="Times New Roman" w:cs="Times New Roman" w:eastAsia="Times New Roman"/>
          <w:b/>
          <w:i w:val="0"/>
          <w:sz w:val="22"/>
        </w:rPr>
        <w:t xml:space="preserve">Điểm then chốt cần giải thích: </w:t>
      </w:r>
      <w:r>
        <w:rPr>
          <w:rFonts w:ascii="Times New Roman" w:hAnsi="Times New Roman" w:cs="Times New Roman" w:eastAsia="Times New Roman"/>
          <w:b w:val="0"/>
          <w:i w:val="0"/>
          <w:sz w:val="22"/>
        </w:rPr>
        <w:t xml:space="preserve">hai câu lệnh bị chặn vì </w:t>
      </w:r>
      <w:r>
        <w:rPr>
          <w:rFonts w:ascii="Times New Roman" w:hAnsi="Times New Roman" w:cs="Times New Roman" w:eastAsia="Times New Roman"/>
          <w:b/>
          <w:i w:val="0"/>
          <w:sz w:val="22"/>
        </w:rPr>
        <w:t>hai lý do hoàn toàn khác nhau</w:t>
      </w:r>
      <w:r>
        <w:rPr>
          <w:rFonts w:ascii="Times New Roman" w:hAnsi="Times New Roman" w:cs="Times New Roman" w:eastAsia="Times New Roman"/>
          <w:b w:val="0"/>
          <w:i w:val="0"/>
          <w:sz w:val="22"/>
        </w:rPr>
        <w:t xml:space="preserve"> — câu SELECT thất bại vì </w:t>
      </w:r>
      <w:r>
        <w:rPr>
          <w:rFonts w:ascii="Times New Roman" w:hAnsi="Times New Roman" w:cs="Times New Roman" w:eastAsia="Times New Roman"/>
          <w:b/>
          <w:i w:val="0"/>
          <w:sz w:val="22"/>
        </w:rPr>
        <w:t>không còn</w:t>
      </w:r>
      <w:r>
        <w:rPr>
          <w:rFonts w:ascii="Times New Roman" w:hAnsi="Times New Roman" w:cs="Times New Roman" w:eastAsia="Times New Roman"/>
          <w:b w:val="0"/>
          <w:i w:val="0"/>
          <w:sz w:val="22"/>
        </w:rPr>
        <w:t xml:space="preserve"> quyền (đã bị REVOKE), câu INSERT thất bại vì </w:t>
      </w:r>
      <w:r>
        <w:rPr>
          <w:rFonts w:ascii="Times New Roman" w:hAnsi="Times New Roman" w:cs="Times New Roman" w:eastAsia="Times New Roman"/>
          <w:b/>
          <w:i w:val="0"/>
          <w:sz w:val="22"/>
        </w:rPr>
        <w:t>có</w:t>
      </w:r>
      <w:r>
        <w:rPr>
          <w:rFonts w:ascii="Times New Roman" w:hAnsi="Times New Roman" w:cs="Times New Roman" w:eastAsia="Times New Roman"/>
          <w:b w:val="0"/>
          <w:i w:val="0"/>
          <w:sz w:val="22"/>
        </w:rPr>
        <w:t xml:space="preserve"> một lệnh cấm tường minh (DENY). Vậy mà SQL Server trả về </w:t>
      </w:r>
      <w:r>
        <w:rPr>
          <w:rFonts w:ascii="Times New Roman" w:hAnsi="Times New Roman" w:cs="Times New Roman" w:eastAsia="Times New Roman"/>
          <w:b/>
          <w:i w:val="0"/>
          <w:sz w:val="22"/>
        </w:rPr>
        <w:t>cùng một mã lỗi Msg 229</w:t>
      </w:r>
      <w:r>
        <w:rPr>
          <w:rFonts w:ascii="Times New Roman" w:hAnsi="Times New Roman" w:cs="Times New Roman" w:eastAsia="Times New Roman"/>
          <w:b w:val="0"/>
          <w:i w:val="0"/>
          <w:sz w:val="22"/>
        </w:rPr>
        <w:t>, bởi với người dùng cuối thì cả hai đều biểu hiện là “bị từ chối truy cập”. Bảng dưới đây tách bạch hai cơ chế:</w:t>
      </w:r>
    </w:p>
    <w:tbl>
      <w:tblPr>
        <w:tblW w:type="auto" w:w="0"/>
        <w:jc w:val="center"/>
        <w:tblLayout w:type="fixed"/>
        <w:tblLook w:firstColumn="1" w:firstRow="1" w:lastColumn="0" w:lastRow="0" w:noHBand="0" w:noVBand="1" w:val="04A0"/>
        <w:tblLayout w:type="fixed"/>
      </w:tblPr>
      <w:tblGrid>
        <w:gridCol w:w="2300"/>
        <w:gridCol w:w="3400"/>
        <w:gridCol w:w="3660"/>
      </w:tblGrid>
      <w:tr>
        <w:tc>
          <w:tcPr>
            <w:tcW w:type="dxa" w:w="23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Tiêu chí</w:t>
            </w:r>
          </w:p>
        </w:tc>
        <w:tc>
          <w:tcPr>
            <w:tcW w:type="dxa" w:w="340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DENY — bị từ chối</w:t>
            </w:r>
          </w:p>
        </w:tc>
        <w:tc>
          <w:tcPr>
            <w:tcW w:type="dxa" w:w="3660"/>
            <w:shd w:val="clear" w:color="auto" w:fill="102C57"/>
            <w:tcMar>
              <w:top w:w="100" w:type="dxa"/>
              <w:left w:w="120" w:type="dxa"/>
              <w:bottom w:w="100" w:type="dxa"/>
              <w:right w:w="120" w:type="dxa"/>
            </w:tcMar>
          </w:tcPr>
          <w:p>
            <w:pPr>
              <w:spacing w:after="0"/>
            </w:pPr>
            <w:r>
              <w:rPr>
                <w:rFonts w:ascii="Times New Roman" w:hAnsi="Times New Roman" w:cs="Times New Roman" w:eastAsia="Times New Roman"/>
                <w:b/>
                <w:i w:val="0"/>
                <w:color w:val="FFFFFF"/>
                <w:sz w:val="19"/>
              </w:rPr>
              <w:t>REVOKE — đã thu hồi</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Bản chất</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Trạng thái tường minh, chủ động cấm</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Xoá trạng thái đã cấp, đưa user về mặc định là không có quyền</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Trong sys.database_permissions</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Vẫn còn dòng, state_desc = DENY</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Không còn dòng nào</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Khi có GRANT khác cùng quyền</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DENY thắng — vẫn bị cấm</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GRANT có hiệu lực bình thường</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Thừa kế qua role</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Chặn cả quyền user nhận gián tiếp từ role</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Không chặn — user vẫn dùng được quyền thừa kế từ role</w:t>
            </w:r>
          </w:p>
        </w:tc>
      </w:tr>
      <w:tr>
        <w:tc>
          <w:tcPr>
            <w:tcW w:type="dxa" w:w="23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Kết quả quan sát được</w:t>
            </w:r>
          </w:p>
        </w:tc>
        <w:tc>
          <w:tcPr>
            <w:tcW w:type="dxa" w:w="340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Lỗi Msg 229</w:t>
            </w:r>
          </w:p>
        </w:tc>
        <w:tc>
          <w:tcPr>
            <w:tcW w:type="dxa" w:w="3660"/>
            <w:shd w:val="clear" w:color="auto" w:fill="FFFFFF"/>
            <w:tcMar>
              <w:top w:w="100" w:type="dxa"/>
              <w:left w:w="120" w:type="dxa"/>
              <w:bottom w:w="100" w:type="dxa"/>
              <w:right w:w="120" w:type="dxa"/>
            </w:tcMar>
          </w:tcPr>
          <w:p>
            <w:pPr>
              <w:spacing w:after="0"/>
            </w:pPr>
            <w:r>
              <w:rPr>
                <w:rFonts w:ascii="Times New Roman" w:hAnsi="Times New Roman" w:cs="Times New Roman" w:eastAsia="Times New Roman"/>
                <w:b w:val="0"/>
                <w:i w:val="0"/>
                <w:sz w:val="18"/>
              </w:rPr>
              <w:t>Lỗi Msg 229 (giống hệt)</w:t>
            </w:r>
          </w:p>
        </w:tc>
      </w:tr>
      <w:tr>
        <w:tc>
          <w:tcPr>
            <w:tcW w:type="dxa" w:w="23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Muốn gỡ bỏ trạng thái này</w:t>
            </w:r>
          </w:p>
        </w:tc>
        <w:tc>
          <w:tcPr>
            <w:tcW w:type="dxa" w:w="340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Dùng REVOKE để xoá bản ghi DENY</w:t>
            </w:r>
          </w:p>
        </w:tc>
        <w:tc>
          <w:tcPr>
            <w:tcW w:type="dxa" w:w="3660"/>
            <w:shd w:val="clear" w:color="auto" w:fill="F4F6F9"/>
            <w:tcMar>
              <w:top w:w="100" w:type="dxa"/>
              <w:left w:w="120" w:type="dxa"/>
              <w:bottom w:w="100" w:type="dxa"/>
              <w:right w:w="120" w:type="dxa"/>
            </w:tcMar>
          </w:tcPr>
          <w:p>
            <w:pPr>
              <w:spacing w:after="0"/>
            </w:pPr>
            <w:r>
              <w:rPr>
                <w:rFonts w:ascii="Times New Roman" w:hAnsi="Times New Roman" w:cs="Times New Roman" w:eastAsia="Times New Roman"/>
                <w:b w:val="0"/>
                <w:i w:val="0"/>
                <w:sz w:val="18"/>
              </w:rPr>
              <w:t>Dùng GRANT để cấp lại quyền</w:t>
            </w:r>
          </w:p>
        </w:tc>
      </w:tr>
    </w:tbl>
    <w:p>
      <w:pPr>
        <w:spacing w:after="80"/>
      </w:pPr>
    </w:p>
    <w:p>
      <w:r>
        <w:rPr>
          <w:rFonts w:ascii="Times New Roman" w:hAnsi="Times New Roman" w:cs="Times New Roman" w:eastAsia="Times New Roman"/>
          <w:b/>
          <w:i w:val="0"/>
          <w:sz w:val="22"/>
        </w:rPr>
        <w:t xml:space="preserve">Lưu ý thực hành: </w:t>
      </w:r>
      <w:r>
        <w:rPr>
          <w:rFonts w:ascii="Times New Roman" w:hAnsi="Times New Roman" w:cs="Times New Roman" w:eastAsia="Times New Roman"/>
          <w:b w:val="0"/>
          <w:i w:val="0"/>
          <w:sz w:val="22"/>
        </w:rPr>
        <w:t xml:space="preserve">luôn gọi </w:t>
      </w:r>
      <w:r>
        <w:rPr>
          <w:rFonts w:ascii="Times New Roman" w:hAnsi="Times New Roman" w:cs="Times New Roman" w:eastAsia="Times New Roman"/>
          <w:b/>
          <w:i w:val="0"/>
          <w:sz w:val="22"/>
        </w:rPr>
        <w:t>REVERT</w:t>
      </w:r>
      <w:r>
        <w:rPr>
          <w:rFonts w:ascii="Times New Roman" w:hAnsi="Times New Roman" w:cs="Times New Roman" w:eastAsia="Times New Roman"/>
          <w:b w:val="0"/>
          <w:i w:val="0"/>
          <w:sz w:val="22"/>
        </w:rPr>
        <w:t xml:space="preserve"> ngay sau khi thử xong, nếu không các câu lệnh tiếp theo trong cùng cửa sổ query sẽ tiếp tục chạy dưới ngữ cảnh quyền thấp của U1_PQ và báo lỗi khó hiểu.</w:t>
      </w:r>
    </w:p>
    <w:p>
      <w:r>
        <w:rPr>
          <w:rFonts w:ascii="Times New Roman" w:hAnsi="Times New Roman" w:cs="Times New Roman" w:eastAsia="Times New Roman"/>
          <w:b/>
          <w:i w:val="0"/>
          <w:sz w:val="22"/>
        </w:rPr>
        <w:t xml:space="preserve">Kết luận Câu 14: </w:t>
      </w:r>
      <w:r>
        <w:rPr>
          <w:rFonts w:ascii="Times New Roman" w:hAnsi="Times New Roman" w:cs="Times New Roman" w:eastAsia="Times New Roman"/>
          <w:b w:val="0"/>
          <w:i w:val="0"/>
          <w:sz w:val="22"/>
        </w:rPr>
        <w:t>mỗi gạch đầu dòng của đề đều có câu lệnh tương ứng, kiểm chứng được hai lớp — trạng thái lưu trong catalog (Hình 14.7) và hành vi thực tế khi user thao tác (Hình 14.8). Kết quả khớp hoàn toàn với ma trận quyền ở mục 14.4.</w:t>
      </w:r>
    </w:p>
    <w:p>
      <w:pPr>
        <w:pageBreakBefore/>
        <w:spacing w:after="120" w:before="200"/>
      </w:pPr>
      <w:r>
        <w:rPr>
          <w:rFonts w:ascii="Times New Roman" w:hAnsi="Times New Roman" w:cs="Times New Roman" w:eastAsia="Times New Roman"/>
          <w:b/>
          <w:i w:val="0"/>
          <w:color w:val="102C57"/>
          <w:sz w:val="30"/>
        </w:rPr>
        <w:t>TÀI LIỆU THAM KHẢO</w:t>
      </w:r>
    </w:p>
    <w:p>
      <w:pPr>
        <w:spacing w:after="60"/>
        <w:ind w:left="432" w:hanging="432"/>
      </w:pPr>
      <w:r>
        <w:rPr>
          <w:rFonts w:ascii="Times New Roman" w:hAnsi="Times New Roman" w:cs="Times New Roman" w:eastAsia="Times New Roman"/>
          <w:b w:val="0"/>
          <w:i w:val="0"/>
          <w:sz w:val="21"/>
        </w:rPr>
        <w:t>[1] Đề bài “BTTH3 — An ninh thông tin”, môn IE103 Quản lý Thông tin, Khoa Khoa học và Kỹ thuật Thông tin, Trường Đại học Công nghệ Thông tin.</w:t>
      </w:r>
    </w:p>
    <w:p>
      <w:pPr>
        <w:spacing w:after="60"/>
        <w:ind w:left="432" w:hanging="432"/>
      </w:pPr>
      <w:r>
        <w:rPr>
          <w:rFonts w:ascii="Times New Roman" w:hAnsi="Times New Roman" w:cs="Times New Roman" w:eastAsia="Times New Roman"/>
          <w:b w:val="0"/>
          <w:i w:val="0"/>
          <w:sz w:val="21"/>
        </w:rPr>
        <w:t>[2] Slide bài giảng chương 5 — “Quản trị CSDL và an toàn thông tin”, môn IE103 Quản lý Thông tin (phần phân quyền và phần import/export dữ liệu).</w:t>
      </w:r>
    </w:p>
    <w:p>
      <w:pPr>
        <w:spacing w:after="60"/>
        <w:ind w:left="432" w:hanging="432"/>
      </w:pPr>
      <w:r>
        <w:rPr>
          <w:rFonts w:ascii="Times New Roman" w:hAnsi="Times New Roman" w:cs="Times New Roman" w:eastAsia="Times New Roman"/>
          <w:b w:val="0"/>
          <w:i w:val="0"/>
          <w:sz w:val="21"/>
        </w:rPr>
        <w:t>[3] Microsoft Learn — “Data types (Transact-SQL)”, tài liệu kỹ thuật SQL Server, learn.microsoft.com.</w:t>
      </w:r>
    </w:p>
    <w:p>
      <w:pPr>
        <w:spacing w:after="60"/>
        <w:ind w:left="432" w:hanging="432"/>
      </w:pPr>
      <w:r>
        <w:rPr>
          <w:rFonts w:ascii="Times New Roman" w:hAnsi="Times New Roman" w:cs="Times New Roman" w:eastAsia="Times New Roman"/>
          <w:b w:val="0"/>
          <w:i w:val="0"/>
          <w:sz w:val="21"/>
        </w:rPr>
        <w:t>[4] Microsoft Learn — “Maximum capacity specifications for SQL Server”, learn.microsoft.com.</w:t>
      </w:r>
    </w:p>
    <w:p>
      <w:pPr>
        <w:spacing w:after="60"/>
        <w:ind w:left="432" w:hanging="432"/>
      </w:pPr>
      <w:r>
        <w:rPr>
          <w:rFonts w:ascii="Times New Roman" w:hAnsi="Times New Roman" w:cs="Times New Roman" w:eastAsia="Times New Roman"/>
          <w:b w:val="0"/>
          <w:i w:val="0"/>
          <w:sz w:val="21"/>
        </w:rPr>
        <w:t>[5] Microsoft Learn — “Pages and extents architecture guide”, learn.microsoft.com.</w:t>
      </w:r>
    </w:p>
    <w:p>
      <w:pPr>
        <w:spacing w:after="60"/>
        <w:ind w:left="432" w:hanging="432"/>
      </w:pPr>
      <w:r>
        <w:rPr>
          <w:rFonts w:ascii="Times New Roman" w:hAnsi="Times New Roman" w:cs="Times New Roman" w:eastAsia="Times New Roman"/>
          <w:b w:val="0"/>
          <w:i w:val="0"/>
          <w:sz w:val="21"/>
        </w:rPr>
        <w:t>[6] Microsoft Learn — “CREATE LOGIN (Transact-SQL)” và “CREATE USER (Transact-SQL)”, learn.microsoft.com.</w:t>
      </w:r>
    </w:p>
    <w:p>
      <w:pPr>
        <w:spacing w:after="60"/>
        <w:ind w:left="432" w:hanging="432"/>
      </w:pPr>
      <w:r>
        <w:rPr>
          <w:rFonts w:ascii="Times New Roman" w:hAnsi="Times New Roman" w:cs="Times New Roman" w:eastAsia="Times New Roman"/>
          <w:b w:val="0"/>
          <w:i w:val="0"/>
          <w:sz w:val="21"/>
        </w:rPr>
        <w:t>[7] Microsoft Learn — “CREATE ROLE (Transact-SQL)”, “ALTER ROLE (Transact-SQL)” và “ALTER SERVER ROLE (Transact-SQL)”, learn.microsoft.com.</w:t>
      </w:r>
    </w:p>
    <w:p>
      <w:pPr>
        <w:spacing w:after="60"/>
        <w:ind w:left="432" w:hanging="432"/>
      </w:pPr>
      <w:r>
        <w:rPr>
          <w:rFonts w:ascii="Times New Roman" w:hAnsi="Times New Roman" w:cs="Times New Roman" w:eastAsia="Times New Roman"/>
          <w:b w:val="0"/>
          <w:i w:val="0"/>
          <w:sz w:val="21"/>
        </w:rPr>
        <w:t>[8] Microsoft Learn — “Server-level roles” và “Database-level roles”, learn.microsoft.com.</w:t>
      </w:r>
    </w:p>
    <w:p>
      <w:pPr>
        <w:spacing w:after="60"/>
        <w:ind w:left="432" w:hanging="432"/>
      </w:pPr>
      <w:r>
        <w:rPr>
          <w:rFonts w:ascii="Times New Roman" w:hAnsi="Times New Roman" w:cs="Times New Roman" w:eastAsia="Times New Roman"/>
          <w:b w:val="0"/>
          <w:i w:val="0"/>
          <w:sz w:val="21"/>
        </w:rPr>
        <w:t>[9] Microsoft Learn — “GRANT (Transact-SQL)”, “DENY (Transact-SQL)” và “REVOKE (Transact-SQL)”, learn.microsoft.com.</w:t>
      </w:r>
    </w:p>
    <w:p>
      <w:pPr>
        <w:spacing w:after="60"/>
        <w:ind w:left="432" w:hanging="432"/>
      </w:pPr>
      <w:r>
        <w:rPr>
          <w:rFonts w:ascii="Times New Roman" w:hAnsi="Times New Roman" w:cs="Times New Roman" w:eastAsia="Times New Roman"/>
          <w:b w:val="0"/>
          <w:i w:val="0"/>
          <w:sz w:val="21"/>
        </w:rPr>
        <w:t>[10] Microsoft Learn — “Permissions hierarchy (Database Engine)”, learn.microsoft.com.</w:t>
      </w:r>
    </w:p>
    <w:p>
      <w:pPr>
        <w:spacing w:after="60"/>
        <w:ind w:left="432" w:hanging="432"/>
      </w:pPr>
      <w:r>
        <w:rPr>
          <w:rFonts w:ascii="Times New Roman" w:hAnsi="Times New Roman" w:cs="Times New Roman" w:eastAsia="Times New Roman"/>
          <w:b w:val="0"/>
          <w:i w:val="0"/>
          <w:sz w:val="21"/>
        </w:rPr>
        <w:t>[11] Microsoft Learn — “Import Flat File to SQL Server”, learn.microsoft.com.</w:t>
      </w:r>
    </w:p>
    <w:p>
      <w:pPr>
        <w:spacing w:after="60"/>
        <w:ind w:left="432" w:hanging="432"/>
      </w:pPr>
      <w:r>
        <w:rPr>
          <w:rFonts w:ascii="Times New Roman" w:hAnsi="Times New Roman" w:cs="Times New Roman" w:eastAsia="Times New Roman"/>
          <w:b w:val="0"/>
          <w:i w:val="0"/>
          <w:sz w:val="21"/>
        </w:rPr>
        <w:t>[12] Microsoft Learn — “Back up and restore of SQL Server databases”, learn.microsoft.com.</w:t>
      </w:r>
    </w:p>
    <w:p>
      <w:pPr>
        <w:spacing w:after="60"/>
        <w:ind w:left="432" w:hanging="432"/>
      </w:pPr>
      <w:r>
        <w:rPr>
          <w:rFonts w:ascii="Times New Roman" w:hAnsi="Times New Roman" w:cs="Times New Roman" w:eastAsia="Times New Roman"/>
          <w:b w:val="0"/>
          <w:i w:val="0"/>
          <w:sz w:val="21"/>
        </w:rPr>
        <w:t>[13] Microsoft Learn — “Always Encrypted (Database Engine)”, learn.microsoft.com.</w:t>
      </w:r>
    </w:p>
    <w:p>
      <w:pPr>
        <w:spacing w:after="60"/>
        <w:ind w:left="432" w:hanging="432"/>
      </w:pPr>
      <w:r>
        <w:rPr>
          <w:rFonts w:ascii="Times New Roman" w:hAnsi="Times New Roman" w:cs="Times New Roman" w:eastAsia="Times New Roman"/>
          <w:b w:val="0"/>
          <w:i w:val="0"/>
          <w:sz w:val="21"/>
        </w:rPr>
        <w:t>[14] Microsoft Support / Microsoft 365 — “Import data from a database using native database query (Power Query)”, support.microsoft.com.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