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right" w:tblpY="18"/>
        <w:tblW w:w="2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210"/>
      </w:tblGrid>
      <w:tr w:rsidR="00CB2802" w14:paraId="0819CAB4" w14:textId="77777777">
        <w:trPr>
          <w:trHeight w:val="668"/>
        </w:trPr>
        <w:tc>
          <w:tcPr>
            <w:tcW w:w="850" w:type="dxa"/>
            <w:vAlign w:val="center"/>
          </w:tcPr>
          <w:p w14:paraId="77FCBE1B" w14:textId="77777777" w:rsidR="00CB2802" w:rsidRDefault="009B1350">
            <w:pPr>
              <w:jc w:val="center"/>
              <w:rPr>
                <w:rFonts w:ascii="宋体" w:hAnsi="宋体" w:hint="eastAsia"/>
                <w:b/>
                <w:bCs/>
              </w:rPr>
            </w:pPr>
            <w:bookmarkStart w:id="0" w:name="_Hlk167102734"/>
            <w:bookmarkEnd w:id="0"/>
            <w:r>
              <w:rPr>
                <w:rFonts w:ascii="宋体" w:hAnsi="宋体" w:hint="eastAsia"/>
                <w:b/>
                <w:bCs/>
              </w:rPr>
              <w:t>成绩</w:t>
            </w:r>
          </w:p>
        </w:tc>
        <w:tc>
          <w:tcPr>
            <w:tcW w:w="1210" w:type="dxa"/>
            <w:vAlign w:val="center"/>
          </w:tcPr>
          <w:p w14:paraId="36161469" w14:textId="77777777" w:rsidR="00CB2802" w:rsidRDefault="00CB2802">
            <w:pPr>
              <w:jc w:val="center"/>
              <w:rPr>
                <w:rFonts w:ascii="宋体" w:hAnsi="宋体" w:hint="eastAsia"/>
                <w:b/>
                <w:bCs/>
              </w:rPr>
            </w:pPr>
          </w:p>
        </w:tc>
      </w:tr>
    </w:tbl>
    <w:p w14:paraId="60820499" w14:textId="1E9E7551" w:rsidR="00CB2802" w:rsidRDefault="00CB2802"/>
    <w:p w14:paraId="76F75E09" w14:textId="77777777" w:rsidR="00CB2802" w:rsidRDefault="00CB2802"/>
    <w:p w14:paraId="0ADF7429" w14:textId="77777777" w:rsidR="00CB2802" w:rsidRDefault="00CB2802"/>
    <w:p w14:paraId="39780A28" w14:textId="16DC1F84" w:rsidR="00CB2802" w:rsidRDefault="00004BD6">
      <w:pPr>
        <w:jc w:val="center"/>
        <w:rPr>
          <w:b/>
          <w:bCs/>
          <w:sz w:val="52"/>
          <w:szCs w:val="52"/>
        </w:rPr>
      </w:pPr>
      <w:r>
        <w:rPr>
          <w:rFonts w:hint="eastAsia"/>
          <w:b/>
          <w:bCs/>
          <w:sz w:val="52"/>
          <w:szCs w:val="52"/>
        </w:rPr>
        <w:t>XXXXXXXXX</w:t>
      </w:r>
      <w:r w:rsidR="009B1350">
        <w:rPr>
          <w:rFonts w:hint="eastAsia"/>
          <w:b/>
          <w:bCs/>
          <w:sz w:val="52"/>
          <w:szCs w:val="52"/>
        </w:rPr>
        <w:t>实验报告</w:t>
      </w:r>
    </w:p>
    <w:p w14:paraId="4D2A8263" w14:textId="77777777" w:rsidR="00CB2802" w:rsidRDefault="009B1350">
      <w:pPr>
        <w:jc w:val="center"/>
        <w:rPr>
          <w:b/>
          <w:bCs/>
          <w:sz w:val="32"/>
          <w:szCs w:val="44"/>
        </w:rPr>
      </w:pPr>
      <w:r>
        <w:rPr>
          <w:rFonts w:hint="eastAsia"/>
          <w:b/>
          <w:bCs/>
          <w:sz w:val="32"/>
          <w:szCs w:val="44"/>
        </w:rPr>
        <w:t>（软件仿真性实验）</w:t>
      </w:r>
    </w:p>
    <w:p w14:paraId="72D8F258" w14:textId="77777777" w:rsidR="00CB2802" w:rsidRDefault="00CB2802">
      <w:pPr>
        <w:jc w:val="center"/>
        <w:rPr>
          <w:b/>
          <w:bCs/>
          <w:szCs w:val="52"/>
        </w:rPr>
      </w:pPr>
    </w:p>
    <w:p w14:paraId="07D606C5" w14:textId="646B2F2C" w:rsidR="00CB2802" w:rsidRDefault="009B1350">
      <w:pPr>
        <w:rPr>
          <w:sz w:val="28"/>
          <w:szCs w:val="32"/>
        </w:rPr>
      </w:pPr>
      <w:r>
        <w:rPr>
          <w:rFonts w:hint="eastAsia"/>
          <w:sz w:val="28"/>
          <w:szCs w:val="32"/>
        </w:rPr>
        <w:t>班级：</w:t>
      </w:r>
      <w:r w:rsidR="00004BD6">
        <w:rPr>
          <w:rFonts w:hint="eastAsia"/>
          <w:sz w:val="28"/>
          <w:szCs w:val="32"/>
        </w:rPr>
        <w:t>XXXXX</w:t>
      </w:r>
      <w:r>
        <w:rPr>
          <w:sz w:val="28"/>
          <w:szCs w:val="32"/>
        </w:rPr>
        <w:t xml:space="preserve">     </w:t>
      </w:r>
      <w:r>
        <w:rPr>
          <w:rFonts w:hint="eastAsia"/>
          <w:sz w:val="28"/>
          <w:szCs w:val="32"/>
        </w:rPr>
        <w:t>学号：</w:t>
      </w:r>
      <w:r w:rsidR="00004BD6">
        <w:rPr>
          <w:rFonts w:hint="eastAsia"/>
          <w:sz w:val="28"/>
          <w:szCs w:val="32"/>
        </w:rPr>
        <w:t>XXXXXXX</w:t>
      </w:r>
      <w:r>
        <w:rPr>
          <w:sz w:val="28"/>
          <w:szCs w:val="32"/>
        </w:rPr>
        <w:t xml:space="preserve"> </w:t>
      </w:r>
      <w:r w:rsidR="00326762">
        <w:rPr>
          <w:rFonts w:hint="eastAsia"/>
          <w:sz w:val="28"/>
          <w:szCs w:val="32"/>
        </w:rPr>
        <w:t xml:space="preserve">  </w:t>
      </w:r>
      <w:r>
        <w:rPr>
          <w:rFonts w:hint="eastAsia"/>
          <w:sz w:val="28"/>
          <w:szCs w:val="32"/>
        </w:rPr>
        <w:t>学生姓名：</w:t>
      </w:r>
      <w:r w:rsidR="00004BD6">
        <w:rPr>
          <w:rFonts w:hint="eastAsia"/>
          <w:sz w:val="28"/>
          <w:szCs w:val="32"/>
        </w:rPr>
        <w:t>XXXXXXX</w:t>
      </w:r>
    </w:p>
    <w:p w14:paraId="38CE5D27" w14:textId="7A54D574" w:rsidR="00CB2802" w:rsidRDefault="009B1350">
      <w:pPr>
        <w:spacing w:beforeLines="100" w:before="312"/>
        <w:jc w:val="center"/>
        <w:rPr>
          <w:b/>
          <w:bCs/>
          <w:sz w:val="36"/>
          <w:szCs w:val="44"/>
        </w:rPr>
      </w:pPr>
      <w:r>
        <w:rPr>
          <w:rFonts w:hint="eastAsia"/>
          <w:b/>
          <w:bCs/>
          <w:noProof/>
          <w:sz w:val="36"/>
          <w:szCs w:val="44"/>
        </w:rPr>
        <mc:AlternateContent>
          <mc:Choice Requires="wps">
            <w:drawing>
              <wp:anchor distT="0" distB="0" distL="114300" distR="114300" simplePos="0" relativeHeight="251667456" behindDoc="0" locked="0" layoutInCell="1" allowOverlap="1" wp14:anchorId="505A6F40" wp14:editId="386AC0B8">
                <wp:simplePos x="0" y="0"/>
                <wp:positionH relativeFrom="column">
                  <wp:posOffset>-17145</wp:posOffset>
                </wp:positionH>
                <wp:positionV relativeFrom="paragraph">
                  <wp:posOffset>99695</wp:posOffset>
                </wp:positionV>
                <wp:extent cx="6078855" cy="0"/>
                <wp:effectExtent l="0" t="9525" r="17145" b="9525"/>
                <wp:wrapNone/>
                <wp:docPr id="10" name="直接连接符 10"/>
                <wp:cNvGraphicFramePr/>
                <a:graphic xmlns:a="http://schemas.openxmlformats.org/drawingml/2006/main">
                  <a:graphicData uri="http://schemas.microsoft.com/office/word/2010/wordprocessingShape">
                    <wps:wsp>
                      <wps:cNvCnPr/>
                      <wps:spPr>
                        <a:xfrm>
                          <a:off x="0" y="0"/>
                          <a:ext cx="6079067"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E75CE7" id="直接连接符 10" o:spid="_x0000_s1026" style="position:absolute;left:0;text-align:left;z-index:251667456;visibility:visible;mso-wrap-style:square;mso-wrap-distance-left:9pt;mso-wrap-distance-top:0;mso-wrap-distance-right:9pt;mso-wrap-distance-bottom:0;mso-position-horizontal:absolute;mso-position-horizontal-relative:text;mso-position-vertical:absolute;mso-position-vertical-relative:text" from="-1.35pt,7.85pt" to="477.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" strokecolor="black [3200]" strokeweight="1.5pt">
                <v:stroke joinstyle="miter"/>
              </v:line>
            </w:pict>
          </mc:Fallback>
        </mc:AlternateContent>
      </w:r>
      <w:r>
        <w:rPr>
          <w:rFonts w:hint="eastAsia"/>
          <w:b/>
          <w:bCs/>
          <w:sz w:val="36"/>
          <w:szCs w:val="44"/>
        </w:rPr>
        <w:t>实验</w:t>
      </w:r>
      <w:r w:rsidR="00004BD6">
        <w:rPr>
          <w:rFonts w:hint="eastAsia"/>
          <w:b/>
          <w:bCs/>
          <w:sz w:val="36"/>
          <w:szCs w:val="44"/>
        </w:rPr>
        <w:t>XX</w:t>
      </w:r>
      <w:r>
        <w:rPr>
          <w:rFonts w:hint="eastAsia"/>
          <w:b/>
          <w:bCs/>
          <w:sz w:val="36"/>
          <w:szCs w:val="44"/>
        </w:rPr>
        <w:t>：</w:t>
      </w:r>
      <w:bookmarkStart w:id="1" w:name="OLE_LINK1"/>
      <w:r>
        <w:rPr>
          <w:b/>
          <w:bCs/>
          <w:sz w:val="36"/>
          <w:szCs w:val="44"/>
        </w:rPr>
        <w:t>虚拟示波器设计实验</w:t>
      </w:r>
      <w:bookmarkEnd w:id="1"/>
    </w:p>
    <w:p w14:paraId="5FD873BD" w14:textId="77777777" w:rsidR="00CB2802" w:rsidRPr="00326762" w:rsidRDefault="009B1350">
      <w:pPr>
        <w:numPr>
          <w:ilvl w:val="0"/>
          <w:numId w:val="1"/>
        </w:numPr>
        <w:rPr>
          <w:rFonts w:ascii="黑体" w:eastAsia="黑体" w:hAnsi="黑体" w:hint="eastAsia"/>
          <w:sz w:val="32"/>
          <w:szCs w:val="36"/>
        </w:rPr>
      </w:pPr>
      <w:r w:rsidRPr="00326762">
        <w:rPr>
          <w:rFonts w:ascii="黑体" w:eastAsia="黑体" w:hAnsi="黑体" w:hint="eastAsia"/>
          <w:sz w:val="32"/>
          <w:szCs w:val="36"/>
        </w:rPr>
        <w:t>实验目的</w:t>
      </w:r>
    </w:p>
    <w:p w14:paraId="0DDCF9F2" w14:textId="77777777" w:rsidR="00CB2802" w:rsidRPr="00326762" w:rsidRDefault="009B1350">
      <w:pPr>
        <w:spacing w:line="360" w:lineRule="auto"/>
        <w:ind w:firstLineChars="200" w:firstLine="480"/>
        <w:rPr>
          <w:rFonts w:asciiTheme="minorEastAsia" w:hAnsiTheme="minorEastAsia" w:cstheme="minorEastAsia" w:hint="eastAsia"/>
          <w:color w:val="000000"/>
          <w:sz w:val="24"/>
          <w:szCs w:val="32"/>
          <w:lang w:val="zh-CN"/>
        </w:rPr>
      </w:pPr>
      <w:r w:rsidRPr="00326762">
        <w:rPr>
          <w:rFonts w:asciiTheme="minorEastAsia" w:hAnsiTheme="minorEastAsia" w:cstheme="minorEastAsia" w:hint="eastAsia"/>
          <w:color w:val="000000"/>
          <w:sz w:val="24"/>
          <w:szCs w:val="32"/>
        </w:rPr>
        <w:t>1、</w:t>
      </w:r>
      <w:r w:rsidRPr="00326762">
        <w:rPr>
          <w:rFonts w:asciiTheme="minorEastAsia" w:hAnsiTheme="minorEastAsia" w:cstheme="minorEastAsia" w:hint="eastAsia"/>
          <w:color w:val="000000"/>
          <w:sz w:val="24"/>
          <w:szCs w:val="32"/>
          <w:lang w:val="zh-CN"/>
        </w:rPr>
        <w:t>进一步熟悉和</w:t>
      </w:r>
      <w:r w:rsidRPr="00326762">
        <w:rPr>
          <w:rFonts w:asciiTheme="minorEastAsia" w:hAnsiTheme="minorEastAsia" w:cstheme="minorEastAsia" w:hint="eastAsia"/>
          <w:color w:val="000000"/>
          <w:sz w:val="24"/>
          <w:szCs w:val="32"/>
        </w:rPr>
        <w:t>运用</w:t>
      </w:r>
      <w:r w:rsidRPr="00326762">
        <w:rPr>
          <w:rFonts w:asciiTheme="minorEastAsia" w:hAnsiTheme="minorEastAsia" w:cstheme="minorEastAsia" w:hint="eastAsia"/>
          <w:color w:val="000000"/>
          <w:sz w:val="24"/>
          <w:szCs w:val="32"/>
          <w:lang w:val="zh-CN"/>
        </w:rPr>
        <w:t>LabVIEW工作环境，前面板和框图窗口，LabVIEW的操作模板，虚拟仪器的创建与调试等基本操作；</w:t>
      </w:r>
    </w:p>
    <w:p w14:paraId="716D7C0C" w14:textId="77777777" w:rsidR="00CB2802" w:rsidRPr="00326762" w:rsidRDefault="009B1350">
      <w:pPr>
        <w:spacing w:line="360" w:lineRule="auto"/>
        <w:ind w:firstLineChars="200" w:firstLine="480"/>
        <w:rPr>
          <w:rFonts w:asciiTheme="minorEastAsia" w:hAnsiTheme="minorEastAsia" w:cstheme="minorEastAsia" w:hint="eastAsia"/>
          <w:color w:val="000000"/>
          <w:sz w:val="24"/>
          <w:szCs w:val="32"/>
          <w:lang w:val="zh-CN"/>
        </w:rPr>
      </w:pPr>
      <w:r w:rsidRPr="00326762">
        <w:rPr>
          <w:rFonts w:asciiTheme="minorEastAsia" w:hAnsiTheme="minorEastAsia" w:cstheme="minorEastAsia" w:hint="eastAsia"/>
          <w:color w:val="000000"/>
          <w:sz w:val="24"/>
          <w:szCs w:val="32"/>
        </w:rPr>
        <w:t>2、</w:t>
      </w:r>
      <w:r w:rsidRPr="00326762">
        <w:rPr>
          <w:rFonts w:asciiTheme="minorEastAsia" w:hAnsiTheme="minorEastAsia" w:cstheme="minorEastAsia" w:hint="eastAsia"/>
          <w:color w:val="000000"/>
          <w:sz w:val="24"/>
          <w:szCs w:val="32"/>
          <w:lang w:val="zh-CN"/>
        </w:rPr>
        <w:t>熟悉循环结构，曲线图形、信号处理的方法，G语言实用编程技术等知识；</w:t>
      </w:r>
    </w:p>
    <w:p w14:paraId="103CCEF9" w14:textId="77777777" w:rsidR="00CB2802" w:rsidRPr="00326762" w:rsidRDefault="009B1350">
      <w:pPr>
        <w:spacing w:line="360" w:lineRule="auto"/>
        <w:ind w:firstLineChars="200" w:firstLine="480"/>
        <w:rPr>
          <w:rFonts w:asciiTheme="minorEastAsia" w:hAnsiTheme="minorEastAsia" w:cstheme="minorEastAsia" w:hint="eastAsia"/>
          <w:color w:val="000000"/>
          <w:sz w:val="24"/>
          <w:szCs w:val="32"/>
        </w:rPr>
      </w:pPr>
      <w:r w:rsidRPr="00326762">
        <w:rPr>
          <w:rFonts w:asciiTheme="minorEastAsia" w:hAnsiTheme="minorEastAsia" w:cstheme="minorEastAsia" w:hint="eastAsia"/>
          <w:color w:val="000000"/>
          <w:sz w:val="24"/>
          <w:szCs w:val="32"/>
          <w:lang w:val="zh-CN"/>
        </w:rPr>
        <w:t>3、</w:t>
      </w:r>
      <w:r w:rsidRPr="00326762">
        <w:rPr>
          <w:rFonts w:asciiTheme="minorEastAsia" w:hAnsiTheme="minorEastAsia" w:cstheme="minorEastAsia" w:hint="eastAsia"/>
          <w:color w:val="000000"/>
          <w:sz w:val="24"/>
          <w:szCs w:val="32"/>
        </w:rPr>
        <w:t>学会</w:t>
      </w:r>
      <w:r w:rsidRPr="00326762">
        <w:rPr>
          <w:rFonts w:asciiTheme="minorEastAsia" w:hAnsiTheme="minorEastAsia" w:cstheme="minorEastAsia" w:hint="eastAsia"/>
          <w:color w:val="000000"/>
          <w:sz w:val="24"/>
          <w:szCs w:val="32"/>
          <w:lang w:val="zh-CN"/>
        </w:rPr>
        <w:t>虚拟仪器设计的一般步骤；</w:t>
      </w:r>
    </w:p>
    <w:p w14:paraId="07DCEE9E" w14:textId="77777777" w:rsidR="00CB2802" w:rsidRPr="00326762" w:rsidRDefault="009B1350">
      <w:pPr>
        <w:spacing w:line="360" w:lineRule="auto"/>
        <w:ind w:firstLineChars="200" w:firstLine="480"/>
        <w:rPr>
          <w:rFonts w:asciiTheme="minorEastAsia" w:hAnsiTheme="minorEastAsia" w:cstheme="minorEastAsia" w:hint="eastAsia"/>
          <w:color w:val="000000"/>
          <w:sz w:val="24"/>
          <w:szCs w:val="32"/>
          <w:lang w:val="zh-CN"/>
        </w:rPr>
      </w:pPr>
      <w:r w:rsidRPr="00326762">
        <w:rPr>
          <w:rFonts w:asciiTheme="minorEastAsia" w:hAnsiTheme="minorEastAsia" w:cstheme="minorEastAsia" w:hint="eastAsia"/>
          <w:color w:val="000000"/>
          <w:sz w:val="24"/>
          <w:szCs w:val="32"/>
        </w:rPr>
        <w:t>4、</w:t>
      </w:r>
      <w:r w:rsidRPr="00326762">
        <w:rPr>
          <w:rFonts w:asciiTheme="minorEastAsia" w:hAnsiTheme="minorEastAsia" w:cstheme="minorEastAsia" w:hint="eastAsia"/>
          <w:color w:val="000000"/>
          <w:sz w:val="24"/>
          <w:szCs w:val="32"/>
          <w:lang w:val="zh-CN"/>
        </w:rPr>
        <w:t>根据要求设计并调试程序及子程序的调用方法</w:t>
      </w:r>
      <w:r w:rsidRPr="00326762">
        <w:rPr>
          <w:rFonts w:asciiTheme="minorEastAsia" w:hAnsiTheme="minorEastAsia" w:cstheme="minorEastAsia" w:hint="eastAsia"/>
          <w:color w:val="000000"/>
          <w:sz w:val="24"/>
          <w:szCs w:val="32"/>
        </w:rPr>
        <w:t>；</w:t>
      </w:r>
    </w:p>
    <w:p w14:paraId="41BAD3CD" w14:textId="77777777" w:rsidR="00CB2802" w:rsidRPr="00326762" w:rsidRDefault="009B1350">
      <w:pPr>
        <w:spacing w:line="360" w:lineRule="auto"/>
        <w:ind w:firstLineChars="200" w:firstLine="480"/>
        <w:rPr>
          <w:rFonts w:asciiTheme="minorEastAsia" w:hAnsiTheme="minorEastAsia" w:cstheme="minorEastAsia" w:hint="eastAsia"/>
          <w:color w:val="000000"/>
          <w:sz w:val="24"/>
          <w:szCs w:val="32"/>
        </w:rPr>
      </w:pPr>
      <w:r w:rsidRPr="00326762">
        <w:rPr>
          <w:rFonts w:asciiTheme="minorEastAsia" w:hAnsiTheme="minorEastAsia" w:cstheme="minorEastAsia" w:hint="eastAsia"/>
          <w:color w:val="000000"/>
          <w:sz w:val="24"/>
          <w:szCs w:val="32"/>
        </w:rPr>
        <w:t>5、</w:t>
      </w:r>
      <w:r w:rsidRPr="00326762">
        <w:rPr>
          <w:rFonts w:asciiTheme="minorEastAsia" w:hAnsiTheme="minorEastAsia" w:cstheme="minorEastAsia" w:hint="eastAsia"/>
          <w:color w:val="000000"/>
          <w:sz w:val="24"/>
          <w:szCs w:val="32"/>
          <w:lang w:val="zh-CN"/>
        </w:rPr>
        <w:t>熟悉程序结构的使用方法，for循环，while循环，case结构等，并学会使用结构间的嵌套</w:t>
      </w:r>
      <w:r w:rsidRPr="00326762">
        <w:rPr>
          <w:rFonts w:asciiTheme="minorEastAsia" w:hAnsiTheme="minorEastAsia" w:cstheme="minorEastAsia" w:hint="eastAsia"/>
          <w:color w:val="000000"/>
          <w:sz w:val="24"/>
          <w:szCs w:val="32"/>
        </w:rPr>
        <w:t>；</w:t>
      </w:r>
    </w:p>
    <w:p w14:paraId="6A03AD3B" w14:textId="415B3D40" w:rsidR="006A77DC" w:rsidRPr="00782FAF" w:rsidRDefault="0090432A" w:rsidP="00782FAF">
      <w:pPr>
        <w:spacing w:line="360" w:lineRule="auto"/>
        <w:ind w:firstLineChars="200" w:firstLine="480"/>
        <w:rPr>
          <w:rFonts w:asciiTheme="minorEastAsia" w:hAnsiTheme="minorEastAsia" w:cstheme="minorEastAsia" w:hint="eastAsia"/>
          <w:color w:val="000000"/>
          <w:sz w:val="24"/>
          <w:szCs w:val="32"/>
        </w:rPr>
      </w:pPr>
      <w:r w:rsidRPr="00326762">
        <w:rPr>
          <w:rFonts w:asciiTheme="minorEastAsia" w:hAnsiTheme="minorEastAsia" w:cstheme="minorEastAsia" w:hint="eastAsia"/>
          <w:color w:val="000000"/>
          <w:sz w:val="24"/>
          <w:szCs w:val="32"/>
        </w:rPr>
        <w:t>6、熟悉控件属性节点的灵活使用。</w:t>
      </w:r>
    </w:p>
    <w:p w14:paraId="2A1995AA" w14:textId="77777777" w:rsidR="006A77DC" w:rsidRPr="00326762" w:rsidRDefault="006A77DC" w:rsidP="006A77DC">
      <w:pPr>
        <w:rPr>
          <w:rFonts w:ascii="黑体" w:eastAsia="黑体" w:hAnsi="黑体" w:hint="eastAsia"/>
          <w:sz w:val="32"/>
          <w:szCs w:val="36"/>
        </w:rPr>
      </w:pPr>
      <w:r w:rsidRPr="00326762">
        <w:rPr>
          <w:rFonts w:ascii="黑体" w:eastAsia="黑体" w:hAnsi="黑体" w:hint="eastAsia"/>
          <w:sz w:val="32"/>
          <w:szCs w:val="36"/>
        </w:rPr>
        <w:t>二、实验仪器及器件</w:t>
      </w:r>
    </w:p>
    <w:p w14:paraId="4100AB37" w14:textId="64498E06" w:rsidR="006A77DC" w:rsidRPr="00782FAF" w:rsidRDefault="006A77DC" w:rsidP="00782FAF">
      <w:pPr>
        <w:rPr>
          <w:rFonts w:asciiTheme="minorEastAsia" w:hAnsiTheme="minorEastAsia" w:cstheme="minorEastAsia" w:hint="eastAsia"/>
          <w:sz w:val="24"/>
        </w:rPr>
      </w:pPr>
      <w:r w:rsidRPr="00326762">
        <w:rPr>
          <w:rFonts w:asciiTheme="minorEastAsia" w:hAnsiTheme="minorEastAsia" w:cstheme="minorEastAsia" w:hint="eastAsia"/>
          <w:sz w:val="24"/>
        </w:rPr>
        <w:t>安装有LabVIEW 的计算机</w:t>
      </w:r>
    </w:p>
    <w:p w14:paraId="51B53DC9" w14:textId="77777777" w:rsidR="00CB2802" w:rsidRPr="00326762" w:rsidRDefault="006A77DC" w:rsidP="006A77DC">
      <w:pPr>
        <w:rPr>
          <w:rFonts w:ascii="黑体" w:eastAsia="黑体" w:hAnsi="黑体" w:hint="eastAsia"/>
          <w:sz w:val="32"/>
          <w:szCs w:val="36"/>
        </w:rPr>
      </w:pPr>
      <w:r w:rsidRPr="00326762">
        <w:rPr>
          <w:rFonts w:ascii="黑体" w:eastAsia="黑体" w:hAnsi="黑体"/>
          <w:sz w:val="32"/>
          <w:szCs w:val="36"/>
        </w:rPr>
        <w:t>三</w:t>
      </w:r>
      <w:r w:rsidRPr="00326762">
        <w:rPr>
          <w:rFonts w:ascii="黑体" w:eastAsia="黑体" w:hAnsi="黑体" w:hint="eastAsia"/>
          <w:sz w:val="32"/>
          <w:szCs w:val="36"/>
        </w:rPr>
        <w:t>、</w:t>
      </w:r>
      <w:r w:rsidR="009B1350" w:rsidRPr="00326762">
        <w:rPr>
          <w:rFonts w:ascii="黑体" w:eastAsia="黑体" w:hAnsi="黑体" w:hint="eastAsia"/>
          <w:sz w:val="32"/>
          <w:szCs w:val="36"/>
        </w:rPr>
        <w:t>实验内容及原理</w:t>
      </w:r>
    </w:p>
    <w:p w14:paraId="31103BEF" w14:textId="77777777" w:rsidR="00CB2802" w:rsidRPr="00326762" w:rsidRDefault="009B1350">
      <w:pPr>
        <w:widowControl/>
        <w:snapToGrid w:val="0"/>
        <w:spacing w:line="360" w:lineRule="auto"/>
        <w:ind w:firstLineChars="200" w:firstLine="480"/>
        <w:jc w:val="left"/>
        <w:rPr>
          <w:rFonts w:asciiTheme="minorEastAsia" w:hAnsiTheme="minorEastAsia" w:cstheme="minorEastAsia" w:hint="eastAsia"/>
          <w:bCs/>
          <w:color w:val="000000" w:themeColor="text1"/>
          <w:sz w:val="24"/>
        </w:rPr>
      </w:pPr>
      <w:r w:rsidRPr="00326762">
        <w:rPr>
          <w:rFonts w:asciiTheme="minorEastAsia" w:hAnsiTheme="minorEastAsia" w:cstheme="minorEastAsia" w:hint="eastAsia"/>
          <w:color w:val="000000" w:themeColor="text1"/>
          <w:kern w:val="0"/>
          <w:sz w:val="24"/>
        </w:rPr>
        <w:t>理解</w:t>
      </w:r>
      <w:r w:rsidRPr="00326762">
        <w:rPr>
          <w:rFonts w:asciiTheme="minorEastAsia" w:hAnsiTheme="minorEastAsia" w:cstheme="minorEastAsia" w:hint="eastAsia"/>
          <w:color w:val="000000" w:themeColor="text1"/>
          <w:sz w:val="24"/>
        </w:rPr>
        <w:t>虚拟仪器软件开发平台及设计基础的相关知识，进行虚拟示波器的设计，待设计虚拟示波器的要求：</w:t>
      </w:r>
    </w:p>
    <w:p w14:paraId="56D81996" w14:textId="77777777" w:rsidR="00CB2802" w:rsidRPr="00326762" w:rsidRDefault="009B1350">
      <w:pPr>
        <w:spacing w:line="360" w:lineRule="auto"/>
        <w:rPr>
          <w:rFonts w:asciiTheme="minorEastAsia" w:hAnsiTheme="minorEastAsia" w:cstheme="minorEastAsia" w:hint="eastAsia"/>
          <w:bCs/>
          <w:color w:val="000000" w:themeColor="text1"/>
          <w:sz w:val="24"/>
        </w:rPr>
      </w:pPr>
      <w:r w:rsidRPr="00326762">
        <w:rPr>
          <w:rFonts w:asciiTheme="minorEastAsia" w:hAnsiTheme="minorEastAsia" w:cstheme="minorEastAsia" w:hint="eastAsia"/>
          <w:bCs/>
          <w:color w:val="000000" w:themeColor="text1"/>
          <w:sz w:val="24"/>
        </w:rPr>
        <w:t xml:space="preserve">    </w:t>
      </w:r>
      <w:r w:rsidRPr="00326762">
        <w:rPr>
          <w:rFonts w:asciiTheme="minorEastAsia" w:hAnsiTheme="minorEastAsia" w:cstheme="minorEastAsia" w:hint="eastAsia"/>
          <w:color w:val="000000" w:themeColor="text1"/>
          <w:sz w:val="24"/>
        </w:rPr>
        <w:t>1、</w:t>
      </w:r>
      <w:r w:rsidRPr="00326762">
        <w:rPr>
          <w:rFonts w:asciiTheme="minorEastAsia" w:hAnsiTheme="minorEastAsia" w:cstheme="minorEastAsia" w:hint="eastAsia"/>
          <w:bCs/>
          <w:color w:val="000000" w:themeColor="text1"/>
          <w:sz w:val="24"/>
        </w:rPr>
        <w:t>模拟信号生成部分，波形种类，波形参数可设置；</w:t>
      </w:r>
    </w:p>
    <w:p w14:paraId="3B5A808F" w14:textId="77777777" w:rsidR="00CB2802" w:rsidRPr="00326762" w:rsidRDefault="009B1350">
      <w:pPr>
        <w:spacing w:line="360" w:lineRule="auto"/>
        <w:rPr>
          <w:rFonts w:asciiTheme="minorEastAsia" w:hAnsiTheme="minorEastAsia" w:cstheme="minorEastAsia" w:hint="eastAsia"/>
          <w:bCs/>
          <w:color w:val="000000" w:themeColor="text1"/>
          <w:sz w:val="24"/>
        </w:rPr>
      </w:pPr>
      <w:r w:rsidRPr="00326762">
        <w:rPr>
          <w:rFonts w:asciiTheme="minorEastAsia" w:hAnsiTheme="minorEastAsia" w:cstheme="minorEastAsia" w:hint="eastAsia"/>
          <w:bCs/>
          <w:color w:val="000000" w:themeColor="text1"/>
          <w:sz w:val="24"/>
        </w:rPr>
        <w:t xml:space="preserve">    2、波形显示部分，要求可显示采集的信号和处理后的信号；</w:t>
      </w:r>
    </w:p>
    <w:p w14:paraId="1A02CB76" w14:textId="77777777" w:rsidR="00CB2802" w:rsidRPr="00326762" w:rsidRDefault="009B1350">
      <w:pPr>
        <w:spacing w:line="360" w:lineRule="auto"/>
        <w:rPr>
          <w:rFonts w:asciiTheme="minorEastAsia" w:hAnsiTheme="minorEastAsia" w:cstheme="minorEastAsia" w:hint="eastAsia"/>
          <w:bCs/>
          <w:color w:val="000000" w:themeColor="text1"/>
          <w:sz w:val="24"/>
        </w:rPr>
      </w:pPr>
      <w:r w:rsidRPr="00326762">
        <w:rPr>
          <w:rFonts w:asciiTheme="minorEastAsia" w:hAnsiTheme="minorEastAsia" w:cstheme="minorEastAsia" w:hint="eastAsia"/>
          <w:bCs/>
          <w:color w:val="000000" w:themeColor="text1"/>
          <w:sz w:val="24"/>
        </w:rPr>
        <w:t xml:space="preserve">    3、可两路显示波形，光标可调可读取任意点数据；</w:t>
      </w:r>
    </w:p>
    <w:p w14:paraId="78443BB7" w14:textId="77777777" w:rsidR="00CB2802" w:rsidRPr="00326762" w:rsidRDefault="009B1350">
      <w:pPr>
        <w:spacing w:line="360" w:lineRule="auto"/>
        <w:rPr>
          <w:rFonts w:asciiTheme="minorEastAsia" w:hAnsiTheme="minorEastAsia" w:cstheme="minorEastAsia" w:hint="eastAsia"/>
          <w:bCs/>
          <w:color w:val="000000" w:themeColor="text1"/>
          <w:sz w:val="24"/>
        </w:rPr>
      </w:pPr>
      <w:r w:rsidRPr="00326762">
        <w:rPr>
          <w:rFonts w:asciiTheme="minorEastAsia" w:hAnsiTheme="minorEastAsia" w:cstheme="minorEastAsia" w:hint="eastAsia"/>
          <w:bCs/>
          <w:color w:val="000000" w:themeColor="text1"/>
          <w:sz w:val="24"/>
        </w:rPr>
        <w:t xml:space="preserve">   </w:t>
      </w:r>
      <w:r w:rsidR="00D212AA" w:rsidRPr="00326762">
        <w:rPr>
          <w:rFonts w:asciiTheme="minorEastAsia" w:hAnsiTheme="minorEastAsia" w:cstheme="minorEastAsia" w:hint="eastAsia"/>
          <w:bCs/>
          <w:color w:val="000000" w:themeColor="text1"/>
          <w:sz w:val="24"/>
        </w:rPr>
        <w:t xml:space="preserve"> 4</w:t>
      </w:r>
      <w:r w:rsidRPr="00326762">
        <w:rPr>
          <w:rFonts w:asciiTheme="minorEastAsia" w:hAnsiTheme="minorEastAsia" w:cstheme="minorEastAsia" w:hint="eastAsia"/>
          <w:bCs/>
          <w:color w:val="000000" w:themeColor="text1"/>
          <w:sz w:val="24"/>
        </w:rPr>
        <w:t>、模拟的信号可连续发生，可在任意时间终止显示；</w:t>
      </w:r>
    </w:p>
    <w:p w14:paraId="6CB3D11E" w14:textId="77777777" w:rsidR="00CB2802" w:rsidRPr="00326762" w:rsidRDefault="00D212AA">
      <w:pPr>
        <w:spacing w:line="360" w:lineRule="auto"/>
        <w:ind w:firstLine="420"/>
        <w:rPr>
          <w:rFonts w:asciiTheme="minorEastAsia" w:hAnsiTheme="minorEastAsia" w:cstheme="minorEastAsia" w:hint="eastAsia"/>
          <w:bCs/>
          <w:color w:val="000000" w:themeColor="text1"/>
          <w:sz w:val="24"/>
        </w:rPr>
      </w:pPr>
      <w:r w:rsidRPr="00326762">
        <w:rPr>
          <w:rFonts w:asciiTheme="minorEastAsia" w:hAnsiTheme="minorEastAsia" w:cstheme="minorEastAsia" w:hint="eastAsia"/>
          <w:bCs/>
          <w:color w:val="000000" w:themeColor="text1"/>
          <w:sz w:val="24"/>
        </w:rPr>
        <w:lastRenderedPageBreak/>
        <w:t>5</w:t>
      </w:r>
      <w:r w:rsidR="009B1350" w:rsidRPr="00326762">
        <w:rPr>
          <w:rFonts w:asciiTheme="minorEastAsia" w:hAnsiTheme="minorEastAsia" w:cstheme="minorEastAsia" w:hint="eastAsia"/>
          <w:bCs/>
          <w:color w:val="000000" w:themeColor="text1"/>
          <w:sz w:val="24"/>
        </w:rPr>
        <w:t>、优化仪器面板，便于操作、界面美观。</w:t>
      </w:r>
    </w:p>
    <w:p w14:paraId="496A4CA1" w14:textId="77777777" w:rsidR="00CB2802" w:rsidRPr="00326762" w:rsidRDefault="009B1350">
      <w:pPr>
        <w:spacing w:line="360" w:lineRule="auto"/>
        <w:ind w:firstLineChars="200" w:firstLine="480"/>
        <w:rPr>
          <w:color w:val="000000"/>
          <w:sz w:val="24"/>
          <w:szCs w:val="32"/>
        </w:rPr>
      </w:pPr>
      <w:r w:rsidRPr="00326762">
        <w:rPr>
          <w:rFonts w:hint="eastAsia"/>
          <w:color w:val="000000"/>
          <w:sz w:val="24"/>
          <w:szCs w:val="32"/>
        </w:rPr>
        <w:t>利用实验二构建的信号发生器，设计虚拟示波器。依次完成双通道正弦波、三角波、锯齿波</w:t>
      </w:r>
      <w:r w:rsidR="00D212AA" w:rsidRPr="00326762">
        <w:rPr>
          <w:rFonts w:hint="eastAsia"/>
          <w:color w:val="000000"/>
          <w:sz w:val="24"/>
          <w:szCs w:val="32"/>
        </w:rPr>
        <w:t>等</w:t>
      </w:r>
      <w:r w:rsidRPr="00326762">
        <w:rPr>
          <w:rFonts w:hint="eastAsia"/>
          <w:color w:val="000000"/>
          <w:sz w:val="24"/>
          <w:szCs w:val="32"/>
        </w:rPr>
        <w:t>的显示，并观察</w:t>
      </w:r>
      <w:r w:rsidR="00D212AA" w:rsidRPr="00326762">
        <w:rPr>
          <w:rFonts w:hint="eastAsia"/>
          <w:color w:val="000000"/>
          <w:sz w:val="24"/>
          <w:szCs w:val="32"/>
        </w:rPr>
        <w:t>各个开关打开和关闭时波形</w:t>
      </w:r>
      <w:r w:rsidRPr="00326762">
        <w:rPr>
          <w:rFonts w:hint="eastAsia"/>
          <w:color w:val="000000"/>
          <w:sz w:val="24"/>
          <w:szCs w:val="32"/>
        </w:rPr>
        <w:t>曲线</w:t>
      </w:r>
      <w:r w:rsidR="00D212AA" w:rsidRPr="00326762">
        <w:rPr>
          <w:rFonts w:hint="eastAsia"/>
          <w:color w:val="000000"/>
          <w:sz w:val="24"/>
          <w:szCs w:val="32"/>
        </w:rPr>
        <w:t>的显示</w:t>
      </w:r>
      <w:r w:rsidRPr="00326762">
        <w:rPr>
          <w:rFonts w:hint="eastAsia"/>
          <w:color w:val="000000"/>
          <w:sz w:val="24"/>
          <w:szCs w:val="32"/>
        </w:rPr>
        <w:t>变化。</w:t>
      </w:r>
    </w:p>
    <w:p w14:paraId="0E0AA983" w14:textId="77777777" w:rsidR="0090432A" w:rsidRPr="00333977" w:rsidRDefault="0090432A">
      <w:pPr>
        <w:spacing w:line="360" w:lineRule="auto"/>
        <w:ind w:firstLineChars="200" w:firstLine="480"/>
        <w:rPr>
          <w:color w:val="000000"/>
          <w:sz w:val="24"/>
          <w:szCs w:val="32"/>
          <w:highlight w:val="yellow"/>
        </w:rPr>
      </w:pPr>
    </w:p>
    <w:p w14:paraId="4A15C514" w14:textId="77777777" w:rsidR="00CB2802" w:rsidRPr="00333977" w:rsidRDefault="0090432A">
      <w:pPr>
        <w:spacing w:line="360" w:lineRule="auto"/>
        <w:jc w:val="center"/>
        <w:rPr>
          <w:color w:val="000000"/>
          <w:highlight w:val="yellow"/>
        </w:rPr>
      </w:pPr>
      <w:r>
        <w:rPr>
          <w:noProof/>
        </w:rPr>
        <w:drawing>
          <wp:inline distT="0" distB="0" distL="0" distR="0" wp14:anchorId="72701DD8" wp14:editId="5235E0DA">
            <wp:extent cx="5274310" cy="1826474"/>
            <wp:effectExtent l="0" t="0" r="254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274310" cy="1826474"/>
                    </a:xfrm>
                    <a:prstGeom prst="rect">
                      <a:avLst/>
                    </a:prstGeom>
                  </pic:spPr>
                </pic:pic>
              </a:graphicData>
            </a:graphic>
          </wp:inline>
        </w:drawing>
      </w:r>
    </w:p>
    <w:p w14:paraId="40367CD6" w14:textId="77777777" w:rsidR="00CB2802" w:rsidRDefault="009B1350">
      <w:pPr>
        <w:wordWrap w:val="0"/>
        <w:ind w:right="964" w:firstLineChars="195" w:firstLine="409"/>
        <w:jc w:val="center"/>
        <w:rPr>
          <w:rFonts w:asciiTheme="minorEastAsia" w:hAnsiTheme="minorEastAsia" w:cstheme="minorEastAsia" w:hint="eastAsia"/>
          <w:color w:val="000000"/>
        </w:rPr>
      </w:pPr>
      <w:r w:rsidRPr="00326762">
        <w:rPr>
          <w:rFonts w:asciiTheme="minorEastAsia" w:hAnsiTheme="minorEastAsia" w:cstheme="minorEastAsia" w:hint="eastAsia"/>
          <w:color w:val="000000"/>
        </w:rPr>
        <w:t>图</w:t>
      </w:r>
      <w:r w:rsidR="000126D9" w:rsidRPr="00326762">
        <w:rPr>
          <w:rFonts w:asciiTheme="minorEastAsia" w:hAnsiTheme="minorEastAsia" w:cstheme="minorEastAsia" w:hint="eastAsia"/>
          <w:color w:val="000000"/>
        </w:rPr>
        <w:t>1</w:t>
      </w:r>
      <w:r w:rsidRPr="00326762">
        <w:rPr>
          <w:rFonts w:asciiTheme="minorEastAsia" w:hAnsiTheme="minorEastAsia" w:cstheme="minorEastAsia" w:hint="eastAsia"/>
          <w:color w:val="000000"/>
        </w:rPr>
        <w:t>虚拟示波器</w:t>
      </w:r>
      <w:r w:rsidR="006A77DC" w:rsidRPr="00326762">
        <w:rPr>
          <w:rFonts w:asciiTheme="minorEastAsia" w:hAnsiTheme="minorEastAsia" w:cstheme="minorEastAsia" w:hint="eastAsia"/>
          <w:color w:val="000000"/>
        </w:rPr>
        <w:t>示例</w:t>
      </w:r>
    </w:p>
    <w:p w14:paraId="606C168A" w14:textId="77777777" w:rsidR="00E83764" w:rsidRPr="00326762" w:rsidRDefault="00E83764" w:rsidP="00326762">
      <w:pPr>
        <w:wordWrap w:val="0"/>
        <w:ind w:right="964"/>
        <w:rPr>
          <w:rFonts w:asciiTheme="minorEastAsia" w:hAnsiTheme="minorEastAsia" w:cstheme="minorEastAsia" w:hint="eastAsia"/>
          <w:color w:val="000000"/>
          <w:sz w:val="24"/>
        </w:rPr>
      </w:pPr>
      <w:r w:rsidRPr="00326762">
        <w:rPr>
          <w:rFonts w:asciiTheme="minorEastAsia" w:hAnsiTheme="minorEastAsia" w:cstheme="minorEastAsia" w:hint="eastAsia"/>
          <w:color w:val="000000"/>
          <w:sz w:val="24"/>
        </w:rPr>
        <w:t>实验原理：</w:t>
      </w:r>
    </w:p>
    <w:p w14:paraId="62B97EE9" w14:textId="77777777" w:rsidR="00326762" w:rsidRDefault="00326762" w:rsidP="00326762">
      <w:pPr>
        <w:pStyle w:val="a3"/>
        <w:numPr>
          <w:ilvl w:val="0"/>
          <w:numId w:val="5"/>
        </w:numPr>
        <w:adjustRightInd w:val="0"/>
        <w:snapToGrid w:val="0"/>
        <w:spacing w:line="360" w:lineRule="auto"/>
        <w:ind w:left="0" w:firstLineChars="0" w:firstLine="357"/>
        <w:rPr>
          <w:rFonts w:ascii="Times New Roman" w:hAnsi="Times New Roman" w:cs="Times New Roman"/>
          <w:color w:val="000000" w:themeColor="text1"/>
          <w:sz w:val="24"/>
        </w:rPr>
      </w:pPr>
      <w:bookmarkStart w:id="2" w:name="OLE_LINK2"/>
      <w:bookmarkStart w:id="3" w:name="OLE_LINK3"/>
      <w:r w:rsidRPr="00E158CA">
        <w:rPr>
          <w:rFonts w:ascii="Times New Roman" w:hAnsi="Times New Roman" w:cs="Times New Roman" w:hint="eastAsia"/>
          <w:color w:val="000000" w:themeColor="text1"/>
          <w:sz w:val="24"/>
        </w:rPr>
        <w:t>循环结构：</w:t>
      </w:r>
    </w:p>
    <w:p w14:paraId="0146A05E" w14:textId="77777777" w:rsidR="00326762" w:rsidRPr="00E158CA" w:rsidRDefault="00326762" w:rsidP="00326762">
      <w:pPr>
        <w:adjustRightInd w:val="0"/>
        <w:snapToGrid w:val="0"/>
        <w:spacing w:line="360" w:lineRule="auto"/>
        <w:ind w:firstLine="357"/>
        <w:rPr>
          <w:rFonts w:ascii="Times New Roman" w:hAnsi="Times New Roman" w:cs="Times New Roman"/>
          <w:color w:val="000000" w:themeColor="text1"/>
          <w:sz w:val="24"/>
        </w:rPr>
      </w:pPr>
      <w:r w:rsidRPr="00E158CA">
        <w:rPr>
          <w:rFonts w:ascii="Times New Roman" w:hAnsi="Times New Roman" w:cs="Times New Roman"/>
          <w:color w:val="000000" w:themeColor="text1"/>
          <w:sz w:val="24"/>
        </w:rPr>
        <w:t xml:space="preserve">While </w:t>
      </w:r>
      <w:r w:rsidRPr="00E158CA">
        <w:rPr>
          <w:rFonts w:ascii="Times New Roman" w:hAnsi="Times New Roman" w:cs="Times New Roman"/>
          <w:color w:val="000000" w:themeColor="text1"/>
          <w:sz w:val="24"/>
        </w:rPr>
        <w:t>循环和</w:t>
      </w:r>
      <w:r w:rsidRPr="00E158CA">
        <w:rPr>
          <w:rFonts w:ascii="Times New Roman" w:hAnsi="Times New Roman" w:cs="Times New Roman"/>
          <w:color w:val="000000" w:themeColor="text1"/>
          <w:sz w:val="24"/>
        </w:rPr>
        <w:t>For</w:t>
      </w:r>
      <w:r w:rsidRPr="00E158CA">
        <w:rPr>
          <w:rFonts w:ascii="Times New Roman" w:hAnsi="Times New Roman" w:cs="Times New Roman"/>
          <w:color w:val="000000" w:themeColor="text1"/>
          <w:sz w:val="24"/>
        </w:rPr>
        <w:t>循环</w:t>
      </w:r>
      <w:r w:rsidRPr="00E158CA">
        <w:rPr>
          <w:rFonts w:ascii="Times New Roman" w:hAnsi="Times New Roman" w:cs="Times New Roman" w:hint="eastAsia"/>
          <w:color w:val="000000" w:themeColor="text1"/>
          <w:sz w:val="24"/>
        </w:rPr>
        <w:t>通过设置跳出条件或者利用布尔按钮可以开展某些重复性事件并根据用户想法跳出循环。其中</w:t>
      </w:r>
      <w:r w:rsidRPr="00E158CA">
        <w:rPr>
          <w:rFonts w:ascii="Times New Roman" w:hAnsi="Times New Roman" w:cs="Times New Roman" w:hint="eastAsia"/>
          <w:color w:val="000000" w:themeColor="text1"/>
          <w:sz w:val="24"/>
        </w:rPr>
        <w:t>For</w:t>
      </w:r>
      <w:r w:rsidRPr="00E158CA">
        <w:rPr>
          <w:rFonts w:ascii="Times New Roman" w:hAnsi="Times New Roman" w:cs="Times New Roman" w:hint="eastAsia"/>
          <w:color w:val="000000" w:themeColor="text1"/>
          <w:sz w:val="24"/>
        </w:rPr>
        <w:t>循环，使用连线至总数</w:t>
      </w:r>
      <w:r w:rsidRPr="00E158CA">
        <w:rPr>
          <w:rFonts w:ascii="Times New Roman" w:hAnsi="Times New Roman" w:cs="Times New Roman" w:hint="eastAsia"/>
          <w:color w:val="000000" w:themeColor="text1"/>
          <w:sz w:val="24"/>
        </w:rPr>
        <w:t>(N)</w:t>
      </w:r>
      <w:r w:rsidRPr="00E158CA">
        <w:rPr>
          <w:rFonts w:ascii="Times New Roman" w:hAnsi="Times New Roman" w:cs="Times New Roman" w:hint="eastAsia"/>
          <w:color w:val="000000" w:themeColor="text1"/>
          <w:sz w:val="24"/>
        </w:rPr>
        <w:t>接线</w:t>
      </w:r>
      <w:proofErr w:type="gramStart"/>
      <w:r w:rsidRPr="00E158CA">
        <w:rPr>
          <w:rFonts w:ascii="Times New Roman" w:hAnsi="Times New Roman" w:cs="Times New Roman" w:hint="eastAsia"/>
          <w:color w:val="000000" w:themeColor="text1"/>
          <w:sz w:val="24"/>
        </w:rPr>
        <w:t>端的值</w:t>
      </w:r>
      <w:proofErr w:type="gramEnd"/>
      <w:r w:rsidRPr="00E158CA">
        <w:rPr>
          <w:rFonts w:ascii="Times New Roman" w:hAnsi="Times New Roman" w:cs="Times New Roman" w:hint="eastAsia"/>
          <w:color w:val="000000" w:themeColor="text1"/>
          <w:sz w:val="24"/>
        </w:rPr>
        <w:t>N</w:t>
      </w:r>
      <w:r w:rsidRPr="00E158CA">
        <w:rPr>
          <w:rFonts w:ascii="Times New Roman" w:hAnsi="Times New Roman" w:cs="Times New Roman" w:hint="eastAsia"/>
          <w:color w:val="000000" w:themeColor="text1"/>
          <w:sz w:val="24"/>
        </w:rPr>
        <w:t>作为循环执行次数的子程序框图。计数接线端</w:t>
      </w:r>
      <w:r w:rsidRPr="00E158CA">
        <w:rPr>
          <w:rFonts w:ascii="Times New Roman" w:hAnsi="Times New Roman" w:cs="Times New Roman" w:hint="eastAsia"/>
          <w:color w:val="000000" w:themeColor="text1"/>
          <w:sz w:val="24"/>
        </w:rPr>
        <w:t>(i)</w:t>
      </w:r>
      <w:r w:rsidRPr="00E158CA">
        <w:rPr>
          <w:rFonts w:ascii="Times New Roman" w:hAnsi="Times New Roman" w:cs="Times New Roman" w:hint="eastAsia"/>
          <w:color w:val="000000" w:themeColor="text1"/>
          <w:sz w:val="24"/>
        </w:rPr>
        <w:t>可提供当前的循环次数，取值范围是</w:t>
      </w:r>
      <w:r w:rsidRPr="00E158CA">
        <w:rPr>
          <w:rFonts w:ascii="Times New Roman" w:hAnsi="Times New Roman" w:cs="Times New Roman" w:hint="eastAsia"/>
          <w:color w:val="000000" w:themeColor="text1"/>
          <w:sz w:val="24"/>
        </w:rPr>
        <w:t>0</w:t>
      </w:r>
      <w:r w:rsidRPr="00E158CA">
        <w:rPr>
          <w:rFonts w:ascii="Times New Roman" w:hAnsi="Times New Roman" w:cs="Times New Roman" w:hint="eastAsia"/>
          <w:color w:val="000000" w:themeColor="text1"/>
          <w:sz w:val="24"/>
        </w:rPr>
        <w:t>到</w:t>
      </w:r>
      <w:r w:rsidRPr="00E158CA">
        <w:rPr>
          <w:rFonts w:ascii="Times New Roman" w:hAnsi="Times New Roman" w:cs="Times New Roman" w:hint="eastAsia"/>
          <w:color w:val="000000" w:themeColor="text1"/>
          <w:sz w:val="24"/>
        </w:rPr>
        <w:t>N-1</w:t>
      </w:r>
      <w:r w:rsidRPr="00E158CA">
        <w:rPr>
          <w:rFonts w:ascii="Times New Roman" w:hAnsi="Times New Roman" w:cs="Times New Roman" w:hint="eastAsia"/>
          <w:color w:val="000000" w:themeColor="text1"/>
          <w:sz w:val="24"/>
        </w:rPr>
        <w:t>。</w:t>
      </w:r>
      <w:r w:rsidRPr="00E158CA">
        <w:rPr>
          <w:rFonts w:ascii="Times New Roman" w:hAnsi="Times New Roman" w:cs="Times New Roman" w:hint="eastAsia"/>
          <w:color w:val="000000" w:themeColor="text1"/>
          <w:sz w:val="24"/>
        </w:rPr>
        <w:t>For</w:t>
      </w:r>
      <w:r w:rsidRPr="00E158CA">
        <w:rPr>
          <w:rFonts w:ascii="Times New Roman" w:hAnsi="Times New Roman" w:cs="Times New Roman" w:hint="eastAsia"/>
          <w:color w:val="000000" w:themeColor="text1"/>
          <w:sz w:val="24"/>
        </w:rPr>
        <w:t>循环是先判断，后执行。</w:t>
      </w:r>
      <w:r w:rsidRPr="00E158CA">
        <w:rPr>
          <w:rFonts w:ascii="Times New Roman" w:hAnsi="Times New Roman" w:cs="Times New Roman" w:hint="eastAsia"/>
          <w:color w:val="000000" w:themeColor="text1"/>
          <w:sz w:val="24"/>
        </w:rPr>
        <w:t>While</w:t>
      </w:r>
      <w:r w:rsidRPr="00E158CA">
        <w:rPr>
          <w:rFonts w:ascii="Times New Roman" w:hAnsi="Times New Roman" w:cs="Times New Roman" w:hint="eastAsia"/>
          <w:color w:val="000000" w:themeColor="text1"/>
          <w:sz w:val="24"/>
        </w:rPr>
        <w:t>循环，重复执行子程序框图中的代码，直至满足某一条件才停止。条件</w:t>
      </w:r>
      <w:proofErr w:type="gramStart"/>
      <w:r w:rsidRPr="00E158CA">
        <w:rPr>
          <w:rFonts w:ascii="Times New Roman" w:hAnsi="Times New Roman" w:cs="Times New Roman" w:hint="eastAsia"/>
          <w:color w:val="000000" w:themeColor="text1"/>
          <w:sz w:val="24"/>
        </w:rPr>
        <w:t>接线端可设置</w:t>
      </w:r>
      <w:proofErr w:type="gramEnd"/>
      <w:r w:rsidRPr="00E158CA">
        <w:rPr>
          <w:rFonts w:ascii="Times New Roman" w:hAnsi="Times New Roman" w:cs="Times New Roman" w:hint="eastAsia"/>
          <w:color w:val="000000" w:themeColor="text1"/>
          <w:sz w:val="24"/>
        </w:rPr>
        <w:t>真时停止或真时继续，</w:t>
      </w:r>
      <w:r w:rsidRPr="00E158CA">
        <w:rPr>
          <w:rFonts w:ascii="Times New Roman" w:hAnsi="Times New Roman" w:cs="Times New Roman" w:hint="eastAsia"/>
          <w:color w:val="000000" w:themeColor="text1"/>
          <w:sz w:val="24"/>
        </w:rPr>
        <w:t>While</w:t>
      </w:r>
      <w:r w:rsidRPr="00E158CA">
        <w:rPr>
          <w:rFonts w:ascii="Times New Roman" w:hAnsi="Times New Roman" w:cs="Times New Roman" w:hint="eastAsia"/>
          <w:color w:val="000000" w:themeColor="text1"/>
          <w:sz w:val="24"/>
        </w:rPr>
        <w:t>循环至少执行一次。</w:t>
      </w:r>
    </w:p>
    <w:p w14:paraId="2FFE56BC" w14:textId="77777777" w:rsidR="00326762" w:rsidRDefault="00326762" w:rsidP="00326762">
      <w:pPr>
        <w:pStyle w:val="a3"/>
        <w:numPr>
          <w:ilvl w:val="0"/>
          <w:numId w:val="5"/>
        </w:numPr>
        <w:adjustRightInd w:val="0"/>
        <w:snapToGrid w:val="0"/>
        <w:spacing w:line="360" w:lineRule="auto"/>
        <w:ind w:left="0" w:firstLineChars="0" w:firstLine="357"/>
        <w:rPr>
          <w:rFonts w:ascii="Times New Roman" w:hAnsi="Times New Roman" w:cs="Times New Roman"/>
          <w:color w:val="000000" w:themeColor="text1"/>
          <w:sz w:val="24"/>
        </w:rPr>
      </w:pPr>
      <w:r>
        <w:rPr>
          <w:rFonts w:ascii="Times New Roman" w:hAnsi="Times New Roman" w:cs="Times New Roman" w:hint="eastAsia"/>
          <w:color w:val="000000" w:themeColor="text1"/>
          <w:sz w:val="24"/>
        </w:rPr>
        <w:t>条件结构：</w:t>
      </w:r>
    </w:p>
    <w:p w14:paraId="4B5225DD" w14:textId="77777777" w:rsidR="00326762" w:rsidRDefault="00326762" w:rsidP="00326762">
      <w:pPr>
        <w:adjustRightInd w:val="0"/>
        <w:snapToGrid w:val="0"/>
        <w:spacing w:line="360" w:lineRule="auto"/>
        <w:ind w:firstLine="357"/>
        <w:rPr>
          <w:rFonts w:ascii="Times New Roman" w:hAnsi="Times New Roman" w:cs="Times New Roman"/>
          <w:color w:val="000000" w:themeColor="text1"/>
          <w:sz w:val="24"/>
        </w:rPr>
      </w:pPr>
      <w:bookmarkStart w:id="4" w:name="_Hlk162643072"/>
      <w:r>
        <w:rPr>
          <w:rFonts w:ascii="Times New Roman" w:hAnsi="Times New Roman" w:cs="Times New Roman" w:hint="eastAsia"/>
          <w:color w:val="000000" w:themeColor="text1"/>
          <w:sz w:val="24"/>
        </w:rPr>
        <w:t>条件结构</w:t>
      </w:r>
      <w:r w:rsidRPr="00346E60">
        <w:rPr>
          <w:rFonts w:ascii="Times New Roman" w:hAnsi="Times New Roman" w:cs="Times New Roman" w:hint="eastAsia"/>
          <w:color w:val="000000" w:themeColor="text1"/>
          <w:sz w:val="24"/>
        </w:rPr>
        <w:t>包括多个子程序框图、分支，结构执行时，仅有一个子程序框图或分支执行。连线至选择器接线</w:t>
      </w:r>
      <w:proofErr w:type="gramStart"/>
      <w:r w:rsidRPr="00346E60">
        <w:rPr>
          <w:rFonts w:ascii="Times New Roman" w:hAnsi="Times New Roman" w:cs="Times New Roman" w:hint="eastAsia"/>
          <w:color w:val="000000" w:themeColor="text1"/>
          <w:sz w:val="24"/>
        </w:rPr>
        <w:t>端的值</w:t>
      </w:r>
      <w:proofErr w:type="gramEnd"/>
      <w:r w:rsidRPr="00346E60">
        <w:rPr>
          <w:rFonts w:ascii="Times New Roman" w:hAnsi="Times New Roman" w:cs="Times New Roman" w:hint="eastAsia"/>
          <w:color w:val="000000" w:themeColor="text1"/>
          <w:sz w:val="24"/>
        </w:rPr>
        <w:t>决定要执行的分支。</w:t>
      </w:r>
      <w:bookmarkEnd w:id="4"/>
    </w:p>
    <w:p w14:paraId="298378A3" w14:textId="77777777" w:rsidR="00326762" w:rsidRPr="00346E60" w:rsidRDefault="00326762" w:rsidP="00326762">
      <w:pPr>
        <w:pStyle w:val="a3"/>
        <w:numPr>
          <w:ilvl w:val="0"/>
          <w:numId w:val="5"/>
        </w:numPr>
        <w:adjustRightInd w:val="0"/>
        <w:snapToGrid w:val="0"/>
        <w:spacing w:line="360" w:lineRule="auto"/>
        <w:ind w:firstLineChars="0"/>
        <w:rPr>
          <w:rFonts w:ascii="Times New Roman" w:hAnsi="Times New Roman" w:cs="Times New Roman"/>
          <w:color w:val="000000" w:themeColor="text1"/>
          <w:sz w:val="24"/>
        </w:rPr>
      </w:pPr>
      <w:r w:rsidRPr="00346E60">
        <w:rPr>
          <w:rFonts w:ascii="Times New Roman" w:hAnsi="Times New Roman" w:cs="Times New Roman" w:hint="eastAsia"/>
          <w:color w:val="000000" w:themeColor="text1"/>
          <w:sz w:val="24"/>
        </w:rPr>
        <w:t>底层文件</w:t>
      </w:r>
      <w:r w:rsidRPr="00346E60">
        <w:rPr>
          <w:rFonts w:ascii="Times New Roman" w:hAnsi="Times New Roman" w:cs="Times New Roman" w:hint="eastAsia"/>
          <w:color w:val="000000" w:themeColor="text1"/>
          <w:sz w:val="24"/>
        </w:rPr>
        <w:t>I/O</w:t>
      </w:r>
      <w:r w:rsidRPr="00346E60">
        <w:rPr>
          <w:rFonts w:ascii="Times New Roman" w:hAnsi="Times New Roman" w:cs="Times New Roman" w:hint="eastAsia"/>
          <w:color w:val="000000" w:themeColor="text1"/>
          <w:sz w:val="24"/>
        </w:rPr>
        <w:t>操作：</w:t>
      </w:r>
    </w:p>
    <w:p w14:paraId="003CC1D1" w14:textId="3B29A491" w:rsidR="00E83764" w:rsidRPr="00326762" w:rsidRDefault="00326762" w:rsidP="00326762">
      <w:pPr>
        <w:adjustRightInd w:val="0"/>
        <w:snapToGrid w:val="0"/>
        <w:spacing w:line="360" w:lineRule="auto"/>
        <w:ind w:firstLine="420"/>
        <w:rPr>
          <w:rFonts w:ascii="Times New Roman" w:hAnsi="Times New Roman" w:cs="Times New Roman"/>
          <w:color w:val="000000" w:themeColor="text1"/>
          <w:sz w:val="24"/>
        </w:rPr>
      </w:pPr>
      <w:r w:rsidRPr="00346E60">
        <w:rPr>
          <w:rFonts w:ascii="Times New Roman" w:hAnsi="Times New Roman" w:cs="Times New Roman" w:hint="eastAsia"/>
          <w:color w:val="000000" w:themeColor="text1"/>
          <w:sz w:val="24"/>
        </w:rPr>
        <w:t>每个底层文件</w:t>
      </w:r>
      <w:r w:rsidRPr="00346E60">
        <w:rPr>
          <w:rFonts w:ascii="Times New Roman" w:hAnsi="Times New Roman" w:cs="Times New Roman" w:hint="eastAsia"/>
          <w:color w:val="000000" w:themeColor="text1"/>
          <w:sz w:val="24"/>
        </w:rPr>
        <w:t>I/O </w:t>
      </w:r>
      <w:r w:rsidRPr="00346E60">
        <w:rPr>
          <w:rFonts w:ascii="Times New Roman" w:hAnsi="Times New Roman" w:cs="Times New Roman" w:hint="eastAsia"/>
          <w:color w:val="000000" w:themeColor="text1"/>
          <w:sz w:val="24"/>
        </w:rPr>
        <w:t>函数都只执行文件</w:t>
      </w:r>
      <w:r w:rsidRPr="00346E60">
        <w:rPr>
          <w:rFonts w:ascii="Times New Roman" w:hAnsi="Times New Roman" w:cs="Times New Roman" w:hint="eastAsia"/>
          <w:color w:val="000000" w:themeColor="text1"/>
          <w:sz w:val="24"/>
        </w:rPr>
        <w:t>I/O </w:t>
      </w:r>
      <w:r w:rsidRPr="00346E60">
        <w:rPr>
          <w:rFonts w:ascii="Times New Roman" w:hAnsi="Times New Roman" w:cs="Times New Roman" w:hint="eastAsia"/>
          <w:color w:val="000000" w:themeColor="text1"/>
          <w:sz w:val="24"/>
        </w:rPr>
        <w:t>操作流程中的一个操作。例如，在文件</w:t>
      </w:r>
      <w:r w:rsidRPr="00346E60">
        <w:rPr>
          <w:rFonts w:ascii="Times New Roman" w:hAnsi="Times New Roman" w:cs="Times New Roman" w:hint="eastAsia"/>
          <w:color w:val="000000" w:themeColor="text1"/>
          <w:sz w:val="24"/>
        </w:rPr>
        <w:t>I/O</w:t>
      </w:r>
      <w:r w:rsidRPr="00346E60">
        <w:rPr>
          <w:rFonts w:ascii="Times New Roman" w:hAnsi="Times New Roman" w:cs="Times New Roman" w:hint="eastAsia"/>
          <w:color w:val="000000" w:themeColor="text1"/>
          <w:sz w:val="24"/>
        </w:rPr>
        <w:t>选板中打开文件、写入文本文件、读取文本文件、关闭文件等，通过分类地进行文件操作可以提高连续文件写入或读取的效率。</w:t>
      </w:r>
      <w:bookmarkEnd w:id="2"/>
      <w:bookmarkEnd w:id="3"/>
    </w:p>
    <w:p w14:paraId="35E423FA" w14:textId="77777777" w:rsidR="00CB2802" w:rsidRPr="006A77DC" w:rsidRDefault="009B1350" w:rsidP="006A77DC">
      <w:pPr>
        <w:pStyle w:val="a3"/>
        <w:numPr>
          <w:ilvl w:val="0"/>
          <w:numId w:val="4"/>
        </w:numPr>
        <w:ind w:firstLineChars="0"/>
        <w:rPr>
          <w:rFonts w:ascii="黑体" w:eastAsia="黑体" w:hAnsi="黑体" w:hint="eastAsia"/>
          <w:sz w:val="32"/>
          <w:szCs w:val="36"/>
        </w:rPr>
      </w:pPr>
      <w:r w:rsidRPr="006A77DC">
        <w:rPr>
          <w:rFonts w:ascii="黑体" w:eastAsia="黑体" w:hAnsi="黑体" w:hint="eastAsia"/>
          <w:sz w:val="32"/>
          <w:szCs w:val="36"/>
        </w:rPr>
        <w:t>实验步骤</w:t>
      </w:r>
    </w:p>
    <w:p w14:paraId="31545E4B" w14:textId="696242DB" w:rsidR="00326762" w:rsidRDefault="00326762" w:rsidP="00326762">
      <w:pPr>
        <w:pStyle w:val="a3"/>
        <w:numPr>
          <w:ilvl w:val="0"/>
          <w:numId w:val="6"/>
        </w:numPr>
        <w:spacing w:line="360" w:lineRule="auto"/>
        <w:ind w:firstLineChars="0"/>
        <w:rPr>
          <w:sz w:val="24"/>
        </w:rPr>
      </w:pPr>
      <w:r>
        <w:rPr>
          <w:rFonts w:hint="eastAsia"/>
          <w:sz w:val="24"/>
        </w:rPr>
        <w:t>绘制系统流程框图：</w:t>
      </w:r>
    </w:p>
    <w:p w14:paraId="4A08FF50" w14:textId="77777777" w:rsidR="00326762" w:rsidRDefault="00326762" w:rsidP="00326762">
      <w:pPr>
        <w:pStyle w:val="a3"/>
        <w:spacing w:line="360" w:lineRule="auto"/>
        <w:ind w:left="780" w:firstLineChars="0" w:firstLine="0"/>
        <w:rPr>
          <w:sz w:val="24"/>
        </w:rPr>
      </w:pPr>
      <w:r w:rsidRPr="00326762">
        <w:rPr>
          <w:rFonts w:hint="eastAsia"/>
          <w:sz w:val="24"/>
        </w:rPr>
        <w:t>具体流程框图，如图</w:t>
      </w:r>
      <w:r w:rsidRPr="00326762">
        <w:rPr>
          <w:rFonts w:hint="eastAsia"/>
          <w:sz w:val="24"/>
        </w:rPr>
        <w:t>2</w:t>
      </w:r>
      <w:r w:rsidRPr="00326762">
        <w:rPr>
          <w:rFonts w:hint="eastAsia"/>
          <w:sz w:val="24"/>
        </w:rPr>
        <w:t>所示：</w:t>
      </w:r>
    </w:p>
    <w:p w14:paraId="0E2BDFF8" w14:textId="08517784" w:rsidR="00326762" w:rsidRDefault="009805EE" w:rsidP="009805EE">
      <w:pPr>
        <w:spacing w:line="360" w:lineRule="auto"/>
        <w:jc w:val="center"/>
        <w:rPr>
          <w:sz w:val="24"/>
        </w:rPr>
      </w:pPr>
      <w:r w:rsidRPr="009805EE">
        <w:rPr>
          <w:noProof/>
          <w:sz w:val="24"/>
        </w:rPr>
        <w:lastRenderedPageBreak/>
        <w:drawing>
          <wp:inline distT="0" distB="0" distL="0" distR="0" wp14:anchorId="3862BAED" wp14:editId="53C4D9D7">
            <wp:extent cx="4787900" cy="1581748"/>
            <wp:effectExtent l="0" t="0" r="0" b="0"/>
            <wp:docPr id="1536124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24159" name=""/>
                    <pic:cNvPicPr/>
                  </pic:nvPicPr>
                  <pic:blipFill>
                    <a:blip r:embed="rId9"/>
                    <a:stretch>
                      <a:fillRect/>
                    </a:stretch>
                  </pic:blipFill>
                  <pic:spPr>
                    <a:xfrm>
                      <a:off x="0" y="0"/>
                      <a:ext cx="4796821" cy="1584695"/>
                    </a:xfrm>
                    <a:prstGeom prst="rect">
                      <a:avLst/>
                    </a:prstGeom>
                  </pic:spPr>
                </pic:pic>
              </a:graphicData>
            </a:graphic>
          </wp:inline>
        </w:drawing>
      </w:r>
    </w:p>
    <w:p w14:paraId="22130B59" w14:textId="06F434E8" w:rsidR="009805EE" w:rsidRPr="009805EE" w:rsidRDefault="009805EE" w:rsidP="009805EE">
      <w:pPr>
        <w:jc w:val="center"/>
      </w:pPr>
      <w:r w:rsidRPr="006B1157">
        <w:rPr>
          <w:rFonts w:hint="eastAsia"/>
        </w:rPr>
        <w:t>图</w:t>
      </w:r>
      <w:r>
        <w:rPr>
          <w:rFonts w:hint="eastAsia"/>
        </w:rPr>
        <w:t>2</w:t>
      </w:r>
      <w:r w:rsidRPr="006B1157">
        <w:t xml:space="preserve"> </w:t>
      </w:r>
      <w:r>
        <w:rPr>
          <w:rFonts w:hint="eastAsia"/>
        </w:rPr>
        <w:t>示波器流程框图</w:t>
      </w:r>
    </w:p>
    <w:p w14:paraId="6443DEF6" w14:textId="77777777" w:rsidR="00326762" w:rsidRDefault="00326762" w:rsidP="00326762">
      <w:pPr>
        <w:pStyle w:val="a3"/>
        <w:numPr>
          <w:ilvl w:val="0"/>
          <w:numId w:val="6"/>
        </w:numPr>
        <w:spacing w:line="360" w:lineRule="auto"/>
        <w:ind w:firstLineChars="0"/>
        <w:rPr>
          <w:sz w:val="24"/>
        </w:rPr>
      </w:pPr>
      <w:r>
        <w:rPr>
          <w:rFonts w:hint="eastAsia"/>
          <w:sz w:val="24"/>
        </w:rPr>
        <w:t>安排布置前面板：</w:t>
      </w:r>
    </w:p>
    <w:p w14:paraId="35FCD85B" w14:textId="5BC4B777" w:rsidR="009805EE" w:rsidRDefault="009805EE" w:rsidP="009805EE">
      <w:pPr>
        <w:pStyle w:val="a3"/>
        <w:spacing w:line="360" w:lineRule="auto"/>
        <w:ind w:firstLine="480"/>
        <w:rPr>
          <w:sz w:val="24"/>
        </w:rPr>
      </w:pPr>
      <w:r w:rsidRPr="009805EE">
        <w:rPr>
          <w:rFonts w:hint="eastAsia"/>
          <w:sz w:val="24"/>
        </w:rPr>
        <w:t>根据题目要求，以及所需固件，安排布置前面板，加以美化等操作，如图</w:t>
      </w:r>
      <w:r w:rsidRPr="009805EE">
        <w:rPr>
          <w:rFonts w:hint="eastAsia"/>
          <w:sz w:val="24"/>
        </w:rPr>
        <w:t>3</w:t>
      </w:r>
      <w:r w:rsidRPr="009805EE">
        <w:rPr>
          <w:rFonts w:hint="eastAsia"/>
          <w:sz w:val="24"/>
        </w:rPr>
        <w:t>所示：</w:t>
      </w:r>
    </w:p>
    <w:p w14:paraId="45FB8B4C" w14:textId="0DA6FAF1" w:rsidR="009805EE" w:rsidRDefault="009805EE" w:rsidP="009805EE">
      <w:pPr>
        <w:spacing w:line="360" w:lineRule="auto"/>
        <w:jc w:val="center"/>
        <w:rPr>
          <w:sz w:val="24"/>
        </w:rPr>
      </w:pPr>
      <w:r w:rsidRPr="009805EE">
        <w:rPr>
          <w:noProof/>
          <w:sz w:val="24"/>
        </w:rPr>
        <w:drawing>
          <wp:inline distT="0" distB="0" distL="0" distR="0" wp14:anchorId="59F596E3" wp14:editId="679A52E0">
            <wp:extent cx="4660900" cy="2142213"/>
            <wp:effectExtent l="0" t="0" r="6350" b="0"/>
            <wp:docPr id="1629526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26509" name=""/>
                    <pic:cNvPicPr/>
                  </pic:nvPicPr>
                  <pic:blipFill rotWithShape="1">
                    <a:blip r:embed="rId10"/>
                    <a:srcRect l="486"/>
                    <a:stretch/>
                  </pic:blipFill>
                  <pic:spPr bwMode="auto">
                    <a:xfrm>
                      <a:off x="0" y="0"/>
                      <a:ext cx="4697328" cy="2158956"/>
                    </a:xfrm>
                    <a:prstGeom prst="rect">
                      <a:avLst/>
                    </a:prstGeom>
                    <a:ln>
                      <a:noFill/>
                    </a:ln>
                    <a:extLst>
                      <a:ext uri="{53640926-AAD7-44D8-BBD7-CCE9431645EC}">
                        <a14:shadowObscured xmlns:a14="http://schemas.microsoft.com/office/drawing/2010/main"/>
                      </a:ext>
                    </a:extLst>
                  </pic:spPr>
                </pic:pic>
              </a:graphicData>
            </a:graphic>
          </wp:inline>
        </w:drawing>
      </w:r>
    </w:p>
    <w:p w14:paraId="0B3F6FB1" w14:textId="1BEF70B9" w:rsidR="009805EE" w:rsidRPr="009805EE" w:rsidRDefault="009805EE" w:rsidP="009805EE">
      <w:pPr>
        <w:jc w:val="center"/>
      </w:pPr>
      <w:r w:rsidRPr="006B1157">
        <w:rPr>
          <w:rFonts w:hint="eastAsia"/>
        </w:rPr>
        <w:t>图</w:t>
      </w:r>
      <w:r>
        <w:rPr>
          <w:rFonts w:hint="eastAsia"/>
        </w:rPr>
        <w:t>3</w:t>
      </w:r>
      <w:r w:rsidRPr="006B1157">
        <w:t xml:space="preserve"> </w:t>
      </w:r>
      <w:r>
        <w:rPr>
          <w:rFonts w:hint="eastAsia"/>
        </w:rPr>
        <w:t>信号发生器</w:t>
      </w:r>
      <w:r>
        <w:rPr>
          <w:rFonts w:hint="eastAsia"/>
        </w:rPr>
        <w:t>+</w:t>
      </w:r>
      <w:r>
        <w:rPr>
          <w:rFonts w:hint="eastAsia"/>
        </w:rPr>
        <w:t>示波器</w:t>
      </w:r>
      <w:r w:rsidRPr="006B1157">
        <w:rPr>
          <w:rFonts w:hint="eastAsia"/>
        </w:rPr>
        <w:t>前面板</w:t>
      </w:r>
      <w:r>
        <w:rPr>
          <w:rFonts w:hint="eastAsia"/>
        </w:rPr>
        <w:t>设计</w:t>
      </w:r>
    </w:p>
    <w:p w14:paraId="00C8E29E" w14:textId="4AF56AB3" w:rsidR="00326762" w:rsidRDefault="00326762" w:rsidP="00326762">
      <w:pPr>
        <w:pStyle w:val="a3"/>
        <w:numPr>
          <w:ilvl w:val="0"/>
          <w:numId w:val="6"/>
        </w:numPr>
        <w:spacing w:line="360" w:lineRule="auto"/>
        <w:ind w:firstLineChars="0"/>
        <w:rPr>
          <w:sz w:val="24"/>
        </w:rPr>
      </w:pPr>
      <w:r>
        <w:rPr>
          <w:rFonts w:hint="eastAsia"/>
          <w:sz w:val="24"/>
        </w:rPr>
        <w:t>设计程序框图</w:t>
      </w:r>
    </w:p>
    <w:p w14:paraId="54BEC2AF" w14:textId="2B810EB6" w:rsidR="009805EE" w:rsidRDefault="009805EE" w:rsidP="009805EE">
      <w:pPr>
        <w:spacing w:line="360" w:lineRule="auto"/>
        <w:jc w:val="center"/>
        <w:rPr>
          <w:sz w:val="24"/>
        </w:rPr>
      </w:pPr>
      <w:r w:rsidRPr="009805EE">
        <w:rPr>
          <w:noProof/>
          <w:sz w:val="24"/>
        </w:rPr>
        <w:drawing>
          <wp:inline distT="0" distB="0" distL="0" distR="0" wp14:anchorId="111E1FB5" wp14:editId="411E6E46">
            <wp:extent cx="4663403" cy="2540000"/>
            <wp:effectExtent l="0" t="0" r="4445" b="0"/>
            <wp:docPr id="1789705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05961" name=""/>
                    <pic:cNvPicPr/>
                  </pic:nvPicPr>
                  <pic:blipFill>
                    <a:blip r:embed="rId11"/>
                    <a:stretch>
                      <a:fillRect/>
                    </a:stretch>
                  </pic:blipFill>
                  <pic:spPr>
                    <a:xfrm>
                      <a:off x="0" y="0"/>
                      <a:ext cx="4674257" cy="2545912"/>
                    </a:xfrm>
                    <a:prstGeom prst="rect">
                      <a:avLst/>
                    </a:prstGeom>
                  </pic:spPr>
                </pic:pic>
              </a:graphicData>
            </a:graphic>
          </wp:inline>
        </w:drawing>
      </w:r>
    </w:p>
    <w:p w14:paraId="5CC430F1" w14:textId="45B93744" w:rsidR="009805EE" w:rsidRPr="009805EE" w:rsidRDefault="009805EE" w:rsidP="009805EE">
      <w:pPr>
        <w:jc w:val="center"/>
      </w:pPr>
      <w:r w:rsidRPr="006B1157">
        <w:rPr>
          <w:rFonts w:hint="eastAsia"/>
        </w:rPr>
        <w:t>图</w:t>
      </w:r>
      <w:r>
        <w:rPr>
          <w:rFonts w:hint="eastAsia"/>
        </w:rPr>
        <w:t>4</w:t>
      </w:r>
      <w:r w:rsidRPr="006B1157">
        <w:t xml:space="preserve"> </w:t>
      </w:r>
      <w:r>
        <w:rPr>
          <w:rFonts w:hint="eastAsia"/>
        </w:rPr>
        <w:t>信号发生器</w:t>
      </w:r>
      <w:r>
        <w:rPr>
          <w:rFonts w:hint="eastAsia"/>
        </w:rPr>
        <w:t>+</w:t>
      </w:r>
      <w:r>
        <w:rPr>
          <w:rFonts w:hint="eastAsia"/>
        </w:rPr>
        <w:t>示波器程序框图设计</w:t>
      </w:r>
    </w:p>
    <w:p w14:paraId="70BFA609" w14:textId="77777777" w:rsidR="00326762" w:rsidRDefault="00326762" w:rsidP="00326762">
      <w:pPr>
        <w:pStyle w:val="a3"/>
        <w:numPr>
          <w:ilvl w:val="0"/>
          <w:numId w:val="6"/>
        </w:numPr>
        <w:spacing w:line="360" w:lineRule="auto"/>
        <w:ind w:firstLineChars="0"/>
        <w:rPr>
          <w:sz w:val="24"/>
        </w:rPr>
      </w:pPr>
      <w:bookmarkStart w:id="5" w:name="_Hlk163830013"/>
      <w:r>
        <w:rPr>
          <w:rFonts w:hint="eastAsia"/>
          <w:sz w:val="24"/>
        </w:rPr>
        <w:t>程序功能拓展</w:t>
      </w:r>
    </w:p>
    <w:p w14:paraId="4EC52D9F" w14:textId="287F7C79" w:rsidR="00173926" w:rsidRDefault="00173926" w:rsidP="00173926">
      <w:pPr>
        <w:spacing w:line="360" w:lineRule="auto"/>
        <w:ind w:left="420"/>
        <w:rPr>
          <w:sz w:val="24"/>
        </w:rPr>
      </w:pPr>
      <w:r>
        <w:rPr>
          <w:rFonts w:hint="eastAsia"/>
          <w:sz w:val="24"/>
        </w:rPr>
        <w:t>在本程序中，信号发生器部分的设计来源于实验二，示波器部分除了实现波</w:t>
      </w:r>
      <w:r>
        <w:rPr>
          <w:rFonts w:hint="eastAsia"/>
          <w:sz w:val="24"/>
        </w:rPr>
        <w:lastRenderedPageBreak/>
        <w:t>形的调幅功能和显示功能，还实现了滤波操作。</w:t>
      </w:r>
    </w:p>
    <w:p w14:paraId="79032070" w14:textId="66FBF8D7" w:rsidR="00173926" w:rsidRDefault="00173926" w:rsidP="00173926">
      <w:pPr>
        <w:spacing w:line="360" w:lineRule="auto"/>
        <w:rPr>
          <w:sz w:val="24"/>
        </w:rPr>
      </w:pPr>
      <w:r w:rsidRPr="00173926">
        <w:rPr>
          <w:noProof/>
          <w:sz w:val="24"/>
        </w:rPr>
        <w:drawing>
          <wp:inline distT="0" distB="0" distL="0" distR="0" wp14:anchorId="5A60F8BD" wp14:editId="5523B8B5">
            <wp:extent cx="2609850" cy="1521732"/>
            <wp:effectExtent l="0" t="0" r="0" b="2540"/>
            <wp:docPr id="12534205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20525" name=""/>
                    <pic:cNvPicPr/>
                  </pic:nvPicPr>
                  <pic:blipFill>
                    <a:blip r:embed="rId12"/>
                    <a:stretch>
                      <a:fillRect/>
                    </a:stretch>
                  </pic:blipFill>
                  <pic:spPr>
                    <a:xfrm>
                      <a:off x="0" y="0"/>
                      <a:ext cx="2609850" cy="1521732"/>
                    </a:xfrm>
                    <a:prstGeom prst="rect">
                      <a:avLst/>
                    </a:prstGeom>
                  </pic:spPr>
                </pic:pic>
              </a:graphicData>
            </a:graphic>
          </wp:inline>
        </w:drawing>
      </w:r>
      <w:r w:rsidRPr="00173926">
        <w:rPr>
          <w:noProof/>
          <w:sz w:val="24"/>
        </w:rPr>
        <w:drawing>
          <wp:inline distT="0" distB="0" distL="0" distR="0" wp14:anchorId="6B86430B" wp14:editId="18C6EF44">
            <wp:extent cx="2589148" cy="1524000"/>
            <wp:effectExtent l="0" t="0" r="1905" b="0"/>
            <wp:docPr id="1884601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01540" name=""/>
                    <pic:cNvPicPr/>
                  </pic:nvPicPr>
                  <pic:blipFill>
                    <a:blip r:embed="rId13"/>
                    <a:stretch>
                      <a:fillRect/>
                    </a:stretch>
                  </pic:blipFill>
                  <pic:spPr>
                    <a:xfrm>
                      <a:off x="0" y="0"/>
                      <a:ext cx="2603955" cy="1532716"/>
                    </a:xfrm>
                    <a:prstGeom prst="rect">
                      <a:avLst/>
                    </a:prstGeom>
                  </pic:spPr>
                </pic:pic>
              </a:graphicData>
            </a:graphic>
          </wp:inline>
        </w:drawing>
      </w:r>
    </w:p>
    <w:p w14:paraId="51CCEB8B" w14:textId="5DCB4C09" w:rsidR="00E83764" w:rsidRPr="00173926" w:rsidRDefault="00173926" w:rsidP="00173926">
      <w:pPr>
        <w:jc w:val="center"/>
      </w:pPr>
      <w:r w:rsidRPr="006B1157">
        <w:rPr>
          <w:rFonts w:hint="eastAsia"/>
        </w:rPr>
        <w:t>图</w:t>
      </w:r>
      <w:r>
        <w:rPr>
          <w:rFonts w:hint="eastAsia"/>
        </w:rPr>
        <w:t>5</w:t>
      </w:r>
      <w:r>
        <w:rPr>
          <w:rFonts w:hint="eastAsia"/>
        </w:rPr>
        <w:t>示波器滤波效果示意图（左：含噪声，右：不含噪声）</w:t>
      </w:r>
      <w:bookmarkEnd w:id="5"/>
    </w:p>
    <w:p w14:paraId="3D751654" w14:textId="77777777" w:rsidR="00CB2802" w:rsidRPr="006A77DC" w:rsidRDefault="009B1350" w:rsidP="006A77DC">
      <w:pPr>
        <w:pStyle w:val="a3"/>
        <w:numPr>
          <w:ilvl w:val="0"/>
          <w:numId w:val="4"/>
        </w:numPr>
        <w:ind w:firstLineChars="0"/>
        <w:rPr>
          <w:rFonts w:ascii="黑体" w:eastAsia="黑体" w:hAnsi="黑体" w:hint="eastAsia"/>
          <w:sz w:val="32"/>
          <w:szCs w:val="36"/>
        </w:rPr>
      </w:pPr>
      <w:r w:rsidRPr="006A77DC">
        <w:rPr>
          <w:rFonts w:ascii="黑体" w:eastAsia="黑体" w:hAnsi="黑体" w:hint="eastAsia"/>
          <w:sz w:val="32"/>
          <w:szCs w:val="36"/>
        </w:rPr>
        <w:t>实验</w:t>
      </w:r>
      <w:r w:rsidR="00333977" w:rsidRPr="006A77DC">
        <w:rPr>
          <w:rFonts w:ascii="黑体" w:eastAsia="黑体" w:hAnsi="黑体" w:hint="eastAsia"/>
          <w:sz w:val="32"/>
          <w:szCs w:val="36"/>
        </w:rPr>
        <w:t>记录</w:t>
      </w:r>
    </w:p>
    <w:p w14:paraId="4FE65E65" w14:textId="6889322E" w:rsidR="00CB2802" w:rsidRDefault="00173926" w:rsidP="00173926">
      <w:pPr>
        <w:pStyle w:val="a3"/>
        <w:spacing w:line="360" w:lineRule="auto"/>
      </w:pPr>
      <w:r w:rsidRPr="00173926">
        <w:rPr>
          <w:rFonts w:hint="eastAsia"/>
        </w:rPr>
        <w:t>在整个程序设计过程中，首先完成前面板的设计，如图</w:t>
      </w:r>
      <w:r w:rsidRPr="00173926">
        <w:rPr>
          <w:rFonts w:hint="eastAsia"/>
        </w:rPr>
        <w:t>3</w:t>
      </w:r>
      <w:r w:rsidRPr="00173926">
        <w:rPr>
          <w:rFonts w:hint="eastAsia"/>
        </w:rPr>
        <w:t>所示。</w:t>
      </w:r>
    </w:p>
    <w:p w14:paraId="3CC3A7BD" w14:textId="0996D165" w:rsidR="00173926" w:rsidRPr="00173926" w:rsidRDefault="00173926" w:rsidP="00173926">
      <w:pPr>
        <w:pStyle w:val="a3"/>
        <w:spacing w:line="360" w:lineRule="auto"/>
      </w:pPr>
      <w:r w:rsidRPr="00173926">
        <w:rPr>
          <w:rFonts w:hint="eastAsia"/>
        </w:rPr>
        <w:t>对于程序框图的设计，首先最外部为一个</w:t>
      </w:r>
      <w:r w:rsidRPr="00173926">
        <w:rPr>
          <w:rFonts w:hint="eastAsia"/>
        </w:rPr>
        <w:t>While</w:t>
      </w:r>
      <w:r w:rsidRPr="00173926">
        <w:rPr>
          <w:rFonts w:hint="eastAsia"/>
        </w:rPr>
        <w:t>循环，使得程序能够在不退出系统前，可以进行多次进行信号的发生</w:t>
      </w:r>
      <w:r>
        <w:rPr>
          <w:rFonts w:hint="eastAsia"/>
        </w:rPr>
        <w:t>以及波形的显示</w:t>
      </w:r>
      <w:r w:rsidRPr="00173926">
        <w:rPr>
          <w:rFonts w:hint="eastAsia"/>
        </w:rPr>
        <w:t>，包括：中途停止后再次开启。</w:t>
      </w:r>
      <w:r>
        <w:rPr>
          <w:rFonts w:hint="eastAsia"/>
        </w:rPr>
        <w:t>同时，利用事件结构，判断示波器和滤波器两个虚拟设备是否开启，设定</w:t>
      </w:r>
      <w:r>
        <w:rPr>
          <w:rFonts w:hint="eastAsia"/>
        </w:rPr>
        <w:t>5S</w:t>
      </w:r>
      <w:r>
        <w:rPr>
          <w:rFonts w:hint="eastAsia"/>
        </w:rPr>
        <w:t>中等待事件，如果没有打开，则程序终止。</w:t>
      </w:r>
    </w:p>
    <w:p w14:paraId="53C02647" w14:textId="3FC505DE" w:rsidR="00CB2802" w:rsidRDefault="00C62F21" w:rsidP="00C62F21">
      <w:pPr>
        <w:pStyle w:val="a3"/>
        <w:spacing w:line="360" w:lineRule="auto"/>
        <w:ind w:firstLineChars="0" w:firstLine="0"/>
        <w:jc w:val="center"/>
      </w:pPr>
      <w:r w:rsidRPr="00C62F21">
        <w:rPr>
          <w:noProof/>
        </w:rPr>
        <w:drawing>
          <wp:inline distT="0" distB="0" distL="0" distR="0" wp14:anchorId="047EFD81" wp14:editId="4934103C">
            <wp:extent cx="1864507" cy="3142526"/>
            <wp:effectExtent l="0" t="0" r="2540" b="1270"/>
            <wp:docPr id="15532765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76561" name=""/>
                    <pic:cNvPicPr/>
                  </pic:nvPicPr>
                  <pic:blipFill>
                    <a:blip r:embed="rId14"/>
                    <a:stretch>
                      <a:fillRect/>
                    </a:stretch>
                  </pic:blipFill>
                  <pic:spPr>
                    <a:xfrm>
                      <a:off x="0" y="0"/>
                      <a:ext cx="1866780" cy="3146358"/>
                    </a:xfrm>
                    <a:prstGeom prst="rect">
                      <a:avLst/>
                    </a:prstGeom>
                  </pic:spPr>
                </pic:pic>
              </a:graphicData>
            </a:graphic>
          </wp:inline>
        </w:drawing>
      </w:r>
    </w:p>
    <w:p w14:paraId="0F2731DC" w14:textId="5650F1D1" w:rsidR="00C62F21" w:rsidRDefault="00C62F21" w:rsidP="00C62F21">
      <w:pPr>
        <w:pStyle w:val="a3"/>
        <w:spacing w:line="360" w:lineRule="auto"/>
        <w:ind w:firstLineChars="0" w:firstLine="0"/>
        <w:jc w:val="center"/>
      </w:pPr>
      <w:r w:rsidRPr="00C62F21">
        <w:rPr>
          <w:rFonts w:hint="eastAsia"/>
        </w:rPr>
        <w:t>图</w:t>
      </w:r>
      <w:r>
        <w:rPr>
          <w:rFonts w:hint="eastAsia"/>
        </w:rPr>
        <w:t>6</w:t>
      </w:r>
      <w:r w:rsidRPr="00C62F21">
        <w:rPr>
          <w:rFonts w:hint="eastAsia"/>
        </w:rPr>
        <w:t xml:space="preserve"> </w:t>
      </w:r>
      <w:r>
        <w:rPr>
          <w:rFonts w:hint="eastAsia"/>
        </w:rPr>
        <w:t>程序等待终止</w:t>
      </w:r>
      <w:r w:rsidRPr="00C62F21">
        <w:rPr>
          <w:rFonts w:hint="eastAsia"/>
        </w:rPr>
        <w:t>操作</w:t>
      </w:r>
    </w:p>
    <w:p w14:paraId="6999D2C2" w14:textId="37827996" w:rsidR="00C62F21" w:rsidRPr="00C62F21" w:rsidRDefault="00C62F21" w:rsidP="00C62F21">
      <w:pPr>
        <w:spacing w:line="360" w:lineRule="auto"/>
        <w:ind w:firstLineChars="200" w:firstLine="480"/>
        <w:rPr>
          <w:rFonts w:asciiTheme="minorEastAsia" w:hAnsiTheme="minorEastAsia" w:cstheme="minorEastAsia" w:hint="eastAsia"/>
          <w:sz w:val="24"/>
        </w:rPr>
      </w:pPr>
      <w:r>
        <w:rPr>
          <w:rFonts w:asciiTheme="minorEastAsia" w:hAnsiTheme="minorEastAsia" w:cstheme="minorEastAsia" w:hint="eastAsia"/>
          <w:sz w:val="24"/>
        </w:rPr>
        <w:t>信号发生器开关打开后，参考实现二中信号发生器的制作方法，进行信号发生、参数记录及显示等操作，具体程序框图如图所示。</w:t>
      </w:r>
    </w:p>
    <w:p w14:paraId="7290E4ED" w14:textId="0542AAA9" w:rsidR="00C62F21" w:rsidRDefault="00C62F21" w:rsidP="00C62F21">
      <w:pPr>
        <w:pStyle w:val="a3"/>
        <w:spacing w:line="360" w:lineRule="auto"/>
        <w:ind w:firstLineChars="0" w:firstLine="0"/>
        <w:jc w:val="center"/>
      </w:pPr>
      <w:r w:rsidRPr="00C62F21">
        <w:rPr>
          <w:noProof/>
        </w:rPr>
        <w:lastRenderedPageBreak/>
        <w:drawing>
          <wp:inline distT="0" distB="0" distL="0" distR="0" wp14:anchorId="3ACD3801" wp14:editId="70BC23F3">
            <wp:extent cx="3119378" cy="2127908"/>
            <wp:effectExtent l="0" t="0" r="5080" b="5715"/>
            <wp:docPr id="1609926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26768" name=""/>
                    <pic:cNvPicPr/>
                  </pic:nvPicPr>
                  <pic:blipFill>
                    <a:blip r:embed="rId15"/>
                    <a:stretch>
                      <a:fillRect/>
                    </a:stretch>
                  </pic:blipFill>
                  <pic:spPr>
                    <a:xfrm>
                      <a:off x="0" y="0"/>
                      <a:ext cx="3130783" cy="2135688"/>
                    </a:xfrm>
                    <a:prstGeom prst="rect">
                      <a:avLst/>
                    </a:prstGeom>
                  </pic:spPr>
                </pic:pic>
              </a:graphicData>
            </a:graphic>
          </wp:inline>
        </w:drawing>
      </w:r>
    </w:p>
    <w:p w14:paraId="60E973AA" w14:textId="38A9F10B" w:rsidR="00C62F21" w:rsidRDefault="00C62F21" w:rsidP="00C62F21">
      <w:pPr>
        <w:pStyle w:val="a3"/>
        <w:spacing w:line="360" w:lineRule="auto"/>
        <w:ind w:firstLineChars="0" w:firstLine="0"/>
        <w:jc w:val="center"/>
      </w:pPr>
      <w:r w:rsidRPr="00C62F21">
        <w:rPr>
          <w:rFonts w:hint="eastAsia"/>
        </w:rPr>
        <w:t>图</w:t>
      </w:r>
      <w:r>
        <w:rPr>
          <w:rFonts w:hint="eastAsia"/>
        </w:rPr>
        <w:t>7</w:t>
      </w:r>
      <w:r w:rsidRPr="00C62F21">
        <w:rPr>
          <w:rFonts w:hint="eastAsia"/>
        </w:rPr>
        <w:t xml:space="preserve"> </w:t>
      </w:r>
      <w:r>
        <w:rPr>
          <w:rFonts w:hint="eastAsia"/>
        </w:rPr>
        <w:t>信号发生器模块</w:t>
      </w:r>
    </w:p>
    <w:p w14:paraId="177FDB28" w14:textId="1AC89CD3" w:rsidR="00C62F21" w:rsidRPr="00C62F21" w:rsidRDefault="00C62F21" w:rsidP="00C62F21">
      <w:pPr>
        <w:spacing w:line="360" w:lineRule="auto"/>
        <w:ind w:firstLineChars="200" w:firstLine="480"/>
        <w:jc w:val="left"/>
        <w:rPr>
          <w:rFonts w:asciiTheme="minorEastAsia" w:hAnsiTheme="minorEastAsia" w:cstheme="minorEastAsia" w:hint="eastAsia"/>
          <w:sz w:val="24"/>
        </w:rPr>
      </w:pPr>
      <w:r>
        <w:rPr>
          <w:rFonts w:asciiTheme="minorEastAsia" w:hAnsiTheme="minorEastAsia" w:cstheme="minorEastAsia" w:hint="eastAsia"/>
          <w:sz w:val="24"/>
        </w:rPr>
        <w:t>信号发生后，进行示波器相关设计。利用“获取波形成分”“创建波形”两个函数，以及数学函数实现对波形的幅值和扫描频率的修改，其中增加滤波判断，实现滤波操作，具体程序框图如图所示。</w:t>
      </w:r>
    </w:p>
    <w:p w14:paraId="6361283E" w14:textId="69F862FA" w:rsidR="00C62F21" w:rsidRDefault="00C62F21" w:rsidP="00C62F21">
      <w:pPr>
        <w:pStyle w:val="a3"/>
        <w:spacing w:line="360" w:lineRule="auto"/>
        <w:ind w:firstLineChars="0" w:firstLine="0"/>
        <w:jc w:val="center"/>
      </w:pPr>
      <w:r w:rsidRPr="00C62F21">
        <w:rPr>
          <w:noProof/>
        </w:rPr>
        <w:drawing>
          <wp:inline distT="0" distB="0" distL="0" distR="0" wp14:anchorId="78F9F67F" wp14:editId="1A9AD7F3">
            <wp:extent cx="2882096" cy="1934120"/>
            <wp:effectExtent l="0" t="0" r="0" b="9525"/>
            <wp:docPr id="1394696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96286" name=""/>
                    <pic:cNvPicPr/>
                  </pic:nvPicPr>
                  <pic:blipFill>
                    <a:blip r:embed="rId16"/>
                    <a:stretch>
                      <a:fillRect/>
                    </a:stretch>
                  </pic:blipFill>
                  <pic:spPr>
                    <a:xfrm>
                      <a:off x="0" y="0"/>
                      <a:ext cx="2903301" cy="1948350"/>
                    </a:xfrm>
                    <a:prstGeom prst="rect">
                      <a:avLst/>
                    </a:prstGeom>
                  </pic:spPr>
                </pic:pic>
              </a:graphicData>
            </a:graphic>
          </wp:inline>
        </w:drawing>
      </w:r>
    </w:p>
    <w:p w14:paraId="6C777EFA" w14:textId="5FEC41C4" w:rsidR="00C62F21" w:rsidRDefault="00C62F21" w:rsidP="00C62F21">
      <w:pPr>
        <w:pStyle w:val="a3"/>
        <w:spacing w:line="360" w:lineRule="auto"/>
        <w:ind w:firstLineChars="0" w:firstLine="0"/>
        <w:jc w:val="center"/>
      </w:pPr>
      <w:r w:rsidRPr="00C62F21">
        <w:rPr>
          <w:rFonts w:hint="eastAsia"/>
        </w:rPr>
        <w:t>图</w:t>
      </w:r>
      <w:r>
        <w:rPr>
          <w:rFonts w:hint="eastAsia"/>
        </w:rPr>
        <w:t>8</w:t>
      </w:r>
      <w:r w:rsidRPr="00C62F21">
        <w:rPr>
          <w:rFonts w:hint="eastAsia"/>
        </w:rPr>
        <w:t xml:space="preserve"> </w:t>
      </w:r>
      <w:r>
        <w:rPr>
          <w:rFonts w:hint="eastAsia"/>
        </w:rPr>
        <w:t>示波器模块</w:t>
      </w:r>
    </w:p>
    <w:p w14:paraId="0D89469D" w14:textId="77777777" w:rsidR="00CB2802" w:rsidRDefault="009B1350" w:rsidP="006A77DC">
      <w:pPr>
        <w:numPr>
          <w:ilvl w:val="0"/>
          <w:numId w:val="4"/>
        </w:numPr>
        <w:rPr>
          <w:rFonts w:ascii="黑体" w:eastAsia="黑体" w:hAnsi="黑体" w:hint="eastAsia"/>
          <w:sz w:val="32"/>
          <w:szCs w:val="36"/>
        </w:rPr>
      </w:pPr>
      <w:r>
        <w:rPr>
          <w:rFonts w:ascii="黑体" w:eastAsia="黑体" w:hAnsi="黑体" w:hint="eastAsia"/>
          <w:sz w:val="32"/>
          <w:szCs w:val="36"/>
        </w:rPr>
        <w:t>实验结论与感悟</w:t>
      </w:r>
    </w:p>
    <w:p w14:paraId="2EDA332C" w14:textId="35FAABFC" w:rsidR="00C62F21" w:rsidRDefault="00C62F21" w:rsidP="00C62F21">
      <w:pPr>
        <w:pStyle w:val="a3"/>
        <w:spacing w:line="360" w:lineRule="auto"/>
        <w:ind w:firstLine="480"/>
        <w:rPr>
          <w:rFonts w:asciiTheme="minorEastAsia" w:hAnsiTheme="minorEastAsia" w:hint="eastAsia"/>
          <w:sz w:val="24"/>
        </w:rPr>
      </w:pPr>
      <w:r>
        <w:rPr>
          <w:rFonts w:asciiTheme="minorEastAsia" w:hAnsiTheme="minorEastAsia" w:hint="eastAsia"/>
          <w:sz w:val="24"/>
        </w:rPr>
        <w:t>此次实验，</w:t>
      </w:r>
      <w:r w:rsidR="00061336">
        <w:rPr>
          <w:rFonts w:asciiTheme="minorEastAsia" w:hAnsiTheme="minorEastAsia" w:hint="eastAsia"/>
          <w:sz w:val="24"/>
        </w:rPr>
        <w:t>是在实验</w:t>
      </w:r>
      <w:r w:rsidR="00004BD6">
        <w:rPr>
          <w:rFonts w:asciiTheme="minorEastAsia" w:hAnsiTheme="minorEastAsia" w:hint="eastAsia"/>
          <w:sz w:val="24"/>
        </w:rPr>
        <w:t>XXXXX</w:t>
      </w:r>
      <w:r w:rsidR="00061336">
        <w:rPr>
          <w:rFonts w:asciiTheme="minorEastAsia" w:hAnsiTheme="minorEastAsia" w:hint="eastAsia"/>
          <w:sz w:val="24"/>
        </w:rPr>
        <w:t>信号发生器的基础上开展进行的，实验重点主要是示波器部分。</w:t>
      </w:r>
    </w:p>
    <w:p w14:paraId="32C765B5" w14:textId="2AF88A47" w:rsidR="00C62F21" w:rsidRDefault="00061336" w:rsidP="00782FAF">
      <w:pPr>
        <w:pStyle w:val="a3"/>
        <w:spacing w:line="360" w:lineRule="auto"/>
        <w:ind w:firstLine="480"/>
        <w:rPr>
          <w:rFonts w:asciiTheme="minorEastAsia" w:hAnsiTheme="minorEastAsia" w:hint="eastAsia"/>
          <w:sz w:val="24"/>
        </w:rPr>
      </w:pPr>
      <w:r>
        <w:rPr>
          <w:rFonts w:asciiTheme="minorEastAsia" w:hAnsiTheme="minorEastAsia" w:hint="eastAsia"/>
          <w:sz w:val="24"/>
        </w:rPr>
        <w:t>通过对目前市面上现有示波器的了解，发现均具备滤波的功能，虽然实验要求中没有实现滤波功能的要求，但考虑到尽可能将本程序完善化，还是实现了</w:t>
      </w:r>
      <w:r w:rsidR="00782FAF">
        <w:rPr>
          <w:rFonts w:asciiTheme="minorEastAsia" w:hAnsiTheme="minorEastAsia" w:hint="eastAsia"/>
          <w:sz w:val="24"/>
        </w:rPr>
        <w:t>滤波器的功能。</w:t>
      </w:r>
    </w:p>
    <w:p w14:paraId="1C0ECBE5" w14:textId="145DE606" w:rsidR="00782FAF" w:rsidRPr="00782FAF" w:rsidRDefault="00782FAF" w:rsidP="00782FAF">
      <w:pPr>
        <w:pStyle w:val="a3"/>
        <w:spacing w:line="360" w:lineRule="auto"/>
        <w:ind w:firstLine="480"/>
        <w:rPr>
          <w:rFonts w:asciiTheme="minorEastAsia" w:hAnsiTheme="minorEastAsia" w:hint="eastAsia"/>
          <w:sz w:val="24"/>
        </w:rPr>
      </w:pPr>
      <w:r>
        <w:rPr>
          <w:rFonts w:asciiTheme="minorEastAsia" w:hAnsiTheme="minorEastAsia" w:hint="eastAsia"/>
          <w:sz w:val="24"/>
        </w:rPr>
        <w:t>实验过程中，发现对于波形图和波形图表的使用仍然存在一些理解上的偏差，使用中仍然需要通过两种控件分别使用进行尝试，才能确定合适的控件。</w:t>
      </w:r>
    </w:p>
    <w:sectPr w:rsidR="00782FAF" w:rsidRPr="00782FA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EFA31" w14:textId="77777777" w:rsidR="00EB69FE" w:rsidRDefault="00EB69FE" w:rsidP="00E83764">
      <w:r>
        <w:separator/>
      </w:r>
    </w:p>
  </w:endnote>
  <w:endnote w:type="continuationSeparator" w:id="0">
    <w:p w14:paraId="5468B151" w14:textId="77777777" w:rsidR="00EB69FE" w:rsidRDefault="00EB69FE" w:rsidP="00E837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307B1" w14:textId="77777777" w:rsidR="00EB69FE" w:rsidRDefault="00EB69FE" w:rsidP="00E83764">
      <w:r>
        <w:separator/>
      </w:r>
    </w:p>
  </w:footnote>
  <w:footnote w:type="continuationSeparator" w:id="0">
    <w:p w14:paraId="2C7A62D4" w14:textId="77777777" w:rsidR="00EB69FE" w:rsidRDefault="00EB69FE" w:rsidP="00E837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02628"/>
    <w:multiLevelType w:val="hybridMultilevel"/>
    <w:tmpl w:val="3F621CAC"/>
    <w:lvl w:ilvl="0" w:tplc="23942D1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13E02AAA"/>
    <w:multiLevelType w:val="hybridMultilevel"/>
    <w:tmpl w:val="CC3EDDDA"/>
    <w:lvl w:ilvl="0" w:tplc="4BCA1736">
      <w:start w:val="4"/>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E4E5102"/>
    <w:multiLevelType w:val="hybridMultilevel"/>
    <w:tmpl w:val="57A85A6A"/>
    <w:lvl w:ilvl="0" w:tplc="D79294B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2F6330EA"/>
    <w:multiLevelType w:val="singleLevel"/>
    <w:tmpl w:val="2F6330EA"/>
    <w:lvl w:ilvl="0">
      <w:start w:val="1"/>
      <w:numFmt w:val="chineseCounting"/>
      <w:suff w:val="nothing"/>
      <w:lvlText w:val="%1、"/>
      <w:lvlJc w:val="left"/>
      <w:pPr>
        <w:ind w:left="-420" w:firstLine="420"/>
      </w:pPr>
      <w:rPr>
        <w:rFonts w:hint="eastAsia"/>
      </w:rPr>
    </w:lvl>
  </w:abstractNum>
  <w:abstractNum w:abstractNumId="4" w15:restartNumberingAfterBreak="0">
    <w:nsid w:val="4DEEE31F"/>
    <w:multiLevelType w:val="singleLevel"/>
    <w:tmpl w:val="4DEEE31F"/>
    <w:lvl w:ilvl="0">
      <w:start w:val="1"/>
      <w:numFmt w:val="decimal"/>
      <w:suff w:val="nothing"/>
      <w:lvlText w:val="%1、"/>
      <w:lvlJc w:val="left"/>
    </w:lvl>
  </w:abstractNum>
  <w:abstractNum w:abstractNumId="5" w15:restartNumberingAfterBreak="0">
    <w:nsid w:val="57EA1535"/>
    <w:multiLevelType w:val="singleLevel"/>
    <w:tmpl w:val="57EA1535"/>
    <w:lvl w:ilvl="0">
      <w:start w:val="1"/>
      <w:numFmt w:val="chineseCounting"/>
      <w:suff w:val="nothing"/>
      <w:lvlText w:val="%1、"/>
      <w:lvlJc w:val="left"/>
    </w:lvl>
  </w:abstractNum>
  <w:num w:numId="1" w16cid:durableId="1396392183">
    <w:abstractNumId w:val="5"/>
  </w:num>
  <w:num w:numId="2" w16cid:durableId="1669021674">
    <w:abstractNumId w:val="4"/>
  </w:num>
  <w:num w:numId="3" w16cid:durableId="449864327">
    <w:abstractNumId w:val="3"/>
  </w:num>
  <w:num w:numId="4" w16cid:durableId="758867131">
    <w:abstractNumId w:val="1"/>
  </w:num>
  <w:num w:numId="5" w16cid:durableId="2029747884">
    <w:abstractNumId w:val="2"/>
  </w:num>
  <w:num w:numId="6" w16cid:durableId="1090001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CD15544"/>
    <w:rsid w:val="00004BD6"/>
    <w:rsid w:val="000126D9"/>
    <w:rsid w:val="00061336"/>
    <w:rsid w:val="00173926"/>
    <w:rsid w:val="00243F40"/>
    <w:rsid w:val="0025076C"/>
    <w:rsid w:val="003022AF"/>
    <w:rsid w:val="00326762"/>
    <w:rsid w:val="00333977"/>
    <w:rsid w:val="00371F49"/>
    <w:rsid w:val="003902C3"/>
    <w:rsid w:val="0054280E"/>
    <w:rsid w:val="00563966"/>
    <w:rsid w:val="006A77DC"/>
    <w:rsid w:val="00782FAF"/>
    <w:rsid w:val="0090432A"/>
    <w:rsid w:val="009805EE"/>
    <w:rsid w:val="009B1350"/>
    <w:rsid w:val="00B376EF"/>
    <w:rsid w:val="00BE21BC"/>
    <w:rsid w:val="00C167BF"/>
    <w:rsid w:val="00C62F21"/>
    <w:rsid w:val="00CB2802"/>
    <w:rsid w:val="00D212AA"/>
    <w:rsid w:val="00E83764"/>
    <w:rsid w:val="00EB69FE"/>
    <w:rsid w:val="1CD15544"/>
    <w:rsid w:val="5EB005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5BF9FEA"/>
  <w15:docId w15:val="{9F1F0BA4-CDDA-4872-A77F-4587BC17C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pPr>
      <w:ind w:firstLineChars="200" w:firstLine="420"/>
    </w:pPr>
  </w:style>
  <w:style w:type="paragraph" w:styleId="a4">
    <w:name w:val="header"/>
    <w:basedOn w:val="a"/>
    <w:link w:val="a5"/>
    <w:rsid w:val="00E83764"/>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E83764"/>
    <w:rPr>
      <w:rFonts w:asciiTheme="minorHAnsi" w:eastAsiaTheme="minorEastAsia" w:hAnsiTheme="minorHAnsi" w:cstheme="minorBidi"/>
      <w:kern w:val="2"/>
      <w:sz w:val="18"/>
      <w:szCs w:val="18"/>
    </w:rPr>
  </w:style>
  <w:style w:type="paragraph" w:styleId="a6">
    <w:name w:val="footer"/>
    <w:basedOn w:val="a"/>
    <w:link w:val="a7"/>
    <w:rsid w:val="00E83764"/>
    <w:pPr>
      <w:tabs>
        <w:tab w:val="center" w:pos="4153"/>
        <w:tab w:val="right" w:pos="8306"/>
      </w:tabs>
      <w:snapToGrid w:val="0"/>
      <w:jc w:val="left"/>
    </w:pPr>
    <w:rPr>
      <w:sz w:val="18"/>
      <w:szCs w:val="18"/>
    </w:rPr>
  </w:style>
  <w:style w:type="character" w:customStyle="1" w:styleId="a7">
    <w:name w:val="页脚 字符"/>
    <w:basedOn w:val="a0"/>
    <w:link w:val="a6"/>
    <w:rsid w:val="00E83764"/>
    <w:rPr>
      <w:rFonts w:asciiTheme="minorHAnsi" w:eastAsiaTheme="minorEastAsia" w:hAnsiTheme="minorHAnsi" w:cstheme="minorBidi"/>
      <w:kern w:val="2"/>
      <w:sz w:val="18"/>
      <w:szCs w:val="18"/>
    </w:rPr>
  </w:style>
  <w:style w:type="paragraph" w:styleId="a8">
    <w:name w:val="Balloon Text"/>
    <w:basedOn w:val="a"/>
    <w:link w:val="a9"/>
    <w:rsid w:val="00E83764"/>
    <w:rPr>
      <w:sz w:val="18"/>
      <w:szCs w:val="18"/>
    </w:rPr>
  </w:style>
  <w:style w:type="character" w:customStyle="1" w:styleId="a9">
    <w:name w:val="批注框文本 字符"/>
    <w:basedOn w:val="a0"/>
    <w:link w:val="a8"/>
    <w:rsid w:val="00E83764"/>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262</Words>
  <Characters>1495</Characters>
  <Application>Microsoft Office Word</Application>
  <DocSecurity>0</DocSecurity>
  <Lines>12</Lines>
  <Paragraphs>3</Paragraphs>
  <ScaleCrop>false</ScaleCrop>
  <Company/>
  <LinksUpToDate>false</LinksUpToDate>
  <CharactersWithSpaces>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瞭生</dc:creator>
  <cp:lastModifiedBy>李旦</cp:lastModifiedBy>
  <cp:revision>2</cp:revision>
  <dcterms:created xsi:type="dcterms:W3CDTF">2025-12-22T06:11:00Z</dcterms:created>
  <dcterms:modified xsi:type="dcterms:W3CDTF">2025-12-22T06:11:00Z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2052-11.1.0.9305</vt:lpwstr>
  </property>
</Properties>
</file>