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0BE0" w:rsidRDefault="002F78E2">
      <w:pPr>
        <w:spacing w:after="0" w:line="240" w:lineRule="auto"/>
        <w:ind w:left="851" w:hanging="993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935" distR="114935" simplePos="0" relativeHeight="25165670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215" cy="10636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27" r="-2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063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58752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215" cy="106362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27" r="-2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063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softHyphen/>
        <w:t>МИНИСТЕРСТВО НАУКИ И ВЫСШЕГО ОБРАЗОВАНИЯ</w:t>
      </w:r>
    </w:p>
    <w:p w:rsidR="00820BE0" w:rsidRDefault="00000000">
      <w:pPr>
        <w:pStyle w:val="Style2"/>
        <w:widowControl/>
        <w:spacing w:line="240" w:lineRule="auto"/>
        <w:ind w:left="851" w:hanging="993"/>
        <w:jc w:val="center"/>
      </w:pPr>
      <w:r>
        <w:rPr>
          <w:b/>
          <w:bCs/>
          <w:sz w:val="20"/>
          <w:szCs w:val="20"/>
        </w:rPr>
        <w:t>РОССИЙСКОЙ ФЕДЕРАЦИИ</w:t>
      </w:r>
    </w:p>
    <w:p w:rsidR="00820BE0" w:rsidRDefault="00820BE0">
      <w:pPr>
        <w:pStyle w:val="Style2"/>
        <w:widowControl/>
        <w:spacing w:line="240" w:lineRule="auto"/>
        <w:ind w:left="851" w:hanging="993"/>
        <w:jc w:val="center"/>
      </w:pPr>
    </w:p>
    <w:p w:rsidR="00820BE0" w:rsidRDefault="00000000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820BE0" w:rsidRDefault="00000000">
      <w:pPr>
        <w:pStyle w:val="Style2"/>
        <w:widowControl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820BE0" w:rsidRDefault="00000000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820BE0" w:rsidRDefault="00000000">
      <w:pPr>
        <w:pStyle w:val="Style3"/>
        <w:widowControl/>
        <w:spacing w:line="218" w:lineRule="exact"/>
        <w:ind w:firstLine="0"/>
        <w:jc w:val="center"/>
      </w:pPr>
      <w:r>
        <w:rPr>
          <w:rStyle w:val="FontStyle36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:rsidR="00820BE0" w:rsidRDefault="00820BE0">
      <w:pPr>
        <w:pStyle w:val="Style3"/>
        <w:widowControl/>
        <w:spacing w:line="218" w:lineRule="exact"/>
        <w:ind w:firstLine="0"/>
        <w:jc w:val="center"/>
      </w:pPr>
    </w:p>
    <w:p w:rsidR="00820BE0" w:rsidRPr="002F78E2" w:rsidRDefault="002F78E2">
      <w:pPr>
        <w:pStyle w:val="a2"/>
        <w:spacing w:line="360" w:lineRule="auto"/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93345</wp:posOffset>
                </wp:positionV>
                <wp:extent cx="6264910" cy="1270"/>
                <wp:effectExtent l="0" t="12700" r="8890" b="11430"/>
                <wp:wrapNone/>
                <wp:docPr id="501894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64910" cy="1270"/>
                        </a:xfrm>
                        <a:prstGeom prst="straightConnector1">
                          <a:avLst/>
                        </a:prstGeom>
                        <a:noFill/>
                        <a:ln w="2232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C59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3" o:spid="_x0000_s1026" type="#_x0000_t32" style="position:absolute;margin-left:-.2pt;margin-top:7.35pt;width:493.3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SDyxAEAAGoDAAAOAAAAZHJzL2Uyb0RvYy54bWysU01v2zAMvQ/YfxB0Xxx7Q9YZcXpI1126&#13;&#10;LUC7H8DIsi1MEgVRjZN/P0pNsq/bMB8EUSQfycfn9e3RWXHQkQz6TtaLpRTaK+yNHzv57en+zY0U&#13;&#10;lMD3YNHrTp40ydvN61frObS6wQltr6NgEE/tHDo5pRTaqiI1aQe0wKA9OweMDhKbcaz6CDOjO1s1&#13;&#10;y+WqmjH2IaLSRPx69+KUm4I/DFqlr8NAOgnbSe4tlTOWc5/ParOGdowQJqPObcA/dOHAeC56hbqD&#13;&#10;BOI5mr+gnFERCYe0UOgqHAajdJmBp6mXf0zzOEHQZRYmh8KVJvp/sOrLYet3Mbeujv4xPKD6TkxK&#13;&#10;NQdqr85sUNhFsZ8/Y89rhOeEZd7jEF1O5knEsdB6utKqj0koflw1q3cfamZfsa9u3hfWK2gvuSFS&#13;&#10;+qTRiXzpJKUIZpzSFr3n/WGsSyU4PFDKnUF7SciFPd4ba8sarRdzJ5vmbZNrAatpsJBKMqE1fQ7M&#13;&#10;KRTH/dZGcYAsivJlHTDwb2HOJJamNa6TN9cgaCcN/Uffl4oJjH25c7L1GVwX0Z1bvfCW5UjtHvvT&#13;&#10;LuZK2eKFlppn8WXF/GqXqJ+/yOYHAAAA//8DAFBLAwQUAAYACAAAACEATulMjd4AAAAMAQAADwAA&#13;&#10;AGRycy9kb3ducmV2LnhtbExPy27CMBC8V+IfrEXqpQInEaIQ4qA+RK8VlA9Y4iWJiO00Nkn4+y6n&#13;&#10;cllpZ3bnkW1H04ieOl87qyCeRyDIFk7XtlRw/NnNViB8QKuxcZYU3MjDNp88ZZhqN9g99YdQChax&#13;&#10;PkUFVQhtKqUvKjLo564ly9zZdQYDr10pdYcDi5tGJlG0lAZryw4VtvRRUXE5XI2Cr50e4nrcX7A/&#13;&#10;35L4/UX+huO3Us/T8XPD420DItAY/j/g3oHzQ87BTu5qtReNgtmCDxlevIJger1aJiBOd2ANMs/k&#13;&#10;Y4n8DwAA//8DAFBLAQItABQABgAIAAAAIQC2gziS/gAAAOEBAAATAAAAAAAAAAAAAAAAAAAAAABb&#13;&#10;Q29udGVudF9UeXBlc10ueG1sUEsBAi0AFAAGAAgAAAAhADj9If/WAAAAlAEAAAsAAAAAAAAAAAAA&#13;&#10;AAAALwEAAF9yZWxzLy5yZWxzUEsBAi0AFAAGAAgAAAAhAGndIPLEAQAAagMAAA4AAAAAAAAAAAAA&#13;&#10;AAAALgIAAGRycy9lMm9Eb2MueG1sUEsBAi0AFAAGAAgAAAAhAE7pTI3eAAAADAEAAA8AAAAAAAAA&#13;&#10;AAAAAAAAHgQAAGRycy9kb3ducmV2LnhtbFBLBQYAAAAABAAEAPMAAAApBQAAAAA=&#13;&#10;" o:allowincell="f" strokeweight=".62mm">
                <v:stroke joinstyle="miter"/>
                <o:lock v:ext="edit" shapetype="f"/>
              </v:shape>
            </w:pict>
          </mc:Fallback>
        </mc:AlternateContent>
      </w:r>
    </w:p>
    <w:p w:rsidR="00820BE0" w:rsidRDefault="00000000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32"/>
        </w:rPr>
        <w:t>О Т З Ы В</w:t>
      </w:r>
    </w:p>
    <w:p w:rsidR="00820BE0" w:rsidRDefault="00000000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НАУЧНОГО РУКОВОДИТЕЛЯ</w:t>
      </w:r>
    </w:p>
    <w:p w:rsidR="00820BE0" w:rsidRDefault="00820BE0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820BE0" w:rsidRDefault="00000000">
      <w:pPr>
        <w:spacing w:after="0" w:line="360" w:lineRule="auto"/>
        <w:ind w:right="-1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</w:rPr>
        <w:t>Обучающийся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Попов Матвей Романович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820BE0" w:rsidRDefault="00000000">
      <w:pPr>
        <w:pStyle w:val="a2"/>
        <w:spacing w:line="360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>
        <w:rPr>
          <w:b/>
          <w:sz w:val="24"/>
          <w:szCs w:val="24"/>
          <w:lang w:val="ru-RU"/>
        </w:rPr>
        <w:t xml:space="preserve">нститут (Филиал) </w:t>
      </w:r>
      <w:r>
        <w:rPr>
          <w:sz w:val="24"/>
          <w:szCs w:val="24"/>
          <w:u w:val="single"/>
          <w:lang w:val="ru-RU"/>
        </w:rPr>
        <w:t xml:space="preserve">№ 8 «Компьютерные науки и прикладная математика» </w:t>
      </w:r>
    </w:p>
    <w:p w:rsidR="00820BE0" w:rsidRDefault="00000000">
      <w:pPr>
        <w:pStyle w:val="a2"/>
        <w:spacing w:line="360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806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</w:t>
      </w:r>
    </w:p>
    <w:p w:rsidR="00820BE0" w:rsidRDefault="00000000">
      <w:pPr>
        <w:pStyle w:val="a2"/>
        <w:spacing w:line="360" w:lineRule="auto"/>
        <w:jc w:val="both"/>
        <w:rPr>
          <w:b/>
          <w:bCs/>
          <w:sz w:val="24"/>
          <w:szCs w:val="24"/>
          <w:lang w:val="ru-RU"/>
        </w:rPr>
      </w:pPr>
      <w:proofErr w:type="gramStart"/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М</w:t>
      </w:r>
      <w:proofErr w:type="gramEnd"/>
      <w:r>
        <w:rPr>
          <w:sz w:val="24"/>
          <w:szCs w:val="24"/>
          <w:u w:val="single"/>
          <w:lang w:val="ru-RU"/>
        </w:rPr>
        <w:t xml:space="preserve">8О-408Б-20   </w:t>
      </w:r>
      <w:r>
        <w:rPr>
          <w:b/>
          <w:sz w:val="24"/>
          <w:szCs w:val="24"/>
          <w:u w:val="single"/>
          <w:lang w:val="ru-RU"/>
        </w:rPr>
        <w:t xml:space="preserve">  </w:t>
      </w:r>
    </w:p>
    <w:p w:rsidR="00820BE0" w:rsidRDefault="00000000">
      <w:pPr>
        <w:pStyle w:val="a2"/>
        <w:spacing w:line="360" w:lineRule="auto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</w:p>
    <w:p w:rsidR="00820BE0" w:rsidRDefault="00000000">
      <w:pPr>
        <w:pStyle w:val="a2"/>
        <w:spacing w:line="360" w:lineRule="auto"/>
        <w:jc w:val="both"/>
        <w:rPr>
          <w:b/>
          <w:bCs/>
          <w:sz w:val="24"/>
          <w:szCs w:val="24"/>
          <w:lang w:val="ru-RU"/>
        </w:rPr>
      </w:pPr>
      <w:bookmarkStart w:id="0" w:name="_Hlk133509605"/>
      <w:bookmarkStart w:id="1" w:name="_Hlk133509804"/>
      <w:bookmarkEnd w:id="0"/>
      <w:bookmarkEnd w:id="1"/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Cs/>
          <w:sz w:val="24"/>
          <w:szCs w:val="24"/>
          <w:u w:val="single"/>
          <w:lang w:val="ru-RU"/>
        </w:rPr>
        <w:tab/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:rsidR="00820BE0" w:rsidRDefault="00000000">
      <w:pPr>
        <w:pStyle w:val="a2"/>
        <w:spacing w:line="360" w:lineRule="auto"/>
        <w:jc w:val="both"/>
        <w:rPr>
          <w:b/>
          <w:sz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бакалавр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:rsidR="00820BE0" w:rsidRDefault="00000000">
      <w:pPr>
        <w:pStyle w:val="a2"/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 xml:space="preserve">Наименование темы </w:t>
      </w:r>
      <w:r>
        <w:rPr>
          <w:sz w:val="24"/>
          <w:u w:val="single"/>
          <w:lang w:val="ru-RU"/>
        </w:rPr>
        <w:tab/>
        <w:t>Разработка сервера CRM-системы с применением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820BE0" w:rsidRPr="002F78E2" w:rsidRDefault="00000000">
      <w:pPr>
        <w:pStyle w:val="a2"/>
        <w:spacing w:line="360" w:lineRule="auto"/>
        <w:rPr>
          <w:b/>
          <w:sz w:val="24"/>
          <w:lang w:val="ru-RU"/>
        </w:rPr>
      </w:pPr>
      <w:proofErr w:type="spellStart"/>
      <w:r>
        <w:rPr>
          <w:sz w:val="24"/>
          <w:u w:val="single"/>
          <w:lang w:val="ru-RU"/>
        </w:rPr>
        <w:t>микросервисной</w:t>
      </w:r>
      <w:proofErr w:type="spellEnd"/>
      <w:r>
        <w:rPr>
          <w:sz w:val="24"/>
          <w:u w:val="single"/>
          <w:lang w:val="ru-RU"/>
        </w:rPr>
        <w:t xml:space="preserve"> архитектуры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820BE0" w:rsidRDefault="00000000">
      <w:pPr>
        <w:spacing w:after="0"/>
        <w:ind w:right="-1"/>
        <w:rPr>
          <w:rFonts w:ascii="Times New Roman" w:hAnsi="Times New Roman"/>
          <w:sz w:val="10"/>
        </w:rPr>
      </w:pPr>
      <w:r>
        <w:rPr>
          <w:rFonts w:ascii="Times New Roman" w:hAnsi="Times New Roman"/>
          <w:b/>
          <w:sz w:val="24"/>
        </w:rPr>
        <w:t>Руководитель</w:t>
      </w:r>
      <w:bookmarkStart w:id="2" w:name="docs-internal-guid-93790ce6-7fff-dcbe-2d"/>
      <w:bookmarkEnd w:id="2"/>
      <w:r>
        <w:rPr>
          <w:rFonts w:ascii="Times New Roman" w:hAnsi="Times New Roman"/>
          <w:sz w:val="24"/>
          <w:u w:val="single"/>
        </w:rPr>
        <w:t xml:space="preserve"> Лукин Владимир Николаевич, к.ф.-</w:t>
      </w:r>
      <w:proofErr w:type="spellStart"/>
      <w:proofErr w:type="gramStart"/>
      <w:r>
        <w:rPr>
          <w:rFonts w:ascii="Times New Roman" w:hAnsi="Times New Roman"/>
          <w:sz w:val="24"/>
          <w:u w:val="single"/>
        </w:rPr>
        <w:t>м.н</w:t>
      </w:r>
      <w:proofErr w:type="spellEnd"/>
      <w:proofErr w:type="gramEnd"/>
      <w:r>
        <w:rPr>
          <w:rFonts w:ascii="Times New Roman" w:hAnsi="Times New Roman"/>
          <w:sz w:val="24"/>
          <w:u w:val="single"/>
        </w:rPr>
        <w:t>, доцент, доцент кафедры 806 МАИ</w:t>
      </w:r>
      <w:r>
        <w:rPr>
          <w:rFonts w:ascii="Times New Roman" w:hAnsi="Times New Roman"/>
          <w:sz w:val="24"/>
        </w:rPr>
        <w:t xml:space="preserve"> </w:t>
      </w:r>
    </w:p>
    <w:p w:rsidR="00820BE0" w:rsidRDefault="00000000">
      <w:pPr>
        <w:pStyle w:val="a1"/>
        <w:ind w:right="-143"/>
        <w:jc w:val="center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:rsidR="00820BE0" w:rsidRDefault="0000000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Работа выполнена в рамках актуальной </w:t>
      </w:r>
      <w:r>
        <w:rPr>
          <w:rFonts w:ascii="Times New Roman" w:hAnsi="Times New Roman"/>
          <w:sz w:val="24"/>
          <w:szCs w:val="24"/>
          <w:u w:val="single"/>
        </w:rPr>
        <w:t xml:space="preserve">проблемы создания сервера CRM-системы, которая включает площадку объявлений для реализации функций B2B. Для её решения автор спроектировал и реализовал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микросервисную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архитектуру с возможностью горизонтального масштабирования и с отказоустойчивостью каждого сервиса. Система реализует функционал регистрации компании и её сотрудников, работу с объявлениями и сделками между компаниями.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820BE0" w:rsidRDefault="00000000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Особенность реализации – командная разработка, принятая в современной проектной деятельности. В данном случае – это взаимодействие с интерфейсом, разработанным другим участником проекта.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820BE0" w:rsidRDefault="00000000">
      <w:pPr>
        <w:tabs>
          <w:tab w:val="left" w:pos="0"/>
        </w:tabs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Поставленная задача успешно выполнена, тема работы раскрыта полностью.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820BE0" w:rsidRDefault="00000000">
      <w:pPr>
        <w:tabs>
          <w:tab w:val="left" w:pos="0"/>
        </w:tabs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Работа выполнена на высоком уровне.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820BE0" w:rsidRDefault="00000000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Заметных недостатков в работе не обнаружено.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820BE0" w:rsidRDefault="00000000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820BE0" w:rsidRDefault="00000000">
      <w:pPr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Работа проверена на объем заимствования. % заимствования — 2,80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820BE0" w:rsidRDefault="002F78E2">
      <w:pPr>
        <w:spacing w:after="0"/>
        <w:ind w:right="141"/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bookmarkStart w:id="3" w:name="_Hlk133509842"/>
      <w:bookmarkStart w:id="4" w:name="_Hlk133510257"/>
      <w:bookmarkStart w:id="5" w:name="_Hlk133509619"/>
      <w:r>
        <w:rPr>
          <w:rFonts w:ascii="Times New Roman" w:hAnsi="Times New Roman"/>
          <w:sz w:val="24"/>
          <w:u w:val="single"/>
        </w:rPr>
        <w:t xml:space="preserve">Выпускная квалификационная работа </w:t>
      </w:r>
      <w:r>
        <w:rPr>
          <w:rFonts w:ascii="Times New Roman" w:hAnsi="Times New Roman"/>
          <w:sz w:val="24"/>
          <w:u w:val="single"/>
          <w:shd w:val="clear" w:color="auto" w:fill="FFFFFF"/>
        </w:rPr>
        <w:t>бакалавра</w:t>
      </w:r>
      <w:r>
        <w:rPr>
          <w:rFonts w:ascii="Times New Roman" w:hAnsi="Times New Roman"/>
          <w:sz w:val="24"/>
          <w:u w:val="single"/>
        </w:rPr>
        <w:t xml:space="preserve"> заслуживает оценки </w:t>
      </w:r>
      <w:r>
        <w:rPr>
          <w:rFonts w:ascii="Times New Roman" w:hAnsi="Times New Roman"/>
          <w:sz w:val="24"/>
          <w:u w:val="single"/>
          <w:shd w:val="clear" w:color="auto" w:fill="FFFFFF"/>
        </w:rPr>
        <w:t>«отлично»</w:t>
      </w:r>
      <w:r>
        <w:rPr>
          <w:rFonts w:ascii="Times New Roman" w:hAnsi="Times New Roman"/>
          <w:sz w:val="24"/>
          <w:u w:val="single"/>
        </w:rPr>
        <w:t xml:space="preserve">, а </w:t>
      </w:r>
      <w:r>
        <w:rPr>
          <w:rFonts w:ascii="Times New Roman" w:hAnsi="Times New Roman"/>
          <w:sz w:val="24"/>
          <w:u w:val="single"/>
          <w:shd w:val="clear" w:color="auto" w:fill="FFFFFF"/>
        </w:rPr>
        <w:t>Попов М. Р.</w:t>
      </w:r>
      <w:r>
        <w:rPr>
          <w:rFonts w:ascii="Times New Roman" w:hAnsi="Times New Roman"/>
          <w:sz w:val="24"/>
          <w:u w:val="single"/>
        </w:rPr>
        <w:t xml:space="preserve"> – присвоения квалификации </w:t>
      </w:r>
      <w:r>
        <w:rPr>
          <w:rFonts w:ascii="Times New Roman" w:hAnsi="Times New Roman"/>
          <w:sz w:val="24"/>
          <w:u w:val="single"/>
          <w:shd w:val="clear" w:color="auto" w:fill="FFFFFF"/>
        </w:rPr>
        <w:t xml:space="preserve">«бакалавр» по направлению </w:t>
      </w:r>
      <w:bookmarkEnd w:id="3"/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 xml:space="preserve">01.03.02 </w:t>
      </w:r>
      <w:bookmarkEnd w:id="4"/>
      <w:bookmarkEnd w:id="5"/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>Прикладная математика и информатика</w:t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</w:p>
    <w:p w:rsidR="00820BE0" w:rsidRDefault="00820BE0">
      <w:pPr>
        <w:spacing w:after="0"/>
        <w:ind w:right="141"/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</w:pPr>
    </w:p>
    <w:p w:rsidR="00285175" w:rsidRPr="009E6D62" w:rsidRDefault="002F78E2">
      <w:pPr>
        <w:spacing w:after="0"/>
        <w:ind w:right="-143"/>
        <w:rPr>
          <w:lang w:val="en-US"/>
        </w:rPr>
      </w:pPr>
      <w:r>
        <w:rPr>
          <w:rFonts w:ascii="Times New Roman" w:hAnsi="Times New Roman"/>
          <w:sz w:val="24"/>
          <w:u w:val="single"/>
          <w:lang w:val="en-US"/>
        </w:rPr>
        <w:t xml:space="preserve">27 </w:t>
      </w:r>
      <w:r>
        <w:rPr>
          <w:rFonts w:ascii="Times New Roman" w:hAnsi="Times New Roman"/>
          <w:sz w:val="24"/>
          <w:u w:val="single"/>
        </w:rPr>
        <w:t>мая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2024 г.                                 Руководитель____________________________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>(подпись)</w:t>
      </w:r>
    </w:p>
    <w:sectPr w:rsidR="00285175" w:rsidRPr="009E6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991" w:bottom="1134" w:left="1701" w:header="72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416" w:rsidRDefault="009D6416" w:rsidP="002F78E2">
      <w:pPr>
        <w:spacing w:after="0" w:line="240" w:lineRule="auto"/>
      </w:pPr>
      <w:r>
        <w:separator/>
      </w:r>
    </w:p>
  </w:endnote>
  <w:endnote w:type="continuationSeparator" w:id="0">
    <w:p w:rsidR="009D6416" w:rsidRDefault="009D6416" w:rsidP="002F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8E2" w:rsidRDefault="002F7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8E2" w:rsidRDefault="002F7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8E2" w:rsidRDefault="002F7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416" w:rsidRDefault="009D6416" w:rsidP="002F78E2">
      <w:pPr>
        <w:spacing w:after="0" w:line="240" w:lineRule="auto"/>
      </w:pPr>
      <w:r>
        <w:separator/>
      </w:r>
    </w:p>
  </w:footnote>
  <w:footnote w:type="continuationSeparator" w:id="0">
    <w:p w:rsidR="009D6416" w:rsidRDefault="009D6416" w:rsidP="002F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8E2" w:rsidRDefault="002F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8E2" w:rsidRDefault="002F7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8E2" w:rsidRDefault="002F7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6"/>
    <w:rsid w:val="00285175"/>
    <w:rsid w:val="002F78E2"/>
    <w:rsid w:val="007E7966"/>
    <w:rsid w:val="00820BE0"/>
    <w:rsid w:val="009D6416"/>
    <w:rsid w:val="009E6D62"/>
    <w:rsid w:val="00E01CF4"/>
    <w:rsid w:val="00E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5:chartTrackingRefBased/>
  <w15:docId w15:val="{46B8CEF0-0EDD-6940-A5FB-4B490240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</w:style>
  <w:style w:type="character" w:customStyle="1" w:styleId="FontStyle35">
    <w:name w:val="Font Style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Pr>
      <w:rFonts w:ascii="Times New Roman" w:hAnsi="Times New Roman" w:cs="Times New Roman"/>
      <w:b/>
      <w:bCs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Название объекта"/>
    <w:basedOn w:val="Normal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2">
    <w:name w:val="Style2"/>
    <w:basedOn w:val="Normal"/>
    <w:pPr>
      <w:widowControl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Normal"/>
    <w:pPr>
      <w:widowControl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paragraph" w:customStyle="1" w:styleId="a1">
    <w:name w:val="Без интервала"/>
    <w:pPr>
      <w:suppressAutoHyphens/>
    </w:pPr>
    <w:rPr>
      <w:rFonts w:ascii="Calibri" w:hAnsi="Calibri"/>
      <w:sz w:val="22"/>
      <w:szCs w:val="22"/>
      <w:lang w:val="ru-RU" w:eastAsia="zh-CN"/>
    </w:rPr>
  </w:style>
  <w:style w:type="paragraph" w:customStyle="1" w:styleId="a2">
    <w:name w:val="Нормальный"/>
    <w:pPr>
      <w:suppressAutoHyphens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F7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E2"/>
    <w:rPr>
      <w:rFonts w:ascii="Calibri" w:hAnsi="Calibri"/>
      <w:sz w:val="22"/>
      <w:szCs w:val="22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2F7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E2"/>
    <w:rPr>
      <w:rFonts w:ascii="Calibri" w:hAnsi="Calibri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 Владимир Николаевич</dc:creator>
  <cp:keywords/>
  <cp:lastModifiedBy>Матвей Попов</cp:lastModifiedBy>
  <cp:revision>3</cp:revision>
  <cp:lastPrinted>1899-12-31T21:29:43Z</cp:lastPrinted>
  <dcterms:created xsi:type="dcterms:W3CDTF">2024-06-04T10:33:00Z</dcterms:created>
  <dcterms:modified xsi:type="dcterms:W3CDTF">2024-06-04T11:08:00Z</dcterms:modified>
</cp:coreProperties>
</file>