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tLeast" w:line="240"/>
        <w:ind w:firstLine="420"/>
      </w:pPr>
      <w:r>
        <w:t>修改前：</w:t>
      </w:r>
    </w:p>
    <w:p>
      <w:pPr>
        <w:spacing w:before="0" w:after="0" w:line="240" w:lineRule="exact"/>
        <w:jc w:val="center"/>
      </w:pPr>
      <w:r>
        <w:t>——林逸芃</w:t>
      </w:r>
    </w:p>
    <w:p>
      <w:pPr>
        <w:spacing w:before="0" w:after="0" w:lineRule="atLeast" w:line="240"/>
        <w:ind w:firstLine="420"/>
      </w:pPr>
      <w:r>
        <w:t>林逸片班级((4)班姓名_题目：大南山伴我成长在我家的西南边，有一座不起眼的小山但却承载了一代的人的欢乐，小时候不知道有什么便利店，只记得得每次去外面现玩就会有小收获。本依稀只记得每次去爬南山到了山顶，爸爸妈妈就会给我买雪糕吃，当时不懂啊，本大树在林间小道旁沙沙100作响，只觉得有小树精灵，时而还有小鸟在树上吹着号角，运气好点，还可以遇见像小老鼠小兔子只留之类的小动物，在好有心的驱使就跑，还恨爸爸会垃住我。</w:t>
      </w:r>
    </w:p>
    <w:p>
      <w:pPr>
        <w:spacing w:before="0" w:after="0" w:lineRule="atLeast" w:line="240"/>
        <w:ind w:firstLine="420"/>
      </w:pPr>
      <w:r>
        <w:t>简直就是人间的与托帮邦，200大点，还是喜欢和中父父母来现玩，出来看看花花草草树树木木抓抓树爷爷的“胡须”和爸爸妈妈放风筝，大雁在空中朝翔，白云朵被风吹的形状各异，有的像花朵，有的像小抱狗，有的像棉花糖，行人匆匆忙忙，青300蛙在林间奏起音乐。</w:t>
      </w:r>
    </w:p>
    <w:p>
      <w:pPr>
        <w:spacing w:before="0" w:after="0" w:lineRule="atLeast" w:line="240"/>
        <w:ind w:firstLine="420"/>
      </w:pPr>
      <w:r>
        <w:t>下山就是最好玩的了一冲而下，家但还是止不住贪现玩的心，长尽力欲止2ú止，没了人的的拦，我冲的更嗨了，体验风一般的速度，无数的人从我旁边飞去，那叫一个400刺激啊，但刺激完了，疼痛苦来了，不仅要承受等待父母的无聊，还要承受脚的疼痛，像是无数个尖刀刺进了我的大腿每天对天发誓不再这么干了，之后在山顶还是忍不住日跑下。500</w:t>
      </w:r>
    </w:p>
    <w:p>
      <w:pPr>
        <w:spacing w:before="0" w:after="0" w:lineRule="atLeast" w:line="240"/>
        <w:ind w:firstLine="420"/>
      </w:pPr>
      <w:r>
        <w:t>长☆</w:t>
      </w:r>
    </w:p>
    <w:p>
      <w:r>
        <w:br w:type="page"/>
      </w:r>
    </w:p>
    <w:p>
      <w:pPr>
        <w:spacing w:before="0" w:after="0" w:lineRule="atLeast" w:line="240"/>
        <w:ind w:firstLine="420"/>
      </w:pPr>
      <w:r>
        <w:t>修改后：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