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tLeast" w:line="240"/>
        <w:ind w:firstLine="420"/>
      </w:pPr>
      <w:r>
        <w:t>修改前：</w:t>
      </w:r>
    </w:p>
    <w:p>
      <w:pPr>
        <w:spacing w:before="0" w:after="0" w:line="240" w:lineRule="exact"/>
        <w:jc w:val="center"/>
      </w:pPr>
      <w:r>
        <w:t>——潘跃成</w:t>
      </w:r>
    </w:p>
    <w:p>
      <w:pPr>
        <w:spacing w:before="0" w:after="0" w:lineRule="atLeast" w:line="240"/>
        <w:ind w:firstLine="420"/>
      </w:pPr>
      <w:r>
        <w:t>姓名_潘跃火成班级题目：外婆伴我成长我的外婆从我刚出生的时候就开始照顾我，直到我爸爸从国外回来。嫂她她是我除父母之外最亲近的亲人，她无时无刻的照顾我。</w:t>
      </w:r>
    </w:p>
    <w:p>
      <w:pPr>
        <w:spacing w:before="0" w:after="0" w:lineRule="atLeast" w:line="240"/>
        <w:ind w:firstLine="420"/>
      </w:pPr>
      <w:r>
        <w:t>当我还是一个什么也不知道的时候，带我妈已经去国外玩了，只有我的外婆留下来陪我。</w:t>
      </w:r>
    </w:p>
    <w:p>
      <w:pPr>
        <w:spacing w:before="0" w:after="0" w:lineRule="atLeast" w:line="240"/>
        <w:ind w:firstLine="420"/>
      </w:pPr>
      <w:r>
        <w:t>100当当的我的爸爸从国外回来时，我的外婆回家了。但被她有时候也会过了看看我们。</w:t>
      </w:r>
    </w:p>
    <w:p>
      <w:pPr>
        <w:spacing w:before="0" w:after="0" w:lineRule="atLeast" w:line="240"/>
        <w:ind w:firstLine="420"/>
      </w:pPr>
      <w:r>
        <w:t>有一次被她送我去上幼儿园，我哭着说不去，但被她说回等我回家的时候会给我一碗水蛋，听到她说风回来有水蛋的时候，我立马200不哭了，乖乖跟着她去上幼儿圆园。外婆做的水蛋总是比妈妈做的好吃，像布丁一样顺顺滑滑，我非常爱吃。而外婆做的水蛋我从小吃到幼儿园毕业。为什么没有继续吃下去呢？二零年疫情爆发，外婆无法过来，而当疫情民退退300退去，外婆也老了，无没有法经常过去来外婆家里还年迈的老母。</w:t>
      </w:r>
    </w:p>
    <w:p>
      <w:pPr>
        <w:spacing w:before="0" w:after="0" w:lineRule="atLeast" w:line="240"/>
        <w:ind w:firstLine="420"/>
      </w:pPr>
      <w:r>
        <w:t>尽管无法过来了，但被她仍然每天来打电话，给娥们家和舅舅家夺奇菜。</w:t>
      </w:r>
    </w:p>
    <w:p>
      <w:pPr>
        <w:spacing w:before="0" w:after="0" w:lineRule="atLeast" w:line="240"/>
        <w:ind w:firstLine="420"/>
      </w:pPr>
      <w:r>
        <w:t>有一年寒假，我在外婆家感冒了，我尚躺400在床上不想吃饭，而这时，外婆进来了，她的腾的鱼汤"孩子，快喝吧，喝了病就好了。"嫂她和气地对我说。我接过鱼汤，看着那碗鱼汤，我好像想起了曾经那个被外婆照顾的自己，我500</w:t>
      </w:r>
    </w:p>
    <w:p>
      <w:pPr>
        <w:spacing w:before="0" w:after="0" w:lineRule="atLeast" w:line="240"/>
        <w:ind w:firstLine="420"/>
      </w:pPr>
      <w:r>
        <w:t>把鱼汤喝震了，我回了一句真好喝，外婆慈祥地笑了，把碗拿下楼。</w:t>
      </w:r>
    </w:p>
    <w:p>
      <w:pPr>
        <w:spacing w:before="0" w:after="0" w:lineRule="atLeast" w:line="240"/>
        <w:ind w:firstLine="420"/>
      </w:pPr>
      <w:r>
        <w:t>从那以后，只要我我回到婆的家，我去都能喝到一碗叠汤，而那碗鱼汤的味首道从来没有变过。600海光700鑫800二江浙S##130002029021########028800#####的#2000202</w:t>
      </w:r>
    </w:p>
    <w:p>
      <w:r>
        <w:br w:type="page"/>
      </w:r>
    </w:p>
    <w:p>
      <w:pPr>
        <w:spacing w:before="0" w:after="0" w:lineRule="atLeast" w:line="240"/>
        <w:ind w:firstLine="420"/>
      </w:pPr>
      <w:r>
        <w:t>修改后：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