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61D49" w14:textId="672B965B" w:rsidR="0024155F" w:rsidRDefault="00D94629">
      <w:r>
        <w:rPr>
          <w:lang w:eastAsia="pt-PT"/>
        </w:rPr>
        <w:drawing>
          <wp:anchor distT="0" distB="0" distL="114300" distR="114300" simplePos="0" relativeHeight="251666432" behindDoc="0" locked="0" layoutInCell="1" allowOverlap="1" wp14:anchorId="0E34211D" wp14:editId="22092435">
            <wp:simplePos x="0" y="0"/>
            <wp:positionH relativeFrom="column">
              <wp:posOffset>1457325</wp:posOffset>
            </wp:positionH>
            <wp:positionV relativeFrom="paragraph">
              <wp:posOffset>-476250</wp:posOffset>
            </wp:positionV>
            <wp:extent cx="2486672" cy="961997"/>
            <wp:effectExtent l="0" t="0" r="0" b="0"/>
            <wp:wrapNone/>
            <wp:docPr id="1998501302" name="Imagem 199850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6" b="22627"/>
                    <a:stretch/>
                  </pic:blipFill>
                  <pic:spPr bwMode="auto">
                    <a:xfrm>
                      <a:off x="0" y="0"/>
                      <a:ext cx="2486672" cy="9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E548E" w14:textId="77777777" w:rsidR="000070F1" w:rsidRDefault="000070F1" w:rsidP="0024155F">
      <w:pPr>
        <w:spacing w:after="0"/>
        <w:jc w:val="center"/>
        <w:rPr>
          <w:b/>
          <w:color w:val="595959" w:themeColor="text1" w:themeTint="A6"/>
          <w:sz w:val="24"/>
        </w:rPr>
      </w:pPr>
    </w:p>
    <w:p w14:paraId="160EC007" w14:textId="77777777" w:rsidR="005205AA" w:rsidRPr="00277901" w:rsidRDefault="005205AA" w:rsidP="0024155F">
      <w:pPr>
        <w:spacing w:after="0"/>
        <w:jc w:val="center"/>
        <w:rPr>
          <w:b/>
          <w:color w:val="595959" w:themeColor="text1" w:themeTint="A6"/>
          <w:sz w:val="28"/>
          <w:szCs w:val="28"/>
        </w:rPr>
      </w:pPr>
      <w:r w:rsidRPr="00277901">
        <w:rPr>
          <w:b/>
          <w:color w:val="595959" w:themeColor="text1" w:themeTint="A6"/>
          <w:sz w:val="28"/>
          <w:szCs w:val="28"/>
        </w:rPr>
        <w:t>Instituto Politécnico do Cávado e do Ave</w:t>
      </w:r>
    </w:p>
    <w:p w14:paraId="4EE98A5C" w14:textId="77777777" w:rsidR="005205AA" w:rsidRPr="00277901" w:rsidRDefault="005205AA" w:rsidP="0024155F">
      <w:pPr>
        <w:jc w:val="center"/>
        <w:rPr>
          <w:b/>
          <w:color w:val="595959" w:themeColor="text1" w:themeTint="A6"/>
          <w:sz w:val="28"/>
          <w:szCs w:val="28"/>
        </w:rPr>
      </w:pPr>
      <w:r w:rsidRPr="00277901">
        <w:rPr>
          <w:b/>
          <w:color w:val="595959" w:themeColor="text1" w:themeTint="A6"/>
          <w:sz w:val="28"/>
          <w:szCs w:val="28"/>
        </w:rPr>
        <w:t>Escola Superior de Tecnologia</w:t>
      </w:r>
    </w:p>
    <w:p w14:paraId="706DBFA3" w14:textId="23F1F48D" w:rsidR="00277901" w:rsidRPr="00277901" w:rsidRDefault="00277901" w:rsidP="0024155F">
      <w:pPr>
        <w:jc w:val="center"/>
        <w:rPr>
          <w:b/>
          <w:color w:val="F5821F"/>
          <w:sz w:val="28"/>
          <w:szCs w:val="28"/>
        </w:rPr>
      </w:pPr>
      <w:r w:rsidRPr="00277901">
        <w:rPr>
          <w:b/>
          <w:color w:val="F5821F"/>
          <w:sz w:val="36"/>
          <w:szCs w:val="28"/>
        </w:rPr>
        <w:t xml:space="preserve">Engenharia </w:t>
      </w:r>
      <w:r w:rsidR="00D94629">
        <w:rPr>
          <w:b/>
          <w:color w:val="F5821F"/>
          <w:sz w:val="36"/>
          <w:szCs w:val="28"/>
        </w:rPr>
        <w:t>em Desenvolvimento de Jogos Digitais</w:t>
      </w:r>
    </w:p>
    <w:p w14:paraId="3D5DD6B6" w14:textId="77777777" w:rsidR="005205AA" w:rsidRPr="00A72F47" w:rsidRDefault="005205AA">
      <w:pPr>
        <w:rPr>
          <w:color w:val="595959" w:themeColor="text1" w:themeTint="A6"/>
        </w:rPr>
      </w:pPr>
    </w:p>
    <w:p w14:paraId="5402DFC1" w14:textId="77777777" w:rsidR="0024155F" w:rsidRPr="00A72F47" w:rsidRDefault="0024155F">
      <w:pPr>
        <w:rPr>
          <w:color w:val="595959" w:themeColor="text1" w:themeTint="A6"/>
        </w:rPr>
      </w:pPr>
    </w:p>
    <w:p w14:paraId="0D4ECE93" w14:textId="77777777" w:rsidR="005205AA" w:rsidRPr="00A72F47" w:rsidRDefault="005205AA">
      <w:pPr>
        <w:rPr>
          <w:color w:val="595959" w:themeColor="text1" w:themeTint="A6"/>
        </w:rPr>
      </w:pPr>
    </w:p>
    <w:p w14:paraId="2357A09D" w14:textId="77777777" w:rsidR="005205AA" w:rsidRPr="00A72F47" w:rsidRDefault="005205AA">
      <w:pPr>
        <w:rPr>
          <w:color w:val="595959" w:themeColor="text1" w:themeTint="A6"/>
        </w:rPr>
      </w:pPr>
    </w:p>
    <w:p w14:paraId="73B97E40" w14:textId="77777777" w:rsidR="00277901" w:rsidRDefault="00277901" w:rsidP="00277901">
      <w:pPr>
        <w:jc w:val="center"/>
        <w:rPr>
          <w:color w:val="595959" w:themeColor="text1" w:themeTint="A6"/>
          <w:sz w:val="24"/>
        </w:rPr>
      </w:pPr>
    </w:p>
    <w:p w14:paraId="2E2D4793" w14:textId="77777777" w:rsidR="00277901" w:rsidRDefault="00277901" w:rsidP="00277901">
      <w:pPr>
        <w:jc w:val="center"/>
        <w:rPr>
          <w:color w:val="595959" w:themeColor="text1" w:themeTint="A6"/>
          <w:sz w:val="24"/>
        </w:rPr>
      </w:pPr>
    </w:p>
    <w:p w14:paraId="1A1FA2A7" w14:textId="77777777" w:rsidR="00277901" w:rsidRDefault="00277901" w:rsidP="00277901">
      <w:pPr>
        <w:jc w:val="center"/>
        <w:rPr>
          <w:color w:val="595959" w:themeColor="text1" w:themeTint="A6"/>
          <w:sz w:val="24"/>
        </w:rPr>
      </w:pPr>
    </w:p>
    <w:p w14:paraId="4AAFA8C0" w14:textId="7920D69D" w:rsidR="00277901" w:rsidRPr="00A72F47" w:rsidRDefault="001A3656" w:rsidP="00277901">
      <w:pPr>
        <w:jc w:val="center"/>
        <w:rPr>
          <w:color w:val="595959" w:themeColor="text1" w:themeTint="A6"/>
          <w:sz w:val="24"/>
        </w:rPr>
      </w:pPr>
      <w:r>
        <w:rPr>
          <w:color w:val="595959" w:themeColor="text1" w:themeTint="A6"/>
          <w:sz w:val="24"/>
        </w:rPr>
        <w:t>Italo Teófilo Filho 25961</w:t>
      </w:r>
    </w:p>
    <w:p w14:paraId="504DEEDB" w14:textId="5D5F9B47" w:rsidR="005205AA" w:rsidRPr="00A72F47" w:rsidRDefault="001A3656" w:rsidP="005205AA">
      <w:pPr>
        <w:jc w:val="center"/>
        <w:rPr>
          <w:b/>
          <w:color w:val="595959" w:themeColor="text1" w:themeTint="A6"/>
          <w:sz w:val="36"/>
        </w:rPr>
      </w:pPr>
      <w:r>
        <w:rPr>
          <w:b/>
          <w:color w:val="595959" w:themeColor="text1" w:themeTint="A6"/>
          <w:sz w:val="36"/>
        </w:rPr>
        <w:t>Fibro Apoio</w:t>
      </w:r>
    </w:p>
    <w:p w14:paraId="58D13015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6C2E7E60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4EB32687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49D9FA69" w14:textId="77777777" w:rsidR="005205AA" w:rsidRDefault="005205AA" w:rsidP="005205AA">
      <w:pPr>
        <w:ind w:left="4956"/>
        <w:rPr>
          <w:color w:val="595959" w:themeColor="text1" w:themeTint="A6"/>
        </w:rPr>
      </w:pPr>
    </w:p>
    <w:p w14:paraId="4A68612A" w14:textId="77777777" w:rsidR="00A72F47" w:rsidRPr="00A72F47" w:rsidRDefault="00A72F47" w:rsidP="005205AA">
      <w:pPr>
        <w:ind w:left="4956"/>
        <w:rPr>
          <w:color w:val="595959" w:themeColor="text1" w:themeTint="A6"/>
        </w:rPr>
      </w:pPr>
    </w:p>
    <w:p w14:paraId="21646BFD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248F99AF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5A0DA1CC" w14:textId="49CBD441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  <w:r w:rsidRPr="00277901">
        <w:rPr>
          <w:b/>
          <w:color w:val="595959" w:themeColor="text1" w:themeTint="A6"/>
          <w:sz w:val="24"/>
        </w:rPr>
        <w:t>Ju</w:t>
      </w:r>
      <w:r w:rsidR="007F6BA4">
        <w:rPr>
          <w:b/>
          <w:color w:val="595959" w:themeColor="text1" w:themeTint="A6"/>
          <w:sz w:val="24"/>
        </w:rPr>
        <w:t>n</w:t>
      </w:r>
      <w:r w:rsidRPr="00277901">
        <w:rPr>
          <w:b/>
          <w:color w:val="595959" w:themeColor="text1" w:themeTint="A6"/>
          <w:sz w:val="24"/>
        </w:rPr>
        <w:t>ho de 20</w:t>
      </w:r>
      <w:r w:rsidR="00D94629">
        <w:rPr>
          <w:b/>
          <w:color w:val="595959" w:themeColor="text1" w:themeTint="A6"/>
          <w:sz w:val="24"/>
        </w:rPr>
        <w:t>2</w:t>
      </w:r>
      <w:r w:rsidR="007F6BA4">
        <w:rPr>
          <w:b/>
          <w:color w:val="595959" w:themeColor="text1" w:themeTint="A6"/>
          <w:sz w:val="24"/>
        </w:rPr>
        <w:t>5</w:t>
      </w:r>
    </w:p>
    <w:p w14:paraId="58050113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53071A4E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52890B76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6E8981A2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40E33E6B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68DE535B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3430B309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4B51261A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032F9861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53F5680D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08A59804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53C57B0A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5A0E0134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</w:pPr>
    </w:p>
    <w:p w14:paraId="6651082C" w14:textId="77777777" w:rsidR="00277901" w:rsidRDefault="00277901" w:rsidP="00277901">
      <w:pPr>
        <w:jc w:val="center"/>
        <w:rPr>
          <w:b/>
          <w:color w:val="595959" w:themeColor="text1" w:themeTint="A6"/>
          <w:sz w:val="24"/>
        </w:rPr>
        <w:sectPr w:rsidR="00277901" w:rsidSect="0027790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DB3697C" w14:textId="14FDB16A" w:rsidR="00277901" w:rsidRPr="00277901" w:rsidRDefault="00D94629" w:rsidP="00277901">
      <w:pPr>
        <w:jc w:val="center"/>
        <w:rPr>
          <w:b/>
          <w:color w:val="595959" w:themeColor="text1" w:themeTint="A6"/>
          <w:sz w:val="24"/>
        </w:rPr>
      </w:pPr>
      <w:r>
        <w:rPr>
          <w:lang w:eastAsia="pt-PT"/>
        </w:rPr>
        <w:lastRenderedPageBreak/>
        <w:drawing>
          <wp:anchor distT="0" distB="0" distL="114300" distR="114300" simplePos="0" relativeHeight="251661312" behindDoc="0" locked="0" layoutInCell="1" allowOverlap="1" wp14:anchorId="29F826BD" wp14:editId="7CC1633D">
            <wp:simplePos x="0" y="0"/>
            <wp:positionH relativeFrom="column">
              <wp:posOffset>1454150</wp:posOffset>
            </wp:positionH>
            <wp:positionV relativeFrom="paragraph">
              <wp:posOffset>-328295</wp:posOffset>
            </wp:positionV>
            <wp:extent cx="2486672" cy="961997"/>
            <wp:effectExtent l="0" t="0" r="0" b="0"/>
            <wp:wrapNone/>
            <wp:docPr id="655447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6" b="22627"/>
                    <a:stretch/>
                  </pic:blipFill>
                  <pic:spPr bwMode="auto">
                    <a:xfrm>
                      <a:off x="0" y="0"/>
                      <a:ext cx="2486672" cy="9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28A4B" w14:textId="7B7278B5" w:rsidR="00277901" w:rsidRDefault="00277901" w:rsidP="00277901"/>
    <w:p w14:paraId="6BE04DB0" w14:textId="77777777" w:rsidR="00277901" w:rsidRDefault="00277901" w:rsidP="00277901">
      <w:pPr>
        <w:spacing w:after="0"/>
        <w:jc w:val="center"/>
        <w:rPr>
          <w:b/>
          <w:color w:val="595959" w:themeColor="text1" w:themeTint="A6"/>
          <w:sz w:val="24"/>
        </w:rPr>
      </w:pPr>
    </w:p>
    <w:p w14:paraId="17114F41" w14:textId="77777777" w:rsidR="00277901" w:rsidRPr="00277901" w:rsidRDefault="00277901" w:rsidP="00277901">
      <w:pPr>
        <w:spacing w:after="0"/>
        <w:jc w:val="center"/>
        <w:rPr>
          <w:b/>
          <w:color w:val="595959" w:themeColor="text1" w:themeTint="A6"/>
          <w:sz w:val="28"/>
          <w:szCs w:val="28"/>
        </w:rPr>
      </w:pPr>
      <w:r w:rsidRPr="00277901">
        <w:rPr>
          <w:b/>
          <w:color w:val="595959" w:themeColor="text1" w:themeTint="A6"/>
          <w:sz w:val="28"/>
          <w:szCs w:val="28"/>
        </w:rPr>
        <w:t>Instituto Politécnico do Cávado e do Ave</w:t>
      </w:r>
    </w:p>
    <w:p w14:paraId="0E1A1CE6" w14:textId="77777777" w:rsidR="00277901" w:rsidRPr="00277901" w:rsidRDefault="00277901" w:rsidP="00277901">
      <w:pPr>
        <w:jc w:val="center"/>
        <w:rPr>
          <w:b/>
          <w:color w:val="595959" w:themeColor="text1" w:themeTint="A6"/>
          <w:sz w:val="28"/>
          <w:szCs w:val="28"/>
        </w:rPr>
      </w:pPr>
      <w:r w:rsidRPr="00277901">
        <w:rPr>
          <w:b/>
          <w:color w:val="595959" w:themeColor="text1" w:themeTint="A6"/>
          <w:sz w:val="28"/>
          <w:szCs w:val="28"/>
        </w:rPr>
        <w:t>Escola Superior de Tecnologia</w:t>
      </w:r>
    </w:p>
    <w:p w14:paraId="1AD36472" w14:textId="0A5A7CCE" w:rsidR="00277901" w:rsidRPr="00277901" w:rsidRDefault="00277901" w:rsidP="00277901">
      <w:pPr>
        <w:jc w:val="center"/>
        <w:rPr>
          <w:b/>
          <w:color w:val="808080" w:themeColor="background1" w:themeShade="80"/>
          <w:sz w:val="28"/>
          <w:szCs w:val="28"/>
        </w:rPr>
      </w:pPr>
      <w:r w:rsidRPr="00277901">
        <w:rPr>
          <w:b/>
          <w:color w:val="808080" w:themeColor="background1" w:themeShade="80"/>
          <w:sz w:val="36"/>
          <w:szCs w:val="28"/>
        </w:rPr>
        <w:t xml:space="preserve">Engenharia </w:t>
      </w:r>
      <w:r w:rsidR="00D94629">
        <w:rPr>
          <w:b/>
          <w:color w:val="808080" w:themeColor="background1" w:themeShade="80"/>
          <w:sz w:val="36"/>
          <w:szCs w:val="28"/>
        </w:rPr>
        <w:t>em Desenvolvimento de Jogos Digitais</w:t>
      </w:r>
    </w:p>
    <w:p w14:paraId="3AC1286E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1F38D496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6240430D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56592B47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35DE2FAA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27D763AD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0D17B24D" w14:textId="627E2843" w:rsidR="00277901" w:rsidRPr="00226E92" w:rsidRDefault="00226E92" w:rsidP="00A72F47">
      <w:pPr>
        <w:ind w:left="3540"/>
        <w:rPr>
          <w:b/>
          <w:color w:val="595959" w:themeColor="text1" w:themeTint="A6"/>
          <w:sz w:val="36"/>
        </w:rPr>
      </w:pPr>
      <w:r w:rsidRPr="00226E92">
        <w:rPr>
          <w:b/>
          <w:color w:val="595959" w:themeColor="text1" w:themeTint="A6"/>
          <w:sz w:val="36"/>
        </w:rPr>
        <w:t>Relatório de Estágio</w:t>
      </w:r>
      <w:r>
        <w:rPr>
          <w:b/>
          <w:color w:val="595959" w:themeColor="text1" w:themeTint="A6"/>
          <w:sz w:val="36"/>
        </w:rPr>
        <w:t>/Projeto</w:t>
      </w:r>
    </w:p>
    <w:p w14:paraId="611FEE44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21048CAF" w14:textId="77777777" w:rsidR="00277901" w:rsidRDefault="00277901" w:rsidP="00A72F47">
      <w:pPr>
        <w:ind w:left="3540"/>
        <w:rPr>
          <w:color w:val="595959" w:themeColor="text1" w:themeTint="A6"/>
        </w:rPr>
      </w:pPr>
    </w:p>
    <w:p w14:paraId="4695D138" w14:textId="77777777" w:rsidR="005205AA" w:rsidRPr="00A72F47" w:rsidRDefault="00A72F47" w:rsidP="00A72F47">
      <w:pPr>
        <w:ind w:left="3540"/>
        <w:rPr>
          <w:color w:val="595959" w:themeColor="text1" w:themeTint="A6"/>
        </w:rPr>
      </w:pPr>
      <w:r>
        <w:rPr>
          <w:color w:val="595959" w:themeColor="text1" w:themeTint="A6"/>
        </w:rPr>
        <w:t>Trabalho efectuado sob a orientação de</w:t>
      </w:r>
    </w:p>
    <w:p w14:paraId="7C881B4B" w14:textId="4A3E1C6B" w:rsidR="005205AA" w:rsidRPr="00A72F47" w:rsidRDefault="001A3656" w:rsidP="00A72F47">
      <w:pPr>
        <w:ind w:left="3540"/>
        <w:rPr>
          <w:color w:val="595959" w:themeColor="text1" w:themeTint="A6"/>
        </w:rPr>
      </w:pPr>
      <w:r>
        <w:rPr>
          <w:color w:val="595959" w:themeColor="text1" w:themeTint="A6"/>
        </w:rPr>
        <w:t>Duarte Duque</w:t>
      </w:r>
    </w:p>
    <w:p w14:paraId="0C8C172B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7561771A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37232046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5999F2C6" w14:textId="77777777" w:rsidR="005205AA" w:rsidRPr="00A72F47" w:rsidRDefault="005205AA" w:rsidP="005205AA">
      <w:pPr>
        <w:ind w:left="4956"/>
        <w:rPr>
          <w:color w:val="595959" w:themeColor="text1" w:themeTint="A6"/>
        </w:rPr>
      </w:pPr>
    </w:p>
    <w:p w14:paraId="02036B80" w14:textId="77777777" w:rsidR="005205AA" w:rsidRPr="00A72F47" w:rsidRDefault="005205AA" w:rsidP="005205AA">
      <w:pPr>
        <w:jc w:val="center"/>
        <w:rPr>
          <w:color w:val="595959" w:themeColor="text1" w:themeTint="A6"/>
        </w:rPr>
      </w:pPr>
    </w:p>
    <w:p w14:paraId="03DD55CC" w14:textId="679AA82B" w:rsidR="00E0570E" w:rsidRDefault="00E0570E" w:rsidP="00E0570E">
      <w:pPr>
        <w:jc w:val="center"/>
        <w:rPr>
          <w:b/>
          <w:color w:val="595959" w:themeColor="text1" w:themeTint="A6"/>
          <w:sz w:val="24"/>
        </w:rPr>
      </w:pPr>
      <w:r w:rsidRPr="00277901">
        <w:rPr>
          <w:b/>
          <w:color w:val="595959" w:themeColor="text1" w:themeTint="A6"/>
          <w:sz w:val="24"/>
        </w:rPr>
        <w:t>Julho de 20</w:t>
      </w:r>
      <w:r w:rsidR="00D94629">
        <w:rPr>
          <w:b/>
          <w:color w:val="595959" w:themeColor="text1" w:themeTint="A6"/>
          <w:sz w:val="24"/>
        </w:rPr>
        <w:t>2</w:t>
      </w:r>
      <w:r w:rsidR="007F6BA4">
        <w:rPr>
          <w:b/>
          <w:color w:val="595959" w:themeColor="text1" w:themeTint="A6"/>
          <w:sz w:val="24"/>
        </w:rPr>
        <w:t>5</w:t>
      </w:r>
    </w:p>
    <w:p w14:paraId="5D313126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433767EE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3F9AE93B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34F2591F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5051C830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6C79AFAD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135582AD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5282E004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30614AEE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1F8463FB" w14:textId="77777777" w:rsidR="00E0570E" w:rsidRDefault="00E0570E" w:rsidP="006F3C4E">
      <w:pPr>
        <w:rPr>
          <w:b/>
          <w:color w:val="17365D" w:themeColor="text2" w:themeShade="BF"/>
          <w:sz w:val="28"/>
        </w:rPr>
      </w:pPr>
    </w:p>
    <w:p w14:paraId="7B3ABA1E" w14:textId="77777777" w:rsidR="008C25FB" w:rsidRDefault="008C25FB" w:rsidP="006F3C4E">
      <w:pPr>
        <w:rPr>
          <w:b/>
          <w:color w:val="17365D" w:themeColor="text2" w:themeShade="BF"/>
          <w:sz w:val="28"/>
        </w:rPr>
        <w:sectPr w:rsidR="008C25FB" w:rsidSect="00277901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E12F774" w14:textId="77777777" w:rsidR="007B19C6" w:rsidRDefault="007B19C6" w:rsidP="005205AA"/>
    <w:p w14:paraId="08ABDBB6" w14:textId="77777777" w:rsidR="007B19C6" w:rsidRDefault="007B19C6" w:rsidP="005205AA"/>
    <w:p w14:paraId="44187BEE" w14:textId="77777777" w:rsidR="007B19C6" w:rsidRDefault="007B19C6" w:rsidP="005205AA"/>
    <w:p w14:paraId="7A5736BE" w14:textId="77777777" w:rsidR="007B19C6" w:rsidRDefault="007B19C6" w:rsidP="005205AA"/>
    <w:p w14:paraId="7EDC1CB1" w14:textId="77777777" w:rsidR="007B19C6" w:rsidRDefault="007B19C6" w:rsidP="005205AA"/>
    <w:p w14:paraId="4ADE0F8E" w14:textId="2C49CE7F" w:rsidR="00A72F47" w:rsidRPr="00170219" w:rsidRDefault="00A72F47" w:rsidP="006F3C4E">
      <w:pPr>
        <w:rPr>
          <w:b/>
          <w:color w:val="BFBFBF" w:themeColor="background1" w:themeShade="BF"/>
          <w:sz w:val="32"/>
        </w:rPr>
      </w:pPr>
      <w:r w:rsidRPr="00955B9B">
        <w:rPr>
          <w:b/>
          <w:color w:val="000000" w:themeColor="text1"/>
          <w:sz w:val="32"/>
        </w:rPr>
        <w:t>Resumo</w:t>
      </w:r>
    </w:p>
    <w:p w14:paraId="5D9D43A4" w14:textId="77777777" w:rsidR="001A3656" w:rsidRDefault="001A3656" w:rsidP="001A3656">
      <w:pPr>
        <w:rPr>
          <w:noProof w:val="0"/>
        </w:rPr>
      </w:pPr>
      <w:r>
        <w:t>O FibroApoio é um aplicativo mobile desenvolvido com o objetivo de facilitar o acompanhamento de condições de saúde por meio da coleta de dados médicos com gamificação. Voltado principalmente para pacientes com dores crônicas, o app permite o registro diário de informações como níveis de dor, uso de medicações e prática de exercícios físicos.</w:t>
      </w:r>
    </w:p>
    <w:p w14:paraId="7538DEF0" w14:textId="77777777" w:rsidR="001A3656" w:rsidRDefault="001A3656" w:rsidP="001A3656">
      <w:r>
        <w:t xml:space="preserve">Utilizando elementos como sistema de pontos, </w:t>
      </w:r>
      <w:r w:rsidRPr="007F6BA4">
        <w:rPr>
          <w:i/>
          <w:iCs/>
        </w:rPr>
        <w:t>streaks</w:t>
      </w:r>
      <w:r>
        <w:t xml:space="preserve"> e </w:t>
      </w:r>
      <w:r w:rsidRPr="007F6BA4">
        <w:rPr>
          <w:i/>
          <w:iCs/>
        </w:rPr>
        <w:t>rankings</w:t>
      </w:r>
      <w:r>
        <w:t xml:space="preserve"> semanais, o FibroApoio transforma o monitoramento da saúde em uma experiência interativa e motivadora. A arquitetura MVVM com injeção de dependências via Swinject, a navegação desacoplada com AppCoordinatorService e o gerenciamento de estado com Combine garantem modularidade e responsividade.</w:t>
      </w:r>
    </w:p>
    <w:p w14:paraId="21CDA0C4" w14:textId="77777777" w:rsidR="001A3656" w:rsidRDefault="001A3656" w:rsidP="001A3656">
      <w:r>
        <w:t xml:space="preserve">O projeto foi desenvolvido em Swift com armazenamento em Firebase Firestore, oferecendo escalabilidade e integração em tempo real. O sistema de gamificação foi cuidadosamente estruturado para promover hábitos saudáveis de forma consistente, com recompensas baseadas em </w:t>
      </w:r>
      <w:r w:rsidRPr="007F6BA4">
        <w:rPr>
          <w:i/>
          <w:iCs/>
        </w:rPr>
        <w:t>check-ins</w:t>
      </w:r>
      <w:r>
        <w:t>, registros e progressão de níveis. A estrutura de banco de dados relacional no Firestore permite o rastreio eficiente de dados por usuário.</w:t>
      </w:r>
    </w:p>
    <w:p w14:paraId="689D312E" w14:textId="77777777" w:rsidR="001A3656" w:rsidRDefault="001A3656" w:rsidP="001A3656">
      <w:r>
        <w:t xml:space="preserve">Foram enfrentados desafios técnicos como sincronização de dados entre memória, Firestore e </w:t>
      </w:r>
      <w:r w:rsidRPr="007F6BA4">
        <w:rPr>
          <w:i/>
          <w:iCs/>
        </w:rPr>
        <w:t>cache</w:t>
      </w:r>
      <w:r>
        <w:t xml:space="preserve"> local, além de falhas silenciosas de persistência que foram resolvidas com checagens automáticas. O resultado final é um aplicativo robusto, responsivo e centrado no usuário, que potencializa a adesão ao tratamento de saúde através de motivação lúdica e interatividade digital.</w:t>
      </w:r>
    </w:p>
    <w:p w14:paraId="43B34CF9" w14:textId="77777777" w:rsidR="00EC5B31" w:rsidRDefault="00EC5B31" w:rsidP="005205AA"/>
    <w:p w14:paraId="229B99B4" w14:textId="17C6E881" w:rsidR="00A72F47" w:rsidRDefault="00EC5B31" w:rsidP="005205AA">
      <w:r w:rsidRPr="00EC5B31"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125972649"/>
        <w:docPartObj>
          <w:docPartGallery w:val="Table of Contents"/>
          <w:docPartUnique/>
        </w:docPartObj>
      </w:sdtPr>
      <w:sdtContent>
        <w:p w14:paraId="46645E0A" w14:textId="77777777" w:rsidR="007B19C6" w:rsidRPr="00955B9B" w:rsidRDefault="007B19C6">
          <w:pPr>
            <w:pStyle w:val="Cabealhodondice"/>
            <w:rPr>
              <w:color w:val="000000" w:themeColor="text1"/>
              <w:sz w:val="32"/>
            </w:rPr>
          </w:pPr>
          <w:r w:rsidRPr="00955B9B">
            <w:rPr>
              <w:color w:val="000000" w:themeColor="text1"/>
              <w:sz w:val="32"/>
            </w:rPr>
            <w:t>Índice</w:t>
          </w:r>
        </w:p>
        <w:p w14:paraId="137882B2" w14:textId="77777777" w:rsidR="006F3C4E" w:rsidRDefault="006F3C4E">
          <w:pPr>
            <w:pStyle w:val="ndice1"/>
            <w:tabs>
              <w:tab w:val="right" w:leader="dot" w:pos="8494"/>
            </w:tabs>
            <w:rPr>
              <w:noProof w:val="0"/>
            </w:rPr>
          </w:pPr>
        </w:p>
        <w:p w14:paraId="77E48BC6" w14:textId="2504DC06" w:rsidR="00C00481" w:rsidRDefault="003F4148">
          <w:pPr>
            <w:pStyle w:val="ndice1"/>
            <w:tabs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r>
            <w:rPr>
              <w:noProof w:val="0"/>
            </w:rPr>
            <w:fldChar w:fldCharType="begin"/>
          </w:r>
          <w:r w:rsidR="007B19C6">
            <w:rPr>
              <w:noProof w:val="0"/>
            </w:rP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99851766" w:history="1">
            <w:r w:rsidR="00C00481" w:rsidRPr="008C0963">
              <w:rPr>
                <w:rStyle w:val="Hiperligao"/>
              </w:rPr>
              <w:t>Índice de Figuras</w:t>
            </w:r>
            <w:r w:rsidR="00C00481">
              <w:rPr>
                <w:webHidden/>
              </w:rPr>
              <w:tab/>
            </w:r>
            <w:r w:rsidR="00C00481">
              <w:rPr>
                <w:webHidden/>
              </w:rPr>
              <w:fldChar w:fldCharType="begin"/>
            </w:r>
            <w:r w:rsidR="00C00481">
              <w:rPr>
                <w:webHidden/>
              </w:rPr>
              <w:instrText xml:space="preserve"> PAGEREF _Toc199851766 \h </w:instrText>
            </w:r>
            <w:r w:rsidR="00C00481">
              <w:rPr>
                <w:webHidden/>
              </w:rPr>
            </w:r>
            <w:r w:rsidR="00C00481">
              <w:rPr>
                <w:webHidden/>
              </w:rPr>
              <w:fldChar w:fldCharType="separate"/>
            </w:r>
            <w:r w:rsidR="00C00481">
              <w:rPr>
                <w:webHidden/>
              </w:rPr>
              <w:t>5</w:t>
            </w:r>
            <w:r w:rsidR="00C00481">
              <w:rPr>
                <w:webHidden/>
              </w:rPr>
              <w:fldChar w:fldCharType="end"/>
            </w:r>
          </w:hyperlink>
        </w:p>
        <w:p w14:paraId="15D32CDC" w14:textId="40709F8A" w:rsidR="00C00481" w:rsidRDefault="00C00481">
          <w:pPr>
            <w:pStyle w:val="ndice1"/>
            <w:tabs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67" w:history="1">
            <w:r w:rsidRPr="008C0963">
              <w:rPr>
                <w:rStyle w:val="Hiperligao"/>
              </w:rPr>
              <w:t>Índice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6CA60C" w14:textId="4CB3413A" w:rsidR="00C00481" w:rsidRDefault="00C00481">
          <w:pPr>
            <w:pStyle w:val="ndice1"/>
            <w:tabs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68" w:history="1">
            <w:r w:rsidRPr="008C0963">
              <w:rPr>
                <w:rStyle w:val="Hiperligao"/>
              </w:rPr>
              <w:t>Lista de acrónimos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2B080F" w14:textId="3422BCD8" w:rsidR="00C00481" w:rsidRDefault="00C0048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69" w:history="1">
            <w:r w:rsidRPr="008C0963">
              <w:rPr>
                <w:rStyle w:val="Hiperligao"/>
              </w:rPr>
              <w:t>1.</w:t>
            </w:r>
            <w:r>
              <w:rPr>
                <w:rFonts w:eastAsiaTheme="minorEastAsia"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E0D7EE" w14:textId="04CE6B94" w:rsidR="00C00481" w:rsidRDefault="00C00481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0" w:history="1">
            <w:r w:rsidRPr="008C0963">
              <w:rPr>
                <w:rStyle w:val="Hiperligao"/>
                <w:b/>
                <w:bCs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88CF2" w14:textId="255B2F23" w:rsidR="00C00481" w:rsidRDefault="00C0048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1" w:history="1">
            <w:r w:rsidRPr="008C0963">
              <w:rPr>
                <w:rStyle w:val="Hiperligao"/>
              </w:rPr>
              <w:t>2.</w:t>
            </w:r>
            <w:r>
              <w:rPr>
                <w:rFonts w:eastAsiaTheme="minorEastAsia"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</w:rPr>
              <w:t>Tecnologias de Suporte ao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D3DE55" w14:textId="529EF129" w:rsidR="00C00481" w:rsidRDefault="00C00481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2" w:history="1">
            <w:r w:rsidRPr="008C0963">
              <w:rPr>
                <w:rStyle w:val="Hiperligao"/>
                <w:b/>
                <w:bCs/>
                <w:noProof/>
              </w:rPr>
              <w:t>Sistema de Armazenamento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221E" w14:textId="49F12C28" w:rsidR="00C00481" w:rsidRDefault="00C0048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3" w:history="1">
            <w:r w:rsidRPr="008C0963">
              <w:rPr>
                <w:rStyle w:val="Hiperligao"/>
              </w:rPr>
              <w:t>3.</w:t>
            </w:r>
            <w:r>
              <w:rPr>
                <w:rFonts w:eastAsiaTheme="minorEastAsia"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FFABE6E" w14:textId="2CFD90A2" w:rsidR="00C00481" w:rsidRDefault="00C00481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4" w:history="1">
            <w:r w:rsidRPr="008C0963">
              <w:rPr>
                <w:rStyle w:val="Hiperligao"/>
                <w:b/>
                <w:b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3A3C" w14:textId="6F0F5BE3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5" w:history="1">
            <w:r w:rsidRPr="008C0963">
              <w:rPr>
                <w:rStyle w:val="Hiperligao"/>
                <w:noProof/>
              </w:rPr>
              <w:t>Registro e Monitoramento de 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D315" w14:textId="615E77E8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6" w:history="1">
            <w:r w:rsidRPr="008C0963">
              <w:rPr>
                <w:rStyle w:val="Hiperligao"/>
                <w:noProof/>
              </w:rPr>
              <w:t>Registro de Medicações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4AAD1" w14:textId="06906F2C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7" w:history="1">
            <w:r w:rsidRPr="008C0963">
              <w:rPr>
                <w:rStyle w:val="Hiperligao"/>
                <w:noProof/>
              </w:rPr>
              <w:t>Registro de Exercícios Físicos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9D3C5" w14:textId="66BCEA82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8" w:history="1">
            <w:r w:rsidRPr="008C0963">
              <w:rPr>
                <w:rStyle w:val="Hiperligao"/>
                <w:noProof/>
              </w:rPr>
              <w:t>Check-in e Integração com Gamificação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DD6C0" w14:textId="7CB2AB23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79" w:history="1">
            <w:r w:rsidRPr="008C0963">
              <w:rPr>
                <w:rStyle w:val="Hiperligao"/>
                <w:noProof/>
              </w:rPr>
              <w:t>Interface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67B5" w14:textId="09416C81" w:rsidR="00C00481" w:rsidRDefault="00C00481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0" w:history="1">
            <w:r w:rsidRPr="008C0963">
              <w:rPr>
                <w:rStyle w:val="Hiperligao"/>
                <w:b/>
                <w:bCs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4A11" w14:textId="5C850996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1" w:history="1">
            <w:r w:rsidRPr="008C0963">
              <w:rPr>
                <w:rStyle w:val="Hiperligao"/>
                <w:noProof/>
              </w:rPr>
              <w:t>Segurança e Privacidade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5AAC" w14:textId="4A015239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2" w:history="1">
            <w:r w:rsidRPr="008C0963">
              <w:rPr>
                <w:rStyle w:val="Hiperligao"/>
                <w:noProof/>
              </w:rPr>
              <w:t>Desempenho e Responsividade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452ED" w14:textId="5EFC9D6E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3" w:history="1">
            <w:r w:rsidRPr="008C0963">
              <w:rPr>
                <w:rStyle w:val="Hiperligao"/>
                <w:noProof/>
              </w:rPr>
              <w:t>Disponibilidade e Escalabilidade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0ACB" w14:textId="089A5A2A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4" w:history="1">
            <w:r w:rsidRPr="008C0963">
              <w:rPr>
                <w:rStyle w:val="Hiperligao"/>
                <w:noProof/>
              </w:rPr>
              <w:t>Usabilidade e Acessibilidade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0C62C" w14:textId="1CD38014" w:rsidR="00C00481" w:rsidRDefault="00C00481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5" w:history="1">
            <w:r w:rsidRPr="008C0963">
              <w:rPr>
                <w:rStyle w:val="Hiperligao"/>
                <w:noProof/>
              </w:rPr>
              <w:t>Robustez e 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30D9" w14:textId="0C00B2E3" w:rsidR="00C00481" w:rsidRDefault="00C00481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6" w:history="1">
            <w:r w:rsidRPr="008C0963">
              <w:rPr>
                <w:rStyle w:val="Hiperligao"/>
                <w:b/>
                <w:bCs/>
                <w:noProof/>
              </w:rPr>
              <w:t>Tabelas de Sistema de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A469" w14:textId="2B120C27" w:rsidR="00C00481" w:rsidRDefault="00C0048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7" w:history="1">
            <w:r w:rsidRPr="008C0963">
              <w:rPr>
                <w:rStyle w:val="Hiperligao"/>
              </w:rPr>
              <w:t>4.</w:t>
            </w:r>
            <w:r>
              <w:rPr>
                <w:rFonts w:eastAsiaTheme="minorEastAsia"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</w:rPr>
              <w:t>Estrutura da Base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0FD3719" w14:textId="4B8B1F98" w:rsidR="00C00481" w:rsidRDefault="00C00481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8" w:history="1">
            <w:r w:rsidRPr="008C0963">
              <w:rPr>
                <w:rStyle w:val="Hiperligao"/>
                <w:b/>
                <w:bCs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  <w:b/>
                <w:bCs/>
                <w:noProof/>
              </w:rPr>
              <w:t>Fluxo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8396" w14:textId="67416DEA" w:rsidR="00C00481" w:rsidRDefault="00C00481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89" w:history="1">
            <w:r w:rsidRPr="008C0963">
              <w:rPr>
                <w:rStyle w:val="Hiperligao"/>
                <w:b/>
                <w:bCs/>
                <w:noProof/>
              </w:rPr>
              <w:t>6.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  <w:b/>
                <w:bCs/>
                <w:noProof/>
              </w:rPr>
              <w:t>Gerenciamento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FF29A" w14:textId="4CD81A1B" w:rsidR="00C00481" w:rsidRDefault="00C00481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90" w:history="1">
            <w:r w:rsidRPr="008C0963">
              <w:rPr>
                <w:rStyle w:val="Hiperligao"/>
                <w:b/>
                <w:bCs/>
                <w:noProof/>
              </w:rPr>
              <w:t>7.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  <w:b/>
                <w:bCs/>
                <w:noProof/>
              </w:rPr>
              <w:t>Design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C102" w14:textId="386D5541" w:rsidR="00C00481" w:rsidRDefault="00C0048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91" w:history="1">
            <w:r w:rsidRPr="008C0963">
              <w:rPr>
                <w:rStyle w:val="Hiperligao"/>
              </w:rPr>
              <w:t>8.</w:t>
            </w:r>
            <w:r>
              <w:rPr>
                <w:rFonts w:eastAsiaTheme="minorEastAsia"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</w:rPr>
              <w:t>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05B3302" w14:textId="3C8C94DE" w:rsidR="00C00481" w:rsidRDefault="00C0048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92" w:history="1">
            <w:r w:rsidRPr="008C0963">
              <w:rPr>
                <w:rStyle w:val="Hiperligao"/>
              </w:rPr>
              <w:t>9.</w:t>
            </w:r>
            <w:r>
              <w:rPr>
                <w:rFonts w:eastAsiaTheme="minorEastAsia"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8C0963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5C09FEF" w14:textId="102447AD" w:rsidR="00C00481" w:rsidRDefault="00C00481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93" w:history="1">
            <w:r w:rsidRPr="008C0963">
              <w:rPr>
                <w:rStyle w:val="Hiperligao"/>
                <w:b/>
                <w:bCs/>
                <w:noProof/>
              </w:rPr>
              <w:t>Desafios Técnicos 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43CE2" w14:textId="221E5CF2" w:rsidR="00C00481" w:rsidRDefault="00C00481">
          <w:pPr>
            <w:pStyle w:val="ndice1"/>
            <w:tabs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9851794" w:history="1">
            <w:r w:rsidRPr="008C0963">
              <w:rPr>
                <w:rStyle w:val="Hiperligao"/>
              </w:rPr>
              <w:t>Bibliografia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_Toc199851794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E8761BA" w14:textId="086098A0" w:rsidR="007B19C6" w:rsidRDefault="003F4148">
          <w:pPr>
            <w:rPr>
              <w:noProof w:val="0"/>
            </w:rPr>
          </w:pPr>
          <w:r>
            <w:rPr>
              <w:noProof w:val="0"/>
            </w:rPr>
            <w:fldChar w:fldCharType="end"/>
          </w:r>
        </w:p>
      </w:sdtContent>
    </w:sdt>
    <w:p w14:paraId="2ABD137C" w14:textId="77777777" w:rsidR="005205AA" w:rsidRDefault="005205AA" w:rsidP="005205AA">
      <w:pPr>
        <w:rPr>
          <w:noProof w:val="0"/>
        </w:rPr>
      </w:pPr>
    </w:p>
    <w:p w14:paraId="32A139B7" w14:textId="77777777" w:rsidR="005205AA" w:rsidRDefault="005205AA" w:rsidP="005205AA">
      <w:pPr>
        <w:rPr>
          <w:noProof w:val="0"/>
        </w:rPr>
      </w:pPr>
    </w:p>
    <w:p w14:paraId="6E2FE7C3" w14:textId="77777777" w:rsidR="005205AA" w:rsidRDefault="005205AA" w:rsidP="005205AA">
      <w:pPr>
        <w:rPr>
          <w:noProof w:val="0"/>
        </w:rPr>
      </w:pPr>
    </w:p>
    <w:p w14:paraId="3EDB0C37" w14:textId="77777777" w:rsidR="005205AA" w:rsidRDefault="005205AA" w:rsidP="005205AA">
      <w:pPr>
        <w:rPr>
          <w:noProof w:val="0"/>
        </w:rPr>
      </w:pPr>
    </w:p>
    <w:p w14:paraId="747074DE" w14:textId="77777777" w:rsidR="005205AA" w:rsidRDefault="005205AA" w:rsidP="005205AA">
      <w:pPr>
        <w:rPr>
          <w:noProof w:val="0"/>
        </w:rPr>
      </w:pPr>
    </w:p>
    <w:p w14:paraId="19404F27" w14:textId="77777777" w:rsidR="005205AA" w:rsidRDefault="005205AA" w:rsidP="005205AA">
      <w:pPr>
        <w:rPr>
          <w:noProof w:val="0"/>
        </w:rPr>
      </w:pPr>
    </w:p>
    <w:p w14:paraId="5329513A" w14:textId="77777777" w:rsidR="005205AA" w:rsidRDefault="005205AA" w:rsidP="005205AA">
      <w:pPr>
        <w:rPr>
          <w:noProof w:val="0"/>
        </w:rPr>
      </w:pPr>
    </w:p>
    <w:p w14:paraId="731DF18A" w14:textId="77777777" w:rsidR="005205AA" w:rsidRDefault="005205AA" w:rsidP="005205AA">
      <w:pPr>
        <w:rPr>
          <w:noProof w:val="0"/>
        </w:rPr>
      </w:pPr>
    </w:p>
    <w:p w14:paraId="5EC8224F" w14:textId="77777777" w:rsidR="005205AA" w:rsidRDefault="005205AA" w:rsidP="005205AA">
      <w:pPr>
        <w:rPr>
          <w:noProof w:val="0"/>
        </w:rPr>
      </w:pPr>
    </w:p>
    <w:p w14:paraId="3ED90F2F" w14:textId="77777777" w:rsidR="005205AA" w:rsidRDefault="005205AA" w:rsidP="005205AA">
      <w:pPr>
        <w:rPr>
          <w:noProof w:val="0"/>
        </w:rPr>
      </w:pPr>
    </w:p>
    <w:p w14:paraId="282859CA" w14:textId="77777777" w:rsidR="005205AA" w:rsidRDefault="005205AA" w:rsidP="005205AA">
      <w:pPr>
        <w:rPr>
          <w:noProof w:val="0"/>
        </w:rPr>
      </w:pPr>
    </w:p>
    <w:p w14:paraId="2F095A73" w14:textId="77777777" w:rsidR="005205AA" w:rsidRDefault="005205AA" w:rsidP="005205AA">
      <w:pPr>
        <w:rPr>
          <w:noProof w:val="0"/>
        </w:rPr>
      </w:pPr>
    </w:p>
    <w:p w14:paraId="14DFACDF" w14:textId="77777777" w:rsidR="005205AA" w:rsidRDefault="005205AA" w:rsidP="005205AA">
      <w:pPr>
        <w:rPr>
          <w:noProof w:val="0"/>
        </w:rPr>
      </w:pPr>
    </w:p>
    <w:p w14:paraId="63F7983D" w14:textId="77777777" w:rsidR="005205AA" w:rsidRDefault="005205AA" w:rsidP="005205AA">
      <w:pPr>
        <w:rPr>
          <w:noProof w:val="0"/>
        </w:rPr>
      </w:pPr>
    </w:p>
    <w:p w14:paraId="2C9842F7" w14:textId="77777777" w:rsidR="005205AA" w:rsidRDefault="005205AA" w:rsidP="005205AA">
      <w:pPr>
        <w:rPr>
          <w:noProof w:val="0"/>
        </w:rPr>
      </w:pPr>
    </w:p>
    <w:p w14:paraId="684DB94C" w14:textId="77777777" w:rsidR="005205AA" w:rsidRDefault="005205AA" w:rsidP="005205AA">
      <w:pPr>
        <w:rPr>
          <w:noProof w:val="0"/>
        </w:rPr>
      </w:pPr>
    </w:p>
    <w:p w14:paraId="572C7F90" w14:textId="77777777" w:rsidR="00690B92" w:rsidRDefault="00690B92">
      <w:pPr>
        <w:spacing w:line="276" w:lineRule="auto"/>
        <w:rPr>
          <w:rFonts w:asciiTheme="majorHAnsi" w:eastAsiaTheme="majorEastAsia" w:hAnsiTheme="majorHAnsi" w:cstheme="majorBidi"/>
          <w:b/>
          <w:bCs/>
          <w:noProof w:val="0"/>
          <w:color w:val="000000" w:themeColor="text1"/>
          <w:sz w:val="32"/>
          <w:szCs w:val="28"/>
        </w:rPr>
      </w:pPr>
      <w:bookmarkStart w:id="0" w:name="_Toc199851766"/>
      <w:r>
        <w:rPr>
          <w:noProof w:val="0"/>
          <w:color w:val="000000" w:themeColor="text1"/>
          <w:sz w:val="32"/>
        </w:rPr>
        <w:br w:type="page"/>
      </w:r>
    </w:p>
    <w:p w14:paraId="08CA81F6" w14:textId="2519FFE4" w:rsidR="005205AA" w:rsidRPr="00955B9B" w:rsidRDefault="005205AA" w:rsidP="00A72F47">
      <w:pPr>
        <w:pStyle w:val="Ttulo1"/>
        <w:rPr>
          <w:noProof w:val="0"/>
          <w:color w:val="000000" w:themeColor="text1"/>
          <w:sz w:val="32"/>
        </w:rPr>
      </w:pPr>
      <w:r w:rsidRPr="00955B9B">
        <w:rPr>
          <w:noProof w:val="0"/>
          <w:color w:val="000000" w:themeColor="text1"/>
          <w:sz w:val="32"/>
        </w:rPr>
        <w:lastRenderedPageBreak/>
        <w:t>Índice de Figuras</w:t>
      </w:r>
      <w:bookmarkEnd w:id="0"/>
    </w:p>
    <w:p w14:paraId="4814E9E6" w14:textId="7F23ADE1" w:rsidR="004D25E2" w:rsidRDefault="004D25E2">
      <w:pPr>
        <w:pStyle w:val="ndicedeilustraes"/>
        <w:tabs>
          <w:tab w:val="right" w:leader="dot" w:pos="8494"/>
        </w:tabs>
        <w:rPr>
          <w:rFonts w:eastAsiaTheme="minorEastAsia"/>
          <w:kern w:val="2"/>
          <w:sz w:val="24"/>
          <w:szCs w:val="24"/>
          <w:lang w:eastAsia="pt-PT"/>
          <w14:ligatures w14:val="standardContextual"/>
        </w:rPr>
      </w:pPr>
      <w:r>
        <w:rPr>
          <w:noProof w:val="0"/>
          <w:color w:val="000000" w:themeColor="text1"/>
        </w:rPr>
        <w:fldChar w:fldCharType="begin"/>
      </w:r>
      <w:r>
        <w:rPr>
          <w:noProof w:val="0"/>
          <w:color w:val="000000" w:themeColor="text1"/>
        </w:rPr>
        <w:instrText xml:space="preserve"> TOC \h \z \c "Figura" </w:instrText>
      </w:r>
      <w:r>
        <w:rPr>
          <w:noProof w:val="0"/>
          <w:color w:val="000000" w:themeColor="text1"/>
        </w:rPr>
        <w:fldChar w:fldCharType="separate"/>
      </w:r>
      <w:hyperlink w:anchor="_Toc200119597" w:history="1">
        <w:r w:rsidRPr="00C229CE">
          <w:rPr>
            <w:rStyle w:val="Hiperligao"/>
          </w:rPr>
          <w:t>Figura 1 - Exemplo de icone raio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_Toc200119597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55E054D" w14:textId="2928C70A" w:rsidR="004D25E2" w:rsidRDefault="004D25E2">
      <w:pPr>
        <w:pStyle w:val="ndicedeilustraes"/>
        <w:tabs>
          <w:tab w:val="right" w:leader="dot" w:pos="8494"/>
        </w:tabs>
        <w:rPr>
          <w:rFonts w:eastAsiaTheme="minorEastAsia"/>
          <w:kern w:val="2"/>
          <w:sz w:val="24"/>
          <w:szCs w:val="24"/>
          <w:lang w:eastAsia="pt-PT"/>
          <w14:ligatures w14:val="standardContextual"/>
        </w:rPr>
      </w:pPr>
      <w:hyperlink w:anchor="_Toc200119598" w:history="1">
        <w:r w:rsidRPr="00C229CE">
          <w:rPr>
            <w:rStyle w:val="Hiperligao"/>
          </w:rPr>
          <w:t>Figura 2 - Estrutura de base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_Toc200119598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2FE58A0" w14:textId="74E7EE39" w:rsidR="004D25E2" w:rsidRDefault="004D25E2">
      <w:pPr>
        <w:pStyle w:val="ndicedeilustraes"/>
        <w:tabs>
          <w:tab w:val="right" w:leader="dot" w:pos="8494"/>
        </w:tabs>
        <w:rPr>
          <w:rFonts w:eastAsiaTheme="minorEastAsia"/>
          <w:kern w:val="2"/>
          <w:sz w:val="24"/>
          <w:szCs w:val="24"/>
          <w:lang w:eastAsia="pt-PT"/>
          <w14:ligatures w14:val="standardContextual"/>
        </w:rPr>
      </w:pPr>
      <w:hyperlink w:anchor="_Toc200119599" w:history="1">
        <w:r w:rsidRPr="00C229CE">
          <w:rPr>
            <w:rStyle w:val="Hiperligao"/>
          </w:rPr>
          <w:t>Figura 3 - Fluxo de utilizador no dashboard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_Toc200119599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29AE36A" w14:textId="383DFFA0" w:rsidR="004D25E2" w:rsidRDefault="004D25E2">
      <w:pPr>
        <w:pStyle w:val="ndicedeilustraes"/>
        <w:tabs>
          <w:tab w:val="right" w:leader="dot" w:pos="8494"/>
        </w:tabs>
        <w:rPr>
          <w:rFonts w:eastAsiaTheme="minorEastAsia"/>
          <w:kern w:val="2"/>
          <w:sz w:val="24"/>
          <w:szCs w:val="24"/>
          <w:lang w:eastAsia="pt-PT"/>
          <w14:ligatures w14:val="standardContextual"/>
        </w:rPr>
      </w:pPr>
      <w:hyperlink w:anchor="_Toc200119600" w:history="1">
        <w:r w:rsidRPr="00C229CE">
          <w:rPr>
            <w:rStyle w:val="Hiperligao"/>
          </w:rPr>
          <w:t>Figura 4 - exemplo de função que usa gerenciamento de estado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_Toc200119600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B134BED" w14:textId="19E3CC43" w:rsidR="004D25E2" w:rsidRDefault="004D25E2">
      <w:pPr>
        <w:pStyle w:val="ndicedeilustraes"/>
        <w:tabs>
          <w:tab w:val="right" w:leader="dot" w:pos="8494"/>
        </w:tabs>
        <w:rPr>
          <w:rFonts w:eastAsiaTheme="minorEastAsia"/>
          <w:kern w:val="2"/>
          <w:sz w:val="24"/>
          <w:szCs w:val="24"/>
          <w:lang w:eastAsia="pt-PT"/>
          <w14:ligatures w14:val="standardContextual"/>
        </w:rPr>
      </w:pPr>
      <w:hyperlink w:anchor="_Toc200119601" w:history="1">
        <w:r w:rsidRPr="00C229CE">
          <w:rPr>
            <w:rStyle w:val="Hiperligao"/>
          </w:rPr>
          <w:t>Figura 5 - Tema de cores em assets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_Toc200119601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E548496" w14:textId="0ABCD887" w:rsidR="004D25E2" w:rsidRDefault="004D25E2">
      <w:pPr>
        <w:pStyle w:val="ndicedeilustraes"/>
        <w:tabs>
          <w:tab w:val="right" w:leader="dot" w:pos="8494"/>
        </w:tabs>
        <w:rPr>
          <w:rFonts w:eastAsiaTheme="minorEastAsia"/>
          <w:kern w:val="2"/>
          <w:sz w:val="24"/>
          <w:szCs w:val="24"/>
          <w:lang w:eastAsia="pt-PT"/>
          <w14:ligatures w14:val="standardContextual"/>
        </w:rPr>
      </w:pPr>
      <w:hyperlink w:anchor="_Toc200119602" w:history="1">
        <w:r w:rsidRPr="00C229CE">
          <w:rPr>
            <w:rStyle w:val="Hiperligao"/>
          </w:rPr>
          <w:t>Figura 6 - exemplo de tela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_Toc200119602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EA77C03" w14:textId="1B6F3EE5" w:rsidR="00690B92" w:rsidRDefault="004D25E2" w:rsidP="00A72F47">
      <w:pPr>
        <w:pStyle w:val="Ttulo1"/>
        <w:rPr>
          <w:noProof w:val="0"/>
          <w:color w:val="000000" w:themeColor="text1"/>
        </w:rPr>
      </w:pPr>
      <w:r>
        <w:rPr>
          <w:noProof w:val="0"/>
          <w:color w:val="000000" w:themeColor="text1"/>
        </w:rPr>
        <w:fldChar w:fldCharType="end"/>
      </w:r>
    </w:p>
    <w:p w14:paraId="426AA81B" w14:textId="77777777" w:rsidR="00690B92" w:rsidRDefault="00690B92">
      <w:pPr>
        <w:spacing w:line="276" w:lineRule="auto"/>
        <w:rPr>
          <w:rFonts w:asciiTheme="majorHAnsi" w:eastAsiaTheme="majorEastAsia" w:hAnsiTheme="majorHAnsi" w:cstheme="majorBidi"/>
          <w:b/>
          <w:bCs/>
          <w:noProof w:val="0"/>
          <w:color w:val="000000" w:themeColor="text1"/>
          <w:sz w:val="28"/>
          <w:szCs w:val="28"/>
        </w:rPr>
      </w:pPr>
      <w:r>
        <w:rPr>
          <w:noProof w:val="0"/>
          <w:color w:val="000000" w:themeColor="text1"/>
        </w:rPr>
        <w:br w:type="page"/>
      </w:r>
    </w:p>
    <w:p w14:paraId="6A4D45AC" w14:textId="38D4B5F7" w:rsidR="0024155F" w:rsidRPr="00955B9B" w:rsidRDefault="0024155F" w:rsidP="00A72F47">
      <w:pPr>
        <w:pStyle w:val="Ttulo1"/>
        <w:rPr>
          <w:noProof w:val="0"/>
          <w:color w:val="000000" w:themeColor="text1"/>
          <w:sz w:val="32"/>
        </w:rPr>
      </w:pPr>
      <w:bookmarkStart w:id="1" w:name="_Toc199851767"/>
      <w:r w:rsidRPr="00955B9B">
        <w:rPr>
          <w:noProof w:val="0"/>
          <w:color w:val="000000" w:themeColor="text1"/>
          <w:sz w:val="32"/>
        </w:rPr>
        <w:lastRenderedPageBreak/>
        <w:t>Índice de Tabelas</w:t>
      </w:r>
      <w:bookmarkEnd w:id="1"/>
    </w:p>
    <w:p w14:paraId="3BDDB3C8" w14:textId="53BDCCB2" w:rsidR="002E392C" w:rsidRDefault="002E392C">
      <w:pPr>
        <w:pStyle w:val="ndicedeilustraes"/>
        <w:tabs>
          <w:tab w:val="right" w:leader="dot" w:pos="8494"/>
        </w:tabs>
      </w:pPr>
      <w:r>
        <w:rPr>
          <w:noProof w:val="0"/>
          <w:color w:val="000000" w:themeColor="text1"/>
        </w:rPr>
        <w:fldChar w:fldCharType="begin"/>
      </w:r>
      <w:r>
        <w:rPr>
          <w:noProof w:val="0"/>
          <w:color w:val="000000" w:themeColor="text1"/>
        </w:rPr>
        <w:instrText xml:space="preserve"> TOC \h \z \c "Tabela" </w:instrText>
      </w:r>
      <w:r>
        <w:rPr>
          <w:noProof w:val="0"/>
          <w:color w:val="000000" w:themeColor="text1"/>
        </w:rPr>
        <w:fldChar w:fldCharType="separate"/>
      </w:r>
      <w:hyperlink w:anchor="_Toc200017780" w:history="1">
        <w:r w:rsidRPr="00EB0499">
          <w:rPr>
            <w:rStyle w:val="Hiperligao"/>
          </w:rPr>
          <w:t xml:space="preserve">Tabela 1 - </w:t>
        </w:r>
        <w:r w:rsidRPr="00EB0499">
          <w:rPr>
            <w:rStyle w:val="Hiperligao"/>
            <w:lang w:eastAsia="pt-PT"/>
          </w:rPr>
          <w:t>Sistema de pontos por 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_Toc200017780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218C7D7" w14:textId="4346D8D2" w:rsidR="00E0570E" w:rsidRDefault="002E392C" w:rsidP="00A72F47">
      <w:pPr>
        <w:pStyle w:val="Ttulo1"/>
        <w:rPr>
          <w:noProof w:val="0"/>
          <w:color w:val="000000" w:themeColor="text1"/>
        </w:rPr>
      </w:pPr>
      <w:r>
        <w:rPr>
          <w:noProof w:val="0"/>
          <w:color w:val="000000" w:themeColor="text1"/>
        </w:rPr>
        <w:fldChar w:fldCharType="end"/>
      </w:r>
    </w:p>
    <w:p w14:paraId="7BB76422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4589752C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4560E689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3178EF89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078A257A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59CC7077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13037973" w14:textId="77777777" w:rsidR="00E0570E" w:rsidRDefault="00E0570E" w:rsidP="00A72F47">
      <w:pPr>
        <w:pStyle w:val="Ttulo1"/>
        <w:rPr>
          <w:noProof w:val="0"/>
          <w:color w:val="000000" w:themeColor="text1"/>
        </w:rPr>
      </w:pPr>
    </w:p>
    <w:p w14:paraId="0756D9B1" w14:textId="77777777" w:rsidR="00955B9B" w:rsidRDefault="00955B9B" w:rsidP="00955B9B"/>
    <w:p w14:paraId="2AB597D0" w14:textId="77777777" w:rsidR="00170219" w:rsidRPr="00170219" w:rsidRDefault="00170219" w:rsidP="00170219"/>
    <w:p w14:paraId="0F2824A9" w14:textId="77777777" w:rsidR="004D25E2" w:rsidRDefault="004D25E2">
      <w:pPr>
        <w:spacing w:line="276" w:lineRule="auto"/>
        <w:rPr>
          <w:rFonts w:asciiTheme="majorHAnsi" w:eastAsiaTheme="majorEastAsia" w:hAnsiTheme="majorHAnsi" w:cstheme="majorBidi"/>
          <w:b/>
          <w:bCs/>
          <w:noProof w:val="0"/>
          <w:color w:val="000000" w:themeColor="text1"/>
          <w:sz w:val="28"/>
          <w:szCs w:val="28"/>
        </w:rPr>
      </w:pPr>
      <w:bookmarkStart w:id="2" w:name="_Toc199851768"/>
      <w:r>
        <w:rPr>
          <w:noProof w:val="0"/>
          <w:color w:val="000000" w:themeColor="text1"/>
        </w:rPr>
        <w:br w:type="page"/>
      </w:r>
    </w:p>
    <w:p w14:paraId="138DC189" w14:textId="738E9709" w:rsidR="0024155F" w:rsidRPr="00E0570E" w:rsidRDefault="00A72F47" w:rsidP="00A72F47">
      <w:pPr>
        <w:pStyle w:val="Ttulo1"/>
        <w:rPr>
          <w:noProof w:val="0"/>
          <w:color w:val="000000" w:themeColor="text1"/>
        </w:rPr>
      </w:pPr>
      <w:r w:rsidRPr="00E0570E">
        <w:rPr>
          <w:noProof w:val="0"/>
          <w:color w:val="000000" w:themeColor="text1"/>
        </w:rPr>
        <w:lastRenderedPageBreak/>
        <w:t>Lista de acrónimos</w:t>
      </w:r>
      <w:bookmarkEnd w:id="2"/>
      <w:r w:rsidR="00F64359">
        <w:rPr>
          <w:noProof w:val="0"/>
          <w:color w:val="000000" w:themeColor="text1"/>
        </w:rPr>
        <w:t xml:space="preserve"> </w:t>
      </w:r>
    </w:p>
    <w:tbl>
      <w:tblPr>
        <w:tblW w:w="100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9"/>
        <w:gridCol w:w="6096"/>
      </w:tblGrid>
      <w:tr w:rsidR="004D25E2" w:rsidRPr="004D25E2" w14:paraId="790318CE" w14:textId="77777777" w:rsidTr="004D25E2">
        <w:trPr>
          <w:tblHeader/>
          <w:tblCellSpacing w:w="15" w:type="dxa"/>
        </w:trPr>
        <w:tc>
          <w:tcPr>
            <w:tcW w:w="3924" w:type="dxa"/>
            <w:vAlign w:val="center"/>
            <w:hideMark/>
          </w:tcPr>
          <w:p w14:paraId="0B9AEDC1" w14:textId="77777777" w:rsidR="004D25E2" w:rsidRPr="004D25E2" w:rsidRDefault="004D25E2" w:rsidP="004D25E2">
            <w:pPr>
              <w:rPr>
                <w:b/>
                <w:bCs/>
                <w:lang w:eastAsia="pt-PT"/>
              </w:rPr>
            </w:pPr>
            <w:r w:rsidRPr="004D25E2">
              <w:rPr>
                <w:b/>
                <w:bCs/>
                <w:lang w:eastAsia="pt-PT"/>
              </w:rPr>
              <w:t>Acrónimo</w:t>
            </w:r>
          </w:p>
        </w:tc>
        <w:tc>
          <w:tcPr>
            <w:tcW w:w="6051" w:type="dxa"/>
            <w:vAlign w:val="center"/>
            <w:hideMark/>
          </w:tcPr>
          <w:p w14:paraId="519FC2DA" w14:textId="77777777" w:rsidR="004D25E2" w:rsidRPr="004D25E2" w:rsidRDefault="004D25E2" w:rsidP="004D25E2">
            <w:pPr>
              <w:rPr>
                <w:b/>
                <w:bCs/>
                <w:lang w:eastAsia="pt-PT"/>
              </w:rPr>
            </w:pPr>
            <w:r w:rsidRPr="004D25E2">
              <w:rPr>
                <w:b/>
                <w:bCs/>
                <w:lang w:eastAsia="pt-PT"/>
              </w:rPr>
              <w:t>Significado</w:t>
            </w:r>
          </w:p>
        </w:tc>
      </w:tr>
      <w:tr w:rsidR="004D25E2" w:rsidRPr="004D25E2" w14:paraId="19720488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06DBA175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@Published</w:t>
            </w:r>
          </w:p>
        </w:tc>
        <w:tc>
          <w:tcPr>
            <w:tcW w:w="6051" w:type="dxa"/>
            <w:vAlign w:val="center"/>
            <w:hideMark/>
          </w:tcPr>
          <w:p w14:paraId="32CDBA54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Atributo reativo do Swift/Combine</w:t>
            </w:r>
          </w:p>
        </w:tc>
      </w:tr>
      <w:tr w:rsidR="004D25E2" w:rsidRPr="004D25E2" w14:paraId="7BE47541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46248AFB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API</w:t>
            </w:r>
          </w:p>
        </w:tc>
        <w:tc>
          <w:tcPr>
            <w:tcW w:w="6051" w:type="dxa"/>
            <w:vAlign w:val="center"/>
            <w:hideMark/>
          </w:tcPr>
          <w:p w14:paraId="02F49428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Application Programming Interface</w:t>
            </w:r>
          </w:p>
        </w:tc>
      </w:tr>
      <w:tr w:rsidR="004D25E2" w:rsidRPr="004D25E2" w14:paraId="7BEF9009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06733DB3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CRUD</w:t>
            </w:r>
          </w:p>
        </w:tc>
        <w:tc>
          <w:tcPr>
            <w:tcW w:w="6051" w:type="dxa"/>
            <w:vAlign w:val="center"/>
            <w:hideMark/>
          </w:tcPr>
          <w:p w14:paraId="0E12A278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Create, Read, Update, Delete</w:t>
            </w:r>
          </w:p>
        </w:tc>
      </w:tr>
      <w:tr w:rsidR="004D25E2" w:rsidRPr="004D25E2" w14:paraId="6982FBAD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30759D2F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DB</w:t>
            </w:r>
          </w:p>
        </w:tc>
        <w:tc>
          <w:tcPr>
            <w:tcW w:w="6051" w:type="dxa"/>
            <w:vAlign w:val="center"/>
            <w:hideMark/>
          </w:tcPr>
          <w:p w14:paraId="2B1BEDEA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Database (Base de Dados)</w:t>
            </w:r>
          </w:p>
        </w:tc>
      </w:tr>
      <w:tr w:rsidR="004D25E2" w:rsidRPr="004D25E2" w14:paraId="311AB0BD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60FE1B99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iOS</w:t>
            </w:r>
          </w:p>
        </w:tc>
        <w:tc>
          <w:tcPr>
            <w:tcW w:w="6051" w:type="dxa"/>
            <w:vAlign w:val="center"/>
            <w:hideMark/>
          </w:tcPr>
          <w:p w14:paraId="0F75B12C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Sistema Operacional da Apple para mobile</w:t>
            </w:r>
          </w:p>
        </w:tc>
      </w:tr>
      <w:tr w:rsidR="004D25E2" w:rsidRPr="004D25E2" w14:paraId="70A5E799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67FB0EA3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MVVM</w:t>
            </w:r>
          </w:p>
        </w:tc>
        <w:tc>
          <w:tcPr>
            <w:tcW w:w="6051" w:type="dxa"/>
            <w:vAlign w:val="center"/>
            <w:hideMark/>
          </w:tcPr>
          <w:p w14:paraId="256D6419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Model-View-ViewModel</w:t>
            </w:r>
          </w:p>
        </w:tc>
      </w:tr>
      <w:tr w:rsidR="004D25E2" w:rsidRPr="004D25E2" w14:paraId="16DFDDB0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27B2D497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UI</w:t>
            </w:r>
          </w:p>
        </w:tc>
        <w:tc>
          <w:tcPr>
            <w:tcW w:w="6051" w:type="dxa"/>
            <w:vAlign w:val="center"/>
            <w:hideMark/>
          </w:tcPr>
          <w:p w14:paraId="12927003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User Interface (Interface do Usuário)</w:t>
            </w:r>
          </w:p>
        </w:tc>
      </w:tr>
      <w:tr w:rsidR="004D25E2" w:rsidRPr="004D25E2" w14:paraId="070277B3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25485E10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UX</w:t>
            </w:r>
          </w:p>
        </w:tc>
        <w:tc>
          <w:tcPr>
            <w:tcW w:w="6051" w:type="dxa"/>
            <w:vAlign w:val="center"/>
            <w:hideMark/>
          </w:tcPr>
          <w:p w14:paraId="644D5D55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User Experience (Experiência do Usuário)</w:t>
            </w:r>
          </w:p>
        </w:tc>
      </w:tr>
      <w:tr w:rsidR="004D25E2" w:rsidRPr="004D25E2" w14:paraId="780D1B13" w14:textId="77777777" w:rsidTr="004D25E2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04B6BE23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UX/UI</w:t>
            </w:r>
          </w:p>
        </w:tc>
        <w:tc>
          <w:tcPr>
            <w:tcW w:w="6051" w:type="dxa"/>
            <w:vAlign w:val="center"/>
            <w:hideMark/>
          </w:tcPr>
          <w:p w14:paraId="71A8E95A" w14:textId="77777777" w:rsidR="004D25E2" w:rsidRPr="004D25E2" w:rsidRDefault="004D25E2" w:rsidP="004D25E2">
            <w:pPr>
              <w:rPr>
                <w:lang w:eastAsia="pt-PT"/>
              </w:rPr>
            </w:pPr>
            <w:r w:rsidRPr="004D25E2">
              <w:rPr>
                <w:lang w:eastAsia="pt-PT"/>
              </w:rPr>
              <w:t>User Experience / User Interface</w:t>
            </w:r>
          </w:p>
        </w:tc>
      </w:tr>
    </w:tbl>
    <w:p w14:paraId="09570213" w14:textId="77777777" w:rsidR="00E0570E" w:rsidRDefault="00E0570E" w:rsidP="007B19C6">
      <w:pPr>
        <w:rPr>
          <w:noProof w:val="0"/>
        </w:rPr>
      </w:pPr>
    </w:p>
    <w:p w14:paraId="69F757C2" w14:textId="77777777" w:rsidR="00E0570E" w:rsidRDefault="00E0570E" w:rsidP="007B19C6">
      <w:pPr>
        <w:rPr>
          <w:noProof w:val="0"/>
        </w:rPr>
      </w:pPr>
    </w:p>
    <w:p w14:paraId="50EEAAE8" w14:textId="77777777" w:rsidR="00E0570E" w:rsidRDefault="00E0570E" w:rsidP="007B19C6">
      <w:pPr>
        <w:rPr>
          <w:noProof w:val="0"/>
        </w:rPr>
      </w:pPr>
    </w:p>
    <w:p w14:paraId="6F1F62AA" w14:textId="77777777" w:rsidR="00E0570E" w:rsidRDefault="00E0570E" w:rsidP="007B19C6">
      <w:pPr>
        <w:rPr>
          <w:noProof w:val="0"/>
        </w:rPr>
      </w:pPr>
    </w:p>
    <w:p w14:paraId="2219128A" w14:textId="77777777" w:rsidR="00E0570E" w:rsidRDefault="00E0570E" w:rsidP="007B19C6">
      <w:pPr>
        <w:rPr>
          <w:noProof w:val="0"/>
        </w:rPr>
      </w:pPr>
    </w:p>
    <w:p w14:paraId="36E8F87F" w14:textId="77777777" w:rsidR="00E0570E" w:rsidRDefault="00E0570E" w:rsidP="007B19C6">
      <w:pPr>
        <w:rPr>
          <w:noProof w:val="0"/>
        </w:rPr>
      </w:pPr>
    </w:p>
    <w:p w14:paraId="2291FB1A" w14:textId="77777777" w:rsidR="00E0570E" w:rsidRDefault="00E0570E" w:rsidP="007B19C6">
      <w:pPr>
        <w:rPr>
          <w:noProof w:val="0"/>
        </w:rPr>
      </w:pPr>
    </w:p>
    <w:p w14:paraId="555ADB8D" w14:textId="77777777" w:rsidR="00E0570E" w:rsidRDefault="00E0570E" w:rsidP="007B19C6">
      <w:pPr>
        <w:rPr>
          <w:noProof w:val="0"/>
        </w:rPr>
      </w:pPr>
    </w:p>
    <w:p w14:paraId="19A59887" w14:textId="77777777" w:rsidR="00E0570E" w:rsidRDefault="00E0570E" w:rsidP="007B19C6">
      <w:pPr>
        <w:rPr>
          <w:noProof w:val="0"/>
        </w:rPr>
      </w:pPr>
    </w:p>
    <w:p w14:paraId="627F3325" w14:textId="77777777" w:rsidR="00E0570E" w:rsidRPr="007B19C6" w:rsidRDefault="00E0570E" w:rsidP="007B19C6">
      <w:pPr>
        <w:rPr>
          <w:noProof w:val="0"/>
        </w:rPr>
      </w:pPr>
    </w:p>
    <w:p w14:paraId="44DA096D" w14:textId="77777777" w:rsidR="0024155F" w:rsidRPr="00E0570E" w:rsidRDefault="0024155F" w:rsidP="007B19C6">
      <w:pPr>
        <w:pStyle w:val="Ttulo1"/>
        <w:numPr>
          <w:ilvl w:val="0"/>
          <w:numId w:val="1"/>
        </w:numPr>
        <w:rPr>
          <w:noProof w:val="0"/>
          <w:color w:val="000000" w:themeColor="text1"/>
        </w:rPr>
      </w:pPr>
      <w:bookmarkStart w:id="3" w:name="_Toc199851769"/>
      <w:r w:rsidRPr="00E0570E">
        <w:rPr>
          <w:noProof w:val="0"/>
          <w:color w:val="000000" w:themeColor="text1"/>
        </w:rPr>
        <w:lastRenderedPageBreak/>
        <w:t>Introdução</w:t>
      </w:r>
      <w:bookmarkEnd w:id="3"/>
    </w:p>
    <w:p w14:paraId="05BD7B1B" w14:textId="17D2F340" w:rsidR="005F3A7A" w:rsidRDefault="005F3A7A" w:rsidP="005F3A7A">
      <w:pPr>
        <w:rPr>
          <w:noProof w:val="0"/>
        </w:rPr>
      </w:pPr>
      <w:r>
        <w:t>O</w:t>
      </w:r>
      <w:r w:rsidR="007F6BA4">
        <w:rPr>
          <w:rStyle w:val="apple-converted-space"/>
          <w:color w:val="000000"/>
        </w:rPr>
        <w:t xml:space="preserve"> </w:t>
      </w:r>
      <w:r>
        <w:rPr>
          <w:rStyle w:val="Forte"/>
          <w:color w:val="000000"/>
        </w:rPr>
        <w:t>FibroApoio</w:t>
      </w:r>
      <w:r w:rsidR="007F6BA4">
        <w:rPr>
          <w:rStyle w:val="apple-converted-space"/>
          <w:color w:val="000000"/>
        </w:rPr>
        <w:t xml:space="preserve"> </w:t>
      </w:r>
      <w:r>
        <w:t>é um aplicativo inovador que utiliza métodos de gamificação para coletar dados médicos de pacientes. A partir de um sistema de pontuação dinâmico e elementos visuais interativos, o app incentiva os usuários a registrarem informações sobre sua saúde, permitindo um acompanhamento mais eficiente do seu estado de bem-estar.</w:t>
      </w:r>
    </w:p>
    <w:p w14:paraId="512869B7" w14:textId="77777777" w:rsidR="005F3A7A" w:rsidRDefault="005F3A7A" w:rsidP="005F3A7A">
      <w:r>
        <w:t xml:space="preserve">O objetivo principal do FibroApoio é facilitar a adesão dos pacientes ao monitoramento de suas condições, transformando o processo de coleta de dados em uma experiência mais motivadora e menos burocrática. O uso de elementos como </w:t>
      </w:r>
      <w:r w:rsidRPr="007F6BA4">
        <w:rPr>
          <w:i/>
          <w:iCs/>
        </w:rPr>
        <w:t>check-ins</w:t>
      </w:r>
      <w:r>
        <w:t xml:space="preserve"> diários, </w:t>
      </w:r>
      <w:r w:rsidRPr="007F6BA4">
        <w:rPr>
          <w:i/>
          <w:iCs/>
        </w:rPr>
        <w:t>ranking</w:t>
      </w:r>
      <w:r>
        <w:t xml:space="preserve"> de saúde e recompensas contribui para manter os usuários engajados e, ao mesmo tempo, fornecer informações valiosas para profissionais da saúde.</w:t>
      </w:r>
    </w:p>
    <w:p w14:paraId="56AECDDC" w14:textId="77777777" w:rsidR="005F3A7A" w:rsidRDefault="005F3A7A" w:rsidP="002871D6">
      <w:pPr>
        <w:pStyle w:val="PargrafodaLista"/>
        <w:numPr>
          <w:ilvl w:val="0"/>
          <w:numId w:val="44"/>
        </w:numPr>
      </w:pPr>
      <w:r w:rsidRPr="002871D6">
        <w:rPr>
          <w:rStyle w:val="Ttulo2Carter"/>
          <w:b/>
          <w:bCs/>
          <w:color w:val="auto"/>
        </w:rPr>
        <w:t>Identificação do problema</w:t>
      </w:r>
      <w:r>
        <w:br/>
        <w:t>Muitos pacientes com condições crônicas, como dores musculoesqueléticas, têm dificuldade em manter o acompanhamento contínuo do seu estado de saúde. A coleta de dados costuma ser negligenciada por falta de motivação, esquecimento ou complexidade dos métodos tradicionais. Isso compromete tanto o tratamento quanto a análise por parte dos profissionais de saúde.</w:t>
      </w:r>
    </w:p>
    <w:p w14:paraId="0B1C4EA9" w14:textId="77777777" w:rsidR="005F3A7A" w:rsidRDefault="005F3A7A" w:rsidP="002871D6">
      <w:pPr>
        <w:pStyle w:val="PargrafodaLista"/>
        <w:numPr>
          <w:ilvl w:val="0"/>
          <w:numId w:val="44"/>
        </w:numPr>
      </w:pPr>
      <w:r w:rsidRPr="007B5BD9">
        <w:rPr>
          <w:rStyle w:val="Ttulo2Carter"/>
          <w:b/>
          <w:bCs/>
          <w:color w:val="auto"/>
        </w:rPr>
        <w:t>Objetivos</w:t>
      </w:r>
      <w:r>
        <w:br/>
        <w:t>O projeto FibroApoio visa criar uma solução digital que torne o processo de coleta de dados médicos mais atrativo, eficiente e contínuo. Os objetivos principais incluem:</w:t>
      </w:r>
    </w:p>
    <w:p w14:paraId="6F07B94B" w14:textId="77777777" w:rsidR="005F3A7A" w:rsidRDefault="005F3A7A" w:rsidP="005F3A7A">
      <w:pPr>
        <w:pStyle w:val="PargrafodaLista"/>
        <w:numPr>
          <w:ilvl w:val="0"/>
          <w:numId w:val="6"/>
        </w:numPr>
      </w:pPr>
      <w:r>
        <w:t>Implementar mecânicas de gamificação para promover o engajamento;</w:t>
      </w:r>
    </w:p>
    <w:p w14:paraId="165C53F5" w14:textId="77777777" w:rsidR="005F3A7A" w:rsidRDefault="005F3A7A" w:rsidP="005F3A7A">
      <w:pPr>
        <w:pStyle w:val="PargrafodaLista"/>
        <w:numPr>
          <w:ilvl w:val="0"/>
          <w:numId w:val="6"/>
        </w:numPr>
      </w:pPr>
      <w:r>
        <w:t>Garantir o registro estruturado e seguro de informações como dores, medicações e exercícios físicos;</w:t>
      </w:r>
    </w:p>
    <w:p w14:paraId="6F0D8C15" w14:textId="77777777" w:rsidR="005F3A7A" w:rsidRDefault="005F3A7A" w:rsidP="005F3A7A">
      <w:pPr>
        <w:pStyle w:val="PargrafodaLista"/>
        <w:numPr>
          <w:ilvl w:val="0"/>
          <w:numId w:val="6"/>
        </w:numPr>
      </w:pPr>
      <w:r>
        <w:t>Disponibilizar dados úteis aos profissionais de saúde de forma organizada.</w:t>
      </w:r>
    </w:p>
    <w:p w14:paraId="7382EC95" w14:textId="65BE3DDA" w:rsidR="00E0570E" w:rsidRDefault="005F3A7A" w:rsidP="005F3A7A">
      <w:r>
        <w:rPr>
          <w:rStyle w:val="Forte"/>
          <w:color w:val="000000"/>
        </w:rPr>
        <w:t>Apresentação dos capítulos seguintes</w:t>
      </w:r>
      <w:r>
        <w:br/>
        <w:t xml:space="preserve">No decorrer deste relatório, o leitor encontrará primeiramente a definição dos requisitos do sistema, tanto funcionais quanto não funcionais, seguida das decisões tecnológicas adotadas, como a escolha da linguagem Swift, Firebase para o </w:t>
      </w:r>
      <w:r w:rsidRPr="007F6BA4">
        <w:rPr>
          <w:i/>
          <w:iCs/>
        </w:rPr>
        <w:t>backend</w:t>
      </w:r>
      <w:r>
        <w:t xml:space="preserve"> e arquitetura MVVM. Em seguida, são descritos os sistemas de gamificação, incluindo pontuações, </w:t>
      </w:r>
      <w:r w:rsidRPr="007F6BA4">
        <w:rPr>
          <w:i/>
          <w:iCs/>
        </w:rPr>
        <w:t>streaks</w:t>
      </w:r>
      <w:r>
        <w:t xml:space="preserve"> e </w:t>
      </w:r>
      <w:r w:rsidRPr="007F6BA4">
        <w:rPr>
          <w:i/>
          <w:iCs/>
        </w:rPr>
        <w:t>rankings</w:t>
      </w:r>
      <w:r>
        <w:t xml:space="preserve">. Também é detalhada a estrutura da base de dados, o fluxo de navegação dentro do app, o </w:t>
      </w:r>
      <w:r w:rsidRPr="007F6BA4">
        <w:rPr>
          <w:i/>
          <w:iCs/>
        </w:rPr>
        <w:t>design system</w:t>
      </w:r>
      <w:r>
        <w:t xml:space="preserve"> adotado e os principais desafios enfrentados durante o desenvolvimento. O relatório é finalizado com as conclusões e perspectivas futuras para o FibroApoio.</w:t>
      </w:r>
    </w:p>
    <w:p w14:paraId="708494EF" w14:textId="181B6E9C" w:rsidR="00662AEB" w:rsidRPr="007B5BD9" w:rsidRDefault="007B5BD9" w:rsidP="007B5BD9">
      <w:pPr>
        <w:pStyle w:val="Ttulo2"/>
        <w:rPr>
          <w:b/>
          <w:bCs/>
          <w:color w:val="auto"/>
        </w:rPr>
      </w:pPr>
      <w:bookmarkStart w:id="4" w:name="_Toc199150874"/>
      <w:bookmarkStart w:id="5" w:name="_Toc199851770"/>
      <w:r>
        <w:rPr>
          <w:b/>
          <w:bCs/>
          <w:color w:val="auto"/>
        </w:rPr>
        <w:lastRenderedPageBreak/>
        <w:t xml:space="preserve">1. 3 </w:t>
      </w:r>
      <w:r w:rsidR="00662AEB" w:rsidRPr="007B5BD9">
        <w:rPr>
          <w:b/>
          <w:bCs/>
          <w:color w:val="auto"/>
        </w:rPr>
        <w:t>Cronograma</w:t>
      </w:r>
      <w:bookmarkEnd w:id="4"/>
      <w:bookmarkEnd w:id="5"/>
    </w:p>
    <w:p w14:paraId="29528525" w14:textId="77777777" w:rsidR="00662AEB" w:rsidRDefault="00662AEB" w:rsidP="00662AEB">
      <w:pPr>
        <w:rPr>
          <w:b/>
          <w:bCs/>
          <w:sz w:val="20"/>
          <w:szCs w:val="20"/>
        </w:rPr>
      </w:pPr>
      <w:bookmarkStart w:id="6" w:name="_Toc485586794"/>
      <w:bookmarkStart w:id="7" w:name="_Toc199150875"/>
      <w:r w:rsidRPr="710EE032">
        <w:rPr>
          <w:b/>
          <w:bCs/>
          <w:sz w:val="20"/>
          <w:szCs w:val="20"/>
        </w:rPr>
        <w:t>[17 a 28 de fevereiro]</w:t>
      </w:r>
      <w:bookmarkEnd w:id="6"/>
      <w:bookmarkEnd w:id="7"/>
    </w:p>
    <w:p w14:paraId="5DCA9AB5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Definição de requisitos funcionais e não-funcionais.</w:t>
      </w:r>
    </w:p>
    <w:p w14:paraId="409DE96C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 xml:space="preserve">Criação de </w:t>
      </w:r>
      <w:r w:rsidRPr="007F6BA4">
        <w:rPr>
          <w:i/>
          <w:iCs/>
          <w:sz w:val="20"/>
          <w:szCs w:val="20"/>
        </w:rPr>
        <w:t>wireframes</w:t>
      </w:r>
      <w:r w:rsidRPr="727FBC55">
        <w:rPr>
          <w:sz w:val="20"/>
          <w:szCs w:val="20"/>
        </w:rPr>
        <w:t xml:space="preserve"> da aplicação.</w:t>
      </w:r>
    </w:p>
    <w:p w14:paraId="05109BA5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Escolha de linguagem/plataforma de desenvolvimento.</w:t>
      </w:r>
    </w:p>
    <w:p w14:paraId="692FC063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Escolha de base de dados.</w:t>
      </w:r>
    </w:p>
    <w:p w14:paraId="67F47FB0" w14:textId="77777777" w:rsidR="00662AEB" w:rsidRDefault="00662AEB" w:rsidP="00662AEB">
      <w:pPr>
        <w:rPr>
          <w:b/>
          <w:bCs/>
          <w:sz w:val="20"/>
          <w:szCs w:val="20"/>
        </w:rPr>
      </w:pPr>
      <w:bookmarkStart w:id="8" w:name="_Toc1525809144"/>
      <w:bookmarkStart w:id="9" w:name="_Toc199150876"/>
      <w:r w:rsidRPr="710EE032">
        <w:rPr>
          <w:b/>
          <w:bCs/>
          <w:sz w:val="20"/>
          <w:szCs w:val="20"/>
        </w:rPr>
        <w:t>[3 a 14 de março]</w:t>
      </w:r>
      <w:bookmarkEnd w:id="8"/>
      <w:bookmarkEnd w:id="9"/>
    </w:p>
    <w:p w14:paraId="29D36818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Criação de base de dados para interação com a app.</w:t>
      </w:r>
    </w:p>
    <w:p w14:paraId="2E4D1C70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Desenvolvimento de funções básicas da app (e.g., registo, login, perfil de utilizador).</w:t>
      </w:r>
    </w:p>
    <w:p w14:paraId="5F48C59C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Estudo de técnicas de gamificação a aplicar.</w:t>
      </w:r>
    </w:p>
    <w:p w14:paraId="05D1D21C" w14:textId="77777777" w:rsidR="00662AEB" w:rsidRDefault="00662AEB" w:rsidP="00662AEB">
      <w:pPr>
        <w:rPr>
          <w:b/>
          <w:bCs/>
          <w:sz w:val="20"/>
          <w:szCs w:val="20"/>
        </w:rPr>
      </w:pPr>
      <w:bookmarkStart w:id="10" w:name="_Toc1632992450"/>
      <w:bookmarkStart w:id="11" w:name="_Toc199150877"/>
      <w:r w:rsidRPr="710EE032">
        <w:rPr>
          <w:b/>
          <w:bCs/>
          <w:sz w:val="20"/>
          <w:szCs w:val="20"/>
        </w:rPr>
        <w:t>[17 de março a 11 de abril]</w:t>
      </w:r>
      <w:bookmarkEnd w:id="10"/>
      <w:bookmarkEnd w:id="11"/>
    </w:p>
    <w:p w14:paraId="5D7626E1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Implementação de funcionalidades de recolha de dados dos pacientes.</w:t>
      </w:r>
    </w:p>
    <w:p w14:paraId="18BE741C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Armazenamento na base de dados dos dados recolhidos.</w:t>
      </w:r>
    </w:p>
    <w:p w14:paraId="5D791F00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Testes.</w:t>
      </w:r>
    </w:p>
    <w:p w14:paraId="0AA7321F" w14:textId="77777777" w:rsidR="00662AEB" w:rsidRDefault="00662AEB" w:rsidP="00662AEB">
      <w:pPr>
        <w:rPr>
          <w:b/>
          <w:bCs/>
          <w:sz w:val="20"/>
          <w:szCs w:val="20"/>
        </w:rPr>
      </w:pPr>
      <w:bookmarkStart w:id="12" w:name="_Toc1496441259"/>
      <w:bookmarkStart w:id="13" w:name="_Toc199150878"/>
      <w:r w:rsidRPr="710EE032">
        <w:rPr>
          <w:b/>
          <w:bCs/>
          <w:sz w:val="20"/>
          <w:szCs w:val="20"/>
        </w:rPr>
        <w:t>[14 de abril a 2 de maio]</w:t>
      </w:r>
      <w:bookmarkEnd w:id="12"/>
      <w:bookmarkEnd w:id="13"/>
    </w:p>
    <w:p w14:paraId="4B3A910C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 xml:space="preserve">Implementação, na App, de técnicas de gamificação (e.g., sistema de pontos, recompensas, </w:t>
      </w:r>
      <w:r w:rsidRPr="007F6BA4">
        <w:rPr>
          <w:i/>
          <w:iCs/>
          <w:sz w:val="20"/>
          <w:szCs w:val="20"/>
        </w:rPr>
        <w:t>badges</w:t>
      </w:r>
      <w:r w:rsidRPr="727FBC55">
        <w:rPr>
          <w:sz w:val="20"/>
          <w:szCs w:val="20"/>
        </w:rPr>
        <w:t>, etc.)</w:t>
      </w:r>
    </w:p>
    <w:p w14:paraId="20DB65A2" w14:textId="77777777" w:rsidR="00662AEB" w:rsidRDefault="00662AEB" w:rsidP="00662AEB">
      <w:pPr>
        <w:rPr>
          <w:b/>
          <w:bCs/>
          <w:sz w:val="20"/>
          <w:szCs w:val="20"/>
        </w:rPr>
      </w:pPr>
      <w:bookmarkStart w:id="14" w:name="_Toc794702439"/>
      <w:bookmarkStart w:id="15" w:name="_Toc199150879"/>
      <w:r w:rsidRPr="710EE032">
        <w:rPr>
          <w:b/>
          <w:bCs/>
          <w:sz w:val="20"/>
          <w:szCs w:val="20"/>
        </w:rPr>
        <w:t>[5 de maio a 23 de maio]</w:t>
      </w:r>
      <w:bookmarkEnd w:id="14"/>
      <w:bookmarkEnd w:id="15"/>
    </w:p>
    <w:p w14:paraId="1BD6BD63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Testes funcionais.</w:t>
      </w:r>
    </w:p>
    <w:p w14:paraId="182C4806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 xml:space="preserve">Correção de </w:t>
      </w:r>
      <w:r w:rsidRPr="007F6BA4">
        <w:rPr>
          <w:i/>
          <w:iCs/>
          <w:sz w:val="20"/>
          <w:szCs w:val="20"/>
        </w:rPr>
        <w:t>bugs</w:t>
      </w:r>
      <w:r w:rsidRPr="727FBC55">
        <w:rPr>
          <w:sz w:val="20"/>
          <w:szCs w:val="20"/>
        </w:rPr>
        <w:t>.</w:t>
      </w:r>
    </w:p>
    <w:p w14:paraId="75D3C579" w14:textId="77777777" w:rsidR="00662AEB" w:rsidRDefault="00662AEB" w:rsidP="00662AEB">
      <w:pPr>
        <w:rPr>
          <w:sz w:val="20"/>
          <w:szCs w:val="20"/>
        </w:rPr>
      </w:pPr>
      <w:r w:rsidRPr="727FBC55">
        <w:rPr>
          <w:sz w:val="20"/>
          <w:szCs w:val="20"/>
        </w:rPr>
        <w:t>Testes de usabilidade.</w:t>
      </w:r>
    </w:p>
    <w:p w14:paraId="6B6FBA47" w14:textId="1893ECA1" w:rsidR="00662AEB" w:rsidRPr="00662AEB" w:rsidRDefault="00662AEB" w:rsidP="00662AEB">
      <w:pPr>
        <w:rPr>
          <w:b/>
          <w:bCs/>
          <w:sz w:val="20"/>
          <w:szCs w:val="20"/>
        </w:rPr>
      </w:pPr>
      <w:bookmarkStart w:id="16" w:name="_Toc309901830"/>
      <w:bookmarkStart w:id="17" w:name="_Toc199150880"/>
      <w:r w:rsidRPr="710EE032">
        <w:rPr>
          <w:b/>
          <w:bCs/>
          <w:sz w:val="20"/>
          <w:szCs w:val="20"/>
        </w:rPr>
        <w:t>[26 de maio]</w:t>
      </w:r>
      <w:bookmarkEnd w:id="16"/>
      <w:bookmarkEnd w:id="17"/>
      <w:r>
        <w:rPr>
          <w:b/>
          <w:bCs/>
          <w:sz w:val="20"/>
          <w:szCs w:val="20"/>
        </w:rPr>
        <w:t xml:space="preserve"> </w:t>
      </w:r>
      <w:r w:rsidRPr="727FBC55">
        <w:rPr>
          <w:sz w:val="20"/>
          <w:szCs w:val="20"/>
        </w:rPr>
        <w:t>Envio, ao orientador, da primeira versão do relatório para revisão.</w:t>
      </w:r>
    </w:p>
    <w:p w14:paraId="0E715291" w14:textId="51B7BBAF" w:rsidR="00662AEB" w:rsidRPr="00662AEB" w:rsidRDefault="00662AEB" w:rsidP="00662AEB">
      <w:pPr>
        <w:rPr>
          <w:b/>
          <w:bCs/>
          <w:sz w:val="20"/>
          <w:szCs w:val="20"/>
        </w:rPr>
      </w:pPr>
      <w:bookmarkStart w:id="18" w:name="_Toc1928115656"/>
      <w:bookmarkStart w:id="19" w:name="_Toc199150881"/>
      <w:r w:rsidRPr="710EE032">
        <w:rPr>
          <w:b/>
          <w:bCs/>
          <w:sz w:val="20"/>
          <w:szCs w:val="20"/>
        </w:rPr>
        <w:t>[2 de junho]</w:t>
      </w:r>
      <w:bookmarkEnd w:id="18"/>
      <w:bookmarkEnd w:id="19"/>
      <w:r>
        <w:rPr>
          <w:b/>
          <w:bCs/>
          <w:sz w:val="20"/>
          <w:szCs w:val="20"/>
        </w:rPr>
        <w:t xml:space="preserve"> </w:t>
      </w:r>
      <w:r w:rsidRPr="727FBC55">
        <w:rPr>
          <w:sz w:val="20"/>
          <w:szCs w:val="20"/>
        </w:rPr>
        <w:t>Envio, ao orientador, da versão final do relatório para revisão.</w:t>
      </w:r>
    </w:p>
    <w:p w14:paraId="42E490E6" w14:textId="23138F3F" w:rsidR="00662AEB" w:rsidRPr="00662AEB" w:rsidRDefault="00662AEB" w:rsidP="00662AEB">
      <w:pPr>
        <w:rPr>
          <w:b/>
          <w:bCs/>
          <w:sz w:val="20"/>
          <w:szCs w:val="20"/>
        </w:rPr>
      </w:pPr>
      <w:bookmarkStart w:id="20" w:name="_Toc2082218355"/>
      <w:bookmarkStart w:id="21" w:name="_Toc199150882"/>
      <w:r w:rsidRPr="710EE032">
        <w:rPr>
          <w:b/>
          <w:bCs/>
          <w:sz w:val="20"/>
          <w:szCs w:val="20"/>
        </w:rPr>
        <w:t>[6 de junho]</w:t>
      </w:r>
      <w:bookmarkEnd w:id="20"/>
      <w:bookmarkEnd w:id="21"/>
      <w:r>
        <w:rPr>
          <w:b/>
          <w:bCs/>
          <w:sz w:val="20"/>
          <w:szCs w:val="20"/>
        </w:rPr>
        <w:t xml:space="preserve"> </w:t>
      </w:r>
      <w:r w:rsidRPr="727FBC55">
        <w:rPr>
          <w:sz w:val="20"/>
          <w:szCs w:val="20"/>
        </w:rPr>
        <w:t xml:space="preserve">Entrega do </w:t>
      </w:r>
      <w:r w:rsidR="007F6BA4">
        <w:rPr>
          <w:sz w:val="20"/>
          <w:szCs w:val="20"/>
        </w:rPr>
        <w:t>R</w:t>
      </w:r>
      <w:r w:rsidRPr="727FBC55">
        <w:rPr>
          <w:sz w:val="20"/>
          <w:szCs w:val="20"/>
        </w:rPr>
        <w:t>elatório de Projeto.</w:t>
      </w:r>
      <w:r w:rsidRPr="727FBC55">
        <w:rPr>
          <w:rFonts w:ascii="Aptos" w:eastAsia="Aptos" w:hAnsi="Aptos" w:cs="Aptos"/>
          <w:color w:val="943634" w:themeColor="accent2" w:themeShade="BF"/>
          <w:sz w:val="20"/>
          <w:szCs w:val="20"/>
        </w:rPr>
        <w:t xml:space="preserve"> </w:t>
      </w:r>
    </w:p>
    <w:p w14:paraId="4B1AF2FB" w14:textId="77777777" w:rsidR="00662AEB" w:rsidRPr="007B19C6" w:rsidRDefault="00662AEB" w:rsidP="005F3A7A"/>
    <w:p w14:paraId="00BAFB95" w14:textId="3408E4B9" w:rsidR="0024155F" w:rsidRDefault="00662AEB" w:rsidP="0024155F">
      <w:pPr>
        <w:pStyle w:val="Ttulo1"/>
        <w:numPr>
          <w:ilvl w:val="0"/>
          <w:numId w:val="1"/>
        </w:numPr>
        <w:rPr>
          <w:noProof w:val="0"/>
          <w:color w:val="000000" w:themeColor="text1"/>
        </w:rPr>
      </w:pPr>
      <w:bookmarkStart w:id="22" w:name="_Toc199851771"/>
      <w:r>
        <w:rPr>
          <w:noProof w:val="0"/>
          <w:color w:val="000000" w:themeColor="text1"/>
        </w:rPr>
        <w:lastRenderedPageBreak/>
        <w:t>Tecnologias de Suporte ao projeto</w:t>
      </w:r>
      <w:bookmarkEnd w:id="22"/>
    </w:p>
    <w:p w14:paraId="40ED8AE1" w14:textId="174D3861" w:rsidR="00A716E8" w:rsidRDefault="005E1F0E" w:rsidP="00662AEB">
      <w:bookmarkStart w:id="23" w:name="_Toc199150897"/>
      <w:r w:rsidRPr="005E1F0E">
        <w:t>Nest</w:t>
      </w:r>
      <w:r w:rsidR="007F6BA4">
        <w:t>e capítulo</w:t>
      </w:r>
      <w:r w:rsidRPr="005E1F0E">
        <w:t>, são apresentadas as principais tecnologias utilizadas no desenvolvimento do FibroApoio. A escolha da linguagem de programação, o sistema de armazenamento de dados e a arquitetura de software são discutidos com base em critérios como desempenho, escalabilidade, compatibilidade com iOS e facilidade de manutenção. Estas decisões fundamentam a estrutura técnica do projeto.</w:t>
      </w:r>
    </w:p>
    <w:p w14:paraId="445A8356" w14:textId="36A92E63" w:rsidR="00662AEB" w:rsidRPr="000C775F" w:rsidRDefault="000C775F" w:rsidP="000C775F">
      <w:pPr>
        <w:pStyle w:val="Ttulo2"/>
        <w:rPr>
          <w:b/>
          <w:bCs/>
          <w:color w:val="auto"/>
        </w:rPr>
      </w:pPr>
      <w:r w:rsidRPr="000C775F">
        <w:rPr>
          <w:b/>
          <w:bCs/>
          <w:color w:val="auto"/>
        </w:rPr>
        <w:t xml:space="preserve">2.1 </w:t>
      </w:r>
      <w:r w:rsidR="00662AEB" w:rsidRPr="000C775F">
        <w:rPr>
          <w:b/>
          <w:bCs/>
          <w:color w:val="auto"/>
        </w:rPr>
        <w:t>Linguagem de programação</w:t>
      </w:r>
      <w:bookmarkEnd w:id="23"/>
    </w:p>
    <w:p w14:paraId="5F6D51E8" w14:textId="77777777" w:rsidR="00662AEB" w:rsidRDefault="00662AEB" w:rsidP="00662AEB">
      <w:r w:rsidRPr="37519D33">
        <w:t xml:space="preserve">Para garantir que o </w:t>
      </w:r>
      <w:r w:rsidRPr="37519D33">
        <w:rPr>
          <w:b/>
          <w:bCs/>
        </w:rPr>
        <w:t>FibroApoio</w:t>
      </w:r>
      <w:r w:rsidRPr="37519D33">
        <w:t xml:space="preserve"> seja acessível a um maior número de usuários, foi necessário escolher uma tecnologia que possibilitasse o desenvolvimento com maior praticidade, reduzindo o tempo de desenvolvimento sem comprometer a performance. Após uma análise comparativa entre diferentes linguagens, o </w:t>
      </w:r>
      <w:r w:rsidRPr="37519D33">
        <w:rPr>
          <w:b/>
          <w:bCs/>
        </w:rPr>
        <w:t xml:space="preserve">Swift </w:t>
      </w:r>
      <w:r w:rsidRPr="37519D33">
        <w:t>foi escolhido como a melhor opção para o projeto.</w:t>
      </w:r>
    </w:p>
    <w:p w14:paraId="7AB6EFDA" w14:textId="207F0106" w:rsidR="000C775F" w:rsidRDefault="000C775F" w:rsidP="000C775F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11433">
        <w:t>1</w:t>
      </w:r>
      <w:r>
        <w:fldChar w:fldCharType="end"/>
      </w:r>
      <w:r>
        <w:t xml:space="preserve"> - Comparativo de linguagens</w:t>
      </w:r>
    </w:p>
    <w:tbl>
      <w:tblPr>
        <w:tblStyle w:val="TabelacomGrelha"/>
        <w:tblW w:w="9015" w:type="dxa"/>
        <w:tblLayout w:type="fixed"/>
        <w:tblLook w:val="06A0" w:firstRow="1" w:lastRow="0" w:firstColumn="1" w:lastColumn="0" w:noHBand="1" w:noVBand="1"/>
      </w:tblPr>
      <w:tblGrid>
        <w:gridCol w:w="1605"/>
        <w:gridCol w:w="4350"/>
        <w:gridCol w:w="3060"/>
      </w:tblGrid>
      <w:tr w:rsidR="00662AEB" w14:paraId="4702A429" w14:textId="77777777" w:rsidTr="000C775F">
        <w:trPr>
          <w:trHeight w:val="300"/>
        </w:trPr>
        <w:tc>
          <w:tcPr>
            <w:tcW w:w="1605" w:type="dxa"/>
          </w:tcPr>
          <w:p w14:paraId="20701389" w14:textId="77777777" w:rsidR="00662AEB" w:rsidRDefault="00662AEB" w:rsidP="00662AEB">
            <w:pPr>
              <w:rPr>
                <w:b/>
                <w:bCs/>
                <w:sz w:val="20"/>
                <w:szCs w:val="20"/>
              </w:rPr>
            </w:pPr>
            <w:r w:rsidRPr="28F11137">
              <w:rPr>
                <w:b/>
                <w:bCs/>
                <w:sz w:val="20"/>
                <w:szCs w:val="20"/>
              </w:rPr>
              <w:t>Linguagem</w:t>
            </w:r>
          </w:p>
        </w:tc>
        <w:tc>
          <w:tcPr>
            <w:tcW w:w="4350" w:type="dxa"/>
          </w:tcPr>
          <w:p w14:paraId="06AA3222" w14:textId="77777777" w:rsidR="00662AEB" w:rsidRDefault="00662AEB" w:rsidP="00662AEB">
            <w:pPr>
              <w:rPr>
                <w:b/>
                <w:bCs/>
                <w:sz w:val="20"/>
                <w:szCs w:val="20"/>
              </w:rPr>
            </w:pPr>
            <w:r w:rsidRPr="28F11137">
              <w:rPr>
                <w:b/>
                <w:bCs/>
                <w:sz w:val="20"/>
                <w:szCs w:val="20"/>
              </w:rPr>
              <w:t>Vantagens</w:t>
            </w:r>
          </w:p>
        </w:tc>
        <w:tc>
          <w:tcPr>
            <w:tcW w:w="3060" w:type="dxa"/>
          </w:tcPr>
          <w:p w14:paraId="4A520124" w14:textId="77777777" w:rsidR="00662AEB" w:rsidRDefault="00662AEB" w:rsidP="00662AEB">
            <w:pPr>
              <w:rPr>
                <w:b/>
                <w:bCs/>
                <w:sz w:val="20"/>
                <w:szCs w:val="20"/>
              </w:rPr>
            </w:pPr>
            <w:r w:rsidRPr="28F11137">
              <w:rPr>
                <w:b/>
                <w:bCs/>
                <w:sz w:val="20"/>
                <w:szCs w:val="20"/>
              </w:rPr>
              <w:t>Desvantagens</w:t>
            </w:r>
          </w:p>
        </w:tc>
      </w:tr>
      <w:tr w:rsidR="00662AEB" w14:paraId="7A2DB124" w14:textId="77777777" w:rsidTr="000C775F">
        <w:trPr>
          <w:trHeight w:val="300"/>
        </w:trPr>
        <w:tc>
          <w:tcPr>
            <w:tcW w:w="1605" w:type="dxa"/>
          </w:tcPr>
          <w:p w14:paraId="4B6089D1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Java</w:t>
            </w:r>
          </w:p>
        </w:tc>
        <w:tc>
          <w:tcPr>
            <w:tcW w:w="4350" w:type="dxa"/>
          </w:tcPr>
          <w:p w14:paraId="5193F75C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Amplamente utilizado, robusto, grande suporte da comunidade</w:t>
            </w:r>
          </w:p>
        </w:tc>
        <w:tc>
          <w:tcPr>
            <w:tcW w:w="3060" w:type="dxa"/>
          </w:tcPr>
          <w:p w14:paraId="3485557F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Código mais verboso, maior complexidade para desenvolvimento mobile</w:t>
            </w:r>
          </w:p>
        </w:tc>
      </w:tr>
      <w:tr w:rsidR="00662AEB" w14:paraId="6BDAD8FA" w14:textId="77777777" w:rsidTr="000C775F">
        <w:trPr>
          <w:trHeight w:val="300"/>
        </w:trPr>
        <w:tc>
          <w:tcPr>
            <w:tcW w:w="1605" w:type="dxa"/>
          </w:tcPr>
          <w:p w14:paraId="45F1A146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Kotlin</w:t>
            </w:r>
          </w:p>
        </w:tc>
        <w:tc>
          <w:tcPr>
            <w:tcW w:w="4350" w:type="dxa"/>
          </w:tcPr>
          <w:p w14:paraId="61C4C32F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Excelente para Android nativo, alta interoperabilidade com Java, suporte a Kotlin Multiplatform, linguagem a qual já possuo experiência</w:t>
            </w:r>
          </w:p>
        </w:tc>
        <w:tc>
          <w:tcPr>
            <w:tcW w:w="3060" w:type="dxa"/>
          </w:tcPr>
          <w:p w14:paraId="5480CA39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Restrito ao ecossistema Android quando usado sem multiplatform</w:t>
            </w:r>
          </w:p>
        </w:tc>
      </w:tr>
      <w:tr w:rsidR="00662AEB" w14:paraId="49E1AFC4" w14:textId="77777777" w:rsidTr="000C775F">
        <w:trPr>
          <w:trHeight w:val="300"/>
        </w:trPr>
        <w:tc>
          <w:tcPr>
            <w:tcW w:w="1605" w:type="dxa"/>
          </w:tcPr>
          <w:p w14:paraId="45C2DAB8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Swift</w:t>
            </w:r>
          </w:p>
        </w:tc>
        <w:tc>
          <w:tcPr>
            <w:tcW w:w="4350" w:type="dxa"/>
          </w:tcPr>
          <w:p w14:paraId="5F4D8DE6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Alto desempenho, otimizado para iOS, gerenciamento eficiente de memória</w:t>
            </w:r>
          </w:p>
        </w:tc>
        <w:tc>
          <w:tcPr>
            <w:tcW w:w="3060" w:type="dxa"/>
          </w:tcPr>
          <w:p w14:paraId="3D498E37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Limitado ao ecossistema Apple</w:t>
            </w:r>
          </w:p>
        </w:tc>
      </w:tr>
      <w:tr w:rsidR="00662AEB" w14:paraId="3E1B74AF" w14:textId="77777777" w:rsidTr="000C775F">
        <w:trPr>
          <w:trHeight w:val="300"/>
        </w:trPr>
        <w:tc>
          <w:tcPr>
            <w:tcW w:w="1605" w:type="dxa"/>
          </w:tcPr>
          <w:p w14:paraId="7220DF98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Dart (Flutter)</w:t>
            </w:r>
          </w:p>
        </w:tc>
        <w:tc>
          <w:tcPr>
            <w:tcW w:w="4350" w:type="dxa"/>
          </w:tcPr>
          <w:p w14:paraId="722ED1E9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Multiplataforma, interfaces ricas, boa performance, curva de aprendizado menor</w:t>
            </w:r>
          </w:p>
        </w:tc>
        <w:tc>
          <w:tcPr>
            <w:tcW w:w="3060" w:type="dxa"/>
          </w:tcPr>
          <w:p w14:paraId="0937D60D" w14:textId="77777777" w:rsidR="00662AEB" w:rsidRDefault="00662AEB" w:rsidP="00662AEB">
            <w:pPr>
              <w:rPr>
                <w:sz w:val="20"/>
                <w:szCs w:val="20"/>
              </w:rPr>
            </w:pPr>
            <w:r w:rsidRPr="28F11137">
              <w:rPr>
                <w:sz w:val="20"/>
                <w:szCs w:val="20"/>
              </w:rPr>
              <w:t>Pode apresentar um leve overhead comparado a soluções nativas</w:t>
            </w:r>
          </w:p>
        </w:tc>
      </w:tr>
    </w:tbl>
    <w:p w14:paraId="3E582DBF" w14:textId="77777777" w:rsidR="00662AEB" w:rsidRDefault="00662AEB" w:rsidP="00662AEB"/>
    <w:p w14:paraId="58CF0CF4" w14:textId="77777777" w:rsidR="000C775F" w:rsidRDefault="000C775F">
      <w:pPr>
        <w:spacing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24" w:name="_Toc199150899"/>
      <w:r>
        <w:rPr>
          <w:b/>
          <w:bCs/>
        </w:rPr>
        <w:br w:type="page"/>
      </w:r>
    </w:p>
    <w:p w14:paraId="57DFDFDD" w14:textId="2C3DC583" w:rsidR="00662AEB" w:rsidRPr="000C775F" w:rsidRDefault="000C775F" w:rsidP="000C775F">
      <w:pPr>
        <w:pStyle w:val="Ttulo2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2.2 </w:t>
      </w:r>
      <w:r w:rsidR="00662AEB" w:rsidRPr="000C775F">
        <w:rPr>
          <w:b/>
          <w:bCs/>
          <w:color w:val="auto"/>
        </w:rPr>
        <w:t>Arquitetura MVVM</w:t>
      </w:r>
      <w:bookmarkEnd w:id="24"/>
    </w:p>
    <w:p w14:paraId="429BF534" w14:textId="683AF78B" w:rsidR="00662AEB" w:rsidRDefault="00662AEB" w:rsidP="00662AEB">
      <w:pPr>
        <w:rPr>
          <w:color w:val="000000"/>
        </w:rPr>
      </w:pPr>
      <w:r>
        <w:rPr>
          <w:color w:val="000000"/>
        </w:rPr>
        <w:t>O aplicativo segue a arquitetura</w:t>
      </w:r>
      <w:r w:rsidR="007F6BA4">
        <w:rPr>
          <w:rStyle w:val="apple-converted-space"/>
          <w:color w:val="000000"/>
        </w:rPr>
        <w:t xml:space="preserve"> </w:t>
      </w:r>
      <w:r>
        <w:rPr>
          <w:rStyle w:val="Forte"/>
          <w:color w:val="000000"/>
        </w:rPr>
        <w:t>MVVM</w:t>
      </w:r>
      <w:r w:rsidR="007F6BA4">
        <w:rPr>
          <w:rStyle w:val="Forte"/>
          <w:color w:val="000000"/>
        </w:rPr>
        <w:t xml:space="preserve"> </w:t>
      </w:r>
      <w:r>
        <w:rPr>
          <w:rStyle w:val="Forte"/>
          <w:color w:val="000000"/>
        </w:rPr>
        <w:t>(Model-View-ViewModel)</w:t>
      </w:r>
      <w:r>
        <w:rPr>
          <w:color w:val="000000"/>
        </w:rPr>
        <w:t>, com separação clara entre dados, lógica e apresentação. Essa abordagem melhora a testabilidade e manutenção do código.</w:t>
      </w:r>
    </w:p>
    <w:p w14:paraId="741AB683" w14:textId="22A8C833" w:rsidR="00662AEB" w:rsidRDefault="00662AEB" w:rsidP="00662AEB">
      <w:pPr>
        <w:rPr>
          <w:color w:val="000000"/>
        </w:rPr>
      </w:pPr>
      <w:r>
        <w:rPr>
          <w:color w:val="000000"/>
        </w:rPr>
        <w:t>Para gerenciamento de dependências, utilizei o</w:t>
      </w:r>
      <w:r>
        <w:rPr>
          <w:rStyle w:val="apple-converted-space"/>
          <w:color w:val="000000"/>
        </w:rPr>
        <w:t> </w:t>
      </w:r>
      <w:r>
        <w:rPr>
          <w:rStyle w:val="Forte"/>
          <w:color w:val="000000"/>
        </w:rPr>
        <w:t>Swinject</w:t>
      </w:r>
      <w:r>
        <w:rPr>
          <w:color w:val="000000"/>
        </w:rPr>
        <w:t>. Um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DependencyContainer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 xml:space="preserve">central </w:t>
      </w:r>
      <w:r w:rsidR="007F6BA4">
        <w:rPr>
          <w:color w:val="000000"/>
        </w:rPr>
        <w:t xml:space="preserve">que </w:t>
      </w:r>
      <w:r>
        <w:rPr>
          <w:color w:val="000000"/>
        </w:rPr>
        <w:t xml:space="preserve">registra e disponibiliza todas as instâncias necessárias: serviços, </w:t>
      </w:r>
      <w:r w:rsidRPr="007F6BA4">
        <w:rPr>
          <w:i/>
          <w:iCs/>
          <w:color w:val="000000"/>
        </w:rPr>
        <w:t>view models</w:t>
      </w:r>
      <w:r>
        <w:rPr>
          <w:color w:val="000000"/>
        </w:rPr>
        <w:t xml:space="preserve"> e </w:t>
      </w:r>
      <w:r w:rsidRPr="007F6BA4">
        <w:rPr>
          <w:i/>
          <w:iCs/>
          <w:color w:val="000000"/>
        </w:rPr>
        <w:t>views</w:t>
      </w:r>
      <w:r>
        <w:rPr>
          <w:color w:val="000000"/>
        </w:rPr>
        <w:t>. Isso garante que cada tela use instâncias únicas e facilita a manutenção e testes.</w:t>
      </w:r>
    </w:p>
    <w:p w14:paraId="3FD8ABA3" w14:textId="77777777" w:rsidR="00662AEB" w:rsidRDefault="00662AEB" w:rsidP="00662AEB">
      <w:pPr>
        <w:rPr>
          <w:color w:val="000000"/>
        </w:rPr>
      </w:pPr>
      <w:r>
        <w:rPr>
          <w:color w:val="000000"/>
        </w:rPr>
        <w:t>A navegação é controlada por um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AppCoordinatorService</w:t>
      </w:r>
      <w:r>
        <w:rPr>
          <w:color w:val="000000"/>
        </w:rPr>
        <w:t xml:space="preserve">, responsável por trocar a tela ativa com base em uma variável observada. Isso evita acoplamento entre </w:t>
      </w:r>
      <w:r w:rsidRPr="007F6BA4">
        <w:rPr>
          <w:i/>
          <w:iCs/>
          <w:color w:val="000000"/>
        </w:rPr>
        <w:t>views</w:t>
      </w:r>
      <w:r>
        <w:rPr>
          <w:color w:val="000000"/>
        </w:rPr>
        <w:t xml:space="preserve"> e lógica de fluxo.</w:t>
      </w:r>
    </w:p>
    <w:p w14:paraId="763D6334" w14:textId="4E4322C9" w:rsidR="00662AEB" w:rsidRPr="001A3B31" w:rsidRDefault="00662AEB" w:rsidP="00662AEB">
      <w:pPr>
        <w:rPr>
          <w:rStyle w:val="Ttulo2Carter"/>
          <w:color w:val="000000"/>
          <w:sz w:val="24"/>
          <w:szCs w:val="24"/>
        </w:rPr>
      </w:pPr>
      <w:r>
        <w:rPr>
          <w:color w:val="000000"/>
        </w:rPr>
        <w:t xml:space="preserve">Todos os serviços ficam acessíveis nas </w:t>
      </w:r>
      <w:r w:rsidRPr="007F6BA4">
        <w:rPr>
          <w:i/>
          <w:iCs/>
          <w:color w:val="000000"/>
        </w:rPr>
        <w:t>views</w:t>
      </w:r>
      <w:r>
        <w:rPr>
          <w:color w:val="000000"/>
        </w:rPr>
        <w:t xml:space="preserve"> através do property </w:t>
      </w:r>
      <w:r w:rsidRPr="007F6BA4">
        <w:rPr>
          <w:i/>
          <w:iCs/>
          <w:color w:val="000000"/>
        </w:rPr>
        <w:t>wrapper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@Service</w:t>
      </w:r>
      <w:r>
        <w:rPr>
          <w:color w:val="000000"/>
        </w:rPr>
        <w:t>, implementado com base no Swinject. Isso permite injeção direta e segura de dependências sem uso de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EnvironmentObject</w:t>
      </w:r>
    </w:p>
    <w:p w14:paraId="5C916A79" w14:textId="77777777" w:rsidR="000C775F" w:rsidRDefault="000C775F">
      <w:pPr>
        <w:spacing w:line="276" w:lineRule="auto"/>
        <w:rPr>
          <w:rStyle w:val="Ttulo2Carter"/>
          <w:b/>
          <w:bCs/>
          <w:color w:val="auto"/>
        </w:rPr>
      </w:pPr>
      <w:bookmarkStart w:id="25" w:name="_Toc199150900"/>
      <w:bookmarkStart w:id="26" w:name="_Toc199851772"/>
      <w:r>
        <w:rPr>
          <w:rStyle w:val="Ttulo2Carter"/>
          <w:b/>
          <w:bCs/>
          <w:color w:val="auto"/>
        </w:rPr>
        <w:br w:type="page"/>
      </w:r>
    </w:p>
    <w:p w14:paraId="2C13BDAC" w14:textId="2153BDF7" w:rsidR="00662AEB" w:rsidRPr="00662AEB" w:rsidRDefault="005113DB" w:rsidP="00662AEB">
      <w:pPr>
        <w:rPr>
          <w:rStyle w:val="Ttulo2Carter"/>
          <w:b/>
          <w:bCs/>
          <w:color w:val="auto"/>
        </w:rPr>
      </w:pPr>
      <w:r>
        <w:rPr>
          <w:rStyle w:val="Ttulo2Carter"/>
          <w:b/>
          <w:bCs/>
          <w:color w:val="auto"/>
        </w:rPr>
        <w:lastRenderedPageBreak/>
        <w:t xml:space="preserve">2.3 </w:t>
      </w:r>
      <w:r w:rsidR="00662AEB" w:rsidRPr="00662AEB">
        <w:rPr>
          <w:rStyle w:val="Ttulo2Carter"/>
          <w:b/>
          <w:bCs/>
          <w:color w:val="auto"/>
        </w:rPr>
        <w:t>Sistema de Armazenamento de Dados</w:t>
      </w:r>
      <w:bookmarkEnd w:id="25"/>
      <w:bookmarkEnd w:id="26"/>
    </w:p>
    <w:p w14:paraId="6551422B" w14:textId="51AE9B2B" w:rsidR="00662AEB" w:rsidRDefault="00662AEB" w:rsidP="00662AEB">
      <w:r w:rsidRPr="710EE032">
        <w:t>Para a aplicação FibroApoio, várias soluções de bases de dados foram consideradas para garantir a melhor integração com Swift e otimizar o desempenho. A tabela abaixo compara algumas das opções avaliadas:</w:t>
      </w:r>
    </w:p>
    <w:p w14:paraId="0C183F6D" w14:textId="0DDAA13D" w:rsidR="000C775F" w:rsidRDefault="000C775F" w:rsidP="000C775F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11433">
        <w:t>2</w:t>
      </w:r>
      <w:r>
        <w:fldChar w:fldCharType="end"/>
      </w:r>
      <w:r>
        <w:t xml:space="preserve"> - Compartivo sistemas de armazenamento de dados</w:t>
      </w:r>
    </w:p>
    <w:tbl>
      <w:tblPr>
        <w:tblStyle w:val="TabelacomGrelha"/>
        <w:tblW w:w="9162" w:type="dxa"/>
        <w:tblInd w:w="-147" w:type="dxa"/>
        <w:tblLayout w:type="fixed"/>
        <w:tblLook w:val="06A0" w:firstRow="1" w:lastRow="0" w:firstColumn="1" w:lastColumn="0" w:noHBand="1" w:noVBand="1"/>
      </w:tblPr>
      <w:tblGrid>
        <w:gridCol w:w="1377"/>
        <w:gridCol w:w="3810"/>
        <w:gridCol w:w="3975"/>
      </w:tblGrid>
      <w:tr w:rsidR="00662AEB" w14:paraId="2024337B" w14:textId="77777777" w:rsidTr="000C775F">
        <w:trPr>
          <w:trHeight w:val="300"/>
        </w:trPr>
        <w:tc>
          <w:tcPr>
            <w:tcW w:w="1377" w:type="dxa"/>
          </w:tcPr>
          <w:p w14:paraId="79644A1A" w14:textId="77777777" w:rsidR="00662AEB" w:rsidRDefault="00662AEB" w:rsidP="00662AEB">
            <w:pPr>
              <w:rPr>
                <w:b/>
                <w:bCs/>
                <w:sz w:val="20"/>
                <w:szCs w:val="20"/>
              </w:rPr>
            </w:pPr>
            <w:r w:rsidRPr="710EE032">
              <w:rPr>
                <w:b/>
                <w:bCs/>
                <w:sz w:val="20"/>
                <w:szCs w:val="20"/>
              </w:rPr>
              <w:t>Base de Dados</w:t>
            </w:r>
          </w:p>
        </w:tc>
        <w:tc>
          <w:tcPr>
            <w:tcW w:w="3810" w:type="dxa"/>
          </w:tcPr>
          <w:p w14:paraId="177BC986" w14:textId="77777777" w:rsidR="00662AEB" w:rsidRDefault="00662AEB" w:rsidP="00662AEB">
            <w:pPr>
              <w:rPr>
                <w:b/>
                <w:bCs/>
                <w:sz w:val="20"/>
                <w:szCs w:val="20"/>
              </w:rPr>
            </w:pPr>
            <w:r w:rsidRPr="710EE032">
              <w:rPr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975" w:type="dxa"/>
          </w:tcPr>
          <w:p w14:paraId="02EED9BF" w14:textId="77777777" w:rsidR="00662AEB" w:rsidRDefault="00662AEB" w:rsidP="00662AEB">
            <w:pPr>
              <w:rPr>
                <w:b/>
                <w:bCs/>
                <w:sz w:val="20"/>
                <w:szCs w:val="20"/>
              </w:rPr>
            </w:pPr>
            <w:r w:rsidRPr="710EE032">
              <w:rPr>
                <w:b/>
                <w:bCs/>
                <w:sz w:val="20"/>
                <w:szCs w:val="20"/>
              </w:rPr>
              <w:t>Vantagens</w:t>
            </w:r>
          </w:p>
        </w:tc>
      </w:tr>
      <w:tr w:rsidR="00662AEB" w14:paraId="4DD627C0" w14:textId="77777777" w:rsidTr="000C775F">
        <w:trPr>
          <w:trHeight w:val="300"/>
        </w:trPr>
        <w:tc>
          <w:tcPr>
            <w:tcW w:w="1377" w:type="dxa"/>
          </w:tcPr>
          <w:p w14:paraId="27D7A6EA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Firebase</w:t>
            </w:r>
          </w:p>
        </w:tc>
        <w:tc>
          <w:tcPr>
            <w:tcW w:w="3810" w:type="dxa"/>
          </w:tcPr>
          <w:p w14:paraId="172B3674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Base de dados NoSQL, escalável e com integração facilitada com Swift.</w:t>
            </w:r>
          </w:p>
        </w:tc>
        <w:tc>
          <w:tcPr>
            <w:tcW w:w="3975" w:type="dxa"/>
          </w:tcPr>
          <w:p w14:paraId="6FD4B2A4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Escalabilidade automática, tempo real, autenticação simplificada, fácil integração com plataformas móveis.</w:t>
            </w:r>
          </w:p>
        </w:tc>
      </w:tr>
      <w:tr w:rsidR="00662AEB" w14:paraId="22AD30C6" w14:textId="77777777" w:rsidTr="000C775F">
        <w:trPr>
          <w:trHeight w:val="300"/>
        </w:trPr>
        <w:tc>
          <w:tcPr>
            <w:tcW w:w="1377" w:type="dxa"/>
          </w:tcPr>
          <w:p w14:paraId="2BBFD96D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Realm</w:t>
            </w:r>
          </w:p>
        </w:tc>
        <w:tc>
          <w:tcPr>
            <w:tcW w:w="3810" w:type="dxa"/>
          </w:tcPr>
          <w:p w14:paraId="7A04FAEB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Base de dados móvel, leve e rápida.</w:t>
            </w:r>
          </w:p>
        </w:tc>
        <w:tc>
          <w:tcPr>
            <w:tcW w:w="3975" w:type="dxa"/>
          </w:tcPr>
          <w:p w14:paraId="2C1AFEC9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Ideal para dados locais, alta performance, fácil de usar em Swift.</w:t>
            </w:r>
          </w:p>
        </w:tc>
      </w:tr>
      <w:tr w:rsidR="00662AEB" w14:paraId="2F70FAF0" w14:textId="77777777" w:rsidTr="000C775F">
        <w:trPr>
          <w:trHeight w:val="300"/>
        </w:trPr>
        <w:tc>
          <w:tcPr>
            <w:tcW w:w="1377" w:type="dxa"/>
          </w:tcPr>
          <w:p w14:paraId="6934E7E8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SQLite</w:t>
            </w:r>
          </w:p>
        </w:tc>
        <w:tc>
          <w:tcPr>
            <w:tcW w:w="3810" w:type="dxa"/>
          </w:tcPr>
          <w:p w14:paraId="2DB1902A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Base de dados relacional leve, utilizada para armazenamento local.</w:t>
            </w:r>
          </w:p>
        </w:tc>
        <w:tc>
          <w:tcPr>
            <w:tcW w:w="3975" w:type="dxa"/>
          </w:tcPr>
          <w:p w14:paraId="0FF46FC8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Simples, sem necessidade de servidor, ideal para dados estruturados.</w:t>
            </w:r>
          </w:p>
        </w:tc>
      </w:tr>
      <w:tr w:rsidR="00662AEB" w14:paraId="044C2ACC" w14:textId="77777777" w:rsidTr="000C775F">
        <w:trPr>
          <w:trHeight w:val="300"/>
        </w:trPr>
        <w:tc>
          <w:tcPr>
            <w:tcW w:w="1377" w:type="dxa"/>
          </w:tcPr>
          <w:p w14:paraId="1C579445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PostgreSQL</w:t>
            </w:r>
          </w:p>
        </w:tc>
        <w:tc>
          <w:tcPr>
            <w:tcW w:w="3810" w:type="dxa"/>
          </w:tcPr>
          <w:p w14:paraId="66DFCEB1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Base de dados relacional robusta e escalável.</w:t>
            </w:r>
          </w:p>
        </w:tc>
        <w:tc>
          <w:tcPr>
            <w:tcW w:w="3975" w:type="dxa"/>
          </w:tcPr>
          <w:p w14:paraId="33093BE9" w14:textId="77777777" w:rsidR="00662AEB" w:rsidRDefault="00662AEB" w:rsidP="00662AEB">
            <w:pPr>
              <w:rPr>
                <w:sz w:val="20"/>
                <w:szCs w:val="20"/>
              </w:rPr>
            </w:pPr>
            <w:r w:rsidRPr="710EE032">
              <w:rPr>
                <w:sz w:val="20"/>
                <w:szCs w:val="20"/>
              </w:rPr>
              <w:t>Suporte a ACID, extensibilidade, ideal para sistemas complexos com alta consistência.</w:t>
            </w:r>
          </w:p>
        </w:tc>
      </w:tr>
    </w:tbl>
    <w:p w14:paraId="79127CB8" w14:textId="77777777" w:rsidR="00662AEB" w:rsidRDefault="00662AEB" w:rsidP="00662AEB"/>
    <w:p w14:paraId="6F224787" w14:textId="5CF18B70" w:rsidR="00E0570E" w:rsidRDefault="00662AEB" w:rsidP="00E0570E">
      <w:r w:rsidRPr="710EE032">
        <w:t>Optou-se pelo Firebase devido à sua escalabilidade inerente e capacidade de lidar com um crescimento significativo de utilizadores e dados. A infraestrutura do Firebase permite uma expansão automática dos recursos, garantindo que a aplicação permaneça responsiva e eficiente mesmo com um grande volume de acessos e informações.</w:t>
      </w:r>
    </w:p>
    <w:p w14:paraId="52749128" w14:textId="77777777" w:rsidR="007F6BA4" w:rsidRDefault="007F6BA4" w:rsidP="00E0570E"/>
    <w:p w14:paraId="1AC469D2" w14:textId="77777777" w:rsidR="00096193" w:rsidRDefault="00096193">
      <w:pPr>
        <w:spacing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27" w:name="_Toc199851773"/>
      <w:r>
        <w:br w:type="page"/>
      </w:r>
    </w:p>
    <w:p w14:paraId="05591EC5" w14:textId="191020BB" w:rsidR="00662AEB" w:rsidRDefault="00662AEB" w:rsidP="00662AEB">
      <w:pPr>
        <w:pStyle w:val="Ttulo1"/>
        <w:numPr>
          <w:ilvl w:val="0"/>
          <w:numId w:val="1"/>
        </w:numPr>
        <w:rPr>
          <w:color w:val="auto"/>
        </w:rPr>
      </w:pPr>
      <w:r w:rsidRPr="00662AEB">
        <w:rPr>
          <w:color w:val="auto"/>
        </w:rPr>
        <w:lastRenderedPageBreak/>
        <w:t>Desenvolvimento</w:t>
      </w:r>
      <w:bookmarkEnd w:id="27"/>
    </w:p>
    <w:p w14:paraId="6F1FF66C" w14:textId="36203983" w:rsidR="007F6BA4" w:rsidRDefault="007F6BA4" w:rsidP="00465C44">
      <w:bookmarkStart w:id="28" w:name="_Toc199150884"/>
      <w:bookmarkStart w:id="29" w:name="_Toc199851774"/>
      <w:r>
        <w:t>Neste capítulo, dedicado ao</w:t>
      </w:r>
      <w:r w:rsidRPr="00465C44">
        <w:t xml:space="preserve"> </w:t>
      </w:r>
      <w:r>
        <w:t>d</w:t>
      </w:r>
      <w:r w:rsidRPr="00465C44">
        <w:t>esenvolvimento</w:t>
      </w:r>
      <w:r>
        <w:t>,</w:t>
      </w:r>
      <w:r w:rsidRPr="00465C44">
        <w:t xml:space="preserve"> aborda</w:t>
      </w:r>
      <w:r>
        <w:t>m-se</w:t>
      </w:r>
      <w:r w:rsidRPr="00465C44">
        <w:t xml:space="preserve"> os requisitos levantados durante a concepção do projeto, bem como as implementações realizadas. El</w:t>
      </w:r>
      <w:r>
        <w:t>e</w:t>
      </w:r>
      <w:r w:rsidRPr="00465C44">
        <w:t xml:space="preserve"> está dividid</w:t>
      </w:r>
      <w:r>
        <w:t>o</w:t>
      </w:r>
      <w:r w:rsidRPr="00465C44">
        <w:t xml:space="preserve"> em requisitos funcionais e não funcionais, sistema de gamificação, estrutura de base de dados, fluxo de utilizador e gerenciamento de estado. Essa organização permite entender como o aplicativo evoluiu de uma ideia para um produto funcional.</w:t>
      </w:r>
    </w:p>
    <w:p w14:paraId="156C7A0A" w14:textId="4687932A" w:rsidR="00662AEB" w:rsidRDefault="00F64359" w:rsidP="00662AEB">
      <w:pPr>
        <w:pStyle w:val="Ttulo2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 xml:space="preserve">3.1 </w:t>
      </w:r>
      <w:r w:rsidR="00662AEB" w:rsidRPr="00662AEB">
        <w:rPr>
          <w:b/>
          <w:bCs/>
          <w:color w:val="auto"/>
          <w:sz w:val="24"/>
          <w:szCs w:val="24"/>
        </w:rPr>
        <w:t>Requisitos</w:t>
      </w:r>
      <w:bookmarkEnd w:id="28"/>
      <w:bookmarkEnd w:id="29"/>
    </w:p>
    <w:p w14:paraId="1361EFDD" w14:textId="27D5A243" w:rsidR="00F64359" w:rsidRPr="00F64359" w:rsidRDefault="00F64359" w:rsidP="00F64359">
      <w:pPr>
        <w:pStyle w:val="Ttulo3"/>
        <w:rPr>
          <w:color w:val="auto"/>
        </w:rPr>
      </w:pPr>
      <w:r>
        <w:rPr>
          <w:color w:val="auto"/>
        </w:rPr>
        <w:t xml:space="preserve">3.1.1 </w:t>
      </w:r>
      <w:r w:rsidRPr="00F64359">
        <w:rPr>
          <w:color w:val="auto"/>
        </w:rPr>
        <w:t>Requisitos Funcionais</w:t>
      </w:r>
    </w:p>
    <w:p w14:paraId="7D9299EF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30" w:name="_Toc199150885"/>
      <w:bookmarkStart w:id="31" w:name="_Toc199851775"/>
      <w:r w:rsidRPr="00662AEB">
        <w:rPr>
          <w:color w:val="auto"/>
          <w:sz w:val="20"/>
          <w:szCs w:val="20"/>
        </w:rPr>
        <w:t>Registro e Monitoramento de Dores</w:t>
      </w:r>
      <w:bookmarkEnd w:id="30"/>
      <w:bookmarkEnd w:id="31"/>
    </w:p>
    <w:p w14:paraId="7C2870E3" w14:textId="77777777" w:rsidR="00662AEB" w:rsidRDefault="00662AEB" w:rsidP="00662AEB">
      <w:pPr>
        <w:pStyle w:val="PargrafodaLista"/>
        <w:numPr>
          <w:ilvl w:val="0"/>
          <w:numId w:val="27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 aplicativo deve permitir que o paciente registre seu nível de dor em uma escala de 0 a 10.</w:t>
      </w:r>
    </w:p>
    <w:p w14:paraId="367FB977" w14:textId="77777777" w:rsidR="00662AEB" w:rsidRDefault="00662AEB" w:rsidP="00662AEB">
      <w:pPr>
        <w:pStyle w:val="PargrafodaLista"/>
        <w:numPr>
          <w:ilvl w:val="0"/>
          <w:numId w:val="27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Os registros podem ser realizados em momentos diferentes do dia: ao acordar, em meio‐dia e antes de dormir, com a possibilidade de inserção adicional a qualquer momento.</w:t>
      </w:r>
    </w:p>
    <w:p w14:paraId="5CFACD97" w14:textId="77777777" w:rsidR="00662AEB" w:rsidRDefault="00662AEB" w:rsidP="00662AEB">
      <w:pPr>
        <w:pStyle w:val="PargrafodaLista"/>
        <w:numPr>
          <w:ilvl w:val="0"/>
          <w:numId w:val="27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 paciente poderá indicar a localização e a região do corpo onde sente dor, possibilitando um registro detalhado dos sintomas.</w:t>
      </w:r>
    </w:p>
    <w:p w14:paraId="2C4D15A5" w14:textId="244426FF" w:rsidR="007F6BA4" w:rsidRPr="007F6BA4" w:rsidRDefault="00662AEB" w:rsidP="007F6BA4">
      <w:pPr>
        <w:pStyle w:val="Ttulo3"/>
        <w:rPr>
          <w:color w:val="auto"/>
          <w:sz w:val="20"/>
          <w:szCs w:val="20"/>
        </w:rPr>
      </w:pPr>
      <w:bookmarkStart w:id="32" w:name="_Toc199150886"/>
      <w:bookmarkStart w:id="33" w:name="_Toc199851776"/>
      <w:r w:rsidRPr="00662AEB">
        <w:rPr>
          <w:color w:val="auto"/>
          <w:sz w:val="20"/>
          <w:szCs w:val="20"/>
        </w:rPr>
        <w:t>Registro de Medicações</w:t>
      </w:r>
      <w:bookmarkEnd w:id="32"/>
      <w:bookmarkEnd w:id="33"/>
    </w:p>
    <w:p w14:paraId="5A1CD1CE" w14:textId="77777777" w:rsidR="00662AEB" w:rsidRDefault="00662AEB" w:rsidP="00662AEB">
      <w:pPr>
        <w:pStyle w:val="PargrafodaLista"/>
        <w:numPr>
          <w:ilvl w:val="0"/>
          <w:numId w:val="26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 xml:space="preserve"> O sistema deve permitir que o paciente registre o momento em que tomou um medicamento.</w:t>
      </w:r>
    </w:p>
    <w:p w14:paraId="1EA9C320" w14:textId="77777777" w:rsidR="00662AEB" w:rsidRDefault="00662AEB" w:rsidP="00662AEB">
      <w:pPr>
        <w:pStyle w:val="PargrafodaLista"/>
        <w:numPr>
          <w:ilvl w:val="0"/>
          <w:numId w:val="26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Cada registro deverá conter informações como:</w:t>
      </w:r>
    </w:p>
    <w:p w14:paraId="71AF5CB1" w14:textId="77777777" w:rsidR="00662AEB" w:rsidRDefault="00662AEB" w:rsidP="00662AEB">
      <w:pPr>
        <w:pStyle w:val="PargrafodaLista"/>
        <w:numPr>
          <w:ilvl w:val="1"/>
          <w:numId w:val="26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Hora do consumo.</w:t>
      </w:r>
    </w:p>
    <w:p w14:paraId="6F83E9BC" w14:textId="77777777" w:rsidR="00662AEB" w:rsidRDefault="00662AEB" w:rsidP="00662AEB">
      <w:pPr>
        <w:pStyle w:val="PargrafodaLista"/>
        <w:numPr>
          <w:ilvl w:val="1"/>
          <w:numId w:val="26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Nome do medicamento.</w:t>
      </w:r>
    </w:p>
    <w:p w14:paraId="32AABFAB" w14:textId="77777777" w:rsidR="00662AEB" w:rsidRDefault="00662AEB" w:rsidP="00662AEB">
      <w:pPr>
        <w:pStyle w:val="PargrafodaLista"/>
        <w:numPr>
          <w:ilvl w:val="1"/>
          <w:numId w:val="26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 xml:space="preserve">Observações extras (dosagem, observações de </w:t>
      </w:r>
      <w:bookmarkStart w:id="34" w:name="_Int_1KJPdSOw"/>
      <w:r w:rsidRPr="710EE032">
        <w:rPr>
          <w:rFonts w:eastAsiaTheme="minorEastAsia"/>
          <w:sz w:val="20"/>
          <w:szCs w:val="20"/>
        </w:rPr>
        <w:t>efeitos, etc.</w:t>
      </w:r>
      <w:bookmarkEnd w:id="34"/>
      <w:r w:rsidRPr="710EE032">
        <w:rPr>
          <w:rFonts w:eastAsiaTheme="minorEastAsia"/>
          <w:sz w:val="20"/>
          <w:szCs w:val="20"/>
        </w:rPr>
        <w:t>).</w:t>
      </w:r>
    </w:p>
    <w:p w14:paraId="5B87CC06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35" w:name="_Toc199150887"/>
      <w:bookmarkStart w:id="36" w:name="_Toc199851777"/>
      <w:r w:rsidRPr="00662AEB">
        <w:rPr>
          <w:color w:val="auto"/>
          <w:sz w:val="20"/>
          <w:szCs w:val="20"/>
        </w:rPr>
        <w:t>Registro de Exercícios Físicos</w:t>
      </w:r>
      <w:bookmarkEnd w:id="35"/>
      <w:bookmarkEnd w:id="36"/>
    </w:p>
    <w:p w14:paraId="03AAF845" w14:textId="77777777" w:rsidR="00662AEB" w:rsidRDefault="00662AEB" w:rsidP="00662AEB">
      <w:pPr>
        <w:pStyle w:val="PargrafodaLista"/>
        <w:numPr>
          <w:ilvl w:val="0"/>
          <w:numId w:val="25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 aplicativo deve possibilitar o registro dos exercícios realizados pelo paciente. Cada registro incluirá:</w:t>
      </w:r>
    </w:p>
    <w:p w14:paraId="51032CBB" w14:textId="77777777" w:rsidR="00662AEB" w:rsidRDefault="00662AEB" w:rsidP="00662AEB">
      <w:pPr>
        <w:pStyle w:val="PargrafodaLista"/>
        <w:numPr>
          <w:ilvl w:val="1"/>
          <w:numId w:val="25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Hora da atividade.</w:t>
      </w:r>
    </w:p>
    <w:p w14:paraId="01D7EE95" w14:textId="77777777" w:rsidR="00662AEB" w:rsidRDefault="00662AEB" w:rsidP="00662AEB">
      <w:pPr>
        <w:pStyle w:val="PargrafodaLista"/>
        <w:numPr>
          <w:ilvl w:val="1"/>
          <w:numId w:val="25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Tipo/nome do exercício.</w:t>
      </w:r>
    </w:p>
    <w:p w14:paraId="53E88C24" w14:textId="77777777" w:rsidR="00662AEB" w:rsidRDefault="00662AEB" w:rsidP="00662AEB">
      <w:pPr>
        <w:pStyle w:val="PargrafodaLista"/>
        <w:numPr>
          <w:ilvl w:val="1"/>
          <w:numId w:val="25"/>
        </w:numPr>
        <w:spacing w:after="160" w:line="279" w:lineRule="auto"/>
        <w:rPr>
          <w:rFonts w:asciiTheme="majorHAnsi" w:eastAsiaTheme="majorEastAsia" w:hAnsiTheme="majorHAnsi" w:cstheme="majorBidi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Duração.</w:t>
      </w:r>
    </w:p>
    <w:p w14:paraId="1B551BE5" w14:textId="77777777" w:rsidR="00662AEB" w:rsidRDefault="00662AEB" w:rsidP="00662AEB">
      <w:pPr>
        <w:pStyle w:val="PargrafodaLista"/>
        <w:numPr>
          <w:ilvl w:val="1"/>
          <w:numId w:val="25"/>
        </w:numPr>
        <w:spacing w:after="160" w:line="279" w:lineRule="auto"/>
        <w:rPr>
          <w:rFonts w:asciiTheme="majorHAnsi" w:eastAsiaTheme="majorEastAsia" w:hAnsiTheme="majorHAnsi" w:cstheme="majorBidi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Observações extras (dores, etc.).</w:t>
      </w:r>
    </w:p>
    <w:p w14:paraId="2B1BF05E" w14:textId="77777777" w:rsidR="00662AEB" w:rsidRPr="00662AEB" w:rsidRDefault="00662AEB" w:rsidP="00662AEB">
      <w:pPr>
        <w:pStyle w:val="Ttulo3"/>
        <w:rPr>
          <w:sz w:val="20"/>
          <w:szCs w:val="20"/>
        </w:rPr>
      </w:pPr>
      <w:bookmarkStart w:id="37" w:name="_Toc199150888"/>
      <w:bookmarkStart w:id="38" w:name="_Toc199851778"/>
      <w:r w:rsidRPr="00662AEB">
        <w:rPr>
          <w:sz w:val="20"/>
          <w:szCs w:val="20"/>
        </w:rPr>
        <w:t>Check-in e Integração com Gamificação</w:t>
      </w:r>
      <w:bookmarkEnd w:id="37"/>
      <w:bookmarkEnd w:id="38"/>
    </w:p>
    <w:p w14:paraId="69E10742" w14:textId="77777777" w:rsidR="00662AEB" w:rsidRDefault="00662AEB" w:rsidP="00662AEB">
      <w:pPr>
        <w:pStyle w:val="PargrafodaLista"/>
        <w:numPr>
          <w:ilvl w:val="0"/>
          <w:numId w:val="18"/>
        </w:numPr>
        <w:spacing w:after="160" w:line="279" w:lineRule="auto"/>
        <w:rPr>
          <w:rFonts w:eastAsiaTheme="minorEastAsia"/>
        </w:rPr>
      </w:pPr>
      <w:r w:rsidRPr="710EE032">
        <w:rPr>
          <w:rFonts w:eastAsiaTheme="minorEastAsia"/>
          <w:sz w:val="20"/>
          <w:szCs w:val="20"/>
        </w:rPr>
        <w:t xml:space="preserve">Permitir um sistema de </w:t>
      </w:r>
      <w:r w:rsidRPr="007F6BA4">
        <w:rPr>
          <w:rFonts w:eastAsiaTheme="minorEastAsia"/>
          <w:i/>
          <w:iCs/>
          <w:sz w:val="20"/>
          <w:szCs w:val="20"/>
        </w:rPr>
        <w:t>check-in</w:t>
      </w:r>
      <w:r w:rsidRPr="710EE032">
        <w:rPr>
          <w:rFonts w:eastAsiaTheme="minorEastAsia"/>
          <w:sz w:val="20"/>
          <w:szCs w:val="20"/>
        </w:rPr>
        <w:t xml:space="preserve"> diário, facilitando a entrada de dados e incentivando a consistência.</w:t>
      </w:r>
    </w:p>
    <w:p w14:paraId="78E06942" w14:textId="77777777" w:rsidR="00662AEB" w:rsidRDefault="00662AEB" w:rsidP="00662AEB">
      <w:pPr>
        <w:pStyle w:val="PargrafodaLista"/>
        <w:numPr>
          <w:ilvl w:val="0"/>
          <w:numId w:val="18"/>
        </w:numPr>
        <w:spacing w:after="160" w:line="279" w:lineRule="auto"/>
        <w:rPr>
          <w:rFonts w:eastAsiaTheme="minorEastAsia"/>
        </w:rPr>
      </w:pPr>
      <w:r w:rsidRPr="710EE032">
        <w:rPr>
          <w:rFonts w:eastAsiaTheme="minorEastAsia"/>
          <w:sz w:val="20"/>
          <w:szCs w:val="20"/>
        </w:rPr>
        <w:t>Integrar as mecânicas de gamificação para converter as ações diárias em pontos e recompensas, reforçando o engajamento do usuário.</w:t>
      </w:r>
    </w:p>
    <w:p w14:paraId="5432F399" w14:textId="77777777" w:rsidR="00662AEB" w:rsidRPr="00662AEB" w:rsidRDefault="00662AEB" w:rsidP="00662AEB">
      <w:pPr>
        <w:pStyle w:val="Ttulo3"/>
        <w:rPr>
          <w:sz w:val="20"/>
          <w:szCs w:val="20"/>
        </w:rPr>
      </w:pPr>
      <w:bookmarkStart w:id="39" w:name="_Toc199150889"/>
      <w:bookmarkStart w:id="40" w:name="_Toc199851779"/>
      <w:r w:rsidRPr="00662AEB">
        <w:rPr>
          <w:sz w:val="20"/>
          <w:szCs w:val="20"/>
        </w:rPr>
        <w:t>Interface e Design</w:t>
      </w:r>
      <w:bookmarkEnd w:id="39"/>
      <w:bookmarkEnd w:id="40"/>
    </w:p>
    <w:p w14:paraId="41B820B4" w14:textId="77777777" w:rsidR="00662AEB" w:rsidRDefault="00662AEB" w:rsidP="00662AEB">
      <w:pPr>
        <w:pStyle w:val="PargrafodaLista"/>
        <w:numPr>
          <w:ilvl w:val="0"/>
          <w:numId w:val="24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A interface do aplicativo deverá seguir o design base definido no Figma, garantindo usabilidade e clareza na apresentação dos dados e interações.</w:t>
      </w:r>
    </w:p>
    <w:p w14:paraId="4FCB775A" w14:textId="77777777" w:rsidR="00662AEB" w:rsidRDefault="00662AEB" w:rsidP="00662AEB">
      <w:pPr>
        <w:rPr>
          <w:rFonts w:eastAsiaTheme="minorEastAsia"/>
        </w:rPr>
      </w:pPr>
      <w:r w:rsidRPr="710EE032">
        <w:rPr>
          <w:rFonts w:eastAsiaTheme="minorEastAsia"/>
        </w:rPr>
        <w:br w:type="page"/>
      </w:r>
    </w:p>
    <w:p w14:paraId="4BAE88FE" w14:textId="6DBEAC77" w:rsidR="00662AEB" w:rsidRPr="00F64359" w:rsidRDefault="00F64359" w:rsidP="00F64359">
      <w:pPr>
        <w:pStyle w:val="Ttulo3"/>
        <w:rPr>
          <w:color w:val="auto"/>
        </w:rPr>
      </w:pPr>
      <w:bookmarkStart w:id="41" w:name="_Toc199150890"/>
      <w:bookmarkStart w:id="42" w:name="_Toc199851780"/>
      <w:r>
        <w:rPr>
          <w:color w:val="auto"/>
        </w:rPr>
        <w:lastRenderedPageBreak/>
        <w:t xml:space="preserve">3.1.2 </w:t>
      </w:r>
      <w:r w:rsidR="00662AEB" w:rsidRPr="00F64359">
        <w:rPr>
          <w:color w:val="auto"/>
        </w:rPr>
        <w:t>Requisitos Não Funcionais</w:t>
      </w:r>
      <w:bookmarkEnd w:id="41"/>
      <w:bookmarkEnd w:id="42"/>
    </w:p>
    <w:p w14:paraId="01CA5530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43" w:name="_Toc199150891"/>
      <w:bookmarkStart w:id="44" w:name="_Toc199851781"/>
      <w:r w:rsidRPr="00662AEB">
        <w:rPr>
          <w:color w:val="auto"/>
          <w:sz w:val="20"/>
          <w:szCs w:val="20"/>
        </w:rPr>
        <w:t>Segurança e Privacidade dos Dados</w:t>
      </w:r>
      <w:bookmarkEnd w:id="43"/>
      <w:bookmarkEnd w:id="44"/>
    </w:p>
    <w:p w14:paraId="4A32CEE8" w14:textId="77777777" w:rsidR="00662AEB" w:rsidRDefault="00662AEB" w:rsidP="00662AEB">
      <w:pPr>
        <w:pStyle w:val="PargrafodaLista"/>
        <w:numPr>
          <w:ilvl w:val="0"/>
          <w:numId w:val="23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Os dados dos pacientes devem ser armazenados de forma criptografada. É imprescindível que o armazenamento e o acesso às informações sigam as normas de proteção de dados vigentes, garantindo a privacidade do usuário.</w:t>
      </w:r>
    </w:p>
    <w:p w14:paraId="1A38642A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45" w:name="_Toc199150892"/>
      <w:bookmarkStart w:id="46" w:name="_Toc199851782"/>
      <w:r w:rsidRPr="00662AEB">
        <w:rPr>
          <w:color w:val="auto"/>
          <w:sz w:val="20"/>
          <w:szCs w:val="20"/>
        </w:rPr>
        <w:t>Desempenho e Responsividade</w:t>
      </w:r>
      <w:bookmarkEnd w:id="45"/>
      <w:bookmarkEnd w:id="46"/>
    </w:p>
    <w:p w14:paraId="00676D7D" w14:textId="77777777" w:rsidR="00662AEB" w:rsidRDefault="00662AEB" w:rsidP="00662AEB">
      <w:pPr>
        <w:pStyle w:val="PargrafodaLista"/>
        <w:numPr>
          <w:ilvl w:val="0"/>
          <w:numId w:val="22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O aplicativo deve oferecer um desempenho ágil, com baixa latência mesmo sob alta demanda de acessos e registros. A resposta rápida às ações dos usuários é essencial para manter a usabilidade e a satisfação.</w:t>
      </w:r>
    </w:p>
    <w:p w14:paraId="1ADFF9CD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47" w:name="_Toc199150893"/>
      <w:bookmarkStart w:id="48" w:name="_Toc199851783"/>
      <w:r w:rsidRPr="00662AEB">
        <w:rPr>
          <w:color w:val="auto"/>
          <w:sz w:val="20"/>
          <w:szCs w:val="20"/>
        </w:rPr>
        <w:t>Disponibilidade e Escalabilidade</w:t>
      </w:r>
      <w:bookmarkEnd w:id="47"/>
      <w:bookmarkEnd w:id="48"/>
    </w:p>
    <w:p w14:paraId="1D7EF974" w14:textId="77777777" w:rsidR="00662AEB" w:rsidRDefault="00662AEB" w:rsidP="00662AEB">
      <w:pPr>
        <w:pStyle w:val="PargrafodaLista"/>
        <w:numPr>
          <w:ilvl w:val="0"/>
          <w:numId w:val="21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 xml:space="preserve">O sistema precisa ser capaz de atender a </w:t>
      </w:r>
      <w:bookmarkStart w:id="49" w:name="_Int_L5oXjCpe"/>
      <w:r w:rsidRPr="710EE032">
        <w:rPr>
          <w:rFonts w:eastAsiaTheme="minorEastAsia"/>
          <w:sz w:val="20"/>
          <w:szCs w:val="20"/>
        </w:rPr>
        <w:t>um grande número de usuários</w:t>
      </w:r>
      <w:bookmarkEnd w:id="49"/>
      <w:r w:rsidRPr="710EE032">
        <w:rPr>
          <w:rFonts w:eastAsiaTheme="minorEastAsia"/>
          <w:sz w:val="20"/>
          <w:szCs w:val="20"/>
        </w:rPr>
        <w:t xml:space="preserve"> simultaneamente, permitindo expansões futuras sem comprometer a performance.</w:t>
      </w:r>
    </w:p>
    <w:p w14:paraId="2B34A00C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50" w:name="_Toc199150894"/>
      <w:bookmarkStart w:id="51" w:name="_Toc199851784"/>
      <w:r w:rsidRPr="00662AEB">
        <w:rPr>
          <w:color w:val="auto"/>
          <w:sz w:val="20"/>
          <w:szCs w:val="20"/>
        </w:rPr>
        <w:t>Usabilidade e Acessibilidade</w:t>
      </w:r>
      <w:bookmarkEnd w:id="50"/>
      <w:bookmarkEnd w:id="51"/>
    </w:p>
    <w:p w14:paraId="1CECBC16" w14:textId="77777777" w:rsidR="00662AEB" w:rsidRDefault="00662AEB" w:rsidP="00662AEB">
      <w:pPr>
        <w:pStyle w:val="PargrafodaLista"/>
        <w:numPr>
          <w:ilvl w:val="0"/>
          <w:numId w:val="20"/>
        </w:numPr>
        <w:spacing w:after="160" w:line="279" w:lineRule="auto"/>
        <w:rPr>
          <w:rFonts w:eastAsiaTheme="minorEastAsia"/>
          <w:sz w:val="20"/>
          <w:szCs w:val="20"/>
        </w:rPr>
      </w:pPr>
      <w:r w:rsidRPr="710EE032">
        <w:rPr>
          <w:rFonts w:eastAsiaTheme="minorEastAsia"/>
          <w:sz w:val="20"/>
          <w:szCs w:val="20"/>
        </w:rPr>
        <w:t>Seguir as melhores práticas de design centrado no usuário para oferecer uma interface intuitiva. Garantir a acessibilidade, com elementos visuais claros e orientações que auxiliem todos os perfis de usuários.</w:t>
      </w:r>
    </w:p>
    <w:p w14:paraId="40F855A9" w14:textId="77777777" w:rsidR="00662AEB" w:rsidRPr="00662AEB" w:rsidRDefault="00662AEB" w:rsidP="00662AEB">
      <w:pPr>
        <w:pStyle w:val="Ttulo3"/>
        <w:rPr>
          <w:color w:val="auto"/>
          <w:sz w:val="20"/>
          <w:szCs w:val="20"/>
        </w:rPr>
      </w:pPr>
      <w:bookmarkStart w:id="52" w:name="_Toc199150895"/>
      <w:bookmarkStart w:id="53" w:name="_Toc199851785"/>
      <w:r w:rsidRPr="00662AEB">
        <w:rPr>
          <w:color w:val="auto"/>
          <w:sz w:val="20"/>
          <w:szCs w:val="20"/>
        </w:rPr>
        <w:t>Robustez e Manutenção</w:t>
      </w:r>
      <w:bookmarkEnd w:id="52"/>
      <w:bookmarkEnd w:id="53"/>
    </w:p>
    <w:p w14:paraId="5528B31E" w14:textId="28245036" w:rsidR="00662AEB" w:rsidRPr="00662AEB" w:rsidRDefault="00662AEB" w:rsidP="00662AEB">
      <w:pPr>
        <w:pStyle w:val="PargrafodaLista"/>
        <w:numPr>
          <w:ilvl w:val="0"/>
          <w:numId w:val="19"/>
        </w:numPr>
        <w:spacing w:after="160" w:line="279" w:lineRule="auto"/>
        <w:rPr>
          <w:rFonts w:eastAsiaTheme="minorEastAsia"/>
        </w:rPr>
      </w:pPr>
      <w:r w:rsidRPr="710EE032">
        <w:rPr>
          <w:rFonts w:eastAsiaTheme="minorEastAsia"/>
          <w:sz w:val="20"/>
          <w:szCs w:val="20"/>
        </w:rPr>
        <w:t>Implementar métodos para monitoramento de falhas e erros, possibilitando ações de manutenção preventiva e corretiva. Priorizar um sistema resiliente, que mantenha a integridade dos dados mesmo diante de problemas técnicos.</w:t>
      </w:r>
      <w:r>
        <w:br/>
      </w:r>
      <w:r>
        <w:br w:type="page"/>
      </w:r>
    </w:p>
    <w:p w14:paraId="1837D23E" w14:textId="7F1A0648" w:rsidR="009D02F4" w:rsidRPr="009D02F4" w:rsidRDefault="009D02F4" w:rsidP="009D02F4">
      <w:pPr>
        <w:pStyle w:val="Ttulo2"/>
        <w:rPr>
          <w:b/>
          <w:bCs/>
          <w:color w:val="auto"/>
        </w:rPr>
      </w:pPr>
      <w:bookmarkStart w:id="54" w:name="_Toc199150902"/>
      <w:r w:rsidRPr="009D02F4">
        <w:rPr>
          <w:b/>
          <w:bCs/>
          <w:color w:val="auto"/>
        </w:rPr>
        <w:lastRenderedPageBreak/>
        <w:t>3.2 Wireframes</w:t>
      </w:r>
    </w:p>
    <w:p w14:paraId="6037BAA8" w14:textId="52977A33" w:rsidR="009D02F4" w:rsidRDefault="009D02F4" w:rsidP="009D02F4">
      <w:pPr>
        <w:rPr>
          <w:b/>
          <w:bCs/>
        </w:rPr>
      </w:pPr>
      <w:r>
        <w:t>Os wireframes foram utilizados para planejar a interface do aplicativo antes do desenvolvimento. Eles serviram como guia visual para a construção das telas, alinhando os requisitos funcionais com uma estrutura de navegação fluida e centrada no usuário. Abaixo, são apresentados os principais modelos de telas que serviram como base para o desenvolvimento.</w:t>
      </w:r>
    </w:p>
    <w:p w14:paraId="0825EA86" w14:textId="77777777" w:rsidR="00685367" w:rsidRDefault="00317BCD" w:rsidP="00685367">
      <w:pPr>
        <w:keepNext/>
        <w:spacing w:line="276" w:lineRule="auto"/>
      </w:pPr>
      <w:r w:rsidRPr="00317BCD">
        <w:rPr>
          <w:rFonts w:asciiTheme="majorHAnsi" w:eastAsiaTheme="majorEastAsia" w:hAnsiTheme="majorHAnsi" w:cstheme="majorBidi"/>
          <w:b/>
          <w:bCs/>
          <w:sz w:val="26"/>
          <w:szCs w:val="26"/>
        </w:rPr>
        <w:drawing>
          <wp:inline distT="0" distB="0" distL="0" distR="0" wp14:anchorId="33486A11" wp14:editId="2694FBBB">
            <wp:extent cx="5732455" cy="3087329"/>
            <wp:effectExtent l="0" t="0" r="0" b="0"/>
            <wp:docPr id="335965627" name="Imagem 1" descr="Uma imagem com software, captura de ecrã, Ícone de computador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5627" name="Imagem 1" descr="Uma imagem com software, captura de ecrã, Ícone de computador, Software de multimédia&#10;&#10;Os conteúdos gerados por IA podem estar incorretos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594" cy="30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3073" w14:textId="1A99073D" w:rsidR="00C37E1F" w:rsidRDefault="00685367" w:rsidP="0068536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3AAF">
        <w:t>1</w:t>
      </w:r>
      <w:r>
        <w:fldChar w:fldCharType="end"/>
      </w:r>
      <w:r>
        <w:t xml:space="preserve"> - Wireframes</w:t>
      </w:r>
    </w:p>
    <w:p w14:paraId="422513C9" w14:textId="77777777" w:rsidR="004253C2" w:rsidRDefault="004253C2" w:rsidP="004F4852"/>
    <w:p w14:paraId="1C1DD47E" w14:textId="7E3B4077" w:rsidR="004F4852" w:rsidRDefault="004F4852" w:rsidP="004F4852">
      <w:pPr>
        <w:rPr>
          <w:noProof w:val="0"/>
        </w:rPr>
      </w:pPr>
      <w:r>
        <w:t xml:space="preserve">Para garantir uma experiência de uso clara e fluida, o aplicativo foi desenhado com um fluxo de navegação simples, direto e adaptado à jornada do paciente. As telas apresentadas nos </w:t>
      </w:r>
      <w:r w:rsidRPr="004F4852">
        <w:rPr>
          <w:i/>
          <w:iCs/>
        </w:rPr>
        <w:t>wireframes</w:t>
      </w:r>
      <w:r>
        <w:t xml:space="preserve"> representam as etapas principais dessa navegação e refletem os requisitos funcionais definidos para o projeto.</w:t>
      </w:r>
    </w:p>
    <w:p w14:paraId="3F6DB160" w14:textId="77777777" w:rsidR="004F4852" w:rsidRDefault="004F4852" w:rsidP="004F4852">
      <w:r>
        <w:t>O fluxo inicia-se na</w:t>
      </w:r>
      <w:r>
        <w:rPr>
          <w:rStyle w:val="apple-converted-space"/>
          <w:color w:val="000000"/>
        </w:rPr>
        <w:t> </w:t>
      </w:r>
      <w:r w:rsidRPr="004F4852">
        <w:rPr>
          <w:rStyle w:val="Forte"/>
          <w:b w:val="0"/>
          <w:bCs w:val="0"/>
          <w:i/>
          <w:iCs/>
          <w:color w:val="000000"/>
        </w:rPr>
        <w:t>Splash Screen</w:t>
      </w:r>
      <w:r>
        <w:t>, responsável por carregar os dados essenciais e verificar se o usuário já está autenticado. A seguir, apresenta-se o</w:t>
      </w:r>
      <w:r>
        <w:rPr>
          <w:rStyle w:val="apple-converted-space"/>
          <w:color w:val="000000"/>
        </w:rPr>
        <w:t> </w:t>
      </w:r>
      <w:r w:rsidRPr="004F4852">
        <w:rPr>
          <w:rStyle w:val="Forte"/>
          <w:b w:val="0"/>
          <w:bCs w:val="0"/>
          <w:i/>
          <w:iCs/>
          <w:color w:val="000000"/>
        </w:rPr>
        <w:t>Onboarding</w:t>
      </w:r>
      <w:r w:rsidRPr="004F4852">
        <w:rPr>
          <w:b/>
          <w:bCs/>
          <w:i/>
          <w:iCs/>
        </w:rPr>
        <w:t>,</w:t>
      </w:r>
      <w:r>
        <w:t xml:space="preserve"> que introduz os principais recursos do app de forma didática para novos usuários.</w:t>
      </w:r>
    </w:p>
    <w:p w14:paraId="0D730EDD" w14:textId="548C1A4D" w:rsidR="004F4852" w:rsidRDefault="004F4852" w:rsidP="004253C2">
      <w:r>
        <w:t>Caso o usuário ainda não tenha conta, ele é direcionado para a tela de</w:t>
      </w:r>
      <w:r>
        <w:rPr>
          <w:rStyle w:val="apple-converted-space"/>
          <w:color w:val="000000"/>
        </w:rPr>
        <w:t> </w:t>
      </w:r>
      <w:r w:rsidRPr="004253C2">
        <w:rPr>
          <w:rStyle w:val="Forte"/>
          <w:b w:val="0"/>
          <w:bCs w:val="0"/>
          <w:color w:val="000000"/>
        </w:rPr>
        <w:t>Registro</w:t>
      </w:r>
      <w:r>
        <w:t>; se já for um usuário, acessa diretamente a tela de</w:t>
      </w:r>
      <w:r>
        <w:rPr>
          <w:rStyle w:val="apple-converted-space"/>
          <w:color w:val="000000"/>
        </w:rPr>
        <w:t> </w:t>
      </w:r>
      <w:r w:rsidRPr="004253C2">
        <w:rPr>
          <w:rStyle w:val="Forte"/>
          <w:b w:val="0"/>
          <w:bCs w:val="0"/>
          <w:i/>
          <w:iCs/>
          <w:color w:val="000000"/>
        </w:rPr>
        <w:t>Login</w:t>
      </w:r>
      <w:r>
        <w:t>. Após a autenticação, o app redireciona para o</w:t>
      </w:r>
      <w:r>
        <w:rPr>
          <w:rStyle w:val="apple-converted-space"/>
          <w:color w:val="000000"/>
        </w:rPr>
        <w:t> </w:t>
      </w:r>
      <w:r w:rsidRPr="004253C2">
        <w:rPr>
          <w:rStyle w:val="Forte"/>
          <w:b w:val="0"/>
          <w:bCs w:val="0"/>
          <w:i/>
          <w:iCs/>
          <w:color w:val="000000"/>
        </w:rPr>
        <w:t>Dashboard</w:t>
      </w:r>
      <w:r>
        <w:t xml:space="preserve">, o centro principal de navegação, onde o utilizador pode acompanhar seu progresso, pontuação, </w:t>
      </w:r>
      <w:r w:rsidRPr="004253C2">
        <w:rPr>
          <w:i/>
          <w:iCs/>
        </w:rPr>
        <w:t>ranking</w:t>
      </w:r>
      <w:r>
        <w:t xml:space="preserve"> e acessar outras funcionalidades.</w:t>
      </w:r>
    </w:p>
    <w:p w14:paraId="585750EB" w14:textId="4FCD2E39" w:rsidR="004F4852" w:rsidRDefault="004F4852" w:rsidP="004F4852">
      <w:r>
        <w:lastRenderedPageBreak/>
        <w:t>As funcionalidades principais estão organizadas em telas específicas:</w:t>
      </w:r>
    </w:p>
    <w:p w14:paraId="28C81B38" w14:textId="77777777" w:rsidR="004F4852" w:rsidRDefault="004F4852" w:rsidP="004F4852">
      <w:r w:rsidRPr="004F4852">
        <w:rPr>
          <w:rStyle w:val="Forte"/>
          <w:i/>
          <w:iCs/>
          <w:color w:val="000000"/>
        </w:rPr>
        <w:t>Pain</w:t>
      </w:r>
      <w:r>
        <w:rPr>
          <w:rStyle w:val="Forte"/>
          <w:color w:val="000000"/>
        </w:rPr>
        <w:t xml:space="preserve"> (Dores)</w:t>
      </w:r>
      <w:r>
        <w:t>: permite registrar local, intensidade e frequência da dor sentida, com interface visual interativa baseada em um modelo corporal.</w:t>
      </w:r>
    </w:p>
    <w:p w14:paraId="1FC8F0A3" w14:textId="77777777" w:rsidR="004F4852" w:rsidRDefault="004F4852" w:rsidP="004F4852">
      <w:r w:rsidRPr="004F4852">
        <w:rPr>
          <w:rStyle w:val="Forte"/>
          <w:i/>
          <w:iCs/>
          <w:color w:val="000000"/>
        </w:rPr>
        <w:t>Medicines</w:t>
      </w:r>
      <w:r>
        <w:rPr>
          <w:rStyle w:val="Forte"/>
          <w:color w:val="000000"/>
        </w:rPr>
        <w:t xml:space="preserve"> (Medicações)</w:t>
      </w:r>
      <w:r>
        <w:t>: possibilita o registo de medicamentos tomados, horários e observações relacionadas.</w:t>
      </w:r>
    </w:p>
    <w:p w14:paraId="7AC46704" w14:textId="77777777" w:rsidR="004F4852" w:rsidRDefault="004F4852" w:rsidP="004F4852">
      <w:r w:rsidRPr="004F4852">
        <w:rPr>
          <w:rStyle w:val="Forte"/>
          <w:i/>
          <w:iCs/>
          <w:color w:val="000000"/>
        </w:rPr>
        <w:t>Exercises</w:t>
      </w:r>
      <w:r>
        <w:rPr>
          <w:rStyle w:val="Forte"/>
          <w:color w:val="000000"/>
        </w:rPr>
        <w:t xml:space="preserve"> (Exercícios)</w:t>
      </w:r>
      <w:r>
        <w:t>: permite registrar atividades físicas realizadas, tempo de duração e observações sobre o impacto no bem-estar.</w:t>
      </w:r>
    </w:p>
    <w:p w14:paraId="5BB1016F" w14:textId="77777777" w:rsidR="004F4852" w:rsidRDefault="004F4852" w:rsidP="004F4852">
      <w:r>
        <w:t xml:space="preserve">Essas três áreas representam os principais tipos de entrada de dados que alimentam o sistema de gamificação e a progressão do paciente dentro do app. A navegação foi projetada para que o utilizador possa realizar </w:t>
      </w:r>
      <w:r w:rsidRPr="004253C2">
        <w:rPr>
          <w:i/>
          <w:iCs/>
        </w:rPr>
        <w:t>check-ins</w:t>
      </w:r>
      <w:r>
        <w:t>, registrar atividades e acompanhar seus dados de forma rápida e intuitiva.</w:t>
      </w:r>
    </w:p>
    <w:p w14:paraId="11D3D3C0" w14:textId="77777777" w:rsidR="00317BCD" w:rsidRDefault="00317BCD">
      <w:pPr>
        <w:spacing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b/>
          <w:bCs/>
        </w:rPr>
        <w:br w:type="page"/>
      </w:r>
    </w:p>
    <w:p w14:paraId="7A009214" w14:textId="42132FD9" w:rsidR="00F64359" w:rsidRPr="00465C44" w:rsidRDefault="00F64359" w:rsidP="00F64359">
      <w:pPr>
        <w:pStyle w:val="Ttulo2"/>
        <w:rPr>
          <w:b/>
          <w:bCs/>
          <w:color w:val="auto"/>
        </w:rPr>
      </w:pPr>
      <w:r w:rsidRPr="00465C44">
        <w:rPr>
          <w:b/>
          <w:bCs/>
          <w:color w:val="auto"/>
        </w:rPr>
        <w:lastRenderedPageBreak/>
        <w:t>3.</w:t>
      </w:r>
      <w:r w:rsidR="009D02F4">
        <w:rPr>
          <w:b/>
          <w:bCs/>
          <w:color w:val="auto"/>
        </w:rPr>
        <w:t>3</w:t>
      </w:r>
      <w:r w:rsidRPr="00465C44">
        <w:rPr>
          <w:b/>
          <w:bCs/>
          <w:color w:val="auto"/>
        </w:rPr>
        <w:t xml:space="preserve"> Gam</w:t>
      </w:r>
      <w:r w:rsidR="007F6BA4">
        <w:rPr>
          <w:b/>
          <w:bCs/>
          <w:color w:val="auto"/>
        </w:rPr>
        <w:t>i</w:t>
      </w:r>
      <w:r w:rsidRPr="00465C44">
        <w:rPr>
          <w:b/>
          <w:bCs/>
          <w:color w:val="auto"/>
        </w:rPr>
        <w:t>ficação</w:t>
      </w:r>
    </w:p>
    <w:p w14:paraId="46FE28B5" w14:textId="64AF477C" w:rsidR="00662AEB" w:rsidRPr="00465C44" w:rsidRDefault="00F64359" w:rsidP="00F64359">
      <w:pPr>
        <w:pStyle w:val="Ttulo3"/>
        <w:rPr>
          <w:color w:val="auto"/>
        </w:rPr>
      </w:pPr>
      <w:r w:rsidRPr="00465C44">
        <w:rPr>
          <w:color w:val="auto"/>
        </w:rPr>
        <w:t>3.</w:t>
      </w:r>
      <w:r w:rsidR="009D02F4">
        <w:rPr>
          <w:color w:val="auto"/>
        </w:rPr>
        <w:t>3</w:t>
      </w:r>
      <w:r w:rsidRPr="00465C44">
        <w:rPr>
          <w:color w:val="auto"/>
        </w:rPr>
        <w:t xml:space="preserve">.1 </w:t>
      </w:r>
      <w:r w:rsidR="00662AEB" w:rsidRPr="00465C44">
        <w:rPr>
          <w:color w:val="auto"/>
        </w:rPr>
        <w:t>Sistema de Pontuações</w:t>
      </w:r>
      <w:bookmarkEnd w:id="54"/>
    </w:p>
    <w:p w14:paraId="1F6C89FD" w14:textId="6CD17DB5" w:rsidR="00662AEB" w:rsidRDefault="00662AEB" w:rsidP="00662AEB">
      <w:pPr>
        <w:rPr>
          <w:rFonts w:ascii="Aptos" w:eastAsia="Aptos" w:hAnsi="Aptos" w:cs="Aptos"/>
        </w:rPr>
      </w:pPr>
      <w:r w:rsidRPr="710EE032">
        <w:t>O sistema de pontuação do FibroApoio foi desenvolvido com o objetivo de incentivar o engajamento e a consistência dos usuários através de mecânicas de gamificação. Através de recompensas e desafios diários, o aplicativo busca criar uma experiência motivadora e interativa, transformando o cuidado com a saúde em uma jornada mais divertida e recompensadora.</w:t>
      </w:r>
    </w:p>
    <w:p w14:paraId="21F66769" w14:textId="77777777" w:rsidR="00662AEB" w:rsidRPr="00662AEB" w:rsidRDefault="00662AEB" w:rsidP="00662AEB">
      <w:pPr>
        <w:rPr>
          <w:rFonts w:eastAsia="Aptos"/>
          <w:b/>
          <w:bCs/>
        </w:rPr>
      </w:pPr>
      <w:bookmarkStart w:id="55" w:name="_Toc120466196"/>
      <w:bookmarkStart w:id="56" w:name="_Toc199150903"/>
      <w:r w:rsidRPr="00662AEB">
        <w:rPr>
          <w:rFonts w:eastAsia="Aptos"/>
          <w:b/>
          <w:bCs/>
        </w:rPr>
        <w:t>Temática e Representação</w:t>
      </w:r>
      <w:bookmarkEnd w:id="55"/>
      <w:bookmarkEnd w:id="56"/>
    </w:p>
    <w:p w14:paraId="04E9D8FA" w14:textId="77777777" w:rsidR="00662AEB" w:rsidRDefault="00662AEB" w:rsidP="00662AEB">
      <w:r w:rsidRPr="710EE032">
        <w:rPr>
          <w:rFonts w:ascii="Aptos" w:eastAsia="Aptos" w:hAnsi="Aptos" w:cs="Aptos"/>
        </w:rPr>
        <w:t>O sistema utiliza dois elementos simbólicos para representar diferentes dimensões da experiência do usuário:</w:t>
      </w:r>
    </w:p>
    <w:p w14:paraId="1A359A48" w14:textId="77777777" w:rsidR="00662AEB" w:rsidRDefault="00662AEB" w:rsidP="00662AEB">
      <w:pPr>
        <w:rPr>
          <w:rFonts w:ascii="Aptos" w:eastAsia="Aptos" w:hAnsi="Aptos" w:cs="Aptos"/>
          <w:sz w:val="20"/>
          <w:szCs w:val="20"/>
        </w:rPr>
      </w:pPr>
      <w:r w:rsidRPr="727FBC55">
        <w:rPr>
          <w:rFonts w:ascii="Aptos" w:eastAsia="Aptos" w:hAnsi="Aptos" w:cs="Aptos"/>
          <w:b/>
          <w:bCs/>
          <w:sz w:val="20"/>
          <w:szCs w:val="20"/>
        </w:rPr>
        <w:t>Raio (</w:t>
      </w:r>
      <w:r w:rsidRPr="727FBC55">
        <w:rPr>
          <w:rFonts w:ascii="Apple Color Emoji" w:eastAsia="Aptos" w:hAnsi="Apple Color Emoji" w:cs="Apple Color Emoji"/>
          <w:b/>
          <w:bCs/>
          <w:sz w:val="20"/>
          <w:szCs w:val="20"/>
        </w:rPr>
        <w:t>⚡</w:t>
      </w:r>
      <w:r w:rsidRPr="727FBC55">
        <w:rPr>
          <w:rFonts w:ascii="Aptos" w:eastAsia="Aptos" w:hAnsi="Aptos" w:cs="Aptos"/>
          <w:b/>
          <w:bCs/>
          <w:sz w:val="20"/>
          <w:szCs w:val="20"/>
        </w:rPr>
        <w:t xml:space="preserve"> Energia Vital):</w:t>
      </w:r>
      <w:r w:rsidRPr="727FBC55">
        <w:rPr>
          <w:rFonts w:ascii="Aptos" w:eastAsia="Aptos" w:hAnsi="Aptos" w:cs="Aptos"/>
          <w:sz w:val="20"/>
          <w:szCs w:val="20"/>
        </w:rPr>
        <w:t xml:space="preserve"> Representa a energia acumulada pelo usuário, obtida através de interações diárias e atividades no aplicativo. A energia expira se não for utilizada dentro de um período específico, incentivando o uso contínuo.</w:t>
      </w:r>
    </w:p>
    <w:p w14:paraId="6B254110" w14:textId="0906DEDB" w:rsidR="00820F4C" w:rsidRDefault="00662AEB" w:rsidP="00820F4C">
      <w:pPr>
        <w:keepNext/>
      </w:pPr>
      <w:r w:rsidRPr="710EE032">
        <w:rPr>
          <w:rFonts w:ascii="Aptos" w:eastAsia="Aptos" w:hAnsi="Aptos" w:cs="Aptos"/>
          <w:b/>
          <w:bCs/>
          <w:sz w:val="20"/>
          <w:szCs w:val="20"/>
        </w:rPr>
        <w:t>Chama (</w:t>
      </w:r>
      <w:r w:rsidRPr="710EE032">
        <w:rPr>
          <w:rFonts w:ascii="Apple Color Emoji" w:eastAsia="Aptos" w:hAnsi="Apple Color Emoji" w:cs="Apple Color Emoji"/>
          <w:b/>
          <w:bCs/>
          <w:sz w:val="20"/>
          <w:szCs w:val="20"/>
        </w:rPr>
        <w:t>🔥</w:t>
      </w:r>
      <w:r w:rsidRPr="710EE032">
        <w:rPr>
          <w:rFonts w:ascii="Aptos" w:eastAsia="Aptos" w:hAnsi="Aptos" w:cs="Aptos"/>
          <w:b/>
          <w:bCs/>
          <w:sz w:val="20"/>
          <w:szCs w:val="20"/>
        </w:rPr>
        <w:t xml:space="preserve"> Streak):</w:t>
      </w:r>
      <w:r w:rsidRPr="710EE032">
        <w:rPr>
          <w:rFonts w:ascii="Aptos" w:eastAsia="Aptos" w:hAnsi="Aptos" w:cs="Aptos"/>
          <w:sz w:val="20"/>
          <w:szCs w:val="20"/>
        </w:rPr>
        <w:t xml:space="preserve"> Simboliza a sequência de dias consecutivos em que o usuário realiza </w:t>
      </w:r>
      <w:r w:rsidRPr="007F6BA4">
        <w:rPr>
          <w:rFonts w:ascii="Aptos" w:eastAsia="Aptos" w:hAnsi="Aptos" w:cs="Aptos"/>
          <w:sz w:val="20"/>
          <w:szCs w:val="20"/>
        </w:rPr>
        <w:t>o</w:t>
      </w:r>
      <w:r w:rsidRPr="007F6BA4">
        <w:rPr>
          <w:rFonts w:ascii="Aptos" w:eastAsia="Aptos" w:hAnsi="Aptos" w:cs="Aptos"/>
          <w:i/>
          <w:iCs/>
          <w:sz w:val="20"/>
          <w:szCs w:val="20"/>
        </w:rPr>
        <w:t xml:space="preserve"> check-in</w:t>
      </w:r>
      <w:r w:rsidRPr="710EE032">
        <w:rPr>
          <w:rFonts w:ascii="Aptos" w:eastAsia="Aptos" w:hAnsi="Aptos" w:cs="Aptos"/>
          <w:sz w:val="20"/>
          <w:szCs w:val="20"/>
        </w:rPr>
        <w:t>, promovendo a consistência e o hábito saudável.</w:t>
      </w:r>
      <w:r w:rsidR="00820F4C">
        <w:t xml:space="preserve"> </w:t>
      </w:r>
    </w:p>
    <w:p w14:paraId="674F7F2F" w14:textId="77777777" w:rsidR="00F64359" w:rsidRDefault="00F64359" w:rsidP="00F64359">
      <w:pPr>
        <w:pStyle w:val="Legenda"/>
        <w:jc w:val="center"/>
      </w:pPr>
      <w:r>
        <w:drawing>
          <wp:inline distT="0" distB="0" distL="0" distR="0" wp14:anchorId="17E5CF29" wp14:editId="66491269">
            <wp:extent cx="2424223" cy="1212112"/>
            <wp:effectExtent l="0" t="0" r="1905" b="0"/>
            <wp:docPr id="97342778" name="Imagem 1" descr="Uma imagem com Tipo de letra, logótipo, símbolo, Gráficos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778" name="Imagem 1" descr="Uma imagem com Tipo de letra, logótipo, símbolo, Gráficos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23" cy="12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0378" w14:textId="033088EF" w:rsidR="00820F4C" w:rsidRDefault="00820F4C" w:rsidP="00F64359">
      <w:pPr>
        <w:pStyle w:val="Legenda"/>
        <w:jc w:val="center"/>
      </w:pPr>
      <w:bookmarkStart w:id="57" w:name="_Toc2001195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3AAF">
        <w:t>2</w:t>
      </w:r>
      <w:r>
        <w:fldChar w:fldCharType="end"/>
      </w:r>
      <w:r>
        <w:t xml:space="preserve"> - Exemplo de icone raio</w:t>
      </w:r>
      <w:bookmarkEnd w:id="57"/>
    </w:p>
    <w:p w14:paraId="156C7D1F" w14:textId="0C4917DD" w:rsidR="00662AEB" w:rsidRDefault="00662AEB" w:rsidP="00662AEB">
      <w:r>
        <w:br w:type="page"/>
      </w:r>
    </w:p>
    <w:p w14:paraId="7E08D43E" w14:textId="12081C53" w:rsidR="00662AEB" w:rsidRPr="00662AEB" w:rsidRDefault="00F64359" w:rsidP="00662AEB">
      <w:pPr>
        <w:pStyle w:val="Ttulo2"/>
        <w:rPr>
          <w:b/>
          <w:bCs/>
          <w:color w:val="auto"/>
        </w:rPr>
      </w:pPr>
      <w:bookmarkStart w:id="58" w:name="_Toc1555425797"/>
      <w:bookmarkStart w:id="59" w:name="_Toc199150904"/>
      <w:bookmarkStart w:id="60" w:name="_Toc199851786"/>
      <w:r>
        <w:rPr>
          <w:b/>
          <w:bCs/>
          <w:color w:val="auto"/>
        </w:rPr>
        <w:lastRenderedPageBreak/>
        <w:t>3</w:t>
      </w:r>
      <w:r w:rsidR="00465C44">
        <w:rPr>
          <w:b/>
          <w:bCs/>
          <w:color w:val="auto"/>
        </w:rPr>
        <w:t>.</w:t>
      </w:r>
      <w:r w:rsidR="009D02F4">
        <w:rPr>
          <w:b/>
          <w:bCs/>
          <w:color w:val="auto"/>
        </w:rPr>
        <w:t>4</w:t>
      </w:r>
      <w:r w:rsidR="00465C44">
        <w:rPr>
          <w:b/>
          <w:bCs/>
          <w:color w:val="auto"/>
        </w:rPr>
        <w:t xml:space="preserve"> </w:t>
      </w:r>
      <w:r w:rsidR="00662AEB" w:rsidRPr="00662AEB">
        <w:rPr>
          <w:b/>
          <w:bCs/>
          <w:color w:val="auto"/>
        </w:rPr>
        <w:t>Sistema de Pontos</w:t>
      </w:r>
      <w:bookmarkEnd w:id="58"/>
      <w:bookmarkEnd w:id="59"/>
      <w:bookmarkEnd w:id="60"/>
    </w:p>
    <w:p w14:paraId="33C34164" w14:textId="77777777" w:rsidR="00662AEB" w:rsidRPr="001A3B31" w:rsidRDefault="00662AEB" w:rsidP="00662AEB">
      <w:bookmarkStart w:id="61" w:name="_Toc52323947"/>
      <w:bookmarkStart w:id="62" w:name="_Toc199150905"/>
      <w:r w:rsidRPr="001A3B31">
        <w:t>Ganho de Pontos</w:t>
      </w:r>
      <w:bookmarkEnd w:id="61"/>
      <w:bookmarkEnd w:id="62"/>
    </w:p>
    <w:p w14:paraId="64B05E56" w14:textId="77777777" w:rsidR="00662AEB" w:rsidRPr="007F6BA4" w:rsidRDefault="00662AEB" w:rsidP="00662AEB">
      <w:pPr>
        <w:rPr>
          <w:rFonts w:ascii="Aptos" w:eastAsia="Aptos" w:hAnsi="Aptos" w:cs="Aptos"/>
          <w:sz w:val="20"/>
          <w:szCs w:val="20"/>
        </w:rPr>
      </w:pPr>
      <w:r w:rsidRPr="007F6BA4">
        <w:t>O processo de ganho e perda de pontos foram baseados em um conceito de numerologia e seus efeitos psicológicos que é apenas pseudociência.</w:t>
      </w:r>
    </w:p>
    <w:p w14:paraId="0B55D753" w14:textId="77777777" w:rsidR="007F6BA4" w:rsidRDefault="007F6BA4" w:rsidP="007F6BA4">
      <w:bookmarkStart w:id="63" w:name="_Toc200017780"/>
      <w:r w:rsidRPr="28F11137">
        <w:t xml:space="preserve">As ações que conferem pontos aos usuários </w:t>
      </w:r>
      <w:r>
        <w:t>encontram-se descritas na tabela abaixo.</w:t>
      </w:r>
    </w:p>
    <w:p w14:paraId="6560C4A2" w14:textId="4AF0A4DE" w:rsidR="00F64359" w:rsidRDefault="00F64359" w:rsidP="00F64359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11433">
        <w:t>3</w:t>
      </w:r>
      <w:r>
        <w:fldChar w:fldCharType="end"/>
      </w:r>
      <w:r>
        <w:t xml:space="preserve"> - </w:t>
      </w:r>
      <w:r w:rsidRPr="00690B92">
        <w:rPr>
          <w:lang w:eastAsia="pt-PT"/>
        </w:rPr>
        <w:t>Sistema de pontos por ação</w:t>
      </w:r>
      <w:bookmarkEnd w:id="63"/>
    </w:p>
    <w:tbl>
      <w:tblPr>
        <w:tblStyle w:val="TabelacomGrelha"/>
        <w:tblW w:w="9139" w:type="dxa"/>
        <w:tblLayout w:type="fixed"/>
        <w:tblLook w:val="06A0" w:firstRow="1" w:lastRow="0" w:firstColumn="1" w:lastColumn="0" w:noHBand="1" w:noVBand="1"/>
      </w:tblPr>
      <w:tblGrid>
        <w:gridCol w:w="3075"/>
        <w:gridCol w:w="1485"/>
        <w:gridCol w:w="1410"/>
        <w:gridCol w:w="3169"/>
      </w:tblGrid>
      <w:tr w:rsidR="00662AEB" w14:paraId="4F6FA382" w14:textId="77777777" w:rsidTr="00590D1C">
        <w:trPr>
          <w:trHeight w:val="555"/>
        </w:trPr>
        <w:tc>
          <w:tcPr>
            <w:tcW w:w="3075" w:type="dxa"/>
            <w:vAlign w:val="center"/>
          </w:tcPr>
          <w:p w14:paraId="2D03BB08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b/>
                <w:bCs/>
                <w:sz w:val="20"/>
                <w:szCs w:val="20"/>
              </w:rPr>
              <w:t>Ação</w:t>
            </w:r>
          </w:p>
        </w:tc>
        <w:tc>
          <w:tcPr>
            <w:tcW w:w="1485" w:type="dxa"/>
            <w:vAlign w:val="center"/>
          </w:tcPr>
          <w:p w14:paraId="032AFB13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b/>
                <w:bCs/>
                <w:sz w:val="20"/>
                <w:szCs w:val="20"/>
              </w:rPr>
              <w:t>Pontos Ganhos</w:t>
            </w:r>
          </w:p>
        </w:tc>
        <w:tc>
          <w:tcPr>
            <w:tcW w:w="1410" w:type="dxa"/>
            <w:vAlign w:val="center"/>
          </w:tcPr>
          <w:p w14:paraId="22EEC139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b/>
                <w:bCs/>
                <w:sz w:val="20"/>
                <w:szCs w:val="20"/>
              </w:rPr>
              <w:t>Frequência</w:t>
            </w:r>
          </w:p>
        </w:tc>
        <w:tc>
          <w:tcPr>
            <w:tcW w:w="3169" w:type="dxa"/>
            <w:vAlign w:val="center"/>
          </w:tcPr>
          <w:p w14:paraId="3C777FD3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b/>
                <w:bCs/>
                <w:sz w:val="20"/>
                <w:szCs w:val="20"/>
              </w:rPr>
              <w:t>Impacto Psicológico</w:t>
            </w:r>
          </w:p>
        </w:tc>
      </w:tr>
      <w:tr w:rsidR="00662AEB" w14:paraId="4E4167A4" w14:textId="77777777" w:rsidTr="00590D1C">
        <w:trPr>
          <w:trHeight w:val="300"/>
        </w:trPr>
        <w:tc>
          <w:tcPr>
            <w:tcW w:w="3075" w:type="dxa"/>
            <w:vAlign w:val="center"/>
          </w:tcPr>
          <w:p w14:paraId="08E0949C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28F11137">
              <w:rPr>
                <w:rFonts w:ascii="Apple Color Emoji" w:eastAsia="Aptos" w:hAnsi="Apple Color Emoji" w:cs="Apple Color Emoji"/>
                <w:sz w:val="20"/>
                <w:szCs w:val="20"/>
              </w:rPr>
              <w:t>🏆</w:t>
            </w:r>
            <w:r w:rsidRPr="28F11137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28F11137">
              <w:rPr>
                <w:rFonts w:ascii="Aptos" w:eastAsia="Aptos" w:hAnsi="Aptos" w:cs="Aptos"/>
                <w:b/>
                <w:bCs/>
                <w:sz w:val="20"/>
                <w:szCs w:val="20"/>
              </w:rPr>
              <w:t>Check-in diário</w:t>
            </w:r>
          </w:p>
        </w:tc>
        <w:tc>
          <w:tcPr>
            <w:tcW w:w="1485" w:type="dxa"/>
            <w:vAlign w:val="center"/>
          </w:tcPr>
          <w:p w14:paraId="2AB1EB1B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900-1100</w:t>
            </w:r>
          </w:p>
        </w:tc>
        <w:tc>
          <w:tcPr>
            <w:tcW w:w="1410" w:type="dxa"/>
            <w:vAlign w:val="center"/>
          </w:tcPr>
          <w:p w14:paraId="06953AC3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sz w:val="20"/>
                <w:szCs w:val="20"/>
              </w:rPr>
              <w:t>1x/dia</w:t>
            </w:r>
          </w:p>
        </w:tc>
        <w:tc>
          <w:tcPr>
            <w:tcW w:w="3169" w:type="dxa"/>
            <w:vAlign w:val="center"/>
          </w:tcPr>
          <w:p w14:paraId="25FBF70D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Consistência, reforço positivo. Ganhos aleatórios mantém o engajamento.</w:t>
            </w:r>
          </w:p>
        </w:tc>
      </w:tr>
      <w:tr w:rsidR="00662AEB" w14:paraId="2948DF2D" w14:textId="77777777" w:rsidTr="00590D1C">
        <w:trPr>
          <w:trHeight w:val="300"/>
        </w:trPr>
        <w:tc>
          <w:tcPr>
            <w:tcW w:w="3075" w:type="dxa"/>
            <w:vAlign w:val="center"/>
          </w:tcPr>
          <w:p w14:paraId="3E31E814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28F11137">
              <w:rPr>
                <w:rFonts w:ascii="Apple Color Emoji" w:eastAsia="Aptos" w:hAnsi="Apple Color Emoji" w:cs="Apple Color Emoji"/>
                <w:sz w:val="20"/>
                <w:szCs w:val="20"/>
              </w:rPr>
              <w:t>📊</w:t>
            </w:r>
            <w:r w:rsidRPr="28F11137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28F11137">
              <w:rPr>
                <w:rFonts w:ascii="Aptos" w:eastAsia="Aptos" w:hAnsi="Aptos" w:cs="Aptos"/>
                <w:b/>
                <w:bCs/>
                <w:sz w:val="20"/>
                <w:szCs w:val="20"/>
              </w:rPr>
              <w:t>Registro de dores/dados</w:t>
            </w:r>
          </w:p>
        </w:tc>
        <w:tc>
          <w:tcPr>
            <w:tcW w:w="1485" w:type="dxa"/>
            <w:vAlign w:val="center"/>
          </w:tcPr>
          <w:p w14:paraId="1BA11784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6CAB1BEC">
              <w:rPr>
                <w:rFonts w:ascii="Aptos" w:eastAsia="Aptos" w:hAnsi="Aptos" w:cs="Aptos"/>
                <w:sz w:val="20"/>
                <w:szCs w:val="20"/>
              </w:rPr>
              <w:t>500-700</w:t>
            </w:r>
          </w:p>
        </w:tc>
        <w:tc>
          <w:tcPr>
            <w:tcW w:w="1410" w:type="dxa"/>
            <w:vAlign w:val="center"/>
          </w:tcPr>
          <w:p w14:paraId="0E0FEB0A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sz w:val="20"/>
                <w:szCs w:val="20"/>
              </w:rPr>
              <w:t>3-5x/dia</w:t>
            </w:r>
          </w:p>
        </w:tc>
        <w:tc>
          <w:tcPr>
            <w:tcW w:w="3169" w:type="dxa"/>
            <w:vAlign w:val="center"/>
          </w:tcPr>
          <w:p w14:paraId="13B88812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Reflexão pessoal, recompensa rápida e incentivo a registrar durante o dia.</w:t>
            </w:r>
          </w:p>
        </w:tc>
      </w:tr>
      <w:tr w:rsidR="00662AEB" w14:paraId="5B42583A" w14:textId="77777777" w:rsidTr="00590D1C">
        <w:trPr>
          <w:trHeight w:val="585"/>
        </w:trPr>
        <w:tc>
          <w:tcPr>
            <w:tcW w:w="3075" w:type="dxa"/>
            <w:vAlign w:val="center"/>
          </w:tcPr>
          <w:p w14:paraId="6BA68382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710EE032">
              <w:rPr>
                <w:rFonts w:ascii="Apple Color Emoji" w:eastAsia="Aptos" w:hAnsi="Apple Color Emoji" w:cs="Apple Color Emoji"/>
                <w:b/>
                <w:bCs/>
                <w:sz w:val="20"/>
                <w:szCs w:val="20"/>
              </w:rPr>
              <w:t>🎁</w:t>
            </w:r>
            <w:r w:rsidRPr="710EE032">
              <w:rPr>
                <w:rFonts w:ascii="Aptos" w:eastAsia="Aptos" w:hAnsi="Aptos" w:cs="Aptos"/>
                <w:b/>
                <w:bCs/>
                <w:sz w:val="20"/>
                <w:szCs w:val="20"/>
              </w:rPr>
              <w:t xml:space="preserve"> Bônus inicial (registro)</w:t>
            </w:r>
          </w:p>
        </w:tc>
        <w:tc>
          <w:tcPr>
            <w:tcW w:w="1485" w:type="dxa"/>
            <w:vAlign w:val="center"/>
          </w:tcPr>
          <w:p w14:paraId="6E0FFAF9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sz w:val="20"/>
                <w:szCs w:val="20"/>
              </w:rPr>
              <w:t>5000</w:t>
            </w:r>
          </w:p>
        </w:tc>
        <w:tc>
          <w:tcPr>
            <w:tcW w:w="1410" w:type="dxa"/>
            <w:vAlign w:val="center"/>
          </w:tcPr>
          <w:p w14:paraId="761C201C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28F11137">
              <w:rPr>
                <w:rFonts w:ascii="Aptos" w:eastAsia="Aptos" w:hAnsi="Aptos" w:cs="Aptos"/>
                <w:sz w:val="20"/>
                <w:szCs w:val="20"/>
              </w:rPr>
              <w:t>1x (único)</w:t>
            </w:r>
          </w:p>
        </w:tc>
        <w:tc>
          <w:tcPr>
            <w:tcW w:w="3169" w:type="dxa"/>
            <w:vAlign w:val="center"/>
          </w:tcPr>
          <w:p w14:paraId="3008C38A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Motivação inicial, cria uma sensação de conquista logo no começo.</w:t>
            </w:r>
          </w:p>
        </w:tc>
      </w:tr>
      <w:tr w:rsidR="00662AEB" w14:paraId="69D737F1" w14:textId="77777777" w:rsidTr="00590D1C">
        <w:trPr>
          <w:trHeight w:val="300"/>
        </w:trPr>
        <w:tc>
          <w:tcPr>
            <w:tcW w:w="3075" w:type="dxa"/>
            <w:vAlign w:val="center"/>
          </w:tcPr>
          <w:p w14:paraId="1B3F93C5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ple Color Emoji" w:eastAsia="Aptos" w:hAnsi="Apple Color Emoji" w:cs="Apple Color Emoji"/>
                <w:sz w:val="20"/>
                <w:szCs w:val="20"/>
              </w:rPr>
              <w:t>💊</w:t>
            </w:r>
            <w:r w:rsidRPr="710EE032">
              <w:rPr>
                <w:rFonts w:ascii="Aptos" w:eastAsia="Aptos" w:hAnsi="Aptos" w:cs="Aptos"/>
                <w:sz w:val="20"/>
                <w:szCs w:val="20"/>
              </w:rPr>
              <w:t xml:space="preserve"> Registro de medicações</w:t>
            </w:r>
          </w:p>
        </w:tc>
        <w:tc>
          <w:tcPr>
            <w:tcW w:w="1485" w:type="dxa"/>
            <w:vAlign w:val="center"/>
          </w:tcPr>
          <w:p w14:paraId="7114B937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200-400</w:t>
            </w:r>
          </w:p>
        </w:tc>
        <w:tc>
          <w:tcPr>
            <w:tcW w:w="1410" w:type="dxa"/>
            <w:vAlign w:val="center"/>
          </w:tcPr>
          <w:p w14:paraId="43126C37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Baseado na rotina</w:t>
            </w:r>
          </w:p>
        </w:tc>
        <w:tc>
          <w:tcPr>
            <w:tcW w:w="3169" w:type="dxa"/>
            <w:vAlign w:val="center"/>
          </w:tcPr>
          <w:p w14:paraId="34CE4FC6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Estimula o acompanhamento correto da rotina. Recompensa aumenta com a regularidade.</w:t>
            </w:r>
          </w:p>
        </w:tc>
      </w:tr>
      <w:tr w:rsidR="00662AEB" w14:paraId="67851BB3" w14:textId="77777777" w:rsidTr="00590D1C">
        <w:trPr>
          <w:trHeight w:val="300"/>
        </w:trPr>
        <w:tc>
          <w:tcPr>
            <w:tcW w:w="3075" w:type="dxa"/>
            <w:vAlign w:val="center"/>
          </w:tcPr>
          <w:p w14:paraId="008A10AA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ple Color Emoji" w:eastAsia="Aptos" w:hAnsi="Apple Color Emoji" w:cs="Apple Color Emoji"/>
                <w:sz w:val="20"/>
                <w:szCs w:val="20"/>
              </w:rPr>
              <w:t>🏃‍♀️</w:t>
            </w:r>
            <w:r w:rsidRPr="710EE032">
              <w:rPr>
                <w:rFonts w:ascii="Aptos" w:eastAsia="Aptos" w:hAnsi="Aptos" w:cs="Aptos"/>
                <w:sz w:val="20"/>
                <w:szCs w:val="20"/>
              </w:rPr>
              <w:t xml:space="preserve"> Registro de exercícios</w:t>
            </w:r>
          </w:p>
        </w:tc>
        <w:tc>
          <w:tcPr>
            <w:tcW w:w="1485" w:type="dxa"/>
            <w:vAlign w:val="center"/>
          </w:tcPr>
          <w:p w14:paraId="4BAE03C0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300-500</w:t>
            </w:r>
          </w:p>
        </w:tc>
        <w:tc>
          <w:tcPr>
            <w:tcW w:w="1410" w:type="dxa"/>
            <w:vAlign w:val="center"/>
          </w:tcPr>
          <w:p w14:paraId="6DD2CD37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Baseado no tempo/frequência</w:t>
            </w:r>
          </w:p>
        </w:tc>
        <w:tc>
          <w:tcPr>
            <w:tcW w:w="3169" w:type="dxa"/>
            <w:vAlign w:val="center"/>
          </w:tcPr>
          <w:p w14:paraId="4B17B4EF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Promove a saúde física e incentiva o comportamento ativo.</w:t>
            </w:r>
          </w:p>
        </w:tc>
      </w:tr>
      <w:tr w:rsidR="00662AEB" w14:paraId="2FA34400" w14:textId="77777777" w:rsidTr="00590D1C">
        <w:trPr>
          <w:trHeight w:val="300"/>
        </w:trPr>
        <w:tc>
          <w:tcPr>
            <w:tcW w:w="3075" w:type="dxa"/>
            <w:vAlign w:val="center"/>
          </w:tcPr>
          <w:p w14:paraId="78848AEC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ple Color Emoji" w:eastAsia="Aptos" w:hAnsi="Apple Color Emoji" w:cs="Apple Color Emoji"/>
                <w:sz w:val="20"/>
                <w:szCs w:val="20"/>
              </w:rPr>
              <w:t>🔥</w:t>
            </w:r>
            <w:r w:rsidRPr="710EE032">
              <w:rPr>
                <w:rFonts w:ascii="Aptos" w:eastAsia="Aptos" w:hAnsi="Aptos" w:cs="Aptos"/>
                <w:sz w:val="20"/>
                <w:szCs w:val="20"/>
              </w:rPr>
              <w:t xml:space="preserve"> Sequência completa (7 dias)</w:t>
            </w:r>
          </w:p>
        </w:tc>
        <w:tc>
          <w:tcPr>
            <w:tcW w:w="1485" w:type="dxa"/>
            <w:vAlign w:val="center"/>
          </w:tcPr>
          <w:p w14:paraId="0FD28B54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1000-</w:t>
            </w:r>
            <w:r>
              <w:rPr>
                <w:rFonts w:ascii="Aptos" w:eastAsia="Aptos" w:hAnsi="Aptos" w:cs="Aptos"/>
                <w:sz w:val="20"/>
                <w:szCs w:val="20"/>
              </w:rPr>
              <w:t>4000</w:t>
            </w:r>
          </w:p>
        </w:tc>
        <w:tc>
          <w:tcPr>
            <w:tcW w:w="1410" w:type="dxa"/>
            <w:vAlign w:val="center"/>
          </w:tcPr>
          <w:p w14:paraId="1B37D848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1x/7 dias</w:t>
            </w:r>
            <w:r>
              <w:rPr>
                <w:rFonts w:ascii="Aptos" w:eastAsia="Aptos" w:hAnsi="Aptos" w:cs="Aptos"/>
                <w:sz w:val="20"/>
                <w:szCs w:val="20"/>
              </w:rPr>
              <w:t xml:space="preserve"> acumulativo no mês</w:t>
            </w:r>
          </w:p>
        </w:tc>
        <w:tc>
          <w:tcPr>
            <w:tcW w:w="3169" w:type="dxa"/>
            <w:vAlign w:val="center"/>
          </w:tcPr>
          <w:p w14:paraId="4870EF90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Reforça hábitos diários consistentes. Compensa mais após longas sequências de atividade.</w:t>
            </w:r>
          </w:p>
        </w:tc>
      </w:tr>
    </w:tbl>
    <w:p w14:paraId="257481ED" w14:textId="77777777" w:rsidR="00662AEB" w:rsidRDefault="00662AEB" w:rsidP="00662AEB">
      <w:pPr>
        <w:rPr>
          <w:color w:val="E97032"/>
        </w:rPr>
      </w:pPr>
      <w:bookmarkStart w:id="64" w:name="_Toc2031420976"/>
    </w:p>
    <w:p w14:paraId="0290F511" w14:textId="77777777" w:rsidR="00662AEB" w:rsidRDefault="00662AEB">
      <w:pPr>
        <w:spacing w:line="276" w:lineRule="auto"/>
        <w:rPr>
          <w:b/>
          <w:bCs/>
        </w:rPr>
      </w:pPr>
      <w:bookmarkStart w:id="65" w:name="_Toc199150906"/>
      <w:r>
        <w:rPr>
          <w:b/>
          <w:bCs/>
        </w:rPr>
        <w:br w:type="page"/>
      </w:r>
    </w:p>
    <w:p w14:paraId="01A93758" w14:textId="38181E70" w:rsidR="00662AEB" w:rsidRPr="00F11433" w:rsidRDefault="00F11433" w:rsidP="00F11433">
      <w:pPr>
        <w:pStyle w:val="Ttulo3"/>
        <w:rPr>
          <w:color w:val="auto"/>
        </w:rPr>
      </w:pPr>
      <w:r>
        <w:rPr>
          <w:color w:val="auto"/>
        </w:rPr>
        <w:lastRenderedPageBreak/>
        <w:t>3.</w:t>
      </w:r>
      <w:r w:rsidR="009D02F4">
        <w:rPr>
          <w:color w:val="auto"/>
        </w:rPr>
        <w:t>4</w:t>
      </w:r>
      <w:r>
        <w:rPr>
          <w:color w:val="auto"/>
        </w:rPr>
        <w:t xml:space="preserve">.1 </w:t>
      </w:r>
      <w:r w:rsidR="00662AEB" w:rsidRPr="00F11433">
        <w:rPr>
          <w:color w:val="auto"/>
        </w:rPr>
        <w:t>Estratégias de Pontuação</w:t>
      </w:r>
      <w:bookmarkEnd w:id="64"/>
      <w:bookmarkEnd w:id="65"/>
    </w:p>
    <w:p w14:paraId="53BCE111" w14:textId="77777777" w:rsidR="00662AEB" w:rsidRDefault="00662AEB" w:rsidP="00662AEB">
      <w:r w:rsidRPr="710EE032">
        <w:t>Além dos pontos básicos, são aplicadas estratégias complementares, como:</w:t>
      </w:r>
    </w:p>
    <w:p w14:paraId="025882F5" w14:textId="0F22568A" w:rsidR="00662AEB" w:rsidRPr="00662AEB" w:rsidRDefault="00662AEB" w:rsidP="00662AEB">
      <w:pPr>
        <w:rPr>
          <w:rFonts w:ascii="Aptos" w:eastAsia="Aptos" w:hAnsi="Aptos" w:cs="Aptos"/>
          <w:sz w:val="20"/>
          <w:szCs w:val="20"/>
        </w:rPr>
      </w:pPr>
      <w:bookmarkStart w:id="66" w:name="_Toc199150908"/>
      <w:r w:rsidRPr="00662AEB">
        <w:rPr>
          <w:b/>
          <w:bCs/>
        </w:rPr>
        <w:t xml:space="preserve">Sistema de </w:t>
      </w:r>
      <w:r w:rsidRPr="007F6BA4">
        <w:rPr>
          <w:b/>
          <w:bCs/>
          <w:i/>
          <w:iCs/>
        </w:rPr>
        <w:t>Rankings</w:t>
      </w:r>
      <w:bookmarkEnd w:id="66"/>
    </w:p>
    <w:p w14:paraId="18A4B14C" w14:textId="77777777" w:rsidR="00662AEB" w:rsidRDefault="00662AEB" w:rsidP="00662AEB">
      <w:r w:rsidRPr="710EE032">
        <w:rPr>
          <w:rFonts w:ascii="Aptos" w:eastAsia="Aptos" w:hAnsi="Aptos" w:cs="Aptos"/>
        </w:rPr>
        <w:t xml:space="preserve">Inspirado no modelo de progressão visto em aplicativos como o Duolingo, o FibroApoio organiza os usuários em </w:t>
      </w:r>
      <w:r w:rsidRPr="007F6BA4">
        <w:rPr>
          <w:rFonts w:ascii="Aptos" w:eastAsia="Aptos" w:hAnsi="Aptos" w:cs="Aptos"/>
          <w:i/>
          <w:iCs/>
        </w:rPr>
        <w:t>rankings</w:t>
      </w:r>
      <w:r w:rsidRPr="710EE032">
        <w:rPr>
          <w:rFonts w:ascii="Aptos" w:eastAsia="Aptos" w:hAnsi="Aptos" w:cs="Aptos"/>
        </w:rPr>
        <w:t xml:space="preserve"> que evoluem conforme a pontuação acumulada. Essa dinâmica oferece um senso de competição amigável e recompensa a consistência e a qualidade dos registros. Os </w:t>
      </w:r>
      <w:r w:rsidRPr="007F6BA4">
        <w:rPr>
          <w:rFonts w:ascii="Aptos" w:eastAsia="Aptos" w:hAnsi="Aptos" w:cs="Aptos"/>
          <w:i/>
          <w:iCs/>
        </w:rPr>
        <w:t>rankings</w:t>
      </w:r>
      <w:r w:rsidRPr="710EE032">
        <w:rPr>
          <w:rFonts w:ascii="Aptos" w:eastAsia="Aptos" w:hAnsi="Aptos" w:cs="Aptos"/>
        </w:rPr>
        <w:t xml:space="preserve"> são estruturados da seguinte forma:</w:t>
      </w:r>
    </w:p>
    <w:p w14:paraId="01325E3F" w14:textId="77777777" w:rsidR="00662AEB" w:rsidRPr="00662AEB" w:rsidRDefault="00662AEB" w:rsidP="00662AEB">
      <w:pPr>
        <w:rPr>
          <w:rFonts w:eastAsiaTheme="majorEastAsia"/>
          <w:b/>
          <w:bCs/>
        </w:rPr>
      </w:pPr>
      <w:bookmarkStart w:id="67" w:name="_Toc199150909"/>
      <w:r w:rsidRPr="00662AEB">
        <w:rPr>
          <w:rFonts w:eastAsiaTheme="majorEastAsia"/>
          <w:b/>
          <w:bCs/>
        </w:rPr>
        <w:t xml:space="preserve">Hierarquia dos </w:t>
      </w:r>
      <w:r w:rsidRPr="007F6BA4">
        <w:rPr>
          <w:rFonts w:eastAsiaTheme="majorEastAsia"/>
          <w:b/>
          <w:bCs/>
          <w:i/>
          <w:iCs/>
        </w:rPr>
        <w:t>Rankings</w:t>
      </w:r>
      <w:bookmarkEnd w:id="67"/>
    </w:p>
    <w:p w14:paraId="045652C2" w14:textId="77777777" w:rsidR="00662AEB" w:rsidRDefault="00662AEB" w:rsidP="00662AEB">
      <w:pPr>
        <w:rPr>
          <w:rFonts w:ascii="Aptos" w:eastAsia="Aptos" w:hAnsi="Aptos" w:cs="Aptos"/>
        </w:rPr>
      </w:pPr>
      <w:r w:rsidRPr="710EE032">
        <w:rPr>
          <w:rFonts w:ascii="Aptos" w:eastAsia="Aptos" w:hAnsi="Aptos" w:cs="Aptos"/>
          <w:sz w:val="20"/>
          <w:szCs w:val="20"/>
        </w:rPr>
        <w:t>Ordem de evolução: Madeira, Pedra, Bronze, Prata, Ouro e Diamante.</w:t>
      </w:r>
    </w:p>
    <w:p w14:paraId="7EB194F8" w14:textId="451C8974" w:rsidR="00662AEB" w:rsidRPr="00662AEB" w:rsidRDefault="00662AEB" w:rsidP="00662AEB">
      <w:pPr>
        <w:rPr>
          <w:rFonts w:eastAsiaTheme="majorEastAsia"/>
          <w:b/>
          <w:bCs/>
        </w:rPr>
      </w:pPr>
      <w:bookmarkStart w:id="68" w:name="_Toc199150910"/>
      <w:r w:rsidRPr="00662AEB">
        <w:rPr>
          <w:rFonts w:eastAsiaTheme="majorEastAsia"/>
          <w:b/>
          <w:bCs/>
        </w:rPr>
        <w:t>Critérios de Evolução</w:t>
      </w:r>
      <w:bookmarkEnd w:id="68"/>
    </w:p>
    <w:p w14:paraId="7DACF825" w14:textId="3C31258E" w:rsidR="00662AEB" w:rsidRDefault="00662AEB" w:rsidP="00662AEB">
      <w:pPr>
        <w:rPr>
          <w:rFonts w:ascii="Aptos" w:eastAsia="Aptos" w:hAnsi="Aptos" w:cs="Aptos"/>
          <w:sz w:val="20"/>
          <w:szCs w:val="20"/>
        </w:rPr>
      </w:pPr>
      <w:r w:rsidRPr="710EE032">
        <w:rPr>
          <w:rFonts w:ascii="Aptos" w:eastAsia="Aptos" w:hAnsi="Aptos" w:cs="Aptos"/>
          <w:sz w:val="20"/>
          <w:szCs w:val="20"/>
        </w:rPr>
        <w:t xml:space="preserve">Ao final de cada semana, os usuários com as pontuações mínimas e, dependendo do </w:t>
      </w:r>
      <w:r w:rsidRPr="007F6BA4">
        <w:rPr>
          <w:rFonts w:ascii="Aptos" w:eastAsia="Aptos" w:hAnsi="Aptos" w:cs="Aptos"/>
          <w:i/>
          <w:iCs/>
          <w:sz w:val="20"/>
          <w:szCs w:val="20"/>
        </w:rPr>
        <w:t>ranking</w:t>
      </w:r>
      <w:r w:rsidRPr="710EE032">
        <w:rPr>
          <w:rFonts w:ascii="Aptos" w:eastAsia="Aptos" w:hAnsi="Aptos" w:cs="Aptos"/>
          <w:sz w:val="20"/>
          <w:szCs w:val="20"/>
        </w:rPr>
        <w:t xml:space="preserve"> atual, avançam para o próximo </w:t>
      </w:r>
      <w:r w:rsidRPr="007F6BA4">
        <w:rPr>
          <w:rFonts w:ascii="Aptos" w:eastAsia="Aptos" w:hAnsi="Aptos" w:cs="Aptos"/>
          <w:i/>
          <w:iCs/>
          <w:sz w:val="20"/>
          <w:szCs w:val="20"/>
        </w:rPr>
        <w:t>ranking</w:t>
      </w:r>
      <w:r w:rsidRPr="710EE032">
        <w:rPr>
          <w:rFonts w:ascii="Aptos" w:eastAsia="Aptos" w:hAnsi="Aptos" w:cs="Aptos"/>
          <w:sz w:val="20"/>
          <w:szCs w:val="20"/>
        </w:rPr>
        <w:t>.</w:t>
      </w:r>
    </w:p>
    <w:p w14:paraId="1A67B74F" w14:textId="421CBB54" w:rsidR="00662AEB" w:rsidRDefault="00662AEB" w:rsidP="00662AEB">
      <w:pPr>
        <w:rPr>
          <w:rFonts w:ascii="Aptos" w:eastAsia="Aptos" w:hAnsi="Aptos" w:cs="Aptos"/>
          <w:sz w:val="20"/>
          <w:szCs w:val="20"/>
        </w:rPr>
      </w:pPr>
      <w:r w:rsidRPr="710EE032">
        <w:rPr>
          <w:rFonts w:ascii="Aptos" w:eastAsia="Aptos" w:hAnsi="Aptos" w:cs="Aptos"/>
          <w:sz w:val="20"/>
          <w:szCs w:val="20"/>
        </w:rPr>
        <w:t>A progressão é pensada de forma equilibrada, incentivando que o usuário registre suas atividades reais (idealmente, 1 exercício diário e 3 registros de dores diários) sem a tentação de inserções artificiais para ganho de pontos.</w:t>
      </w:r>
    </w:p>
    <w:p w14:paraId="1CCE48EE" w14:textId="0FAA1B29" w:rsidR="00F11433" w:rsidRDefault="00F11433" w:rsidP="00F11433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4</w:t>
      </w:r>
      <w:r>
        <w:fldChar w:fldCharType="end"/>
      </w:r>
      <w:r>
        <w:t xml:space="preserve"> -  Sistema de subida de rank</w:t>
      </w:r>
    </w:p>
    <w:tbl>
      <w:tblPr>
        <w:tblStyle w:val="TabelacomGrelha"/>
        <w:tblW w:w="9128" w:type="dxa"/>
        <w:tblLayout w:type="fixed"/>
        <w:tblLook w:val="06A0" w:firstRow="1" w:lastRow="0" w:firstColumn="1" w:lastColumn="0" w:noHBand="1" w:noVBand="1"/>
      </w:tblPr>
      <w:tblGrid>
        <w:gridCol w:w="1245"/>
        <w:gridCol w:w="1395"/>
        <w:gridCol w:w="6488"/>
      </w:tblGrid>
      <w:tr w:rsidR="00662AEB" w14:paraId="6FB2C82B" w14:textId="77777777" w:rsidTr="00590D1C">
        <w:trPr>
          <w:trHeight w:val="300"/>
        </w:trPr>
        <w:tc>
          <w:tcPr>
            <w:tcW w:w="1245" w:type="dxa"/>
          </w:tcPr>
          <w:p w14:paraId="17F020C0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b/>
                <w:bCs/>
                <w:sz w:val="20"/>
                <w:szCs w:val="20"/>
              </w:rPr>
              <w:t>Rank Atual</w:t>
            </w:r>
          </w:p>
        </w:tc>
        <w:tc>
          <w:tcPr>
            <w:tcW w:w="1395" w:type="dxa"/>
          </w:tcPr>
          <w:p w14:paraId="7225316D" w14:textId="77777777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b/>
                <w:bCs/>
                <w:sz w:val="20"/>
                <w:szCs w:val="20"/>
              </w:rPr>
              <w:t>Pontuação Mínima para Subir</w:t>
            </w:r>
          </w:p>
        </w:tc>
        <w:tc>
          <w:tcPr>
            <w:tcW w:w="6488" w:type="dxa"/>
          </w:tcPr>
          <w:p w14:paraId="17E60DF9" w14:textId="569386FD" w:rsidR="00662AEB" w:rsidRDefault="00662AEB" w:rsidP="00662AEB">
            <w:pPr>
              <w:rPr>
                <w:rFonts w:ascii="Aptos" w:eastAsia="Aptos" w:hAnsi="Aptos" w:cs="Aptos"/>
                <w:b/>
                <w:bCs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b/>
                <w:bCs/>
                <w:sz w:val="20"/>
                <w:szCs w:val="20"/>
              </w:rPr>
              <w:t>Descrição do Nível de Atividade</w:t>
            </w:r>
          </w:p>
        </w:tc>
      </w:tr>
      <w:tr w:rsidR="00662AEB" w14:paraId="1AE2E82C" w14:textId="77777777" w:rsidTr="00590D1C">
        <w:trPr>
          <w:trHeight w:val="675"/>
        </w:trPr>
        <w:tc>
          <w:tcPr>
            <w:tcW w:w="1245" w:type="dxa"/>
          </w:tcPr>
          <w:p w14:paraId="38B61B19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Madeira</w:t>
            </w:r>
          </w:p>
        </w:tc>
        <w:tc>
          <w:tcPr>
            <w:tcW w:w="1395" w:type="dxa"/>
          </w:tcPr>
          <w:p w14:paraId="3D3A6320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12.000</w:t>
            </w:r>
          </w:p>
        </w:tc>
        <w:tc>
          <w:tcPr>
            <w:tcW w:w="6488" w:type="dxa"/>
          </w:tcPr>
          <w:p w14:paraId="03F9A2B0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Pouca interação no aplicativo, check-ins diários básicos e poucos registros adicionais.</w:t>
            </w:r>
          </w:p>
        </w:tc>
      </w:tr>
      <w:tr w:rsidR="00662AEB" w14:paraId="6362E468" w14:textId="77777777" w:rsidTr="00590D1C">
        <w:trPr>
          <w:trHeight w:val="615"/>
        </w:trPr>
        <w:tc>
          <w:tcPr>
            <w:tcW w:w="1245" w:type="dxa"/>
          </w:tcPr>
          <w:p w14:paraId="0DF1963C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Pedra</w:t>
            </w:r>
          </w:p>
        </w:tc>
        <w:tc>
          <w:tcPr>
            <w:tcW w:w="1395" w:type="dxa"/>
          </w:tcPr>
          <w:p w14:paraId="081D42C2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20.000</w:t>
            </w:r>
          </w:p>
        </w:tc>
        <w:tc>
          <w:tcPr>
            <w:tcW w:w="6488" w:type="dxa"/>
          </w:tcPr>
          <w:p w14:paraId="6596C07A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Check-ins frequentes, registros de dores e medicações regulares (mínimo entre 3-4 dias na semana).</w:t>
            </w:r>
          </w:p>
        </w:tc>
      </w:tr>
      <w:tr w:rsidR="00662AEB" w14:paraId="0586AE3F" w14:textId="77777777" w:rsidTr="00590D1C">
        <w:trPr>
          <w:trHeight w:val="600"/>
        </w:trPr>
        <w:tc>
          <w:tcPr>
            <w:tcW w:w="1245" w:type="dxa"/>
          </w:tcPr>
          <w:p w14:paraId="63E14CAF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Bronze</w:t>
            </w:r>
          </w:p>
        </w:tc>
        <w:tc>
          <w:tcPr>
            <w:tcW w:w="1395" w:type="dxa"/>
          </w:tcPr>
          <w:p w14:paraId="5547CCC9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35.000</w:t>
            </w:r>
          </w:p>
        </w:tc>
        <w:tc>
          <w:tcPr>
            <w:tcW w:w="6488" w:type="dxa"/>
          </w:tcPr>
          <w:p w14:paraId="3E88147C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Check-in diário, alguns dias de exercícios físicos, registros de medicação em horários regulares e participação ativa, mas não intensa.</w:t>
            </w:r>
          </w:p>
        </w:tc>
      </w:tr>
      <w:tr w:rsidR="00662AEB" w14:paraId="50318625" w14:textId="77777777" w:rsidTr="00590D1C">
        <w:trPr>
          <w:trHeight w:val="540"/>
        </w:trPr>
        <w:tc>
          <w:tcPr>
            <w:tcW w:w="1245" w:type="dxa"/>
          </w:tcPr>
          <w:p w14:paraId="1AD74828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Prata</w:t>
            </w:r>
          </w:p>
        </w:tc>
        <w:tc>
          <w:tcPr>
            <w:tcW w:w="1395" w:type="dxa"/>
          </w:tcPr>
          <w:p w14:paraId="4FF7F2E2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55.000</w:t>
            </w:r>
          </w:p>
        </w:tc>
        <w:tc>
          <w:tcPr>
            <w:tcW w:w="6488" w:type="dxa"/>
          </w:tcPr>
          <w:p w14:paraId="762DA576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Atividade moderada: check-in todos os dias, cerca de 5 dias/semana de exercícios ou registros consistentes de dores, medicações e rotina.</w:t>
            </w:r>
          </w:p>
        </w:tc>
      </w:tr>
      <w:tr w:rsidR="00662AEB" w14:paraId="596875EC" w14:textId="77777777" w:rsidTr="00590D1C">
        <w:trPr>
          <w:trHeight w:val="555"/>
        </w:trPr>
        <w:tc>
          <w:tcPr>
            <w:tcW w:w="1245" w:type="dxa"/>
          </w:tcPr>
          <w:p w14:paraId="16F41109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Ouro</w:t>
            </w:r>
          </w:p>
        </w:tc>
        <w:tc>
          <w:tcPr>
            <w:tcW w:w="1395" w:type="dxa"/>
          </w:tcPr>
          <w:p w14:paraId="2C3E46B6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85.000</w:t>
            </w:r>
          </w:p>
        </w:tc>
        <w:tc>
          <w:tcPr>
            <w:tcW w:w="6488" w:type="dxa"/>
          </w:tcPr>
          <w:p w14:paraId="6C2B6FAF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Consistência diária: check-in todos os dias, registro de exercícios pelo menos 5x por semana, registros completos de dores e medicações.</w:t>
            </w:r>
          </w:p>
        </w:tc>
      </w:tr>
      <w:tr w:rsidR="00662AEB" w14:paraId="6E12B69E" w14:textId="77777777" w:rsidTr="00590D1C">
        <w:trPr>
          <w:trHeight w:val="300"/>
        </w:trPr>
        <w:tc>
          <w:tcPr>
            <w:tcW w:w="1245" w:type="dxa"/>
          </w:tcPr>
          <w:p w14:paraId="1780C769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Diamante</w:t>
            </w:r>
          </w:p>
        </w:tc>
        <w:tc>
          <w:tcPr>
            <w:tcW w:w="1395" w:type="dxa"/>
          </w:tcPr>
          <w:p w14:paraId="426ED778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+100.000</w:t>
            </w:r>
          </w:p>
        </w:tc>
        <w:tc>
          <w:tcPr>
            <w:tcW w:w="6488" w:type="dxa"/>
          </w:tcPr>
          <w:p w14:paraId="314CE5A5" w14:textId="77777777" w:rsidR="00662AEB" w:rsidRDefault="00662AEB" w:rsidP="00662AEB">
            <w:pPr>
              <w:rPr>
                <w:rFonts w:ascii="Aptos" w:eastAsia="Aptos" w:hAnsi="Aptos" w:cs="Aptos"/>
                <w:sz w:val="20"/>
                <w:szCs w:val="20"/>
              </w:rPr>
            </w:pPr>
            <w:r w:rsidRPr="710EE032">
              <w:rPr>
                <w:rFonts w:ascii="Aptos" w:eastAsia="Aptos" w:hAnsi="Aptos" w:cs="Aptos"/>
                <w:sz w:val="20"/>
                <w:szCs w:val="20"/>
              </w:rPr>
              <w:t>Nível máximo: Usuário se mantém ativo diariamente, realiza check-ins constantes e mantém uma rotina regular de exercícios e registros no aplicativo.</w:t>
            </w:r>
          </w:p>
        </w:tc>
      </w:tr>
    </w:tbl>
    <w:p w14:paraId="21571919" w14:textId="220AB68C" w:rsidR="00280E8F" w:rsidRDefault="00280E8F" w:rsidP="00280E8F">
      <w:pPr>
        <w:pStyle w:val="Ttulo1"/>
        <w:numPr>
          <w:ilvl w:val="0"/>
          <w:numId w:val="1"/>
        </w:numPr>
        <w:rPr>
          <w:color w:val="auto"/>
        </w:rPr>
      </w:pPr>
      <w:bookmarkStart w:id="69" w:name="_Toc199150911"/>
      <w:bookmarkStart w:id="70" w:name="_Toc199851787"/>
      <w:r w:rsidRPr="00280E8F">
        <w:rPr>
          <w:color w:val="auto"/>
        </w:rPr>
        <w:lastRenderedPageBreak/>
        <w:t>Estrutura da Base de Dados</w:t>
      </w:r>
      <w:bookmarkEnd w:id="69"/>
      <w:bookmarkEnd w:id="70"/>
    </w:p>
    <w:p w14:paraId="63BA07DC" w14:textId="65EC8C3A" w:rsidR="00F11433" w:rsidRPr="00F11433" w:rsidRDefault="00F11433" w:rsidP="00F11433">
      <w:r>
        <w:t xml:space="preserve">A estrutura de dados do FibroApoio foi pensada para permitir rápida consulta e atualização, garantindo que todas as interações do usuário sejam armazenadas de forma organizada e segura. Nesta seção, é apresentada a modelagem das coleções no Firebase Firestore, bem como a relação entre elas. O uso complementar de armazenamento local (UserDefaults) também é explicado para fins de desempenho e acesso </w:t>
      </w:r>
      <w:r w:rsidRPr="007F6BA4">
        <w:rPr>
          <w:i/>
          <w:iCs/>
        </w:rPr>
        <w:t>offline</w:t>
      </w:r>
      <w:r>
        <w:t>.</w:t>
      </w:r>
    </w:p>
    <w:p w14:paraId="710877DF" w14:textId="58819AFA" w:rsidR="00CC5366" w:rsidRPr="007F6BA4" w:rsidRDefault="007F6BA4" w:rsidP="007F6BA4">
      <w:pPr>
        <w:rPr>
          <w:rStyle w:val="Forte"/>
          <w:b w:val="0"/>
          <w:bCs w:val="0"/>
        </w:rPr>
      </w:pPr>
      <w:r>
        <w:drawing>
          <wp:anchor distT="0" distB="0" distL="114300" distR="114300" simplePos="0" relativeHeight="251668480" behindDoc="0" locked="0" layoutInCell="1" allowOverlap="1" wp14:anchorId="063F1ACB" wp14:editId="48818B2D">
            <wp:simplePos x="0" y="0"/>
            <wp:positionH relativeFrom="column">
              <wp:posOffset>-73660</wp:posOffset>
            </wp:positionH>
            <wp:positionV relativeFrom="paragraph">
              <wp:posOffset>872375</wp:posOffset>
            </wp:positionV>
            <wp:extent cx="5135245" cy="4684395"/>
            <wp:effectExtent l="0" t="0" r="0" b="1905"/>
            <wp:wrapSquare wrapText="bothSides"/>
            <wp:docPr id="934911730" name="Imagem 934911730" descr="Uma imagem com texto, captura de ecrã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1730" name="Imagem 934911730" descr="Uma imagem com texto, captura de ecrã, design&#10;&#10;Os conteúdos gerados por IA podem estar incorretos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92C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C0D322" wp14:editId="4417B68C">
                <wp:simplePos x="0" y="0"/>
                <wp:positionH relativeFrom="column">
                  <wp:posOffset>-76200</wp:posOffset>
                </wp:positionH>
                <wp:positionV relativeFrom="paragraph">
                  <wp:posOffset>5624830</wp:posOffset>
                </wp:positionV>
                <wp:extent cx="5840730" cy="635"/>
                <wp:effectExtent l="0" t="0" r="1270" b="12065"/>
                <wp:wrapSquare wrapText="bothSides"/>
                <wp:docPr id="3727276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33F00" w14:textId="157AE90E" w:rsidR="002E392C" w:rsidRPr="00CC6411" w:rsidRDefault="002E392C" w:rsidP="002E392C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71" w:name="_Toc2001195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3AAF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Estrutura de base de dados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C0D32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pt;margin-top:442.9pt;width:459.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MMGFgIAADgEAAAOAAAAZHJzL2Uyb0RvYy54bWysU8Fu2zAMvQ/YPwi6L07atSuMOEWWIsOA&#13;&#10;oC2QDj0rshwLkEWNUmJnXz9KtpOt22nYRaZF6lF872l+3zWGHRV6Dbbgs8mUM2UllNruC/7tZf3h&#13;&#10;jjMfhC2FAasKflKe3y/ev5u3LldXUIMpFTICsT5vXcHrEFyeZV7WqhF+Ak5ZSlaAjQj0i/usRNES&#13;&#10;emOyq+n0NmsBS4cglfe0+9An+SLhV5WS4amqvArMFJzuFtKKad3FNVvMRb5H4Woth2uIf7hFI7Sl&#13;&#10;pmeoBxEEO6D+A6rREsFDFSYSmgyqSkuVZqBpZtM302xr4VSahcjx7kyT/3+w8vG4dc/IQvcZOhIw&#13;&#10;EtI6n3vajPN0FTbxSzdllCcKT2faVBeYpM2bu4/TT9eUkpS7vb6JGNnlqEMfvihoWAwKjqRJokoc&#13;&#10;Nz70pWNJ7OTB6HKtjYk/MbEyyI6C9GtrHdQA/luVsbHWQjzVA8ad7DJHjEK364bhdlCeaGaE3g7e&#13;&#10;ybWmRhvhw7NA0p9mIU+HJ1oqA23BYYg4qwF//G0/1pMslOWsJT8V3H8/CFScma+WBIvmGwMcg90Y&#13;&#10;2EOzAhpxRq/FyRTSAQxmDCuE5pWsvoxdKCWspF4FD2O4Cr2r6alItVymIrKYE2Fjt05G6JHQl+5V&#13;&#10;oBvkCKTiI4xOE/kbVfrapItbHgJRnCSLhPYsDjyTPZPow1OK/v/1P1VdHvziJwAAAP//AwBQSwME&#13;&#10;FAAGAAgAAAAhAJLVcn3lAAAAEAEAAA8AAABkcnMvZG93bnJldi54bWxMjz1PwzAQhnck/oN1SCyo&#13;&#10;dVpKSdM4VVVggKUidGFzYzcOjc+R7bTh3/dggeV0n++9T74abMtO2ofGoYDJOAGmsXKqwVrA7uNl&#13;&#10;lAILUaKSrUMt4FsHWBXXV7nMlDvjuz6VsWYkgiGTAkyMXcZ5qIy2Moxdp5FmB+etjFT6misvzyRu&#13;&#10;Wz5Nkjm3skH6YGSnN0ZXx7K3Arazz6256w/Pb+vZvX/d9Zv5V10KcXszPC0prJfAoh7i3wX8MJB/&#13;&#10;KMjY3vWoAmsFjCZTAooC0vSBQGhjkTxSsv/tLIAXOf8PUlwAAAD//wMAUEsBAi0AFAAGAAgAAAAh&#13;&#10;ALaDOJL+AAAA4QEAABMAAAAAAAAAAAAAAAAAAAAAAFtDb250ZW50X1R5cGVzXS54bWxQSwECLQAU&#13;&#10;AAYACAAAACEAOP0h/9YAAACUAQAACwAAAAAAAAAAAAAAAAAvAQAAX3JlbHMvLnJlbHNQSwECLQAU&#13;&#10;AAYACAAAACEAY+jDBhYCAAA4BAAADgAAAAAAAAAAAAAAAAAuAgAAZHJzL2Uyb0RvYy54bWxQSwEC&#13;&#10;LQAUAAYACAAAACEAktVyfeUAAAAQAQAADwAAAAAAAAAAAAAAAABwBAAAZHJzL2Rvd25yZXYueG1s&#13;&#10;UEsFBgAAAAAEAAQA8wAAAIIFAAAAAA==&#13;&#10;" stroked="f">
                <v:textbox style="mso-fit-shape-to-text:t" inset="0,0,0,0">
                  <w:txbxContent>
                    <w:p w14:paraId="10B33F00" w14:textId="157AE90E" w:rsidR="002E392C" w:rsidRPr="00CC6411" w:rsidRDefault="002E392C" w:rsidP="002E392C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72" w:name="_Toc2001195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3AAF">
                        <w:t>3</w:t>
                      </w:r>
                      <w:r>
                        <w:fldChar w:fldCharType="end"/>
                      </w:r>
                      <w:r>
                        <w:t xml:space="preserve"> - Estrutura de base de dados</w:t>
                      </w:r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Pr="007F6BA4">
        <w:t xml:space="preserve"> </w:t>
      </w:r>
      <w:r w:rsidRPr="710EE032">
        <w:t>baixo, detalhamos as tabelas principais e as suas relações</w:t>
      </w:r>
      <w:r w:rsidRPr="00A35C77">
        <w:t xml:space="preserve"> </w:t>
      </w:r>
      <w:r>
        <w:t>, mostrando o modelo ER das tabelas implementadas em noSQL, no caso, firebase.</w:t>
      </w:r>
      <w:r>
        <w:rPr>
          <w:rStyle w:val="Forte"/>
          <w:color w:val="000000"/>
        </w:rPr>
        <w:br w:type="page"/>
      </w:r>
    </w:p>
    <w:p w14:paraId="048B975B" w14:textId="2C2DB86A" w:rsidR="00280E8F" w:rsidRDefault="00280E8F" w:rsidP="00280E8F">
      <w:r>
        <w:rPr>
          <w:rStyle w:val="Forte"/>
          <w:color w:val="000000"/>
        </w:rPr>
        <w:lastRenderedPageBreak/>
        <w:t>Usuários</w:t>
      </w:r>
    </w:p>
    <w:p w14:paraId="7A3A30DB" w14:textId="05BA30A6" w:rsidR="00280E8F" w:rsidRDefault="00280E8F" w:rsidP="00280E8F">
      <w:pPr>
        <w:numPr>
          <w:ilvl w:val="0"/>
          <w:numId w:val="28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 xml:space="preserve">: Armazena informações essenciais dos utilizadores, como nome, email, data de nascimento, telefone, altura, peso, género, pontuação, </w:t>
      </w:r>
      <w:r w:rsidRPr="007F6BA4">
        <w:rPr>
          <w:i/>
          <w:iCs/>
          <w:color w:val="000000"/>
        </w:rPr>
        <w:t>streak</w:t>
      </w:r>
      <w:r>
        <w:rPr>
          <w:color w:val="000000"/>
        </w:rPr>
        <w:t xml:space="preserve"> atual, </w:t>
      </w:r>
      <w:r w:rsidRPr="007F6BA4">
        <w:rPr>
          <w:i/>
          <w:iCs/>
          <w:color w:val="000000"/>
        </w:rPr>
        <w:t>ranking</w:t>
      </w:r>
      <w:r>
        <w:rPr>
          <w:color w:val="000000"/>
        </w:rPr>
        <w:t xml:space="preserve"> e </w:t>
      </w:r>
      <w:r w:rsidRPr="007F6BA4">
        <w:rPr>
          <w:i/>
          <w:iCs/>
          <w:color w:val="000000"/>
        </w:rPr>
        <w:t>nickname</w:t>
      </w:r>
      <w:r>
        <w:rPr>
          <w:color w:val="000000"/>
        </w:rPr>
        <w:t>.</w:t>
      </w:r>
    </w:p>
    <w:p w14:paraId="2571479B" w14:textId="48604A66" w:rsidR="00280E8F" w:rsidRDefault="00280E8F" w:rsidP="00280E8F">
      <w:pPr>
        <w:numPr>
          <w:ilvl w:val="0"/>
          <w:numId w:val="28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05D4DD81" w14:textId="7FDEFB4F" w:rsidR="00280E8F" w:rsidRDefault="00280E8F" w:rsidP="00280E8F">
      <w:pPr>
        <w:numPr>
          <w:ilvl w:val="1"/>
          <w:numId w:val="28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Ranking</w:t>
      </w:r>
      <w:r>
        <w:rPr>
          <w:color w:val="000000"/>
        </w:rPr>
        <w:t xml:space="preserve">: Cada utilizador está associado a um nível de </w:t>
      </w:r>
      <w:r w:rsidRPr="007F6BA4">
        <w:rPr>
          <w:i/>
          <w:iCs/>
          <w:color w:val="000000"/>
        </w:rPr>
        <w:t>ranking</w:t>
      </w:r>
      <w:r>
        <w:rPr>
          <w:color w:val="000000"/>
        </w:rPr>
        <w:t xml:space="preserve"> por meio da chave estrangeira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id_rank</w:t>
      </w:r>
      <w:r>
        <w:rPr>
          <w:color w:val="000000"/>
        </w:rPr>
        <w:t>.</w:t>
      </w:r>
    </w:p>
    <w:p w14:paraId="52424952" w14:textId="2C06AE36" w:rsidR="00280E8F" w:rsidRPr="00883D14" w:rsidRDefault="00280E8F" w:rsidP="00280E8F">
      <w:pPr>
        <w:numPr>
          <w:ilvl w:val="1"/>
          <w:numId w:val="28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Registros</w:t>
      </w:r>
      <w:r>
        <w:rPr>
          <w:color w:val="000000"/>
        </w:rPr>
        <w:t>: Liga-se às tabelas de</w:t>
      </w:r>
      <w:r>
        <w:rPr>
          <w:rStyle w:val="apple-converted-space"/>
          <w:color w:val="000000"/>
        </w:rPr>
        <w:t> </w:t>
      </w:r>
      <w:r>
        <w:rPr>
          <w:rStyle w:val="Forte"/>
          <w:color w:val="000000"/>
        </w:rPr>
        <w:t>Histórico de Pesos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Forte"/>
          <w:color w:val="000000"/>
        </w:rPr>
        <w:t>Dores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Forte"/>
          <w:color w:val="000000"/>
        </w:rPr>
        <w:t>Medicações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Forte"/>
          <w:color w:val="000000"/>
        </w:rPr>
        <w:t>Exercícios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e</w:t>
      </w:r>
      <w:r>
        <w:rPr>
          <w:rStyle w:val="apple-converted-space"/>
          <w:color w:val="000000"/>
        </w:rPr>
        <w:t> </w:t>
      </w:r>
      <w:r>
        <w:rPr>
          <w:rStyle w:val="Forte"/>
          <w:color w:val="000000"/>
        </w:rPr>
        <w:t>Check-ins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através da chave estrangeira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id_usuario</w:t>
      </w:r>
      <w:r>
        <w:rPr>
          <w:color w:val="000000"/>
        </w:rPr>
        <w:t>.</w:t>
      </w:r>
    </w:p>
    <w:p w14:paraId="5403B61D" w14:textId="650D0123" w:rsidR="00280E8F" w:rsidRDefault="00280E8F" w:rsidP="00280E8F">
      <w:r>
        <w:rPr>
          <w:rStyle w:val="Forte"/>
          <w:color w:val="000000"/>
        </w:rPr>
        <w:t>Histórico de Pesos</w:t>
      </w:r>
    </w:p>
    <w:p w14:paraId="2D6E62E2" w14:textId="4532ECF3" w:rsidR="00280E8F" w:rsidRDefault="00280E8F" w:rsidP="00280E8F">
      <w:pPr>
        <w:numPr>
          <w:ilvl w:val="0"/>
          <w:numId w:val="29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>: Registra o histórico de pesos dos utilizadores, incluindo o peso em quilogramas.</w:t>
      </w:r>
    </w:p>
    <w:p w14:paraId="7ED4449A" w14:textId="255FB434" w:rsidR="00280E8F" w:rsidRDefault="00280E8F" w:rsidP="00280E8F">
      <w:pPr>
        <w:numPr>
          <w:ilvl w:val="0"/>
          <w:numId w:val="29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3058B33E" w14:textId="1A6FD8EF" w:rsidR="00280E8F" w:rsidRPr="00883D14" w:rsidRDefault="00280E8F" w:rsidP="00280E8F">
      <w:pPr>
        <w:numPr>
          <w:ilvl w:val="1"/>
          <w:numId w:val="29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Usuários</w:t>
      </w:r>
      <w:r>
        <w:rPr>
          <w:color w:val="000000"/>
        </w:rPr>
        <w:t>: Cada registro está associado a um utilizador específico (</w:t>
      </w:r>
      <w:r>
        <w:rPr>
          <w:rStyle w:val="CdigoHTML"/>
          <w:rFonts w:eastAsiaTheme="minorHAnsi"/>
          <w:color w:val="000000"/>
        </w:rPr>
        <w:t>id_usuario</w:t>
      </w:r>
      <w:r>
        <w:rPr>
          <w:color w:val="000000"/>
        </w:rPr>
        <w:t>).</w:t>
      </w:r>
    </w:p>
    <w:p w14:paraId="55E12F8F" w14:textId="1F6F61FF" w:rsidR="00280E8F" w:rsidRDefault="00280E8F" w:rsidP="00280E8F">
      <w:r>
        <w:rPr>
          <w:rStyle w:val="Forte"/>
          <w:color w:val="000000"/>
        </w:rPr>
        <w:t>Dores</w:t>
      </w:r>
    </w:p>
    <w:p w14:paraId="3AEA5937" w14:textId="646D6EA5" w:rsidR="00280E8F" w:rsidRDefault="00280E8F" w:rsidP="00280E8F">
      <w:pPr>
        <w:numPr>
          <w:ilvl w:val="0"/>
          <w:numId w:val="30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>: Armazena informações sobre os episódios de dor dos utilizadores, como nível da dor e local da dor.</w:t>
      </w:r>
    </w:p>
    <w:p w14:paraId="4B6D6BC5" w14:textId="72ED6503" w:rsidR="00280E8F" w:rsidRDefault="00280E8F" w:rsidP="00280E8F">
      <w:pPr>
        <w:numPr>
          <w:ilvl w:val="0"/>
          <w:numId w:val="30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3FCC47C6" w14:textId="585FD2EF" w:rsidR="00280E8F" w:rsidRPr="00883D14" w:rsidRDefault="00280E8F" w:rsidP="00280E8F">
      <w:pPr>
        <w:numPr>
          <w:ilvl w:val="1"/>
          <w:numId w:val="30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Usuários</w:t>
      </w:r>
      <w:r>
        <w:rPr>
          <w:color w:val="000000"/>
        </w:rPr>
        <w:t>: Cada registro está vinculado a um utilizador (</w:t>
      </w:r>
      <w:r>
        <w:rPr>
          <w:rStyle w:val="CdigoHTML"/>
          <w:rFonts w:eastAsiaTheme="minorHAnsi"/>
          <w:color w:val="000000"/>
        </w:rPr>
        <w:t>id_usuario</w:t>
      </w:r>
      <w:r>
        <w:rPr>
          <w:color w:val="000000"/>
        </w:rPr>
        <w:t>).</w:t>
      </w:r>
    </w:p>
    <w:p w14:paraId="1AEA3D4A" w14:textId="264C9216" w:rsidR="00280E8F" w:rsidRDefault="00280E8F" w:rsidP="00280E8F">
      <w:r>
        <w:rPr>
          <w:rStyle w:val="Forte"/>
          <w:color w:val="000000"/>
        </w:rPr>
        <w:t>Medicações</w:t>
      </w:r>
    </w:p>
    <w:p w14:paraId="273E08DD" w14:textId="59B36205" w:rsidR="00280E8F" w:rsidRDefault="00280E8F" w:rsidP="00280E8F">
      <w:pPr>
        <w:numPr>
          <w:ilvl w:val="0"/>
          <w:numId w:val="31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>: Armazena informações sobre as medicações utilizadas pelos utilizadores, como nome do medicamento, data de consumo, período e observações.</w:t>
      </w:r>
    </w:p>
    <w:p w14:paraId="11E6DCFB" w14:textId="5AAC50A8" w:rsidR="00280E8F" w:rsidRDefault="00280E8F" w:rsidP="00280E8F">
      <w:pPr>
        <w:numPr>
          <w:ilvl w:val="0"/>
          <w:numId w:val="31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60B842BA" w14:textId="564DFA05" w:rsidR="00280E8F" w:rsidRPr="00883D14" w:rsidRDefault="00280E8F" w:rsidP="00280E8F">
      <w:pPr>
        <w:numPr>
          <w:ilvl w:val="1"/>
          <w:numId w:val="31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Usuários</w:t>
      </w:r>
      <w:r>
        <w:rPr>
          <w:color w:val="000000"/>
        </w:rPr>
        <w:t>: Cada medicação está associada a um utilizador específico (</w:t>
      </w:r>
      <w:r>
        <w:rPr>
          <w:rStyle w:val="CdigoHTML"/>
          <w:rFonts w:eastAsiaTheme="minorHAnsi"/>
          <w:color w:val="000000"/>
        </w:rPr>
        <w:t>id_usuario</w:t>
      </w:r>
      <w:r>
        <w:rPr>
          <w:color w:val="000000"/>
        </w:rPr>
        <w:t>).</w:t>
      </w:r>
    </w:p>
    <w:p w14:paraId="57D24968" w14:textId="77777777" w:rsidR="004E2144" w:rsidRDefault="004E2144">
      <w:pPr>
        <w:spacing w:line="276" w:lineRule="auto"/>
        <w:rPr>
          <w:rStyle w:val="Forte"/>
          <w:color w:val="000000"/>
        </w:rPr>
      </w:pPr>
      <w:r>
        <w:rPr>
          <w:rStyle w:val="Forte"/>
          <w:color w:val="000000"/>
        </w:rPr>
        <w:br w:type="page"/>
      </w:r>
    </w:p>
    <w:p w14:paraId="17E4C698" w14:textId="21ABD334" w:rsidR="00280E8F" w:rsidRDefault="00280E8F" w:rsidP="00280E8F">
      <w:r>
        <w:rPr>
          <w:rStyle w:val="Forte"/>
          <w:color w:val="000000"/>
        </w:rPr>
        <w:lastRenderedPageBreak/>
        <w:t>Exercícios</w:t>
      </w:r>
    </w:p>
    <w:p w14:paraId="3EA373B6" w14:textId="184076DA" w:rsidR="00280E8F" w:rsidRDefault="00280E8F" w:rsidP="00280E8F">
      <w:pPr>
        <w:numPr>
          <w:ilvl w:val="0"/>
          <w:numId w:val="32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>: Armazena os registros de exercícios físicos realizados pelos utilizadores, incluindo duração e observações.</w:t>
      </w:r>
    </w:p>
    <w:p w14:paraId="1F9AD354" w14:textId="0F456353" w:rsidR="00280E8F" w:rsidRDefault="00280E8F" w:rsidP="00280E8F">
      <w:pPr>
        <w:numPr>
          <w:ilvl w:val="0"/>
          <w:numId w:val="32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11A9F890" w14:textId="478A2688" w:rsidR="00280E8F" w:rsidRPr="00883D14" w:rsidRDefault="00280E8F" w:rsidP="00280E8F">
      <w:pPr>
        <w:numPr>
          <w:ilvl w:val="1"/>
          <w:numId w:val="32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Usuários</w:t>
      </w:r>
      <w:r>
        <w:rPr>
          <w:color w:val="000000"/>
        </w:rPr>
        <w:t>: Cada exercício está associado a um utilizador (</w:t>
      </w:r>
      <w:r>
        <w:rPr>
          <w:rStyle w:val="CdigoHTML"/>
          <w:rFonts w:eastAsiaTheme="minorHAnsi"/>
          <w:color w:val="000000"/>
        </w:rPr>
        <w:t>id_usuario</w:t>
      </w:r>
      <w:r>
        <w:rPr>
          <w:color w:val="000000"/>
        </w:rPr>
        <w:t>).</w:t>
      </w:r>
    </w:p>
    <w:p w14:paraId="40B164E2" w14:textId="1221E57C" w:rsidR="00280E8F" w:rsidRDefault="00280E8F" w:rsidP="00280E8F">
      <w:r>
        <w:rPr>
          <w:rStyle w:val="Forte"/>
          <w:color w:val="000000"/>
        </w:rPr>
        <w:t>Check-ins Diários</w:t>
      </w:r>
    </w:p>
    <w:p w14:paraId="70781142" w14:textId="018BFA0F" w:rsidR="00280E8F" w:rsidRDefault="00280E8F" w:rsidP="00280E8F">
      <w:pPr>
        <w:numPr>
          <w:ilvl w:val="0"/>
          <w:numId w:val="33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 xml:space="preserve">: Registra os </w:t>
      </w:r>
      <w:r w:rsidRPr="007F6BA4">
        <w:rPr>
          <w:i/>
          <w:iCs/>
          <w:color w:val="000000"/>
        </w:rPr>
        <w:t>check-ins</w:t>
      </w:r>
      <w:r>
        <w:rPr>
          <w:color w:val="000000"/>
        </w:rPr>
        <w:t xml:space="preserve"> diários realizados pelos utilizadores, incluindo </w:t>
      </w:r>
      <w:r w:rsidRPr="007F6BA4">
        <w:rPr>
          <w:i/>
          <w:iCs/>
          <w:color w:val="000000"/>
        </w:rPr>
        <w:t>status</w:t>
      </w:r>
      <w:r>
        <w:rPr>
          <w:color w:val="000000"/>
        </w:rPr>
        <w:t xml:space="preserve"> do </w:t>
      </w:r>
      <w:r w:rsidRPr="007F6BA4">
        <w:rPr>
          <w:i/>
          <w:iCs/>
          <w:color w:val="000000"/>
        </w:rPr>
        <w:t>streak</w:t>
      </w:r>
      <w:r>
        <w:rPr>
          <w:color w:val="000000"/>
        </w:rPr>
        <w:t>.</w:t>
      </w:r>
    </w:p>
    <w:p w14:paraId="493B050A" w14:textId="3137DC15" w:rsidR="00280E8F" w:rsidRDefault="00280E8F" w:rsidP="00280E8F">
      <w:pPr>
        <w:numPr>
          <w:ilvl w:val="0"/>
          <w:numId w:val="33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783D3868" w14:textId="3670AAC4" w:rsidR="00280E8F" w:rsidRPr="00883D14" w:rsidRDefault="00280E8F" w:rsidP="00280E8F">
      <w:pPr>
        <w:numPr>
          <w:ilvl w:val="1"/>
          <w:numId w:val="33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Usuários</w:t>
      </w:r>
      <w:r>
        <w:rPr>
          <w:color w:val="000000"/>
        </w:rPr>
        <w:t xml:space="preserve">: Cada </w:t>
      </w:r>
      <w:r w:rsidRPr="007F6BA4">
        <w:rPr>
          <w:i/>
          <w:iCs/>
          <w:color w:val="000000"/>
        </w:rPr>
        <w:t>check-in</w:t>
      </w:r>
      <w:r>
        <w:rPr>
          <w:color w:val="000000"/>
        </w:rPr>
        <w:t xml:space="preserve"> está associado a um utilizador específico (</w:t>
      </w:r>
      <w:r>
        <w:rPr>
          <w:rStyle w:val="CdigoHTML"/>
          <w:rFonts w:eastAsiaTheme="minorHAnsi"/>
          <w:color w:val="000000"/>
        </w:rPr>
        <w:t>id_usuario</w:t>
      </w:r>
      <w:r>
        <w:rPr>
          <w:color w:val="000000"/>
        </w:rPr>
        <w:t>).</w:t>
      </w:r>
    </w:p>
    <w:p w14:paraId="5FA9DD93" w14:textId="183373B5" w:rsidR="00280E8F" w:rsidRDefault="00280E8F" w:rsidP="00280E8F">
      <w:r>
        <w:rPr>
          <w:rStyle w:val="Forte"/>
          <w:color w:val="000000"/>
        </w:rPr>
        <w:t>Ranking</w:t>
      </w:r>
    </w:p>
    <w:p w14:paraId="12A62A8B" w14:textId="5ECE2A9A" w:rsidR="00280E8F" w:rsidRDefault="00280E8F" w:rsidP="00280E8F">
      <w:pPr>
        <w:numPr>
          <w:ilvl w:val="0"/>
          <w:numId w:val="34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Descrição</w:t>
      </w:r>
      <w:r>
        <w:rPr>
          <w:color w:val="000000"/>
        </w:rPr>
        <w:t xml:space="preserve">: Define os níveis de </w:t>
      </w:r>
      <w:r w:rsidRPr="007F6BA4">
        <w:rPr>
          <w:i/>
          <w:iCs/>
          <w:color w:val="000000"/>
        </w:rPr>
        <w:t>ranking</w:t>
      </w:r>
      <w:r>
        <w:rPr>
          <w:color w:val="000000"/>
        </w:rPr>
        <w:t>, com um nome e a pontuação mínima para cada nível.</w:t>
      </w:r>
    </w:p>
    <w:p w14:paraId="0BBADDAE" w14:textId="59799BD5" w:rsidR="00280E8F" w:rsidRDefault="00280E8F" w:rsidP="00280E8F">
      <w:pPr>
        <w:numPr>
          <w:ilvl w:val="0"/>
          <w:numId w:val="34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Relações</w:t>
      </w:r>
      <w:r>
        <w:rPr>
          <w:color w:val="000000"/>
        </w:rPr>
        <w:t>:</w:t>
      </w:r>
    </w:p>
    <w:p w14:paraId="1AD7251E" w14:textId="706196A2" w:rsidR="00280E8F" w:rsidRDefault="00280E8F" w:rsidP="00280E8F">
      <w:pPr>
        <w:numPr>
          <w:ilvl w:val="1"/>
          <w:numId w:val="34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Usuários</w:t>
      </w:r>
      <w:r>
        <w:rPr>
          <w:color w:val="000000"/>
        </w:rPr>
        <w:t xml:space="preserve">: Um utilizador pertence a um </w:t>
      </w:r>
      <w:r w:rsidRPr="007F6BA4">
        <w:rPr>
          <w:i/>
          <w:iCs/>
          <w:color w:val="000000"/>
        </w:rPr>
        <w:t>ranking</w:t>
      </w:r>
      <w:r>
        <w:rPr>
          <w:color w:val="000000"/>
        </w:rPr>
        <w:t xml:space="preserve"> específico (</w:t>
      </w:r>
      <w:r>
        <w:rPr>
          <w:rStyle w:val="CdigoHTML"/>
          <w:rFonts w:eastAsiaTheme="minorHAnsi"/>
          <w:color w:val="000000"/>
        </w:rPr>
        <w:t>id_rank</w:t>
      </w:r>
      <w:r>
        <w:rPr>
          <w:color w:val="000000"/>
        </w:rPr>
        <w:t>).</w:t>
      </w:r>
    </w:p>
    <w:p w14:paraId="2D831523" w14:textId="77777777" w:rsidR="00E0570E" w:rsidRDefault="00E0570E" w:rsidP="00E0570E"/>
    <w:p w14:paraId="1BEE57D2" w14:textId="77777777" w:rsidR="004E2144" w:rsidRDefault="004E2144">
      <w:pPr>
        <w:spacing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73" w:name="_Toc199150912"/>
      <w:bookmarkStart w:id="74" w:name="_Toc199851788"/>
      <w:r>
        <w:rPr>
          <w:b/>
          <w:bCs/>
        </w:rPr>
        <w:br w:type="page"/>
      </w:r>
    </w:p>
    <w:p w14:paraId="5BB1A29A" w14:textId="6B2C420A" w:rsidR="00280E8F" w:rsidRDefault="00280E8F" w:rsidP="000C167D">
      <w:pPr>
        <w:pStyle w:val="Ttulo2"/>
        <w:numPr>
          <w:ilvl w:val="0"/>
          <w:numId w:val="1"/>
        </w:numPr>
        <w:rPr>
          <w:b/>
          <w:bCs/>
          <w:color w:val="auto"/>
        </w:rPr>
      </w:pPr>
      <w:r w:rsidRPr="000C167D">
        <w:rPr>
          <w:b/>
          <w:bCs/>
          <w:color w:val="auto"/>
        </w:rPr>
        <w:lastRenderedPageBreak/>
        <w:t>Fluxo do Utilizador</w:t>
      </w:r>
      <w:bookmarkEnd w:id="73"/>
      <w:bookmarkEnd w:id="74"/>
    </w:p>
    <w:p w14:paraId="4536AEB6" w14:textId="77777777" w:rsidR="004E2144" w:rsidRDefault="004E2144" w:rsidP="004E2144">
      <w:r>
        <w:t>Entender o fluxo de utilização do aplicativo é essencial para avaliar sua usabilidade. Esta seção descreve as etapas de navegação desde a abertura do app até a realização de registros e interações. O fluxo foi desenhado para ser intuitivo, rápido e adaptado à rotina do usuário, promovendo a constância no uso.</w:t>
      </w:r>
    </w:p>
    <w:p w14:paraId="48B7D3EC" w14:textId="63EE3A12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Ao iniciar o app:</w:t>
      </w:r>
    </w:p>
    <w:p w14:paraId="4F49E6BD" w14:textId="77777777" w:rsidR="00280E8F" w:rsidRDefault="00280E8F" w:rsidP="00280E8F">
      <w:pPr>
        <w:numPr>
          <w:ilvl w:val="0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O Firebase é inicializado.</w:t>
      </w:r>
    </w:p>
    <w:p w14:paraId="6125D0FA" w14:textId="77777777" w:rsidR="00280E8F" w:rsidRDefault="00280E8F" w:rsidP="00280E8F">
      <w:pPr>
        <w:numPr>
          <w:ilvl w:val="0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 xml:space="preserve">Os serviços e </w:t>
      </w:r>
      <w:r w:rsidRPr="007F6BA4">
        <w:rPr>
          <w:i/>
          <w:iCs/>
          <w:color w:val="000000"/>
        </w:rPr>
        <w:t>view models</w:t>
      </w:r>
      <w:r>
        <w:rPr>
          <w:color w:val="000000"/>
        </w:rPr>
        <w:t xml:space="preserve"> são registrados no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DependencyContainer</w:t>
      </w:r>
      <w:r>
        <w:rPr>
          <w:color w:val="000000"/>
        </w:rPr>
        <w:t>.</w:t>
      </w:r>
    </w:p>
    <w:p w14:paraId="02CEEB61" w14:textId="77777777" w:rsidR="00280E8F" w:rsidRDefault="00280E8F" w:rsidP="00280E8F">
      <w:pPr>
        <w:numPr>
          <w:ilvl w:val="0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A primeira tela exibida é a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SplashScreen</w:t>
      </w:r>
      <w:r>
        <w:rPr>
          <w:color w:val="000000"/>
        </w:rPr>
        <w:t>, que executa:</w:t>
      </w:r>
    </w:p>
    <w:p w14:paraId="57289292" w14:textId="77777777" w:rsidR="00280E8F" w:rsidRDefault="00280E8F" w:rsidP="00280E8F">
      <w:pPr>
        <w:numPr>
          <w:ilvl w:val="1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Carregamento do usuário atual (</w:t>
      </w:r>
      <w:r>
        <w:rPr>
          <w:rStyle w:val="CdigoHTML"/>
          <w:rFonts w:eastAsiaTheme="minorHAnsi"/>
          <w:color w:val="000000"/>
        </w:rPr>
        <w:t>UserService.loadUser()</w:t>
      </w:r>
      <w:r>
        <w:rPr>
          <w:color w:val="000000"/>
        </w:rPr>
        <w:t>).</w:t>
      </w:r>
    </w:p>
    <w:p w14:paraId="4A8BDCEF" w14:textId="77777777" w:rsidR="00280E8F" w:rsidRDefault="00280E8F" w:rsidP="00280E8F">
      <w:pPr>
        <w:numPr>
          <w:ilvl w:val="1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Carregamento de dados semanais (</w:t>
      </w:r>
      <w:r>
        <w:rPr>
          <w:rStyle w:val="CdigoHTML"/>
          <w:rFonts w:eastAsiaTheme="minorHAnsi"/>
          <w:color w:val="000000"/>
        </w:rPr>
        <w:t>loadWeeklyData()</w:t>
      </w:r>
      <w:r>
        <w:rPr>
          <w:color w:val="000000"/>
        </w:rPr>
        <w:t>).</w:t>
      </w:r>
    </w:p>
    <w:p w14:paraId="72A78AE6" w14:textId="77777777" w:rsidR="00280E8F" w:rsidRDefault="00280E8F" w:rsidP="00280E8F">
      <w:pPr>
        <w:numPr>
          <w:ilvl w:val="1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 xml:space="preserve">Carregamento da lista de usuários com mesmo </w:t>
      </w:r>
      <w:r w:rsidRPr="007F6BA4">
        <w:rPr>
          <w:i/>
          <w:iCs/>
          <w:color w:val="000000"/>
        </w:rPr>
        <w:t>rank</w:t>
      </w:r>
      <w:r>
        <w:rPr>
          <w:color w:val="000000"/>
        </w:rPr>
        <w:t>.</w:t>
      </w:r>
    </w:p>
    <w:p w14:paraId="20887DBC" w14:textId="77777777" w:rsidR="00280E8F" w:rsidRDefault="00280E8F" w:rsidP="00280E8F">
      <w:pPr>
        <w:numPr>
          <w:ilvl w:val="0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Após o carregamento:</w:t>
      </w:r>
    </w:p>
    <w:p w14:paraId="2F4C6998" w14:textId="77777777" w:rsidR="00280E8F" w:rsidRDefault="00280E8F" w:rsidP="00280E8F">
      <w:pPr>
        <w:numPr>
          <w:ilvl w:val="1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Se o usuário não estiver logado, verifica-se se ele já viu a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WelcomeScreen</w:t>
      </w:r>
      <w:r>
        <w:rPr>
          <w:color w:val="000000"/>
        </w:rPr>
        <w:t>.</w:t>
      </w:r>
    </w:p>
    <w:p w14:paraId="217BACF6" w14:textId="77777777" w:rsidR="00280E8F" w:rsidRDefault="00280E8F" w:rsidP="00280E8F">
      <w:pPr>
        <w:numPr>
          <w:ilvl w:val="1"/>
          <w:numId w:val="3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Caso já tenha cadastro e esteja logado, navega-se para o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DashboardScreenView</w:t>
      </w:r>
      <w:r>
        <w:rPr>
          <w:color w:val="000000"/>
        </w:rPr>
        <w:t>.</w:t>
      </w:r>
    </w:p>
    <w:p w14:paraId="20A70A73" w14:textId="77777777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Dentro do </w:t>
      </w:r>
      <w:r w:rsidRPr="007F6BA4">
        <w:rPr>
          <w:i/>
          <w:iCs/>
          <w:color w:val="000000"/>
        </w:rPr>
        <w:t>dashboard</w:t>
      </w:r>
      <w:r>
        <w:rPr>
          <w:color w:val="000000"/>
        </w:rPr>
        <w:t>, o usuário pode navegar entre:</w:t>
      </w:r>
    </w:p>
    <w:p w14:paraId="43489047" w14:textId="77777777" w:rsidR="00280E8F" w:rsidRDefault="00280E8F" w:rsidP="00280E8F">
      <w:pPr>
        <w:numPr>
          <w:ilvl w:val="0"/>
          <w:numId w:val="36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Home</w:t>
      </w:r>
      <w:r>
        <w:rPr>
          <w:color w:val="000000"/>
        </w:rPr>
        <w:t xml:space="preserve">: exibe dados semanais e </w:t>
      </w:r>
      <w:r w:rsidRPr="007F6BA4">
        <w:rPr>
          <w:i/>
          <w:iCs/>
          <w:color w:val="000000"/>
        </w:rPr>
        <w:t>check-in</w:t>
      </w:r>
      <w:r>
        <w:rPr>
          <w:color w:val="000000"/>
        </w:rPr>
        <w:t>.</w:t>
      </w:r>
    </w:p>
    <w:p w14:paraId="51D3DDF7" w14:textId="77777777" w:rsidR="00280E8F" w:rsidRDefault="00280E8F" w:rsidP="00280E8F">
      <w:pPr>
        <w:numPr>
          <w:ilvl w:val="0"/>
          <w:numId w:val="36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Rank</w:t>
      </w:r>
      <w:r>
        <w:rPr>
          <w:color w:val="000000"/>
        </w:rPr>
        <w:t>: mostra pontuação e posição.</w:t>
      </w:r>
    </w:p>
    <w:p w14:paraId="47F73555" w14:textId="77777777" w:rsidR="00280E8F" w:rsidRDefault="00280E8F" w:rsidP="00280E8F">
      <w:pPr>
        <w:numPr>
          <w:ilvl w:val="0"/>
          <w:numId w:val="36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Add Entry</w:t>
      </w:r>
      <w:r>
        <w:rPr>
          <w:color w:val="000000"/>
        </w:rPr>
        <w:t>: permite registrar dor, exercício ou medicação.</w:t>
      </w:r>
    </w:p>
    <w:p w14:paraId="71C5C73B" w14:textId="77777777" w:rsidR="00280E8F" w:rsidRDefault="00280E8F" w:rsidP="00280E8F">
      <w:pPr>
        <w:numPr>
          <w:ilvl w:val="0"/>
          <w:numId w:val="36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Activity</w:t>
      </w:r>
      <w:r>
        <w:rPr>
          <w:color w:val="000000"/>
        </w:rPr>
        <w:t>: histórico da semana.</w:t>
      </w:r>
    </w:p>
    <w:p w14:paraId="5B5A4CA4" w14:textId="77777777" w:rsidR="004E2144" w:rsidRPr="004E2144" w:rsidRDefault="00280E8F" w:rsidP="004E2144">
      <w:pPr>
        <w:numPr>
          <w:ilvl w:val="0"/>
          <w:numId w:val="36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Forte"/>
          <w:color w:val="000000"/>
        </w:rPr>
        <w:t>Profile</w:t>
      </w:r>
      <w:r>
        <w:rPr>
          <w:color w:val="000000"/>
        </w:rPr>
        <w:t xml:space="preserve">: dados pessoais e botão de </w:t>
      </w:r>
      <w:r w:rsidRPr="007F6BA4">
        <w:rPr>
          <w:i/>
          <w:iCs/>
          <w:color w:val="000000"/>
        </w:rPr>
        <w:t>logout</w:t>
      </w:r>
      <w:r>
        <w:rPr>
          <w:color w:val="000000"/>
        </w:rPr>
        <w:t>.</w:t>
      </w:r>
      <w:r w:rsidR="004E2144" w:rsidRPr="004E2144">
        <w:rPr>
          <w:rFonts w:asciiTheme="majorHAnsi" w:eastAsiaTheme="minorEastAsia" w:hAnsiTheme="majorHAnsi" w:cstheme="majorEastAsia"/>
          <w:color w:val="000000"/>
          <w:sz w:val="32"/>
          <w:szCs w:val="32"/>
        </w:rPr>
        <w:t xml:space="preserve"> </w:t>
      </w:r>
    </w:p>
    <w:p w14:paraId="448F0192" w14:textId="7168C4FF" w:rsidR="00820F4C" w:rsidRPr="004E2144" w:rsidRDefault="004E2144" w:rsidP="004E2144">
      <w:pPr>
        <w:spacing w:before="100" w:beforeAutospacing="1" w:after="100" w:afterAutospacing="1" w:line="240" w:lineRule="auto"/>
        <w:ind w:left="360"/>
        <w:jc w:val="center"/>
        <w:rPr>
          <w:color w:val="000000"/>
        </w:rPr>
      </w:pPr>
      <w:r>
        <w:rPr>
          <w:rFonts w:asciiTheme="majorHAnsi" w:eastAsiaTheme="minorEastAsia" w:hAnsiTheme="majorHAnsi" w:cstheme="majorEastAsia"/>
          <w:color w:val="000000"/>
          <w:sz w:val="32"/>
          <w:szCs w:val="32"/>
        </w:rPr>
        <w:drawing>
          <wp:inline distT="0" distB="0" distL="0" distR="0" wp14:anchorId="7DD8D686" wp14:editId="623A934D">
            <wp:extent cx="5473140" cy="1828800"/>
            <wp:effectExtent l="0" t="0" r="635" b="0"/>
            <wp:docPr id="797750707" name="Imagem 2" descr="Uma imagem com texto, captura de ecrã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50707" name="Imagem 2" descr="Uma imagem com texto, captura de ecrã, multimédi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132" cy="19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D8A" w14:textId="72B53377" w:rsidR="00820F4C" w:rsidRDefault="004E2144" w:rsidP="004E2144">
      <w:pPr>
        <w:pStyle w:val="Legenda"/>
        <w:jc w:val="center"/>
      </w:pPr>
      <w:bookmarkStart w:id="75" w:name="_Toc200119599"/>
      <w:r>
        <w:tab/>
      </w:r>
      <w:r w:rsidR="00820F4C">
        <w:t xml:space="preserve">Figura </w:t>
      </w:r>
      <w:r w:rsidR="00820F4C">
        <w:fldChar w:fldCharType="begin"/>
      </w:r>
      <w:r w:rsidR="00820F4C">
        <w:instrText xml:space="preserve"> SEQ Figura \* ARABIC </w:instrText>
      </w:r>
      <w:r w:rsidR="00820F4C">
        <w:fldChar w:fldCharType="separate"/>
      </w:r>
      <w:r w:rsidR="00EA3AAF">
        <w:t>4</w:t>
      </w:r>
      <w:r w:rsidR="00820F4C">
        <w:fldChar w:fldCharType="end"/>
      </w:r>
      <w:r w:rsidR="00820F4C">
        <w:t xml:space="preserve"> - Fluxo de utilizador no dashboard</w:t>
      </w:r>
      <w:bookmarkEnd w:id="75"/>
    </w:p>
    <w:p w14:paraId="0032C467" w14:textId="267729E5" w:rsidR="00280E8F" w:rsidRDefault="00280E8F" w:rsidP="00280E8F">
      <w:pPr>
        <w:rPr>
          <w:rFonts w:asciiTheme="majorHAnsi" w:eastAsiaTheme="minorEastAsia" w:hAnsiTheme="majorHAnsi" w:cstheme="majorEastAsia"/>
          <w:color w:val="000000"/>
          <w:sz w:val="32"/>
          <w:szCs w:val="32"/>
        </w:rPr>
      </w:pPr>
      <w:r>
        <w:rPr>
          <w:color w:val="000000"/>
        </w:rPr>
        <w:br w:type="page"/>
      </w:r>
    </w:p>
    <w:p w14:paraId="36A54596" w14:textId="77777777" w:rsidR="00280E8F" w:rsidRDefault="00280E8F" w:rsidP="000C167D">
      <w:pPr>
        <w:pStyle w:val="Ttulo2"/>
        <w:numPr>
          <w:ilvl w:val="0"/>
          <w:numId w:val="1"/>
        </w:numPr>
        <w:rPr>
          <w:b/>
          <w:bCs/>
          <w:color w:val="auto"/>
        </w:rPr>
      </w:pPr>
      <w:bookmarkStart w:id="76" w:name="_Toc199150913"/>
      <w:bookmarkStart w:id="77" w:name="_Toc199851789"/>
      <w:r w:rsidRPr="000C167D">
        <w:rPr>
          <w:b/>
          <w:bCs/>
          <w:color w:val="auto"/>
        </w:rPr>
        <w:lastRenderedPageBreak/>
        <w:t>Gerenciamento de Estado</w:t>
      </w:r>
      <w:bookmarkEnd w:id="76"/>
      <w:bookmarkEnd w:id="77"/>
    </w:p>
    <w:p w14:paraId="562821E8" w14:textId="77777777" w:rsidR="004E2144" w:rsidRDefault="004E2144" w:rsidP="004E2144">
      <w:r>
        <w:t>O gerenciamento de estado no FibroApoio é responsável por manter os dados do usuário atualizados e sincronizados entre a interface, a memória do dispositivo e o banco de dados remoto. Esta seção apresenta a estrutura reativa baseada em Combine e a lógica implementada para garantir que qualquer alteração feita pelo usuário reflita corretamente em todas as camadas do sistema.</w:t>
      </w:r>
    </w:p>
    <w:p w14:paraId="7D6B5EBC" w14:textId="6CDF8617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O estado é gerenciado com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Combine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e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@Published</w:t>
      </w:r>
      <w:r>
        <w:rPr>
          <w:color w:val="000000"/>
        </w:rPr>
        <w:t>. O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UserService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mantém:</w:t>
      </w:r>
    </w:p>
    <w:p w14:paraId="1B1E5952" w14:textId="77777777" w:rsidR="00280E8F" w:rsidRDefault="00280E8F" w:rsidP="00280E8F">
      <w:pPr>
        <w:numPr>
          <w:ilvl w:val="0"/>
          <w:numId w:val="37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CdigoHTML"/>
          <w:rFonts w:eastAsiaTheme="minorHAnsi"/>
          <w:color w:val="000000"/>
        </w:rPr>
        <w:t>currentUser</w:t>
      </w:r>
      <w:r>
        <w:rPr>
          <w:color w:val="000000"/>
        </w:rPr>
        <w:t>: o usuário atual.</w:t>
      </w:r>
    </w:p>
    <w:p w14:paraId="76555E66" w14:textId="77777777" w:rsidR="00280E8F" w:rsidRDefault="00280E8F" w:rsidP="00280E8F">
      <w:pPr>
        <w:numPr>
          <w:ilvl w:val="0"/>
          <w:numId w:val="37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CdigoHTML"/>
          <w:rFonts w:eastAsiaTheme="minorHAnsi"/>
          <w:color w:val="000000"/>
        </w:rPr>
        <w:t>weeklyData</w:t>
      </w:r>
      <w:r>
        <w:rPr>
          <w:color w:val="000000"/>
        </w:rPr>
        <w:t>: dados da semana atual.</w:t>
      </w:r>
    </w:p>
    <w:p w14:paraId="4413776D" w14:textId="77777777" w:rsidR="00280E8F" w:rsidRDefault="00280E8F" w:rsidP="00280E8F">
      <w:pPr>
        <w:numPr>
          <w:ilvl w:val="0"/>
          <w:numId w:val="37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CdigoHTML"/>
          <w:rFonts w:eastAsiaTheme="minorHAnsi"/>
          <w:color w:val="000000"/>
        </w:rPr>
        <w:t>rankUsers</w:t>
      </w:r>
      <w:r>
        <w:rPr>
          <w:color w:val="000000"/>
        </w:rPr>
        <w:t xml:space="preserve">: lista dos 50 usuários do mesmo </w:t>
      </w:r>
      <w:r w:rsidRPr="007F6BA4">
        <w:rPr>
          <w:i/>
          <w:iCs/>
          <w:color w:val="000000"/>
        </w:rPr>
        <w:t>ranking</w:t>
      </w:r>
      <w:r>
        <w:rPr>
          <w:color w:val="000000"/>
        </w:rPr>
        <w:t>.</w:t>
      </w:r>
    </w:p>
    <w:p w14:paraId="39D95A8D" w14:textId="77777777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Esses dados são carregados uma vez na </w:t>
      </w:r>
      <w:r w:rsidRPr="007F6BA4">
        <w:rPr>
          <w:i/>
          <w:iCs/>
          <w:color w:val="000000"/>
        </w:rPr>
        <w:t>splash screen</w:t>
      </w:r>
      <w:r>
        <w:rPr>
          <w:color w:val="000000"/>
        </w:rPr>
        <w:t xml:space="preserve"> e propagados automaticamente para todas as </w:t>
      </w:r>
      <w:r w:rsidRPr="007F6BA4">
        <w:rPr>
          <w:i/>
          <w:iCs/>
          <w:color w:val="000000"/>
        </w:rPr>
        <w:t>views</w:t>
      </w:r>
      <w:r>
        <w:rPr>
          <w:color w:val="000000"/>
        </w:rPr>
        <w:t xml:space="preserve"> que os utilizam.</w:t>
      </w:r>
    </w:p>
    <w:p w14:paraId="6273B7C6" w14:textId="77777777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A sincronização entre Firestore, memória e </w:t>
      </w:r>
      <w:r w:rsidRPr="007F6BA4">
        <w:rPr>
          <w:i/>
          <w:iCs/>
          <w:color w:val="000000"/>
        </w:rPr>
        <w:t>cache</w:t>
      </w:r>
      <w:r>
        <w:rPr>
          <w:color w:val="000000"/>
        </w:rPr>
        <w:t xml:space="preserve"> local (UserDefaults) é centralizada. Após salvar um dado novo, o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UserService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atualiza todos os pontos de persistência.</w:t>
      </w:r>
    </w:p>
    <w:p w14:paraId="0FEF61E1" w14:textId="77777777" w:rsidR="00820F4C" w:rsidRDefault="00820F4C" w:rsidP="00820F4C">
      <w:pPr>
        <w:keepNext/>
        <w:spacing w:line="276" w:lineRule="auto"/>
      </w:pPr>
      <w:bookmarkStart w:id="78" w:name="_Toc199150914"/>
      <w:r w:rsidRPr="00820F4C">
        <w:rPr>
          <w:b/>
          <w:bCs/>
        </w:rPr>
        <w:drawing>
          <wp:inline distT="0" distB="0" distL="0" distR="0" wp14:anchorId="1F963A46" wp14:editId="05734BB8">
            <wp:extent cx="5400040" cy="3467735"/>
            <wp:effectExtent l="0" t="0" r="0" b="0"/>
            <wp:docPr id="420027657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7657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BB8B" w14:textId="30AF04FF" w:rsidR="00820F4C" w:rsidRDefault="00820F4C" w:rsidP="00820F4C">
      <w:pPr>
        <w:pStyle w:val="Legenda"/>
      </w:pPr>
      <w:bookmarkStart w:id="79" w:name="_Toc2001196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3AAF">
        <w:t>5</w:t>
      </w:r>
      <w:r>
        <w:fldChar w:fldCharType="end"/>
      </w:r>
      <w:r>
        <w:t xml:space="preserve"> - exemplo de função que usa gerenciamento de estado</w:t>
      </w:r>
      <w:bookmarkEnd w:id="79"/>
    </w:p>
    <w:p w14:paraId="769B94D5" w14:textId="50455C36" w:rsidR="000C167D" w:rsidRDefault="000C167D">
      <w:pPr>
        <w:spacing w:line="276" w:lineRule="auto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b/>
          <w:bCs/>
        </w:rPr>
        <w:br w:type="page"/>
      </w:r>
    </w:p>
    <w:p w14:paraId="0C5E1DFF" w14:textId="05A719F6" w:rsidR="00280E8F" w:rsidRDefault="00280E8F" w:rsidP="000C167D">
      <w:pPr>
        <w:pStyle w:val="Ttulo2"/>
        <w:numPr>
          <w:ilvl w:val="0"/>
          <w:numId w:val="1"/>
        </w:numPr>
        <w:rPr>
          <w:b/>
          <w:bCs/>
          <w:color w:val="auto"/>
        </w:rPr>
      </w:pPr>
      <w:bookmarkStart w:id="80" w:name="_Toc199851790"/>
      <w:r w:rsidRPr="000C167D">
        <w:rPr>
          <w:b/>
          <w:bCs/>
          <w:color w:val="auto"/>
        </w:rPr>
        <w:lastRenderedPageBreak/>
        <w:t>Design System</w:t>
      </w:r>
      <w:bookmarkEnd w:id="78"/>
      <w:bookmarkEnd w:id="80"/>
    </w:p>
    <w:p w14:paraId="1C9BF7C1" w14:textId="77777777" w:rsidR="002123CA" w:rsidRDefault="002123CA" w:rsidP="002123CA">
      <w:r>
        <w:t xml:space="preserve">Para garantir consistência visual e facilitar a manutenção, o projeto adota um </w:t>
      </w:r>
      <w:r w:rsidRPr="007F6BA4">
        <w:rPr>
          <w:i/>
          <w:iCs/>
        </w:rPr>
        <w:t>design system</w:t>
      </w:r>
      <w:r>
        <w:t xml:space="preserve"> centralizado. Esta seção apresenta a estrutura de temas, paletas de cores, tamanhos de fonte e componentes reutilizáveis (AtomViews) que compõem a identidade visual do aplicativo. A padronização garante uma experiência de uso clara e coesa em todas as telas.</w:t>
      </w:r>
    </w:p>
    <w:p w14:paraId="11B164CE" w14:textId="1E7C2B75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Foi criado um serviço de tema (</w:t>
      </w:r>
      <w:r>
        <w:rPr>
          <w:rStyle w:val="CdigoHTML"/>
          <w:rFonts w:eastAsiaTheme="minorHAnsi"/>
          <w:color w:val="000000"/>
        </w:rPr>
        <w:t>Theme.swift</w:t>
      </w:r>
      <w:r>
        <w:rPr>
          <w:color w:val="000000"/>
        </w:rPr>
        <w:t>) com:</w:t>
      </w:r>
    </w:p>
    <w:p w14:paraId="5D74E9E8" w14:textId="77777777" w:rsidR="00280E8F" w:rsidRDefault="00280E8F" w:rsidP="00280E8F">
      <w:pPr>
        <w:numPr>
          <w:ilvl w:val="0"/>
          <w:numId w:val="38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Paleta de cores customizada (</w:t>
      </w:r>
      <w:r>
        <w:rPr>
          <w:rStyle w:val="CdigoHTML"/>
          <w:rFonts w:eastAsiaTheme="minorHAnsi"/>
          <w:color w:val="000000"/>
        </w:rPr>
        <w:t>Colors</w:t>
      </w:r>
      <w:r>
        <w:rPr>
          <w:color w:val="000000"/>
        </w:rPr>
        <w:t>).</w:t>
      </w:r>
    </w:p>
    <w:p w14:paraId="693E5686" w14:textId="77777777" w:rsidR="00280E8F" w:rsidRDefault="00280E8F" w:rsidP="00280E8F">
      <w:pPr>
        <w:numPr>
          <w:ilvl w:val="0"/>
          <w:numId w:val="38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Tamanhos de fonte (</w:t>
      </w:r>
      <w:r>
        <w:rPr>
          <w:rStyle w:val="CdigoHTML"/>
          <w:rFonts w:eastAsiaTheme="minorHAnsi"/>
          <w:color w:val="000000"/>
        </w:rPr>
        <w:t>FontSizes</w:t>
      </w:r>
      <w:r>
        <w:rPr>
          <w:color w:val="000000"/>
        </w:rPr>
        <w:t>).</w:t>
      </w:r>
    </w:p>
    <w:p w14:paraId="178A4C71" w14:textId="77777777" w:rsidR="00280E8F" w:rsidRDefault="00280E8F" w:rsidP="00280E8F">
      <w:pPr>
        <w:numPr>
          <w:ilvl w:val="0"/>
          <w:numId w:val="38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Estilos tipográficos (</w:t>
      </w:r>
      <w:r>
        <w:rPr>
          <w:rStyle w:val="CdigoHTML"/>
          <w:rFonts w:eastAsiaTheme="minorHAnsi"/>
          <w:color w:val="000000"/>
        </w:rPr>
        <w:t>TextTypes</w:t>
      </w:r>
      <w:r>
        <w:rPr>
          <w:color w:val="000000"/>
        </w:rPr>
        <w:t>), como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.title()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.body()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.caption()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etc.</w:t>
      </w:r>
    </w:p>
    <w:p w14:paraId="2FA344E6" w14:textId="77777777" w:rsidR="00280E8F" w:rsidRDefault="00280E8F" w:rsidP="00280E8F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Além disso, componentes reutilizáveis (</w:t>
      </w:r>
      <w:r>
        <w:rPr>
          <w:rStyle w:val="CdigoHTML"/>
          <w:rFonts w:eastAsiaTheme="minorHAnsi"/>
          <w:color w:val="000000"/>
        </w:rPr>
        <w:t>AtomViews</w:t>
      </w:r>
      <w:r>
        <w:rPr>
          <w:color w:val="000000"/>
        </w:rPr>
        <w:t>) foram desenvolvidos para garantir consistência visual e de comportamento:</w:t>
      </w:r>
    </w:p>
    <w:p w14:paraId="2596E7B9" w14:textId="77777777" w:rsidR="00280E8F" w:rsidRDefault="00280E8F" w:rsidP="00280E8F">
      <w:pPr>
        <w:numPr>
          <w:ilvl w:val="0"/>
          <w:numId w:val="39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CdigoHTML"/>
          <w:rFonts w:eastAsiaTheme="minorHAnsi"/>
          <w:color w:val="000000"/>
        </w:rPr>
        <w:t>AtomTextInput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AtomNumberInput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AtomButton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AtomDateInput</w:t>
      </w:r>
      <w:r>
        <w:rPr>
          <w:color w:val="000000"/>
        </w:rPr>
        <w:t>, entre outros.</w:t>
      </w:r>
    </w:p>
    <w:p w14:paraId="4A575331" w14:textId="570482DD" w:rsidR="00820F4C" w:rsidRDefault="00280E8F" w:rsidP="000C167D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As views seguem um padrão visual definido no Figma e utilizam o tema via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.title(theme)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.body(theme)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e similares.</w:t>
      </w:r>
    </w:p>
    <w:p w14:paraId="132640D4" w14:textId="77777777" w:rsidR="00820F4C" w:rsidRDefault="00820F4C" w:rsidP="00820F4C">
      <w:pPr>
        <w:keepNext/>
        <w:spacing w:before="100" w:beforeAutospacing="1" w:after="100" w:afterAutospacing="1"/>
      </w:pPr>
      <w:r w:rsidRPr="00820F4C">
        <w:rPr>
          <w:color w:val="000000"/>
        </w:rPr>
        <w:drawing>
          <wp:inline distT="0" distB="0" distL="0" distR="0" wp14:anchorId="23F34CAC" wp14:editId="7AC77B1F">
            <wp:extent cx="4119717" cy="3347028"/>
            <wp:effectExtent l="0" t="0" r="0" b="6350"/>
            <wp:docPr id="1817002401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2401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071" cy="33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6DDC" w14:textId="7E306381" w:rsidR="00820F4C" w:rsidRPr="000C167D" w:rsidRDefault="00820F4C" w:rsidP="00820F4C">
      <w:pPr>
        <w:pStyle w:val="Legenda"/>
        <w:rPr>
          <w:color w:val="000000"/>
          <w:sz w:val="22"/>
          <w:szCs w:val="22"/>
        </w:rPr>
      </w:pPr>
      <w:bookmarkStart w:id="81" w:name="_Toc2001196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3AAF">
        <w:t>6</w:t>
      </w:r>
      <w:r>
        <w:fldChar w:fldCharType="end"/>
      </w:r>
      <w:r>
        <w:t xml:space="preserve"> - Tema de cores em assets</w:t>
      </w:r>
      <w:bookmarkEnd w:id="81"/>
    </w:p>
    <w:p w14:paraId="389AC46C" w14:textId="428C2A2B" w:rsidR="002E392C" w:rsidRDefault="002E392C">
      <w:pPr>
        <w:spacing w:line="276" w:lineRule="auto"/>
        <w:rPr>
          <w:rFonts w:asciiTheme="majorHAnsi" w:eastAsiaTheme="majorEastAsia" w:hAnsiTheme="majorHAnsi" w:cstheme="majorBidi"/>
          <w:b/>
          <w:bCs/>
          <w:noProof w:val="0"/>
          <w:color w:val="000000" w:themeColor="text1"/>
          <w:sz w:val="28"/>
          <w:szCs w:val="28"/>
        </w:rPr>
      </w:pPr>
      <w:bookmarkStart w:id="82" w:name="_Toc199851791"/>
      <w:r>
        <w:rPr>
          <w:noProof w:val="0"/>
          <w:color w:val="000000" w:themeColor="text1"/>
        </w:rPr>
        <w:br w:type="page"/>
      </w:r>
    </w:p>
    <w:p w14:paraId="2F308602" w14:textId="5395E5B9" w:rsidR="002E392C" w:rsidRPr="002E392C" w:rsidRDefault="0024155F" w:rsidP="002E392C">
      <w:pPr>
        <w:pStyle w:val="Ttulo1"/>
        <w:numPr>
          <w:ilvl w:val="0"/>
          <w:numId w:val="1"/>
        </w:numPr>
        <w:rPr>
          <w:noProof w:val="0"/>
          <w:color w:val="000000" w:themeColor="text1"/>
        </w:rPr>
      </w:pPr>
      <w:r w:rsidRPr="00E0570E">
        <w:rPr>
          <w:noProof w:val="0"/>
          <w:color w:val="000000" w:themeColor="text1"/>
        </w:rPr>
        <w:lastRenderedPageBreak/>
        <w:t>Resultados</w:t>
      </w:r>
      <w:bookmarkEnd w:id="82"/>
    </w:p>
    <w:p w14:paraId="731DC38E" w14:textId="77777777" w:rsidR="00CB3C8C" w:rsidRDefault="00CB3C8C" w:rsidP="00CB3C8C">
      <w:pPr>
        <w:rPr>
          <w:noProof w:val="0"/>
        </w:rPr>
      </w:pPr>
      <w:r>
        <w:t>O desenvolvimento do FibroApoio resultou em um aplicativo funcional, estável e com uma interface amigável, pronto para ser testado por usuários reais. Todas as funcionalidades principais planejadas foram implementadas com sucesso, incluindo:</w:t>
      </w:r>
    </w:p>
    <w:p w14:paraId="57E40E27" w14:textId="77777777" w:rsidR="00CB3C8C" w:rsidRDefault="00CB3C8C" w:rsidP="00CB3C8C">
      <w:r>
        <w:rPr>
          <w:rStyle w:val="Forte"/>
          <w:color w:val="000000"/>
        </w:rPr>
        <w:t>Registro de dores</w:t>
      </w:r>
      <w:r>
        <w:rPr>
          <w:rStyle w:val="apple-converted-space"/>
          <w:color w:val="000000"/>
        </w:rPr>
        <w:t> </w:t>
      </w:r>
      <w:r>
        <w:t>com escala de intensidade e localização no corpo;</w:t>
      </w:r>
    </w:p>
    <w:p w14:paraId="62FFD9D7" w14:textId="77777777" w:rsidR="00CB3C8C" w:rsidRDefault="00CB3C8C" w:rsidP="00CB3C8C">
      <w:r>
        <w:rPr>
          <w:rStyle w:val="Forte"/>
          <w:color w:val="000000"/>
        </w:rPr>
        <w:t>Registro de medicações</w:t>
      </w:r>
      <w:r>
        <w:t>, com informações sobre nome, hora e observações;</w:t>
      </w:r>
    </w:p>
    <w:p w14:paraId="0C54E79F" w14:textId="77777777" w:rsidR="00CB3C8C" w:rsidRDefault="00CB3C8C" w:rsidP="00CB3C8C">
      <w:r>
        <w:rPr>
          <w:rStyle w:val="Forte"/>
          <w:color w:val="000000"/>
        </w:rPr>
        <w:t>Registro de exercícios físicos</w:t>
      </w:r>
      <w:r>
        <w:t>, incluindo tipo, duração e notas;</w:t>
      </w:r>
    </w:p>
    <w:p w14:paraId="3046826C" w14:textId="77777777" w:rsidR="00CB3C8C" w:rsidRDefault="00CB3C8C" w:rsidP="00CB3C8C">
      <w:r>
        <w:rPr>
          <w:rStyle w:val="Forte"/>
          <w:color w:val="000000"/>
        </w:rPr>
        <w:t>Sistema de check-in diário</w:t>
      </w:r>
      <w:r>
        <w:t>, para promover consistência no uso;</w:t>
      </w:r>
    </w:p>
    <w:p w14:paraId="1C0643E6" w14:textId="77777777" w:rsidR="00CB3C8C" w:rsidRDefault="00CB3C8C" w:rsidP="00CB3C8C">
      <w:r>
        <w:rPr>
          <w:rStyle w:val="Forte"/>
          <w:color w:val="000000"/>
        </w:rPr>
        <w:t>Gamificação</w:t>
      </w:r>
      <w:r>
        <w:rPr>
          <w:rStyle w:val="apple-converted-space"/>
          <w:color w:val="000000"/>
        </w:rPr>
        <w:t> </w:t>
      </w:r>
      <w:r>
        <w:t xml:space="preserve">com pontos, </w:t>
      </w:r>
      <w:r w:rsidRPr="007F6BA4">
        <w:rPr>
          <w:i/>
          <w:iCs/>
        </w:rPr>
        <w:t>streaks</w:t>
      </w:r>
      <w:r>
        <w:t xml:space="preserve"> e </w:t>
      </w:r>
      <w:r w:rsidRPr="007F6BA4">
        <w:rPr>
          <w:i/>
          <w:iCs/>
        </w:rPr>
        <w:t>rankings</w:t>
      </w:r>
      <w:r>
        <w:t xml:space="preserve"> semanais;</w:t>
      </w:r>
    </w:p>
    <w:p w14:paraId="3767A027" w14:textId="77777777" w:rsidR="00CB3C8C" w:rsidRDefault="00CB3C8C" w:rsidP="00CB3C8C">
      <w:r>
        <w:rPr>
          <w:rStyle w:val="Forte"/>
          <w:color w:val="000000"/>
        </w:rPr>
        <w:t>Interface modular</w:t>
      </w:r>
      <w:r>
        <w:t>, com componentes reutilizáveis e tema visual unificado;</w:t>
      </w:r>
    </w:p>
    <w:p w14:paraId="1D77CA97" w14:textId="77777777" w:rsidR="00CB3C8C" w:rsidRDefault="00CB3C8C" w:rsidP="00CB3C8C">
      <w:r>
        <w:rPr>
          <w:rStyle w:val="Forte"/>
          <w:color w:val="000000"/>
        </w:rPr>
        <w:t>Fluxo de navegação desacoplado</w:t>
      </w:r>
      <w:r>
        <w:t>, garantindo flexibilidade para escalabilidade futura;</w:t>
      </w:r>
    </w:p>
    <w:p w14:paraId="1DB719CE" w14:textId="28E5F402" w:rsidR="00EA3AAF" w:rsidRDefault="00CB3C8C" w:rsidP="00C00481">
      <w:pPr>
        <w:keepNext/>
      </w:pPr>
      <w:r>
        <w:rPr>
          <w:rStyle w:val="Forte"/>
          <w:color w:val="000000"/>
        </w:rPr>
        <w:t>Base de dados em Firebase Firestore</w:t>
      </w:r>
      <w:r>
        <w:t>, com sincronização eficiente e em tempo real.</w:t>
      </w:r>
      <w:r>
        <w:br/>
      </w:r>
    </w:p>
    <w:p w14:paraId="1D8DDA2E" w14:textId="77777777" w:rsidR="00EA3AAF" w:rsidRDefault="00EA3AAF">
      <w:pPr>
        <w:spacing w:line="276" w:lineRule="auto"/>
      </w:pPr>
      <w:r>
        <w:br w:type="page"/>
      </w:r>
    </w:p>
    <w:p w14:paraId="1242620C" w14:textId="34ACCAA9" w:rsidR="00C00481" w:rsidRDefault="00EA3AAF" w:rsidP="00C00481">
      <w:pPr>
        <w:keepNext/>
      </w:pPr>
      <w:r w:rsidRPr="00EA3AAF">
        <w:rPr>
          <w:b/>
          <w:bCs/>
        </w:rPr>
        <w:lastRenderedPageBreak/>
        <w:t>Fluxo adicionar dor/fazer checkin</w:t>
      </w:r>
      <w:r w:rsidR="00CB3C8C" w:rsidRPr="00EA3AAF">
        <w:rPr>
          <w:b/>
          <w:bCs/>
        </w:rPr>
        <w:br/>
      </w:r>
      <w:r w:rsidR="00C00481" w:rsidRPr="00CB3C8C">
        <w:rPr>
          <w:color w:val="000000" w:themeColor="text1"/>
        </w:rPr>
        <w:drawing>
          <wp:inline distT="0" distB="0" distL="0" distR="0" wp14:anchorId="2C7F5DA5" wp14:editId="5B39BB99">
            <wp:extent cx="5574357" cy="3736259"/>
            <wp:effectExtent l="0" t="0" r="1270" b="0"/>
            <wp:docPr id="412635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5273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22" cy="377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DD33" w14:textId="4833C531" w:rsidR="00EA3AAF" w:rsidRPr="00EA3AAF" w:rsidRDefault="00C00481" w:rsidP="00EA3AAF">
      <w:pPr>
        <w:pStyle w:val="Legenda"/>
      </w:pPr>
      <w:bookmarkStart w:id="83" w:name="_Toc2001196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3AAF">
        <w:t>7</w:t>
      </w:r>
      <w:r>
        <w:fldChar w:fldCharType="end"/>
      </w:r>
      <w:r>
        <w:t xml:space="preserve"> - </w:t>
      </w:r>
      <w:bookmarkEnd w:id="83"/>
      <w:r w:rsidR="00EA3AAF">
        <w:t>Exemplo fluxo adicionar dor</w:t>
      </w:r>
    </w:p>
    <w:p w14:paraId="6CBED588" w14:textId="48886E1C" w:rsidR="00C00481" w:rsidRDefault="00C00481" w:rsidP="00C00481">
      <w:pPr>
        <w:keepNext/>
      </w:pPr>
    </w:p>
    <w:p w14:paraId="6CFCAF9D" w14:textId="5B2BA83F" w:rsidR="000C167D" w:rsidRDefault="00EA3AAF" w:rsidP="00CB3C8C">
      <w:pPr>
        <w:rPr>
          <w:b/>
          <w:bCs/>
          <w:noProof w:val="0"/>
          <w:color w:val="000000" w:themeColor="text1"/>
        </w:rPr>
      </w:pPr>
      <w:r w:rsidRPr="00EA3AAF">
        <w:rPr>
          <w:b/>
          <w:bCs/>
          <w:noProof w:val="0"/>
          <w:color w:val="000000" w:themeColor="text1"/>
        </w:rPr>
        <w:t>Fluxo adicionar medicamento</w:t>
      </w:r>
    </w:p>
    <w:p w14:paraId="4542085F" w14:textId="77777777" w:rsidR="00EA3AAF" w:rsidRDefault="00EA3AAF" w:rsidP="00EA3AAF">
      <w:pPr>
        <w:keepNext/>
      </w:pPr>
      <w:r w:rsidRPr="00EA3AAF">
        <w:rPr>
          <w:b/>
          <w:bCs/>
        </w:rPr>
        <w:drawing>
          <wp:inline distT="0" distB="0" distL="0" distR="0" wp14:anchorId="32B27D72" wp14:editId="66D00BD3">
            <wp:extent cx="4021394" cy="2925252"/>
            <wp:effectExtent l="0" t="0" r="5080" b="0"/>
            <wp:docPr id="232891963" name="Imagem 1" descr="Uma imagem com Telemóvel, texto, Dispositivo móvel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1963" name="Imagem 1" descr="Uma imagem com Telemóvel, texto, Dispositivo móvel, captura de ecrã&#10;&#10;Os conteúdos gerados por IA podem estar incorretos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884" cy="29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D7E" w14:textId="3A1971CD" w:rsidR="00EA3AAF" w:rsidRPr="00EA3AAF" w:rsidRDefault="00EA3AAF" w:rsidP="00EA3AAF">
      <w:pPr>
        <w:pStyle w:val="Legenda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8</w:t>
      </w:r>
      <w:r>
        <w:fldChar w:fldCharType="end"/>
      </w:r>
      <w:r>
        <w:t xml:space="preserve"> - Exemplo fluxo adicionar medicamento</w:t>
      </w:r>
    </w:p>
    <w:p w14:paraId="55780E00" w14:textId="0903AC7B" w:rsidR="0024155F" w:rsidRPr="00E0570E" w:rsidRDefault="0024155F" w:rsidP="007B19C6">
      <w:pPr>
        <w:pStyle w:val="Ttulo1"/>
        <w:numPr>
          <w:ilvl w:val="0"/>
          <w:numId w:val="1"/>
        </w:numPr>
        <w:rPr>
          <w:noProof w:val="0"/>
          <w:color w:val="000000" w:themeColor="text1"/>
        </w:rPr>
      </w:pPr>
      <w:bookmarkStart w:id="84" w:name="_Toc199851792"/>
      <w:r w:rsidRPr="00E0570E">
        <w:rPr>
          <w:noProof w:val="0"/>
          <w:color w:val="000000" w:themeColor="text1"/>
        </w:rPr>
        <w:lastRenderedPageBreak/>
        <w:t>Conclusão</w:t>
      </w:r>
      <w:bookmarkEnd w:id="84"/>
    </w:p>
    <w:p w14:paraId="10FB4020" w14:textId="77777777" w:rsidR="00C00481" w:rsidRDefault="00C00481" w:rsidP="00C00481">
      <w:pPr>
        <w:rPr>
          <w:noProof w:val="0"/>
        </w:rPr>
      </w:pPr>
      <w:bookmarkStart w:id="85" w:name="_Toc199150916"/>
      <w:r>
        <w:t>O desenvolvimento do FibroApoio proporcionou uma experiência rica tanto em termos técnicos quanto em aprendizado prático. O projeto foi além da simples criação de um aplicativo funcional — ele demonstrou que a gamificação pode ser uma poderosa aliada na saúde digital, promovendo a adesão do usuário de forma voluntária e prazerosa.</w:t>
      </w:r>
    </w:p>
    <w:p w14:paraId="11D7BFDA" w14:textId="77777777" w:rsidR="00C00481" w:rsidRDefault="00C00481" w:rsidP="00C00481">
      <w:r>
        <w:t>Foram vencidos desafios técnicos relevantes, como a consistência entre múltiplas camadas de persistência de dados, a construção de um sistema de navegação desacoplado e a organização modular de serviços e interfaces. Tais soluções garantiram não apenas o funcionamento atual da aplicação, mas também a sua escalabilidade futura.</w:t>
      </w:r>
    </w:p>
    <w:p w14:paraId="1CE7D8D4" w14:textId="77777777" w:rsidR="00C00481" w:rsidRDefault="00C00481" w:rsidP="00C00481">
      <w:r>
        <w:t xml:space="preserve">Com o projeto concluído, ficou evidente que a proposta inicial — transformar a coleta de dados médicos em uma atividade simples e motivadora — foi alcançada com sucesso. O app FibroApoio já se apresenta como um produto com potencial de uso real por pacientes e profissionais de saúde, e poderá evoluir ainda mais com testes de campo e </w:t>
      </w:r>
      <w:r w:rsidRPr="007F6BA4">
        <w:rPr>
          <w:i/>
          <w:iCs/>
        </w:rPr>
        <w:t>feedback</w:t>
      </w:r>
      <w:r>
        <w:t xml:space="preserve"> contínuo.</w:t>
      </w:r>
    </w:p>
    <w:p w14:paraId="0575ED33" w14:textId="77777777" w:rsidR="00C00481" w:rsidRDefault="00C00481" w:rsidP="00C00481">
      <w:r>
        <w:t>Como próximos passos, recomenda-se:</w:t>
      </w:r>
    </w:p>
    <w:p w14:paraId="18196923" w14:textId="77777777" w:rsidR="00C00481" w:rsidRDefault="00C00481" w:rsidP="00C00481">
      <w:pPr>
        <w:pStyle w:val="PargrafodaLista"/>
        <w:numPr>
          <w:ilvl w:val="0"/>
          <w:numId w:val="43"/>
        </w:numPr>
      </w:pPr>
      <w:r>
        <w:t>Realizar testes com usuários reais em ambiente clínico supervisionado;</w:t>
      </w:r>
    </w:p>
    <w:p w14:paraId="21E3329E" w14:textId="77777777" w:rsidR="00C00481" w:rsidRDefault="00C00481" w:rsidP="00C00481">
      <w:pPr>
        <w:pStyle w:val="PargrafodaLista"/>
        <w:numPr>
          <w:ilvl w:val="0"/>
          <w:numId w:val="43"/>
        </w:numPr>
      </w:pPr>
      <w:r>
        <w:t>Avaliar métricas de engajamento e retenção;</w:t>
      </w:r>
    </w:p>
    <w:p w14:paraId="24199524" w14:textId="77777777" w:rsidR="00C00481" w:rsidRDefault="00C00481" w:rsidP="00C00481">
      <w:pPr>
        <w:pStyle w:val="PargrafodaLista"/>
        <w:numPr>
          <w:ilvl w:val="0"/>
          <w:numId w:val="43"/>
        </w:numPr>
      </w:pPr>
      <w:r>
        <w:t>Explorar a possibilidade de expandir para Android utilizando soluções multiplataforma.</w:t>
      </w:r>
    </w:p>
    <w:p w14:paraId="5E7AAC5B" w14:textId="77777777" w:rsidR="00280E8F" w:rsidRPr="00C00481" w:rsidRDefault="00280E8F" w:rsidP="00C00481">
      <w:pPr>
        <w:pStyle w:val="Ttulo2"/>
        <w:rPr>
          <w:b/>
          <w:bCs/>
          <w:color w:val="auto"/>
        </w:rPr>
      </w:pPr>
      <w:bookmarkStart w:id="86" w:name="_Toc199851793"/>
      <w:r w:rsidRPr="00C00481">
        <w:rPr>
          <w:b/>
          <w:bCs/>
          <w:color w:val="auto"/>
        </w:rPr>
        <w:t>Desafios Técnicos e Soluções</w:t>
      </w:r>
      <w:bookmarkEnd w:id="85"/>
      <w:bookmarkEnd w:id="86"/>
    </w:p>
    <w:p w14:paraId="76AB73E7" w14:textId="77777777" w:rsidR="00280E8F" w:rsidRDefault="00280E8F" w:rsidP="00C00481">
      <w:r>
        <w:rPr>
          <w:rStyle w:val="Forte"/>
          <w:color w:val="000000"/>
        </w:rPr>
        <w:t>Sincronização de dados</w:t>
      </w:r>
      <w:r>
        <w:t>: resolver a consistência entre Firestore, LocalStorage e variáveis do app exigiu padronizar todas as gravações no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UserService</w:t>
      </w:r>
      <w:r>
        <w:t>, com persistência tripla e revalidação em cada carregamento.</w:t>
      </w:r>
    </w:p>
    <w:p w14:paraId="2A8A6233" w14:textId="77777777" w:rsidR="00280E8F" w:rsidRDefault="00280E8F" w:rsidP="00C00481">
      <w:r>
        <w:rPr>
          <w:rStyle w:val="Forte"/>
          <w:color w:val="000000"/>
        </w:rPr>
        <w:t xml:space="preserve">Reatividade nas </w:t>
      </w:r>
      <w:r w:rsidRPr="007F6BA4">
        <w:rPr>
          <w:rStyle w:val="Forte"/>
          <w:i/>
          <w:iCs/>
          <w:color w:val="000000"/>
        </w:rPr>
        <w:t>views</w:t>
      </w:r>
      <w:r>
        <w:t>: precisei garantir que o uso de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@Published</w:t>
      </w:r>
      <w:r>
        <w:rPr>
          <w:rStyle w:val="apple-converted-space"/>
          <w:color w:val="000000"/>
        </w:rPr>
        <w:t> </w:t>
      </w:r>
      <w:r>
        <w:t>em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UserService</w:t>
      </w:r>
      <w:r>
        <w:rPr>
          <w:rStyle w:val="apple-converted-space"/>
          <w:color w:val="000000"/>
        </w:rPr>
        <w:t> </w:t>
      </w:r>
      <w:r>
        <w:t xml:space="preserve">fosse observado corretamente em todas as </w:t>
      </w:r>
      <w:r w:rsidRPr="007F6BA4">
        <w:rPr>
          <w:i/>
          <w:iCs/>
        </w:rPr>
        <w:t>views</w:t>
      </w:r>
      <w:r>
        <w:t>, evitando chamadas desnecessárias.</w:t>
      </w:r>
    </w:p>
    <w:p w14:paraId="19E60CFB" w14:textId="77777777" w:rsidR="00280E8F" w:rsidRDefault="00280E8F" w:rsidP="00C00481">
      <w:r>
        <w:rPr>
          <w:rStyle w:val="Forte"/>
          <w:color w:val="000000"/>
        </w:rPr>
        <w:t>Navegação desacoplada</w:t>
      </w:r>
      <w:r>
        <w:t>: para evitar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NavigationLinks</w:t>
      </w:r>
      <w:r>
        <w:rPr>
          <w:rStyle w:val="apple-converted-space"/>
          <w:color w:val="000000"/>
        </w:rPr>
        <w:t> </w:t>
      </w:r>
      <w:r>
        <w:t xml:space="preserve">presos às </w:t>
      </w:r>
      <w:r w:rsidRPr="007F6BA4">
        <w:rPr>
          <w:i/>
          <w:iCs/>
        </w:rPr>
        <w:t>views</w:t>
      </w:r>
      <w:r>
        <w:t>, criei um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AppCoordinatorService</w:t>
      </w:r>
      <w:r>
        <w:rPr>
          <w:rStyle w:val="apple-converted-space"/>
          <w:color w:val="000000"/>
        </w:rPr>
        <w:t> </w:t>
      </w:r>
      <w:r>
        <w:t>reativo, que resolve a navegação via binding.</w:t>
      </w:r>
    </w:p>
    <w:p w14:paraId="298CB37B" w14:textId="1D86B6CC" w:rsidR="00280E8F" w:rsidRDefault="00280E8F" w:rsidP="00C00481">
      <w:r>
        <w:rPr>
          <w:rStyle w:val="Forte"/>
          <w:color w:val="000000"/>
        </w:rPr>
        <w:t>Problemas silenciosos de persistência</w:t>
      </w:r>
      <w:r>
        <w:t>: em alguns momentos, documentos não estavam sendo salvos no Firestore por ausência de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createdAt</w:t>
      </w:r>
      <w:r>
        <w:t xml:space="preserve">. Resolvi isso adicionando </w:t>
      </w:r>
      <w:r w:rsidR="007F6BA4">
        <w:t xml:space="preserve">verificações </w:t>
      </w:r>
      <w:r>
        <w:t>automáticas de campos obrigatórios ao salvar (</w:t>
      </w:r>
      <w:r>
        <w:rPr>
          <w:rStyle w:val="CdigoHTML"/>
          <w:rFonts w:eastAsiaTheme="minorHAnsi"/>
          <w:color w:val="000000"/>
        </w:rPr>
        <w:t>persistWeeklyData()</w:t>
      </w:r>
      <w:r>
        <w:t>).</w:t>
      </w:r>
    </w:p>
    <w:p w14:paraId="4842E8CD" w14:textId="07231A59" w:rsidR="005205AA" w:rsidRDefault="00280E8F" w:rsidP="00690B92">
      <w:pPr>
        <w:rPr>
          <w:i/>
          <w:iCs/>
        </w:rPr>
      </w:pPr>
      <w:r>
        <w:rPr>
          <w:rStyle w:val="Forte"/>
          <w:color w:val="000000"/>
        </w:rPr>
        <w:t>Organização do código</w:t>
      </w:r>
      <w:r>
        <w:t>: para evitar dependência circular, movi a lógica de pontuação para um</w:t>
      </w:r>
      <w:r>
        <w:rPr>
          <w:rStyle w:val="apple-converted-space"/>
          <w:color w:val="000000"/>
        </w:rPr>
        <w:t> </w:t>
      </w:r>
      <w:r>
        <w:rPr>
          <w:rStyle w:val="CdigoHTML"/>
          <w:rFonts w:eastAsiaTheme="minorHAnsi"/>
          <w:color w:val="000000"/>
        </w:rPr>
        <w:t>GamificationService</w:t>
      </w:r>
      <w:r>
        <w:t xml:space="preserve">, centralizando a manipulação de </w:t>
      </w:r>
      <w:r w:rsidRPr="007F6BA4">
        <w:rPr>
          <w:i/>
          <w:iCs/>
        </w:rPr>
        <w:t>streaks</w:t>
      </w:r>
      <w:r>
        <w:t xml:space="preserve">, pontuação e </w:t>
      </w:r>
      <w:r w:rsidRPr="007F6BA4">
        <w:rPr>
          <w:i/>
          <w:iCs/>
        </w:rPr>
        <w:t>rank</w:t>
      </w:r>
      <w:r w:rsidR="00002FCD">
        <w:rPr>
          <w:i/>
          <w:iCs/>
        </w:rPr>
        <w:t>.</w:t>
      </w:r>
    </w:p>
    <w:p w14:paraId="63301BE8" w14:textId="68B67909" w:rsidR="00002FCD" w:rsidRPr="00002FCD" w:rsidRDefault="00002FCD" w:rsidP="00002FCD">
      <w:pPr>
        <w:pStyle w:val="Ttulo1"/>
        <w:rPr>
          <w:noProof w:val="0"/>
          <w:color w:val="000000" w:themeColor="text1"/>
        </w:rPr>
      </w:pPr>
      <w:r w:rsidRPr="00E0570E">
        <w:rPr>
          <w:noProof w:val="0"/>
          <w:color w:val="000000" w:themeColor="text1"/>
        </w:rPr>
        <w:lastRenderedPageBreak/>
        <w:t>Bibliografia</w:t>
      </w:r>
    </w:p>
    <w:p w14:paraId="19F5A85D" w14:textId="0C67C5EC" w:rsidR="00002FCD" w:rsidRDefault="00002FCD" w:rsidP="00002FCD">
      <w:pPr>
        <w:pStyle w:val="PargrafodaLista"/>
        <w:numPr>
          <w:ilvl w:val="0"/>
          <w:numId w:val="4"/>
        </w:numPr>
      </w:pPr>
      <w:r>
        <w:t xml:space="preserve">Clin Anat, Benefits of gamification in medical education, </w:t>
      </w:r>
      <w:r>
        <w:fldChar w:fldCharType="begin"/>
      </w:r>
      <w:r>
        <w:instrText>HYPERLINK "https://pubmed.ncbi.nlm.nih.gov/35637557/"</w:instrText>
      </w:r>
      <w:r>
        <w:fldChar w:fldCharType="separate"/>
      </w:r>
      <w:r>
        <w:rPr>
          <w:rStyle w:val="Hiperligao"/>
        </w:rPr>
        <w:t>https://pubmed.ncbi.nlm.nih.gov/35637557/</w:t>
      </w:r>
      <w:r>
        <w:fldChar w:fldCharType="end"/>
      </w:r>
    </w:p>
    <w:p w14:paraId="70E9A659" w14:textId="51D06242" w:rsidR="00002FCD" w:rsidRDefault="00002FCD" w:rsidP="00002FCD">
      <w:pPr>
        <w:pStyle w:val="PargrafodaLista"/>
        <w:numPr>
          <w:ilvl w:val="0"/>
          <w:numId w:val="4"/>
        </w:numPr>
      </w:pPr>
      <w:r>
        <w:t xml:space="preserve">Apple Developer Documentation, </w:t>
      </w:r>
      <w:hyperlink r:id="rId21" w:history="1">
        <w:r w:rsidRPr="00002FCD">
          <w:rPr>
            <w:rStyle w:val="Hiperligao"/>
          </w:rPr>
          <w:t>https://developer.apple.com/documentation</w:t>
        </w:r>
      </w:hyperlink>
    </w:p>
    <w:p w14:paraId="04882036" w14:textId="4D5A0F5F" w:rsidR="00002FCD" w:rsidRDefault="00002FCD" w:rsidP="00002FCD">
      <w:pPr>
        <w:pStyle w:val="PargrafodaLista"/>
        <w:numPr>
          <w:ilvl w:val="0"/>
          <w:numId w:val="4"/>
        </w:numPr>
      </w:pPr>
      <w:r>
        <w:t xml:space="preserve">Firebase Official Documentation, </w:t>
      </w:r>
      <w:hyperlink r:id="rId22" w:history="1">
        <w:r w:rsidRPr="00002FCD">
          <w:rPr>
            <w:rStyle w:val="Hiperligao"/>
          </w:rPr>
          <w:t>https://firebase.google.com/docs?hl=pt-br</w:t>
        </w:r>
      </w:hyperlink>
    </w:p>
    <w:p w14:paraId="62181DB6" w14:textId="02245FF2" w:rsidR="00002FCD" w:rsidRPr="0024155F" w:rsidRDefault="00002FCD" w:rsidP="00002FCD">
      <w:pPr>
        <w:pStyle w:val="PargrafodaLista"/>
        <w:numPr>
          <w:ilvl w:val="0"/>
          <w:numId w:val="4"/>
        </w:numPr>
      </w:pPr>
      <w:r>
        <w:t xml:space="preserve">Figma Design System, </w:t>
      </w:r>
      <w:hyperlink r:id="rId23" w:history="1">
        <w:r>
          <w:rPr>
            <w:rStyle w:val="Hiperligao"/>
          </w:rPr>
          <w:t>https://www.figma.com/</w:t>
        </w:r>
      </w:hyperlink>
    </w:p>
    <w:p w14:paraId="0048AFC3" w14:textId="77777777" w:rsidR="00002FCD" w:rsidRDefault="00002FCD" w:rsidP="00002FCD">
      <w:pPr>
        <w:jc w:val="center"/>
      </w:pPr>
    </w:p>
    <w:p w14:paraId="49D42B3C" w14:textId="77777777" w:rsidR="00002FCD" w:rsidRDefault="00002FCD" w:rsidP="00690B92"/>
    <w:sectPr w:rsidR="00002FCD" w:rsidSect="008C25FB">
      <w:headerReference w:type="default" r:id="rId24"/>
      <w:headerReference w:type="first" r:id="rId25"/>
      <w:footerReference w:type="first" r:id="rId2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123DD" w14:textId="77777777" w:rsidR="0034105D" w:rsidRDefault="0034105D" w:rsidP="0024155F">
      <w:pPr>
        <w:spacing w:after="0" w:line="240" w:lineRule="auto"/>
      </w:pPr>
      <w:r>
        <w:separator/>
      </w:r>
    </w:p>
  </w:endnote>
  <w:endnote w:type="continuationSeparator" w:id="0">
    <w:p w14:paraId="1553884C" w14:textId="77777777" w:rsidR="0034105D" w:rsidRDefault="0034105D" w:rsidP="00241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3387168"/>
      <w:docPartObj>
        <w:docPartGallery w:val="Page Numbers (Bottom of Page)"/>
        <w:docPartUnique/>
      </w:docPartObj>
    </w:sdtPr>
    <w:sdtContent>
      <w:p w14:paraId="7B437026" w14:textId="77777777" w:rsidR="008C25FB" w:rsidRDefault="008C25F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2AB">
          <w:t>5</w:t>
        </w:r>
        <w:r>
          <w:fldChar w:fldCharType="end"/>
        </w:r>
      </w:p>
    </w:sdtContent>
  </w:sdt>
  <w:p w14:paraId="6532509F" w14:textId="77777777" w:rsidR="008C25FB" w:rsidRDefault="008C25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A5DEF" w14:textId="77777777" w:rsidR="008C25FB" w:rsidRDefault="008C25FB">
    <w:pPr>
      <w:pStyle w:val="Rodap"/>
      <w:jc w:val="right"/>
    </w:pPr>
  </w:p>
  <w:p w14:paraId="3E025997" w14:textId="77777777" w:rsidR="008C25FB" w:rsidRDefault="008C25F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0093421"/>
      <w:docPartObj>
        <w:docPartGallery w:val="Page Numbers (Bottom of Page)"/>
        <w:docPartUnique/>
      </w:docPartObj>
    </w:sdtPr>
    <w:sdtContent>
      <w:p w14:paraId="3E29C65A" w14:textId="77777777" w:rsidR="008C25FB" w:rsidRDefault="008C25F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2AB">
          <w:t>1</w:t>
        </w:r>
        <w:r>
          <w:fldChar w:fldCharType="end"/>
        </w:r>
      </w:p>
    </w:sdtContent>
  </w:sdt>
  <w:p w14:paraId="63AB3DA4" w14:textId="77777777" w:rsidR="008C25FB" w:rsidRDefault="008C25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3D8AC6" w14:textId="77777777" w:rsidR="0034105D" w:rsidRDefault="0034105D" w:rsidP="0024155F">
      <w:pPr>
        <w:spacing w:after="0" w:line="240" w:lineRule="auto"/>
      </w:pPr>
      <w:r>
        <w:separator/>
      </w:r>
    </w:p>
  </w:footnote>
  <w:footnote w:type="continuationSeparator" w:id="0">
    <w:p w14:paraId="40BAFB2F" w14:textId="77777777" w:rsidR="0034105D" w:rsidRDefault="0034105D" w:rsidP="00241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97110" w14:textId="77777777" w:rsidR="008C25FB" w:rsidRDefault="008C25FB">
    <w:pPr>
      <w:pStyle w:val="Cabealho"/>
    </w:pPr>
  </w:p>
  <w:p w14:paraId="5B3353FE" w14:textId="77777777" w:rsidR="008C25FB" w:rsidRDefault="008C25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FE3AF" w14:textId="77777777" w:rsidR="009C72AB" w:rsidRDefault="009C72AB" w:rsidP="009C72AB">
    <w:pPr>
      <w:pStyle w:val="Cabealho"/>
    </w:pPr>
  </w:p>
  <w:p w14:paraId="7D7E707C" w14:textId="77777777" w:rsidR="008C25FB" w:rsidRDefault="008C25F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3ED67" w14:textId="77777777" w:rsidR="008C25FB" w:rsidRDefault="008C25FB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157D6" w14:textId="3DFC3B52" w:rsidR="009C72AB" w:rsidRDefault="009C72A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38D5F"/>
    <w:multiLevelType w:val="hybridMultilevel"/>
    <w:tmpl w:val="FEFA6F0E"/>
    <w:lvl w:ilvl="0" w:tplc="E410B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047B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B20F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507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C3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07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32B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62D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BA8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95D2"/>
    <w:multiLevelType w:val="hybridMultilevel"/>
    <w:tmpl w:val="FE1CFC10"/>
    <w:lvl w:ilvl="0" w:tplc="89E82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667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76F2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0E2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FCA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0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521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80C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82C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38D81"/>
    <w:multiLevelType w:val="hybridMultilevel"/>
    <w:tmpl w:val="A41E8CDC"/>
    <w:lvl w:ilvl="0" w:tplc="5C92BD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6067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E88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74E3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46DD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127D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62D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B2CD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3051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DF677"/>
    <w:multiLevelType w:val="hybridMultilevel"/>
    <w:tmpl w:val="EB32A350"/>
    <w:lvl w:ilvl="0" w:tplc="B7C6D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924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AAF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824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CE6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ED0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85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B877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52C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30A86"/>
    <w:multiLevelType w:val="multilevel"/>
    <w:tmpl w:val="D7D6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E8334"/>
    <w:multiLevelType w:val="hybridMultilevel"/>
    <w:tmpl w:val="68A4F2EE"/>
    <w:lvl w:ilvl="0" w:tplc="3704E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829A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96F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6289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C6F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805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F43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0078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7EE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5535F"/>
    <w:multiLevelType w:val="hybridMultilevel"/>
    <w:tmpl w:val="190E725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D4B7D"/>
    <w:multiLevelType w:val="multilevel"/>
    <w:tmpl w:val="7CD20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9B05D9"/>
    <w:multiLevelType w:val="multilevel"/>
    <w:tmpl w:val="E63E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114EB5"/>
    <w:multiLevelType w:val="hybridMultilevel"/>
    <w:tmpl w:val="893C6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3124C"/>
    <w:multiLevelType w:val="multilevel"/>
    <w:tmpl w:val="52D4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E930A0"/>
    <w:multiLevelType w:val="hybridMultilevel"/>
    <w:tmpl w:val="333CF9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80E75"/>
    <w:multiLevelType w:val="hybridMultilevel"/>
    <w:tmpl w:val="B900E524"/>
    <w:lvl w:ilvl="0" w:tplc="35789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F676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BCD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C3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9CB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A46C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462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A65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3AC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E5546"/>
    <w:multiLevelType w:val="multilevel"/>
    <w:tmpl w:val="391EA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3E0B6A"/>
    <w:multiLevelType w:val="hybridMultilevel"/>
    <w:tmpl w:val="147E83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8D3078"/>
    <w:multiLevelType w:val="multilevel"/>
    <w:tmpl w:val="711E0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2455E2"/>
    <w:multiLevelType w:val="hybridMultilevel"/>
    <w:tmpl w:val="63065604"/>
    <w:lvl w:ilvl="0" w:tplc="54F46B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38D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6AAB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185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AA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056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544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AC03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E01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D51E7"/>
    <w:multiLevelType w:val="multilevel"/>
    <w:tmpl w:val="AD0C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9A1FF3"/>
    <w:multiLevelType w:val="hybridMultilevel"/>
    <w:tmpl w:val="68AE3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C12CC"/>
    <w:multiLevelType w:val="multilevel"/>
    <w:tmpl w:val="A01E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5F054F"/>
    <w:multiLevelType w:val="hybridMultilevel"/>
    <w:tmpl w:val="7C30B76A"/>
    <w:lvl w:ilvl="0" w:tplc="E7A2E77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004301"/>
    <w:multiLevelType w:val="multilevel"/>
    <w:tmpl w:val="9C9E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6F4CB8"/>
    <w:multiLevelType w:val="hybridMultilevel"/>
    <w:tmpl w:val="FE14C82A"/>
    <w:lvl w:ilvl="0" w:tplc="85129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04F1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FEF0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F60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E43C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29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28A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7E77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DAE0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1CFB0"/>
    <w:multiLevelType w:val="hybridMultilevel"/>
    <w:tmpl w:val="1AAA404C"/>
    <w:lvl w:ilvl="0" w:tplc="23E68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9E39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61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9472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C43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3829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00D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E64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B29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E6C5E"/>
    <w:multiLevelType w:val="multilevel"/>
    <w:tmpl w:val="4B988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D4C821"/>
    <w:multiLevelType w:val="hybridMultilevel"/>
    <w:tmpl w:val="950EA766"/>
    <w:lvl w:ilvl="0" w:tplc="9384BC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5E3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0B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C01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3C9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FE2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41B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5EC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A05D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5D50FF"/>
    <w:multiLevelType w:val="hybridMultilevel"/>
    <w:tmpl w:val="BA3C23B6"/>
    <w:lvl w:ilvl="0" w:tplc="44D04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2AED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28E7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22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78D7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5E52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5EF8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9A39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8286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BAF04"/>
    <w:multiLevelType w:val="hybridMultilevel"/>
    <w:tmpl w:val="71625BA2"/>
    <w:lvl w:ilvl="0" w:tplc="CA280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6A60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B429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9A4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E42F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0EF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4F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42A9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19CAF8"/>
    <w:multiLevelType w:val="hybridMultilevel"/>
    <w:tmpl w:val="D2489496"/>
    <w:lvl w:ilvl="0" w:tplc="CC30E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024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8267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C7E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18A8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362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980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42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8C8A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403C"/>
    <w:multiLevelType w:val="multilevel"/>
    <w:tmpl w:val="DCB0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CB6965"/>
    <w:multiLevelType w:val="multilevel"/>
    <w:tmpl w:val="463CB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1D2BBE"/>
    <w:multiLevelType w:val="multilevel"/>
    <w:tmpl w:val="8CBC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9C2BC7"/>
    <w:multiLevelType w:val="hybridMultilevel"/>
    <w:tmpl w:val="132866DE"/>
    <w:lvl w:ilvl="0" w:tplc="DE60A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066A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4C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9AAD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E45A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882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E89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F0F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D85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8B3859"/>
    <w:multiLevelType w:val="hybridMultilevel"/>
    <w:tmpl w:val="4AC83A7C"/>
    <w:lvl w:ilvl="0" w:tplc="00F2A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FAB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5223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CD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DC3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9CD9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C0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C03B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1CF3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F2231B"/>
    <w:multiLevelType w:val="hybridMultilevel"/>
    <w:tmpl w:val="C27C9316"/>
    <w:lvl w:ilvl="0" w:tplc="5ACCD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44B0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2C1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8E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8D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9E8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164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3493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383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44512E"/>
    <w:multiLevelType w:val="hybridMultilevel"/>
    <w:tmpl w:val="DD385FAA"/>
    <w:lvl w:ilvl="0" w:tplc="E7A2E77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D83CB6"/>
    <w:multiLevelType w:val="hybridMultilevel"/>
    <w:tmpl w:val="7DB86DB2"/>
    <w:lvl w:ilvl="0" w:tplc="A87E98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7A2F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2E42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7C11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DCE9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CEC4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A8A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5E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CA75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7530C5"/>
    <w:multiLevelType w:val="hybridMultilevel"/>
    <w:tmpl w:val="4CA02414"/>
    <w:lvl w:ilvl="0" w:tplc="869ED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92F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CF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0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A4A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48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64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322B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C6A6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4E7FDB"/>
    <w:multiLevelType w:val="hybridMultilevel"/>
    <w:tmpl w:val="9BB01CEC"/>
    <w:lvl w:ilvl="0" w:tplc="FD740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C8E1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693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DCD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B401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08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820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7C8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B66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B950D5"/>
    <w:multiLevelType w:val="hybridMultilevel"/>
    <w:tmpl w:val="CF602202"/>
    <w:lvl w:ilvl="0" w:tplc="08E0E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026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96A7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749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C3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0A8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12D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D8A9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1ACA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533B7C"/>
    <w:multiLevelType w:val="multilevel"/>
    <w:tmpl w:val="9EB65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C67030"/>
    <w:multiLevelType w:val="hybridMultilevel"/>
    <w:tmpl w:val="6BB6ADCE"/>
    <w:lvl w:ilvl="0" w:tplc="3FE484DA">
      <w:start w:val="3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C64BFD"/>
    <w:multiLevelType w:val="hybridMultilevel"/>
    <w:tmpl w:val="CFA2F9A6"/>
    <w:lvl w:ilvl="0" w:tplc="271CCA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CF21F9"/>
    <w:multiLevelType w:val="multilevel"/>
    <w:tmpl w:val="0BCA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302C3"/>
    <w:multiLevelType w:val="multilevel"/>
    <w:tmpl w:val="3104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F9388E"/>
    <w:multiLevelType w:val="hybridMultilevel"/>
    <w:tmpl w:val="C414E186"/>
    <w:lvl w:ilvl="0" w:tplc="E7A2E77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663F30"/>
    <w:multiLevelType w:val="multilevel"/>
    <w:tmpl w:val="97701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AE01A7"/>
    <w:multiLevelType w:val="hybridMultilevel"/>
    <w:tmpl w:val="36B087B4"/>
    <w:lvl w:ilvl="0" w:tplc="A126A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04C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167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EC8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6826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E9A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4E4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A43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340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928">
    <w:abstractNumId w:val="6"/>
  </w:num>
  <w:num w:numId="2" w16cid:durableId="1453593667">
    <w:abstractNumId w:val="18"/>
  </w:num>
  <w:num w:numId="3" w16cid:durableId="297030087">
    <w:abstractNumId w:val="9"/>
  </w:num>
  <w:num w:numId="4" w16cid:durableId="1836336212">
    <w:abstractNumId w:val="42"/>
  </w:num>
  <w:num w:numId="5" w16cid:durableId="1068574840">
    <w:abstractNumId w:val="21"/>
  </w:num>
  <w:num w:numId="6" w16cid:durableId="85077726">
    <w:abstractNumId w:val="14"/>
  </w:num>
  <w:num w:numId="7" w16cid:durableId="538779710">
    <w:abstractNumId w:val="1"/>
  </w:num>
  <w:num w:numId="8" w16cid:durableId="1742629988">
    <w:abstractNumId w:val="37"/>
  </w:num>
  <w:num w:numId="9" w16cid:durableId="1883396515">
    <w:abstractNumId w:val="0"/>
  </w:num>
  <w:num w:numId="10" w16cid:durableId="505091625">
    <w:abstractNumId w:val="28"/>
  </w:num>
  <w:num w:numId="11" w16cid:durableId="1889680427">
    <w:abstractNumId w:val="26"/>
  </w:num>
  <w:num w:numId="12" w16cid:durableId="331563669">
    <w:abstractNumId w:val="22"/>
  </w:num>
  <w:num w:numId="13" w16cid:durableId="606733690">
    <w:abstractNumId w:val="38"/>
  </w:num>
  <w:num w:numId="14" w16cid:durableId="554631756">
    <w:abstractNumId w:val="3"/>
  </w:num>
  <w:num w:numId="15" w16cid:durableId="2067024109">
    <w:abstractNumId w:val="34"/>
  </w:num>
  <w:num w:numId="16" w16cid:durableId="1013725239">
    <w:abstractNumId w:val="27"/>
  </w:num>
  <w:num w:numId="17" w16cid:durableId="578488072">
    <w:abstractNumId w:val="47"/>
  </w:num>
  <w:num w:numId="18" w16cid:durableId="529343125">
    <w:abstractNumId w:val="23"/>
  </w:num>
  <w:num w:numId="19" w16cid:durableId="1055271926">
    <w:abstractNumId w:val="25"/>
  </w:num>
  <w:num w:numId="20" w16cid:durableId="571545196">
    <w:abstractNumId w:val="2"/>
  </w:num>
  <w:num w:numId="21" w16cid:durableId="1832090470">
    <w:abstractNumId w:val="33"/>
  </w:num>
  <w:num w:numId="22" w16cid:durableId="36201771">
    <w:abstractNumId w:val="16"/>
  </w:num>
  <w:num w:numId="23" w16cid:durableId="171457302">
    <w:abstractNumId w:val="39"/>
  </w:num>
  <w:num w:numId="24" w16cid:durableId="1316688133">
    <w:abstractNumId w:val="36"/>
  </w:num>
  <w:num w:numId="25" w16cid:durableId="909313160">
    <w:abstractNumId w:val="32"/>
  </w:num>
  <w:num w:numId="26" w16cid:durableId="1108349927">
    <w:abstractNumId w:val="5"/>
  </w:num>
  <w:num w:numId="27" w16cid:durableId="1225720196">
    <w:abstractNumId w:val="12"/>
  </w:num>
  <w:num w:numId="28" w16cid:durableId="1793670507">
    <w:abstractNumId w:val="29"/>
  </w:num>
  <w:num w:numId="29" w16cid:durableId="408431533">
    <w:abstractNumId w:val="30"/>
  </w:num>
  <w:num w:numId="30" w16cid:durableId="732387121">
    <w:abstractNumId w:val="24"/>
  </w:num>
  <w:num w:numId="31" w16cid:durableId="1308512582">
    <w:abstractNumId w:val="19"/>
  </w:num>
  <w:num w:numId="32" w16cid:durableId="813790014">
    <w:abstractNumId w:val="13"/>
  </w:num>
  <w:num w:numId="33" w16cid:durableId="43677865">
    <w:abstractNumId w:val="40"/>
  </w:num>
  <w:num w:numId="34" w16cid:durableId="1737165802">
    <w:abstractNumId w:val="15"/>
  </w:num>
  <w:num w:numId="35" w16cid:durableId="1090347198">
    <w:abstractNumId w:val="7"/>
  </w:num>
  <w:num w:numId="36" w16cid:durableId="149444866">
    <w:abstractNumId w:val="10"/>
  </w:num>
  <w:num w:numId="37" w16cid:durableId="1843743506">
    <w:abstractNumId w:val="31"/>
  </w:num>
  <w:num w:numId="38" w16cid:durableId="754591722">
    <w:abstractNumId w:val="4"/>
  </w:num>
  <w:num w:numId="39" w16cid:durableId="1607074722">
    <w:abstractNumId w:val="46"/>
  </w:num>
  <w:num w:numId="40" w16cid:durableId="792674627">
    <w:abstractNumId w:val="43"/>
  </w:num>
  <w:num w:numId="41" w16cid:durableId="714888645">
    <w:abstractNumId w:val="17"/>
  </w:num>
  <w:num w:numId="42" w16cid:durableId="117798576">
    <w:abstractNumId w:val="44"/>
  </w:num>
  <w:num w:numId="43" w16cid:durableId="1480731394">
    <w:abstractNumId w:val="11"/>
  </w:num>
  <w:num w:numId="44" w16cid:durableId="360546100">
    <w:abstractNumId w:val="20"/>
  </w:num>
  <w:num w:numId="45" w16cid:durableId="164174231">
    <w:abstractNumId w:val="35"/>
  </w:num>
  <w:num w:numId="46" w16cid:durableId="1330518557">
    <w:abstractNumId w:val="45"/>
  </w:num>
  <w:num w:numId="47" w16cid:durableId="581915365">
    <w:abstractNumId w:val="41"/>
  </w:num>
  <w:num w:numId="48" w16cid:durableId="18300929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5AA"/>
    <w:rsid w:val="00002FCD"/>
    <w:rsid w:val="000070F1"/>
    <w:rsid w:val="00096193"/>
    <w:rsid w:val="000C167D"/>
    <w:rsid w:val="000C775F"/>
    <w:rsid w:val="000E3C42"/>
    <w:rsid w:val="00170219"/>
    <w:rsid w:val="001A3656"/>
    <w:rsid w:val="001F0CA1"/>
    <w:rsid w:val="002123CA"/>
    <w:rsid w:val="00226E92"/>
    <w:rsid w:val="00232D6E"/>
    <w:rsid w:val="0024155F"/>
    <w:rsid w:val="00243C4D"/>
    <w:rsid w:val="002459F8"/>
    <w:rsid w:val="00277901"/>
    <w:rsid w:val="00280E8F"/>
    <w:rsid w:val="00284743"/>
    <w:rsid w:val="002871D6"/>
    <w:rsid w:val="002E392C"/>
    <w:rsid w:val="00317BCD"/>
    <w:rsid w:val="0034105D"/>
    <w:rsid w:val="003F4148"/>
    <w:rsid w:val="00404A2E"/>
    <w:rsid w:val="004253C2"/>
    <w:rsid w:val="004456BF"/>
    <w:rsid w:val="0046238D"/>
    <w:rsid w:val="00465C44"/>
    <w:rsid w:val="00490868"/>
    <w:rsid w:val="004B617C"/>
    <w:rsid w:val="004D25E2"/>
    <w:rsid w:val="004E2144"/>
    <w:rsid w:val="004F4852"/>
    <w:rsid w:val="005113DB"/>
    <w:rsid w:val="005205AA"/>
    <w:rsid w:val="005E1F0E"/>
    <w:rsid w:val="005F22FA"/>
    <w:rsid w:val="005F3A7A"/>
    <w:rsid w:val="00662AEB"/>
    <w:rsid w:val="00685367"/>
    <w:rsid w:val="00690B92"/>
    <w:rsid w:val="006A12CD"/>
    <w:rsid w:val="006B5E1C"/>
    <w:rsid w:val="006E7392"/>
    <w:rsid w:val="006F3C4E"/>
    <w:rsid w:val="007B19C6"/>
    <w:rsid w:val="007B5BD9"/>
    <w:rsid w:val="007F6BA4"/>
    <w:rsid w:val="00820F4C"/>
    <w:rsid w:val="00847EA9"/>
    <w:rsid w:val="008A3F03"/>
    <w:rsid w:val="008C25FB"/>
    <w:rsid w:val="00955B9B"/>
    <w:rsid w:val="0096219C"/>
    <w:rsid w:val="009C72AB"/>
    <w:rsid w:val="009D02F4"/>
    <w:rsid w:val="00A716E8"/>
    <w:rsid w:val="00A72F47"/>
    <w:rsid w:val="00A81728"/>
    <w:rsid w:val="00A93680"/>
    <w:rsid w:val="00AA0141"/>
    <w:rsid w:val="00AA0972"/>
    <w:rsid w:val="00AB146F"/>
    <w:rsid w:val="00B5145B"/>
    <w:rsid w:val="00BE2632"/>
    <w:rsid w:val="00C00481"/>
    <w:rsid w:val="00C05F78"/>
    <w:rsid w:val="00C37E1F"/>
    <w:rsid w:val="00C459F8"/>
    <w:rsid w:val="00C567A5"/>
    <w:rsid w:val="00CB3C8C"/>
    <w:rsid w:val="00CC5366"/>
    <w:rsid w:val="00D65102"/>
    <w:rsid w:val="00D94629"/>
    <w:rsid w:val="00D95C8C"/>
    <w:rsid w:val="00DB2556"/>
    <w:rsid w:val="00E0570E"/>
    <w:rsid w:val="00E46914"/>
    <w:rsid w:val="00E501C3"/>
    <w:rsid w:val="00E83276"/>
    <w:rsid w:val="00EA3AAF"/>
    <w:rsid w:val="00EC5B31"/>
    <w:rsid w:val="00F11433"/>
    <w:rsid w:val="00F64359"/>
    <w:rsid w:val="00FB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CFB99"/>
  <w15:docId w15:val="{1611BCB8-6611-4F68-BEC2-7146092B6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656"/>
    <w:pPr>
      <w:spacing w:line="360" w:lineRule="auto"/>
    </w:pPr>
    <w:rPr>
      <w:noProof/>
    </w:rPr>
  </w:style>
  <w:style w:type="paragraph" w:styleId="Ttulo1">
    <w:name w:val="heading 1"/>
    <w:basedOn w:val="Normal"/>
    <w:next w:val="Normal"/>
    <w:link w:val="Ttulo1Carter"/>
    <w:uiPriority w:val="9"/>
    <w:qFormat/>
    <w:rsid w:val="002415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62A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62A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4155F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arte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55F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55F"/>
    <w:rPr>
      <w:noProof/>
    </w:rPr>
  </w:style>
  <w:style w:type="paragraph" w:styleId="Ttulo">
    <w:name w:val="Title"/>
    <w:basedOn w:val="Normal"/>
    <w:next w:val="Normal"/>
    <w:link w:val="TtuloCarter"/>
    <w:uiPriority w:val="10"/>
    <w:qFormat/>
    <w:rsid w:val="00A72F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SemEspaamento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7B19C6"/>
    <w:pPr>
      <w:outlineLvl w:val="9"/>
    </w:pPr>
    <w:rPr>
      <w:noProof w:val="0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7B19C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B19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B1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7B19C6"/>
    <w:pPr>
      <w:spacing w:after="100"/>
      <w:ind w:left="220"/>
    </w:pPr>
    <w:rPr>
      <w:rFonts w:eastAsiaTheme="minorEastAsia"/>
      <w:noProof w:val="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7B19C6"/>
    <w:pPr>
      <w:spacing w:after="100"/>
      <w:ind w:left="440"/>
    </w:pPr>
    <w:rPr>
      <w:rFonts w:eastAsiaTheme="minorEastAsia"/>
      <w:noProof w:val="0"/>
    </w:rPr>
  </w:style>
  <w:style w:type="paragraph" w:styleId="PargrafodaLista">
    <w:name w:val="List Paragraph"/>
    <w:basedOn w:val="Normal"/>
    <w:uiPriority w:val="34"/>
    <w:qFormat/>
    <w:rsid w:val="006F3C4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3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5F3A7A"/>
  </w:style>
  <w:style w:type="character" w:styleId="Forte">
    <w:name w:val="Strong"/>
    <w:basedOn w:val="Tipodeletrapredefinidodopargrafo"/>
    <w:uiPriority w:val="22"/>
    <w:qFormat/>
    <w:rsid w:val="005F3A7A"/>
    <w:rPr>
      <w:b/>
      <w:bCs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62AEB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62AEB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table" w:styleId="TabelacomGrelha">
    <w:name w:val="Table Grid"/>
    <w:basedOn w:val="Tabelanormal"/>
    <w:uiPriority w:val="59"/>
    <w:rsid w:val="00662AEB"/>
    <w:pPr>
      <w:spacing w:after="0" w:line="240" w:lineRule="auto"/>
    </w:pPr>
    <w:rPr>
      <w:sz w:val="24"/>
      <w:szCs w:val="24"/>
      <w:lang w:val="pt-B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digoHTML">
    <w:name w:val="HTML Code"/>
    <w:basedOn w:val="Tipodeletrapredefinidodopargrafo"/>
    <w:uiPriority w:val="99"/>
    <w:semiHidden/>
    <w:unhideWhenUsed/>
    <w:rsid w:val="00662AEB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820F4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E392C"/>
    <w:pPr>
      <w:spacing w:after="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002FCD"/>
    <w:rPr>
      <w:color w:val="800080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02F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developer.apple.com/documentation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figma.com/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firebase.google.com/docs?hl=pt-b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4CFA3-1BC9-4FD6-BEB5-2879E88A0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32</Pages>
  <Words>4812</Words>
  <Characters>25986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Vilaça</dc:creator>
  <cp:keywords/>
  <dc:description/>
  <cp:lastModifiedBy>Italo Filho</cp:lastModifiedBy>
  <cp:revision>30</cp:revision>
  <dcterms:created xsi:type="dcterms:W3CDTF">2025-06-03T12:50:00Z</dcterms:created>
  <dcterms:modified xsi:type="dcterms:W3CDTF">2025-06-13T11:38:00Z</dcterms:modified>
</cp:coreProperties>
</file>