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ADE7" w14:textId="77777777" w:rsidR="006E43E2" w:rsidRPr="006E43E2" w:rsidRDefault="006E43E2" w:rsidP="006E43E2">
      <w:pPr>
        <w:ind w:left="2880"/>
        <w:rPr>
          <w:b/>
          <w:bCs/>
        </w:rPr>
      </w:pPr>
      <w:r w:rsidRPr="006E43E2">
        <w:rPr>
          <w:b/>
          <w:bCs/>
        </w:rPr>
        <w:t>Project Design Phase</w:t>
      </w:r>
    </w:p>
    <w:p w14:paraId="3FF76A75" w14:textId="77777777" w:rsidR="006E43E2" w:rsidRPr="006E43E2" w:rsidRDefault="006E43E2" w:rsidP="006E43E2">
      <w:pPr>
        <w:ind w:left="2880"/>
        <w:rPr>
          <w:b/>
          <w:bCs/>
        </w:rPr>
      </w:pPr>
      <w:r w:rsidRPr="006E43E2">
        <w:rPr>
          <w:b/>
          <w:bCs/>
        </w:rPr>
        <w:t>Problem – Solution Fit</w:t>
      </w:r>
    </w:p>
    <w:tbl>
      <w:tblPr>
        <w:tblW w:w="104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8527"/>
      </w:tblGrid>
      <w:tr w:rsidR="00DF6182" w:rsidRPr="006E43E2" w14:paraId="54EE3D76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7F78B" w14:textId="77777777" w:rsidR="00DF6182" w:rsidRPr="006E43E2" w:rsidRDefault="00DF6182" w:rsidP="00DF618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Date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79D3" w14:textId="0F7BED67" w:rsidR="00DF6182" w:rsidRPr="006E43E2" w:rsidRDefault="00DF6182" w:rsidP="00DF6182">
            <w:pPr>
              <w:rPr>
                <w:b/>
                <w:bCs/>
              </w:rPr>
            </w:pPr>
            <w:r w:rsidRPr="00B77F7E">
              <w:t xml:space="preserve">28 </w:t>
            </w:r>
            <w:proofErr w:type="spellStart"/>
            <w:r w:rsidRPr="00B77F7E">
              <w:t>jun</w:t>
            </w:r>
            <w:proofErr w:type="spellEnd"/>
            <w:r w:rsidRPr="00B77F7E">
              <w:t xml:space="preserve"> 2026</w:t>
            </w:r>
          </w:p>
        </w:tc>
      </w:tr>
      <w:tr w:rsidR="00DF6182" w:rsidRPr="006E43E2" w14:paraId="2924FD17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8BF58" w14:textId="77777777" w:rsidR="00DF6182" w:rsidRPr="006E43E2" w:rsidRDefault="00DF6182" w:rsidP="00DF618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Team ID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166E4" w14:textId="204F2FC2" w:rsidR="00DF6182" w:rsidRPr="006E43E2" w:rsidRDefault="00DF6182" w:rsidP="00DF6182">
            <w:pPr>
              <w:rPr>
                <w:b/>
                <w:bCs/>
              </w:rPr>
            </w:pPr>
            <w:r w:rsidRPr="00B77F7E">
              <w:rPr>
                <w:b/>
                <w:bCs/>
              </w:rPr>
              <w:t xml:space="preserve"> </w:t>
            </w:r>
            <w:r w:rsidRPr="00B77F7E">
              <w:t>SWTID-2026-5020</w:t>
            </w:r>
          </w:p>
        </w:tc>
      </w:tr>
      <w:tr w:rsidR="00DF6182" w:rsidRPr="006E43E2" w14:paraId="4B92F68B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E210B" w14:textId="77777777" w:rsidR="00DF6182" w:rsidRPr="006E43E2" w:rsidRDefault="00DF6182" w:rsidP="00DF618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Project Name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EE0F8" w14:textId="77777777" w:rsidR="00DF6182" w:rsidRPr="006E43E2" w:rsidRDefault="00DF6182" w:rsidP="00DF6182">
            <w:proofErr w:type="spellStart"/>
            <w:r w:rsidRPr="006E43E2">
              <w:rPr>
                <w:b/>
                <w:bCs/>
              </w:rPr>
              <w:t>EduGenie</w:t>
            </w:r>
            <w:proofErr w:type="spellEnd"/>
            <w:r w:rsidRPr="006E43E2">
              <w:rPr>
                <w:b/>
                <w:bCs/>
              </w:rPr>
              <w:t xml:space="preserve"> – Google Gemini Powered Learning Assistant</w:t>
            </w:r>
          </w:p>
          <w:p w14:paraId="381653A0" w14:textId="77777777" w:rsidR="00DF6182" w:rsidRPr="006E43E2" w:rsidRDefault="00DF6182" w:rsidP="00DF6182">
            <w:pPr>
              <w:rPr>
                <w:b/>
                <w:bCs/>
              </w:rPr>
            </w:pPr>
          </w:p>
        </w:tc>
      </w:tr>
      <w:tr w:rsidR="00DF6182" w:rsidRPr="006E43E2" w14:paraId="4F1B9E76" w14:textId="77777777" w:rsidTr="006E43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90F08" w14:textId="77777777" w:rsidR="00DF6182" w:rsidRPr="006E43E2" w:rsidRDefault="00DF6182" w:rsidP="00DF6182">
            <w:pPr>
              <w:rPr>
                <w:b/>
                <w:bCs/>
              </w:rPr>
            </w:pPr>
            <w:r w:rsidRPr="006E43E2">
              <w:rPr>
                <w:b/>
                <w:bCs/>
              </w:rPr>
              <w:t>Maximum Marks</w:t>
            </w:r>
          </w:p>
        </w:tc>
        <w:tc>
          <w:tcPr>
            <w:tcW w:w="8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28C42" w14:textId="3C48F62B" w:rsidR="00DF6182" w:rsidRPr="006E43E2" w:rsidRDefault="00DF6182" w:rsidP="00DF6182">
            <w:pPr>
              <w:rPr>
                <w:b/>
                <w:bCs/>
              </w:rPr>
            </w:pPr>
          </w:p>
        </w:tc>
      </w:tr>
    </w:tbl>
    <w:p w14:paraId="68C4641F" w14:textId="1097FC70" w:rsidR="006E43E2" w:rsidRPr="006E43E2" w:rsidRDefault="006E43E2" w:rsidP="006E43E2"/>
    <w:p w14:paraId="5141EFDF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1. Customer Segment(s)</w:t>
      </w:r>
    </w:p>
    <w:p w14:paraId="699C2C74" w14:textId="77777777" w:rsidR="006E43E2" w:rsidRPr="006E43E2" w:rsidRDefault="006E43E2" w:rsidP="006E43E2">
      <w:r w:rsidRPr="006E43E2">
        <w:rPr>
          <w:b/>
          <w:bCs/>
        </w:rPr>
        <w:t>Primary Users</w:t>
      </w:r>
    </w:p>
    <w:p w14:paraId="2762544E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School students</w:t>
      </w:r>
    </w:p>
    <w:p w14:paraId="0248F8F9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College students</w:t>
      </w:r>
    </w:p>
    <w:p w14:paraId="44842A9E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Self-learners</w:t>
      </w:r>
    </w:p>
    <w:p w14:paraId="1D63D827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Educators and teachers</w:t>
      </w:r>
    </w:p>
    <w:p w14:paraId="1A68181A" w14:textId="77777777" w:rsidR="006E43E2" w:rsidRPr="006E43E2" w:rsidRDefault="006E43E2" w:rsidP="006E43E2">
      <w:pPr>
        <w:numPr>
          <w:ilvl w:val="0"/>
          <w:numId w:val="1"/>
        </w:numPr>
      </w:pPr>
      <w:r w:rsidRPr="006E43E2">
        <w:t>Competitive exam aspirants</w:t>
      </w:r>
    </w:p>
    <w:p w14:paraId="26715F4F" w14:textId="77777777" w:rsidR="006E43E2" w:rsidRPr="006E43E2" w:rsidRDefault="006E43E2" w:rsidP="006E43E2">
      <w:r w:rsidRPr="006E43E2">
        <w:rPr>
          <w:b/>
          <w:bCs/>
        </w:rPr>
        <w:t>Secondary Users</w:t>
      </w:r>
    </w:p>
    <w:p w14:paraId="66622693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Educational institutions</w:t>
      </w:r>
    </w:p>
    <w:p w14:paraId="5E6EBD2D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Online learning platforms</w:t>
      </w:r>
    </w:p>
    <w:p w14:paraId="595C5724" w14:textId="77777777" w:rsidR="006E43E2" w:rsidRPr="006E43E2" w:rsidRDefault="006E43E2" w:rsidP="006E43E2">
      <w:pPr>
        <w:numPr>
          <w:ilvl w:val="0"/>
          <w:numId w:val="2"/>
        </w:numPr>
      </w:pPr>
      <w:r w:rsidRPr="006E43E2">
        <w:t>Training organizations</w:t>
      </w:r>
    </w:p>
    <w:p w14:paraId="4687DA37" w14:textId="77777777" w:rsidR="006E43E2" w:rsidRPr="006E43E2" w:rsidRDefault="006E43E2" w:rsidP="006E43E2">
      <w:r w:rsidRPr="006E43E2">
        <w:t>These users require an AI-powered educational assistant that provides instant learning support, explanations, quizzes, summaries, and personalized learning guidance.</w:t>
      </w:r>
    </w:p>
    <w:p w14:paraId="64CB5D86" w14:textId="77777777" w:rsidR="006E43E2" w:rsidRPr="006E43E2" w:rsidRDefault="00220CFC" w:rsidP="006E43E2">
      <w:r>
        <w:pict w14:anchorId="094728F4">
          <v:rect id="_x0000_i1025" style="width:0;height:0" o:hralign="center" o:hrstd="t" o:hr="t" fillcolor="#a0a0a0" stroked="f"/>
        </w:pict>
      </w:r>
    </w:p>
    <w:p w14:paraId="68CFCCF2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2. Jobs-To-Be-Done / Problems</w:t>
      </w:r>
    </w:p>
    <w:p w14:paraId="06F65601" w14:textId="77777777" w:rsidR="006E43E2" w:rsidRPr="006E43E2" w:rsidRDefault="006E43E2" w:rsidP="006E43E2">
      <w:r w:rsidRPr="006E43E2">
        <w:t>The target users need to:</w:t>
      </w:r>
    </w:p>
    <w:p w14:paraId="334E2208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Get quick and accurate answers to academic questions.</w:t>
      </w:r>
    </w:p>
    <w:p w14:paraId="577C533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Understand complex concepts through simplified explanations.</w:t>
      </w:r>
    </w:p>
    <w:p w14:paraId="579040D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Generate quizzes to assess their knowledge.</w:t>
      </w:r>
    </w:p>
    <w:p w14:paraId="5413466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lastRenderedPageBreak/>
        <w:t>Summarize lengthy educational content for faster revision.</w:t>
      </w:r>
    </w:p>
    <w:p w14:paraId="027FB06A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Receive personalized learning paths based on their interests and skill level.</w:t>
      </w:r>
    </w:p>
    <w:p w14:paraId="779F7652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Reduce the time spent searching across multiple learning resources.</w:t>
      </w:r>
    </w:p>
    <w:p w14:paraId="3B8B2140" w14:textId="77777777" w:rsidR="006E43E2" w:rsidRPr="006E43E2" w:rsidRDefault="006E43E2" w:rsidP="006E43E2">
      <w:pPr>
        <w:numPr>
          <w:ilvl w:val="0"/>
          <w:numId w:val="3"/>
        </w:numPr>
      </w:pPr>
      <w:r w:rsidRPr="006E43E2">
        <w:t>Access educational assistance anytime through an easy-to-use web application.</w:t>
      </w:r>
    </w:p>
    <w:p w14:paraId="63876F96" w14:textId="77777777" w:rsidR="006E43E2" w:rsidRPr="006E43E2" w:rsidRDefault="00220CFC" w:rsidP="006E43E2">
      <w:r>
        <w:pict w14:anchorId="09FAD0EA">
          <v:rect id="_x0000_i1026" style="width:0;height:0" o:hralign="center" o:hrstd="t" o:hr="t" fillcolor="#a0a0a0" stroked="f"/>
        </w:pict>
      </w:r>
    </w:p>
    <w:p w14:paraId="5DD0B770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3. Triggers</w:t>
      </w:r>
    </w:p>
    <w:p w14:paraId="2B1A3DBF" w14:textId="77777777" w:rsidR="006E43E2" w:rsidRPr="006E43E2" w:rsidRDefault="006E43E2" w:rsidP="006E43E2">
      <w:r w:rsidRPr="006E43E2">
        <w:t xml:space="preserve">Users typically use </w:t>
      </w:r>
      <w:proofErr w:type="spellStart"/>
      <w:r w:rsidRPr="006E43E2">
        <w:t>EduGenie</w:t>
      </w:r>
      <w:proofErr w:type="spellEnd"/>
      <w:r w:rsidRPr="006E43E2">
        <w:t xml:space="preserve"> when they:</w:t>
      </w:r>
    </w:p>
    <w:p w14:paraId="28BF9E1B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Prepare for examinations.</w:t>
      </w:r>
    </w:p>
    <w:p w14:paraId="5A2143DB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Learn a new academic subject.</w:t>
      </w:r>
    </w:p>
    <w:p w14:paraId="4934FE6D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Need quick explanations before assignments or tests.</w:t>
      </w:r>
    </w:p>
    <w:p w14:paraId="11117B96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Revise long study materials.</w:t>
      </w:r>
    </w:p>
    <w:p w14:paraId="66BED0C1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Want self-assessment using quizzes.</w:t>
      </w:r>
    </w:p>
    <w:p w14:paraId="415B5CD9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Need a structured roadmap to learn a new topic.</w:t>
      </w:r>
    </w:p>
    <w:p w14:paraId="6905B76A" w14:textId="77777777" w:rsidR="006E43E2" w:rsidRPr="006E43E2" w:rsidRDefault="006E43E2" w:rsidP="006E43E2">
      <w:pPr>
        <w:numPr>
          <w:ilvl w:val="0"/>
          <w:numId w:val="4"/>
        </w:numPr>
      </w:pPr>
      <w:r w:rsidRPr="006E43E2">
        <w:t>Require instant AI assistance instead of searching multiple websites.</w:t>
      </w:r>
    </w:p>
    <w:p w14:paraId="1B5A3B65" w14:textId="77777777" w:rsidR="006E43E2" w:rsidRPr="006E43E2" w:rsidRDefault="00220CFC" w:rsidP="006E43E2">
      <w:r>
        <w:pict w14:anchorId="762D644A">
          <v:rect id="_x0000_i1027" style="width:0;height:0" o:hralign="center" o:hrstd="t" o:hr="t" fillcolor="#a0a0a0" stroked="f"/>
        </w:pict>
      </w:r>
    </w:p>
    <w:p w14:paraId="6FA55C05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4. Emotions (Before / After)</w:t>
      </w:r>
    </w:p>
    <w:p w14:paraId="35C80CD9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Before Using </w:t>
      </w:r>
      <w:proofErr w:type="spellStart"/>
      <w:r w:rsidRPr="006E43E2">
        <w:rPr>
          <w:b/>
          <w:bCs/>
        </w:rPr>
        <w:t>EduGenie</w:t>
      </w:r>
      <w:proofErr w:type="spellEnd"/>
    </w:p>
    <w:p w14:paraId="56A1C35D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Confused by difficult concepts.</w:t>
      </w:r>
    </w:p>
    <w:p w14:paraId="16D09B28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Overwhelmed by lengthy study material.</w:t>
      </w:r>
    </w:p>
    <w:p w14:paraId="5BDD153C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Frustrated while searching for reliable learning resources.</w:t>
      </w:r>
    </w:p>
    <w:p w14:paraId="4B84987B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Lack confidence before examinations.</w:t>
      </w:r>
    </w:p>
    <w:p w14:paraId="38DA7FED" w14:textId="77777777" w:rsidR="006E43E2" w:rsidRPr="006E43E2" w:rsidRDefault="006E43E2" w:rsidP="006E43E2">
      <w:pPr>
        <w:numPr>
          <w:ilvl w:val="0"/>
          <w:numId w:val="5"/>
        </w:numPr>
      </w:pPr>
      <w:r w:rsidRPr="006E43E2">
        <w:t>Spend excessive time finding accurate information.</w:t>
      </w:r>
    </w:p>
    <w:p w14:paraId="316A6763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After Using </w:t>
      </w:r>
      <w:proofErr w:type="spellStart"/>
      <w:r w:rsidRPr="006E43E2">
        <w:rPr>
          <w:b/>
          <w:bCs/>
        </w:rPr>
        <w:t>EduGenie</w:t>
      </w:r>
      <w:proofErr w:type="spellEnd"/>
    </w:p>
    <w:p w14:paraId="5A0D14F5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Better understanding of concepts.</w:t>
      </w:r>
    </w:p>
    <w:p w14:paraId="42E9EC98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Increased confidence in learning.</w:t>
      </w:r>
    </w:p>
    <w:p w14:paraId="23266B25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Faster revision through summaries.</w:t>
      </w:r>
    </w:p>
    <w:p w14:paraId="13E941D0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lastRenderedPageBreak/>
        <w:t>Improved preparation using AI-generated quizzes.</w:t>
      </w:r>
    </w:p>
    <w:p w14:paraId="768E7418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Clear learning roadmap with recommended resources.</w:t>
      </w:r>
    </w:p>
    <w:p w14:paraId="5208AB03" w14:textId="77777777" w:rsidR="006E43E2" w:rsidRPr="006E43E2" w:rsidRDefault="006E43E2" w:rsidP="006E43E2">
      <w:pPr>
        <w:numPr>
          <w:ilvl w:val="0"/>
          <w:numId w:val="6"/>
        </w:numPr>
      </w:pPr>
      <w:r w:rsidRPr="006E43E2">
        <w:t>Higher productivity and learning efficiency.</w:t>
      </w:r>
    </w:p>
    <w:p w14:paraId="31957A51" w14:textId="77777777" w:rsidR="006E43E2" w:rsidRPr="006E43E2" w:rsidRDefault="00220CFC" w:rsidP="006E43E2">
      <w:r>
        <w:pict w14:anchorId="466D6F6E">
          <v:rect id="_x0000_i1028" style="width:0;height:0" o:hralign="center" o:hrstd="t" o:hr="t" fillcolor="#a0a0a0" stroked="f"/>
        </w:pict>
      </w:r>
    </w:p>
    <w:p w14:paraId="4E82424D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5. Customer Constraints</w:t>
      </w:r>
    </w:p>
    <w:p w14:paraId="76366BBF" w14:textId="77777777" w:rsidR="006E43E2" w:rsidRPr="006E43E2" w:rsidRDefault="006E43E2" w:rsidP="006E43E2">
      <w:r w:rsidRPr="006E43E2">
        <w:t>Users face several challenges, including:</w:t>
      </w:r>
    </w:p>
    <w:p w14:paraId="20D06E2F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Difficulty understanding complex educational topics.</w:t>
      </w:r>
    </w:p>
    <w:p w14:paraId="771FB4D9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Limited access to personalized educational guidance.</w:t>
      </w:r>
    </w:p>
    <w:p w14:paraId="1669D661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Time-consuming manual note preparation.</w:t>
      </w:r>
    </w:p>
    <w:p w14:paraId="7552104A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Lack of interactive learning tools.</w:t>
      </w:r>
    </w:p>
    <w:p w14:paraId="6847EAE8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Information overload from multiple online sources.</w:t>
      </w:r>
    </w:p>
    <w:p w14:paraId="2A0BA238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Limited access to quality tutoring.</w:t>
      </w:r>
    </w:p>
    <w:p w14:paraId="1B5B1351" w14:textId="77777777" w:rsidR="006E43E2" w:rsidRPr="006E43E2" w:rsidRDefault="006E43E2" w:rsidP="006E43E2">
      <w:pPr>
        <w:numPr>
          <w:ilvl w:val="0"/>
          <w:numId w:val="7"/>
        </w:numPr>
      </w:pPr>
      <w:r w:rsidRPr="006E43E2">
        <w:t>Need for affordable AI-powered educational support.</w:t>
      </w:r>
    </w:p>
    <w:p w14:paraId="1000BD28" w14:textId="77777777" w:rsidR="006E43E2" w:rsidRPr="006E43E2" w:rsidRDefault="00220CFC" w:rsidP="006E43E2">
      <w:r>
        <w:pict w14:anchorId="6F58B53C">
          <v:rect id="_x0000_i1029" style="width:0;height:0" o:hralign="center" o:hrstd="t" o:hr="t" fillcolor="#a0a0a0" stroked="f"/>
        </w:pict>
      </w:r>
    </w:p>
    <w:p w14:paraId="076559E3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6. Problem Root Cause</w:t>
      </w:r>
    </w:p>
    <w:p w14:paraId="56360F56" w14:textId="77777777" w:rsidR="006E43E2" w:rsidRPr="006E43E2" w:rsidRDefault="006E43E2" w:rsidP="006E43E2">
      <w:r w:rsidRPr="006E43E2">
        <w:t>The major causes behind these challenges include:</w:t>
      </w:r>
    </w:p>
    <w:p w14:paraId="72F74715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Traditional learning methods are often static and non-personalized.</w:t>
      </w:r>
    </w:p>
    <w:p w14:paraId="136EDF9A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Educational content is scattered across many platforms.</w:t>
      </w:r>
    </w:p>
    <w:p w14:paraId="1F84CADF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Students struggle to identify reliable learning resources.</w:t>
      </w:r>
    </w:p>
    <w:p w14:paraId="4467A221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Limited availability of personalized tutors.</w:t>
      </w:r>
    </w:p>
    <w:p w14:paraId="56C3B303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Existing educational platforms often focus on only one feature instead of providing an integrated learning assistant.</w:t>
      </w:r>
    </w:p>
    <w:p w14:paraId="2CB770ED" w14:textId="77777777" w:rsidR="006E43E2" w:rsidRPr="006E43E2" w:rsidRDefault="006E43E2" w:rsidP="006E43E2">
      <w:pPr>
        <w:numPr>
          <w:ilvl w:val="0"/>
          <w:numId w:val="8"/>
        </w:numPr>
      </w:pPr>
      <w:r w:rsidRPr="006E43E2">
        <w:t>Manual preparation consumes significant time and effort.</w:t>
      </w:r>
    </w:p>
    <w:p w14:paraId="14741116" w14:textId="77777777" w:rsidR="006E43E2" w:rsidRPr="006E43E2" w:rsidRDefault="00220CFC" w:rsidP="006E43E2">
      <w:r>
        <w:pict w14:anchorId="392DBCAD">
          <v:rect id="_x0000_i1030" style="width:0;height:0" o:hralign="center" o:hrstd="t" o:hr="t" fillcolor="#a0a0a0" stroked="f"/>
        </w:pict>
      </w:r>
    </w:p>
    <w:p w14:paraId="43C03C6E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7. </w:t>
      </w:r>
      <w:proofErr w:type="spellStart"/>
      <w:r w:rsidRPr="006E43E2">
        <w:rPr>
          <w:b/>
          <w:bCs/>
        </w:rPr>
        <w:t>Behaviour</w:t>
      </w:r>
      <w:proofErr w:type="spellEnd"/>
    </w:p>
    <w:p w14:paraId="40DB0DB8" w14:textId="77777777" w:rsidR="006E43E2" w:rsidRPr="006E43E2" w:rsidRDefault="006E43E2" w:rsidP="006E43E2">
      <w:r w:rsidRPr="006E43E2">
        <w:t>Current user behavior includes:</w:t>
      </w:r>
    </w:p>
    <w:p w14:paraId="2EAA29CE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lastRenderedPageBreak/>
        <w:t>Searching questions on Google.</w:t>
      </w:r>
    </w:p>
    <w:p w14:paraId="51129522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Watching educational videos on YouTube.</w:t>
      </w:r>
    </w:p>
    <w:p w14:paraId="50F01643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Reading blogs and online articles.</w:t>
      </w:r>
    </w:p>
    <w:p w14:paraId="2592EB2C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Using multiple websites for quizzes and summaries.</w:t>
      </w:r>
    </w:p>
    <w:p w14:paraId="1054C0DE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Asking teachers or classmates for clarification.</w:t>
      </w:r>
    </w:p>
    <w:p w14:paraId="1E77BBDF" w14:textId="77777777" w:rsidR="006E43E2" w:rsidRPr="006E43E2" w:rsidRDefault="006E43E2" w:rsidP="006E43E2">
      <w:pPr>
        <w:numPr>
          <w:ilvl w:val="0"/>
          <w:numId w:val="9"/>
        </w:numPr>
      </w:pPr>
      <w:r w:rsidRPr="006E43E2">
        <w:t>Switching between several learning platforms to complete one study session.</w:t>
      </w:r>
    </w:p>
    <w:p w14:paraId="726F2ED4" w14:textId="77777777" w:rsidR="006E43E2" w:rsidRPr="006E43E2" w:rsidRDefault="006E43E2" w:rsidP="006E43E2">
      <w:r w:rsidRPr="006E43E2">
        <w:t>This results in fragmented learning and reduced efficiency.</w:t>
      </w:r>
    </w:p>
    <w:p w14:paraId="2E646C89" w14:textId="77777777" w:rsidR="006E43E2" w:rsidRPr="006E43E2" w:rsidRDefault="00220CFC" w:rsidP="006E43E2">
      <w:r>
        <w:pict w14:anchorId="2AAC18AF">
          <v:rect id="_x0000_i1031" style="width:0;height:0" o:hralign="center" o:hrstd="t" o:hr="t" fillcolor="#a0a0a0" stroked="f"/>
        </w:pict>
      </w:r>
    </w:p>
    <w:p w14:paraId="5DA47E70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8. Available Solutions</w:t>
      </w:r>
    </w:p>
    <w:p w14:paraId="0A937126" w14:textId="77777777" w:rsidR="006E43E2" w:rsidRPr="006E43E2" w:rsidRDefault="006E43E2" w:rsidP="006E43E2">
      <w:r w:rsidRPr="006E43E2">
        <w:t>Current solutions available in the market include:</w:t>
      </w:r>
    </w:p>
    <w:p w14:paraId="556865D7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Google Search</w:t>
      </w:r>
    </w:p>
    <w:p w14:paraId="2117DB4C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ChatGPT</w:t>
      </w:r>
    </w:p>
    <w:p w14:paraId="2B44C58E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Google Gemini</w:t>
      </w:r>
    </w:p>
    <w:p w14:paraId="085BB55A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Khan Academy</w:t>
      </w:r>
    </w:p>
    <w:p w14:paraId="4148EC3A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Coursera</w:t>
      </w:r>
    </w:p>
    <w:p w14:paraId="259B3F32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Udemy</w:t>
      </w:r>
    </w:p>
    <w:p w14:paraId="4FD417A3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Quizizz</w:t>
      </w:r>
    </w:p>
    <w:p w14:paraId="169BA414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Quizlet</w:t>
      </w:r>
    </w:p>
    <w:p w14:paraId="6BF26143" w14:textId="77777777" w:rsidR="006E43E2" w:rsidRPr="006E43E2" w:rsidRDefault="006E43E2" w:rsidP="006E43E2">
      <w:pPr>
        <w:numPr>
          <w:ilvl w:val="0"/>
          <w:numId w:val="10"/>
        </w:numPr>
      </w:pPr>
      <w:r w:rsidRPr="006E43E2">
        <w:t>YouTube Educational Channels</w:t>
      </w:r>
    </w:p>
    <w:p w14:paraId="4C8A4AEA" w14:textId="77777777" w:rsidR="006E43E2" w:rsidRPr="006E43E2" w:rsidRDefault="006E43E2" w:rsidP="006E43E2">
      <w:r w:rsidRPr="006E43E2">
        <w:t>Although these platforms provide valuable educational support, most focus on individual services rather than combining multiple AI-powered learning features into one lightweight educational assistant.</w:t>
      </w:r>
    </w:p>
    <w:p w14:paraId="7068CB58" w14:textId="77777777" w:rsidR="006E43E2" w:rsidRPr="006E43E2" w:rsidRDefault="00220CFC" w:rsidP="006E43E2">
      <w:r>
        <w:pict w14:anchorId="273BB144">
          <v:rect id="_x0000_i1032" style="width:0;height:0" o:hralign="center" o:hrstd="t" o:hr="t" fillcolor="#a0a0a0" stroked="f"/>
        </w:pict>
      </w:r>
    </w:p>
    <w:p w14:paraId="7F4DF516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9. Your Solution</w:t>
      </w:r>
    </w:p>
    <w:p w14:paraId="6CC05296" w14:textId="77777777" w:rsidR="006E43E2" w:rsidRPr="006E43E2" w:rsidRDefault="006E43E2" w:rsidP="006E43E2">
      <w:proofErr w:type="spellStart"/>
      <w:r w:rsidRPr="006E43E2">
        <w:rPr>
          <w:b/>
          <w:bCs/>
        </w:rPr>
        <w:t>EduGenie</w:t>
      </w:r>
      <w:proofErr w:type="spellEnd"/>
      <w:r w:rsidRPr="006E43E2">
        <w:rPr>
          <w:b/>
          <w:bCs/>
        </w:rPr>
        <w:t xml:space="preserve"> – Google Gemini Powered Learning Assistant</w:t>
      </w:r>
      <w:r w:rsidRPr="006E43E2">
        <w:t> provides a unified AI-powered educational platform that integrates multiple learning services into a single application.</w:t>
      </w:r>
    </w:p>
    <w:p w14:paraId="292D3F9A" w14:textId="77777777" w:rsidR="006E43E2" w:rsidRPr="006E43E2" w:rsidRDefault="006E43E2" w:rsidP="006E43E2">
      <w:r w:rsidRPr="006E43E2">
        <w:t>The system enables users to:</w:t>
      </w:r>
    </w:p>
    <w:p w14:paraId="47EDBB34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lastRenderedPageBreak/>
        <w:t>Ask academic questions and receive AI-generated answers.</w:t>
      </w:r>
    </w:p>
    <w:p w14:paraId="0633A5F1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Understand difficult concepts through simplified explanations.</w:t>
      </w:r>
    </w:p>
    <w:p w14:paraId="0671BF2F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Generate topic-specific multiple-choice quizzes.</w:t>
      </w:r>
    </w:p>
    <w:p w14:paraId="54C01D21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Summarize lengthy educational content.</w:t>
      </w:r>
    </w:p>
    <w:p w14:paraId="692A5786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Receive personalized learning paths from beginner to advanced levels.</w:t>
      </w:r>
    </w:p>
    <w:p w14:paraId="186C9609" w14:textId="77777777" w:rsidR="006E43E2" w:rsidRPr="006E43E2" w:rsidRDefault="006E43E2" w:rsidP="006E43E2">
      <w:pPr>
        <w:numPr>
          <w:ilvl w:val="0"/>
          <w:numId w:val="11"/>
        </w:numPr>
      </w:pPr>
      <w:r w:rsidRPr="006E43E2">
        <w:t>Access all educational features through one responsive web interface.</w:t>
      </w:r>
    </w:p>
    <w:p w14:paraId="18C48F65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uses </w:t>
      </w:r>
      <w:r w:rsidRPr="006E43E2">
        <w:rPr>
          <w:b/>
          <w:bCs/>
        </w:rPr>
        <w:t>Google Gemini 1.5 Pro</w:t>
      </w:r>
      <w:r w:rsidRPr="006E43E2">
        <w:t> for advanced educational tasks and </w:t>
      </w:r>
      <w:r w:rsidRPr="006E43E2">
        <w:rPr>
          <w:b/>
          <w:bCs/>
        </w:rPr>
        <w:t>LaMini-Flan-T5</w:t>
      </w:r>
      <w:r w:rsidRPr="006E43E2">
        <w:t> for lightweight concept explanations, ensuring fast and intelligent responses.</w:t>
      </w:r>
    </w:p>
    <w:p w14:paraId="47BDCB0A" w14:textId="77777777" w:rsidR="006E43E2" w:rsidRPr="006E43E2" w:rsidRDefault="00220CFC" w:rsidP="006E43E2">
      <w:r>
        <w:pict w14:anchorId="380C4051">
          <v:rect id="_x0000_i1033" style="width:0;height:0" o:hralign="center" o:hrstd="t" o:hr="t" fillcolor="#a0a0a0" stroked="f"/>
        </w:pict>
      </w:r>
    </w:p>
    <w:p w14:paraId="5723250F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 xml:space="preserve">10. Channels of </w:t>
      </w:r>
      <w:proofErr w:type="spellStart"/>
      <w:r w:rsidRPr="006E43E2">
        <w:rPr>
          <w:b/>
          <w:bCs/>
        </w:rPr>
        <w:t>Behaviour</w:t>
      </w:r>
      <w:proofErr w:type="spellEnd"/>
    </w:p>
    <w:p w14:paraId="7A5195E6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reaches users through:</w:t>
      </w:r>
    </w:p>
    <w:p w14:paraId="26F09683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Web browser interface</w:t>
      </w:r>
    </w:p>
    <w:p w14:paraId="76CAE01A" w14:textId="77777777" w:rsidR="006E43E2" w:rsidRPr="006E43E2" w:rsidRDefault="006E43E2" w:rsidP="006E43E2">
      <w:pPr>
        <w:numPr>
          <w:ilvl w:val="0"/>
          <w:numId w:val="12"/>
        </w:numPr>
      </w:pPr>
      <w:proofErr w:type="spellStart"/>
      <w:r w:rsidRPr="006E43E2">
        <w:t>FastAPI</w:t>
      </w:r>
      <w:proofErr w:type="spellEnd"/>
      <w:r w:rsidRPr="006E43E2">
        <w:t xml:space="preserve"> backend services</w:t>
      </w:r>
    </w:p>
    <w:p w14:paraId="60042E58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HTML, CSS, and Jinja2 frontend</w:t>
      </w:r>
    </w:p>
    <w:p w14:paraId="1B72CB33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Google Gemini API</w:t>
      </w:r>
    </w:p>
    <w:p w14:paraId="1DEA263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Educational institutions</w:t>
      </w:r>
    </w:p>
    <w:p w14:paraId="3AC8D8C8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Online learning communities</w:t>
      </w:r>
    </w:p>
    <w:p w14:paraId="4631517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GitHub project repository</w:t>
      </w:r>
    </w:p>
    <w:p w14:paraId="6D0F0FC7" w14:textId="77777777" w:rsidR="006E43E2" w:rsidRPr="006E43E2" w:rsidRDefault="006E43E2" w:rsidP="006E43E2">
      <w:pPr>
        <w:numPr>
          <w:ilvl w:val="0"/>
          <w:numId w:val="12"/>
        </w:numPr>
      </w:pPr>
      <w:r w:rsidRPr="006E43E2">
        <w:t>Student internship and academic projects</w:t>
      </w:r>
    </w:p>
    <w:p w14:paraId="75DD456B" w14:textId="77777777" w:rsidR="006E43E2" w:rsidRPr="006E43E2" w:rsidRDefault="00220CFC" w:rsidP="006E43E2">
      <w:r>
        <w:pict w14:anchorId="490C2942">
          <v:rect id="_x0000_i1034" style="width:0;height:0" o:hralign="center" o:hrstd="t" o:hr="t" fillcolor="#a0a0a0" stroked="f"/>
        </w:pict>
      </w:r>
    </w:p>
    <w:p w14:paraId="44BD0B16" w14:textId="77777777" w:rsidR="006E43E2" w:rsidRPr="006E43E2" w:rsidRDefault="006E43E2" w:rsidP="006E43E2">
      <w:pPr>
        <w:rPr>
          <w:b/>
          <w:bCs/>
        </w:rPr>
      </w:pPr>
      <w:r w:rsidRPr="006E43E2">
        <w:rPr>
          <w:b/>
          <w:bCs/>
        </w:rPr>
        <w:t>Conclusion</w:t>
      </w:r>
    </w:p>
    <w:p w14:paraId="235F3684" w14:textId="77777777" w:rsidR="006E43E2" w:rsidRPr="006E43E2" w:rsidRDefault="006E43E2" w:rsidP="006E43E2">
      <w:proofErr w:type="spellStart"/>
      <w:r w:rsidRPr="006E43E2">
        <w:t>EduGenie</w:t>
      </w:r>
      <w:proofErr w:type="spellEnd"/>
      <w:r w:rsidRPr="006E43E2">
        <w:t xml:space="preserve"> successfully addresses the challenges faced by students, educators, and self-learners by combining </w:t>
      </w:r>
      <w:r w:rsidRPr="006E43E2">
        <w:rPr>
          <w:b/>
          <w:bCs/>
        </w:rPr>
        <w:t>Question Answering, Concept Explanation, Quiz Generation, Text Summarization, and Personalized Learning Recommendations</w:t>
      </w:r>
      <w:r w:rsidRPr="006E43E2">
        <w:t> into one AI-powered educational platform. The solution improves learning efficiency, reduces the time required to find quality educational resources, and provides an interactive, personalized learning experience using </w:t>
      </w:r>
      <w:r w:rsidRPr="006E43E2">
        <w:rPr>
          <w:b/>
          <w:bCs/>
        </w:rPr>
        <w:t>Google Gemini 1.5 Pro</w:t>
      </w:r>
      <w:r w:rsidRPr="006E43E2">
        <w:t> and </w:t>
      </w:r>
      <w:r w:rsidRPr="006E43E2">
        <w:rPr>
          <w:b/>
          <w:bCs/>
        </w:rPr>
        <w:t>LaMini-Flan-T5</w:t>
      </w:r>
      <w:r w:rsidRPr="006E43E2">
        <w:t>.</w:t>
      </w:r>
    </w:p>
    <w:p w14:paraId="318E6ADC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23EA"/>
    <w:multiLevelType w:val="multilevel"/>
    <w:tmpl w:val="DFA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FB3F38"/>
    <w:multiLevelType w:val="multilevel"/>
    <w:tmpl w:val="057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950F6"/>
    <w:multiLevelType w:val="multilevel"/>
    <w:tmpl w:val="8B6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1A2C4E"/>
    <w:multiLevelType w:val="multilevel"/>
    <w:tmpl w:val="C4A0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F51F0"/>
    <w:multiLevelType w:val="multilevel"/>
    <w:tmpl w:val="4DC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496620"/>
    <w:multiLevelType w:val="multilevel"/>
    <w:tmpl w:val="2C0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936DD5"/>
    <w:multiLevelType w:val="multilevel"/>
    <w:tmpl w:val="89D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763F6A"/>
    <w:multiLevelType w:val="multilevel"/>
    <w:tmpl w:val="1B2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CA20BA"/>
    <w:multiLevelType w:val="multilevel"/>
    <w:tmpl w:val="5AF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EE4D94"/>
    <w:multiLevelType w:val="multilevel"/>
    <w:tmpl w:val="E39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870F47"/>
    <w:multiLevelType w:val="multilevel"/>
    <w:tmpl w:val="8C9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6B6AC2"/>
    <w:multiLevelType w:val="multilevel"/>
    <w:tmpl w:val="B49C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7488092">
    <w:abstractNumId w:val="4"/>
  </w:num>
  <w:num w:numId="2" w16cid:durableId="842399773">
    <w:abstractNumId w:val="7"/>
  </w:num>
  <w:num w:numId="3" w16cid:durableId="365133075">
    <w:abstractNumId w:val="11"/>
  </w:num>
  <w:num w:numId="4" w16cid:durableId="773597686">
    <w:abstractNumId w:val="0"/>
  </w:num>
  <w:num w:numId="5" w16cid:durableId="1203327129">
    <w:abstractNumId w:val="10"/>
  </w:num>
  <w:num w:numId="6" w16cid:durableId="524827394">
    <w:abstractNumId w:val="5"/>
  </w:num>
  <w:num w:numId="7" w16cid:durableId="2123264934">
    <w:abstractNumId w:val="9"/>
  </w:num>
  <w:num w:numId="8" w16cid:durableId="2031176676">
    <w:abstractNumId w:val="8"/>
  </w:num>
  <w:num w:numId="9" w16cid:durableId="634024764">
    <w:abstractNumId w:val="3"/>
  </w:num>
  <w:num w:numId="10" w16cid:durableId="1386175422">
    <w:abstractNumId w:val="1"/>
  </w:num>
  <w:num w:numId="11" w16cid:durableId="829953759">
    <w:abstractNumId w:val="6"/>
  </w:num>
  <w:num w:numId="12" w16cid:durableId="1424760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E2"/>
    <w:rsid w:val="002C1454"/>
    <w:rsid w:val="005426FD"/>
    <w:rsid w:val="00630BD8"/>
    <w:rsid w:val="006E43E2"/>
    <w:rsid w:val="00C36CB4"/>
    <w:rsid w:val="00CD476B"/>
    <w:rsid w:val="00D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CEAB"/>
  <w15:chartTrackingRefBased/>
  <w15:docId w15:val="{56E13417-2BDE-4AD4-B1FF-B9E0E2135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3E2"/>
  </w:style>
  <w:style w:type="paragraph" w:styleId="Heading1">
    <w:name w:val="heading 1"/>
    <w:basedOn w:val="Normal"/>
    <w:next w:val="Normal"/>
    <w:link w:val="Heading1Char"/>
    <w:uiPriority w:val="9"/>
    <w:qFormat/>
    <w:rsid w:val="006E4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4341</Characters>
  <Application>Microsoft Office Word</Application>
  <DocSecurity>0</DocSecurity>
  <Lines>36</Lines>
  <Paragraphs>10</Paragraphs>
  <ScaleCrop>false</ScaleCrop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K Shankar</cp:lastModifiedBy>
  <cp:revision>2</cp:revision>
  <dcterms:created xsi:type="dcterms:W3CDTF">2026-07-15T13:56:00Z</dcterms:created>
  <dcterms:modified xsi:type="dcterms:W3CDTF">2026-07-15T13:56:00Z</dcterms:modified>
</cp:coreProperties>
</file>