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0A79" w14:textId="33198531" w:rsidR="003D6862" w:rsidRDefault="003D6862">
      <w:r>
        <w:rPr>
          <w:rFonts w:hint="eastAsia"/>
        </w:rPr>
        <w:t>前言：在使用v</w:t>
      </w:r>
      <w:r>
        <w:t>ue-router</w:t>
      </w:r>
      <w:r>
        <w:rPr>
          <w:rFonts w:hint="eastAsia"/>
        </w:rPr>
        <w:t>前端路由的时候，注册路由和使用路由本身不是一件很复杂的事。但在开发w</w:t>
      </w:r>
      <w:r>
        <w:t>eb</w:t>
      </w:r>
      <w:r>
        <w:rPr>
          <w:rFonts w:hint="eastAsia"/>
        </w:rPr>
        <w:t>应用的前期，如何快速的注册路由，提升开发效率是一件不可忽视的事。这篇文章将介绍才能实现前端路由的自动注册。</w:t>
      </w:r>
    </w:p>
    <w:p w14:paraId="209FCEE7" w14:textId="77777777" w:rsidR="003D6862" w:rsidRDefault="003D6862"/>
    <w:p w14:paraId="190EE9DC" w14:textId="4AB13CC1" w:rsidR="008A141F" w:rsidRDefault="008A141F"/>
    <w:p w14:paraId="6ED691E5" w14:textId="44672FA2" w:rsidR="008A141F" w:rsidRDefault="008A141F">
      <w:r>
        <w:rPr>
          <w:rFonts w:hint="eastAsia"/>
        </w:rPr>
        <w:t>在正式介绍如何实现前端路由的自动注册之前，我们先来看一下项目文件的结构。</w:t>
      </w:r>
    </w:p>
    <w:p w14:paraId="6C46540D" w14:textId="175B80FF" w:rsidR="008A141F" w:rsidRDefault="0003472A">
      <w:r>
        <w:rPr>
          <w:rFonts w:hint="eastAsia"/>
        </w:rPr>
        <w:t>注：这个小</w:t>
      </w:r>
      <w:r>
        <w:t>demo</w:t>
      </w:r>
      <w:r>
        <w:rPr>
          <w:rFonts w:hint="eastAsia"/>
        </w:rPr>
        <w:t>的构建工具是使用v</w:t>
      </w:r>
      <w:r>
        <w:t>ite+</w:t>
      </w:r>
      <w:r>
        <w:rPr>
          <w:rFonts w:hint="eastAsia"/>
        </w:rPr>
        <w:t>ts</w:t>
      </w:r>
    </w:p>
    <w:p w14:paraId="11572672" w14:textId="576A9251" w:rsidR="0068728B" w:rsidRDefault="00D51629">
      <w:r>
        <w:rPr>
          <w:noProof/>
        </w:rPr>
        <w:drawing>
          <wp:inline distT="0" distB="0" distL="0" distR="0" wp14:anchorId="16810DAC" wp14:editId="76924CB9">
            <wp:extent cx="5267325" cy="2614295"/>
            <wp:effectExtent l="0" t="0" r="9525" b="0"/>
            <wp:docPr id="1382319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15A1" w14:textId="74578BB2" w:rsidR="00AE3C99" w:rsidRDefault="00AE3C99">
      <w:r>
        <w:rPr>
          <w:rFonts w:hint="eastAsia"/>
        </w:rPr>
        <w:t>我们大概就想实现下图这样的一个页面</w:t>
      </w:r>
    </w:p>
    <w:p w14:paraId="355E5C0A" w14:textId="26F71963" w:rsidR="00AE3C99" w:rsidRDefault="00AE3C99">
      <w:r>
        <w:rPr>
          <w:rFonts w:hint="eastAsia"/>
          <w:noProof/>
        </w:rPr>
        <w:drawing>
          <wp:inline distT="0" distB="0" distL="0" distR="0" wp14:anchorId="6EE3F419" wp14:editId="13E08265">
            <wp:extent cx="5273040" cy="3360420"/>
            <wp:effectExtent l="0" t="0" r="3810" b="0"/>
            <wp:docPr id="6523483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9387" w14:textId="4427B01F" w:rsidR="00347C4D" w:rsidRDefault="00347C4D">
      <w:r>
        <w:rPr>
          <w:rFonts w:hint="eastAsia"/>
        </w:rPr>
        <w:t>但是由于我们这篇文章不是重点将布局的，所以页面不会布局的很精美，大概是那么个意思就可以。</w:t>
      </w:r>
    </w:p>
    <w:p w14:paraId="2B44D443" w14:textId="77777777" w:rsidR="002E5E7E" w:rsidRDefault="002E5E7E"/>
    <w:p w14:paraId="4CD6A960" w14:textId="77777777" w:rsidR="002E5E7E" w:rsidRDefault="002E5E7E"/>
    <w:p w14:paraId="65F41343" w14:textId="77777777" w:rsidR="002E5E7E" w:rsidRDefault="002E5E7E"/>
    <w:p w14:paraId="63B4839E" w14:textId="77777777" w:rsidR="006E4FD1" w:rsidRDefault="002E5E7E" w:rsidP="00292963">
      <w:pPr>
        <w:rPr>
          <w:sz w:val="24"/>
          <w:szCs w:val="28"/>
        </w:rPr>
      </w:pPr>
      <w:r w:rsidRPr="00292963">
        <w:rPr>
          <w:rFonts w:hint="eastAsia"/>
          <w:sz w:val="24"/>
          <w:szCs w:val="28"/>
        </w:rPr>
        <w:lastRenderedPageBreak/>
        <w:t>使用v</w:t>
      </w:r>
      <w:r w:rsidRPr="00292963">
        <w:rPr>
          <w:sz w:val="24"/>
          <w:szCs w:val="28"/>
        </w:rPr>
        <w:t>ite</w:t>
      </w:r>
      <w:r w:rsidRPr="00292963">
        <w:rPr>
          <w:rFonts w:hint="eastAsia"/>
          <w:sz w:val="24"/>
          <w:szCs w:val="28"/>
        </w:rPr>
        <w:t>构建工具提供的</w:t>
      </w:r>
      <w:r w:rsidRPr="00292963">
        <w:rPr>
          <w:sz w:val="24"/>
          <w:szCs w:val="28"/>
        </w:rPr>
        <w:t>import.meta.glob()</w:t>
      </w:r>
      <w:r w:rsidRPr="00292963">
        <w:rPr>
          <w:rFonts w:hint="eastAsia"/>
          <w:sz w:val="24"/>
          <w:szCs w:val="28"/>
        </w:rPr>
        <w:t>方法实现文件的批量引入。</w:t>
      </w:r>
    </w:p>
    <w:p w14:paraId="46D2150B" w14:textId="1F2A3099" w:rsidR="002E5E7E" w:rsidRPr="006E4FD1" w:rsidRDefault="008C2BD6" w:rsidP="00292963">
      <w:pPr>
        <w:rPr>
          <w:sz w:val="24"/>
          <w:szCs w:val="28"/>
        </w:rPr>
      </w:pPr>
      <w:r>
        <w:rPr>
          <w:rFonts w:hint="eastAsia"/>
        </w:rPr>
        <w:t>什么是</w:t>
      </w:r>
      <w:r>
        <w:t>vite</w:t>
      </w:r>
      <w:r>
        <w:rPr>
          <w:rFonts w:hint="eastAsia"/>
        </w:rPr>
        <w:t>给我们提供的i</w:t>
      </w:r>
      <w:r>
        <w:t>mport.meta.glob()</w:t>
      </w:r>
      <w:r>
        <w:rPr>
          <w:rFonts w:hint="eastAsia"/>
        </w:rPr>
        <w:t>方法？</w:t>
      </w:r>
    </w:p>
    <w:p w14:paraId="025C5AD9" w14:textId="61D4978B" w:rsidR="008C2BD6" w:rsidRDefault="007D4E68" w:rsidP="00292963">
      <w:r>
        <w:t>Import.meta.glob()</w:t>
      </w:r>
      <w:r>
        <w:rPr>
          <w:rFonts w:hint="eastAsia"/>
        </w:rPr>
        <w:t>支持从你给定的文件路径上一次性抓取多个模块。</w:t>
      </w:r>
      <w:r w:rsidR="00F92ECA">
        <w:rPr>
          <w:rFonts w:hint="eastAsia"/>
        </w:rPr>
        <w:t>它的返回值是一个对象，对象中的属性名，就是抓取到的m</w:t>
      </w:r>
      <w:r w:rsidR="00F92ECA">
        <w:t>odule</w:t>
      </w:r>
      <w:r w:rsidR="00F92ECA">
        <w:rPr>
          <w:rFonts w:hint="eastAsia"/>
        </w:rPr>
        <w:t>的路径，与之匹配的则是抓取到的m</w:t>
      </w:r>
      <w:r w:rsidR="00F92ECA">
        <w:t>odule</w:t>
      </w:r>
      <w:r w:rsidR="00F92ECA">
        <w:rPr>
          <w:rFonts w:hint="eastAsia"/>
        </w:rPr>
        <w:t>。</w:t>
      </w:r>
    </w:p>
    <w:p w14:paraId="66440F3C" w14:textId="7669A0EB" w:rsidR="00F92ECA" w:rsidRDefault="00292963" w:rsidP="00292963">
      <w:r w:rsidRPr="00292963">
        <w:rPr>
          <w:noProof/>
        </w:rPr>
        <w:drawing>
          <wp:inline distT="0" distB="0" distL="0" distR="0" wp14:anchorId="4D4F419E" wp14:editId="1EBED3BE">
            <wp:extent cx="5274310" cy="801370"/>
            <wp:effectExtent l="0" t="0" r="2540" b="0"/>
            <wp:docPr id="937503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03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1EA" w14:textId="6DE690C3" w:rsidR="00F86D59" w:rsidRDefault="00A06E7B" w:rsidP="00292963">
      <w:r>
        <w:rPr>
          <w:rFonts w:hint="eastAsia"/>
        </w:rPr>
        <w:t>后面的参数就是指定是否同步导入，</w:t>
      </w:r>
      <w:r>
        <w:t>eager</w:t>
      </w:r>
      <w:r>
        <w:rPr>
          <w:rFonts w:hint="eastAsia"/>
        </w:rPr>
        <w:t>设置为</w:t>
      </w:r>
      <w:r>
        <w:t>true</w:t>
      </w:r>
      <w:r>
        <w:rPr>
          <w:rFonts w:hint="eastAsia"/>
        </w:rPr>
        <w:t>就是同步导入，如果不设置默认为false，就是异步导入。这个看你个人，如果异步导入的话，它返回的值就是一个</w:t>
      </w:r>
      <w:r>
        <w:t>promise</w:t>
      </w:r>
      <w:r>
        <w:rPr>
          <w:rFonts w:hint="eastAsia"/>
        </w:rPr>
        <w:t>，后续我们需要用t</w:t>
      </w:r>
      <w:r>
        <w:t>hen</w:t>
      </w:r>
      <w:r>
        <w:rPr>
          <w:rFonts w:hint="eastAsia"/>
        </w:rPr>
        <w:t>来接受模块导出的内容，我感觉这样有点太麻烦了，所以我直接使用同步导入。</w:t>
      </w:r>
    </w:p>
    <w:p w14:paraId="1EE8355E" w14:textId="3CAB3CCA" w:rsidR="00292963" w:rsidRDefault="00292963" w:rsidP="00292963">
      <w:r>
        <w:rPr>
          <w:rFonts w:hint="eastAsia"/>
        </w:rPr>
        <w:t>我们可以</w:t>
      </w:r>
      <w:r w:rsidR="00A06E7B">
        <w:rPr>
          <w:rFonts w:hint="eastAsia"/>
        </w:rPr>
        <w:t>打印出来看一下，</w:t>
      </w:r>
    </w:p>
    <w:p w14:paraId="2CED6E21" w14:textId="1543C0C5" w:rsidR="00F92ECA" w:rsidRDefault="00D2145F" w:rsidP="00292963">
      <w:r w:rsidRPr="00D2145F">
        <w:rPr>
          <w:noProof/>
        </w:rPr>
        <w:drawing>
          <wp:inline distT="0" distB="0" distL="0" distR="0" wp14:anchorId="18B6B548" wp14:editId="12A7BF01">
            <wp:extent cx="5274310" cy="770255"/>
            <wp:effectExtent l="0" t="0" r="2540" b="0"/>
            <wp:docPr id="960219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19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FD1">
        <w:br/>
        <w:t>module</w:t>
      </w:r>
      <w:r w:rsidR="006E4FD1">
        <w:rPr>
          <w:rFonts w:hint="eastAsia"/>
        </w:rPr>
        <w:t>对象上有一个d</w:t>
      </w:r>
      <w:r w:rsidR="006E4FD1">
        <w:t>efault</w:t>
      </w:r>
      <w:r w:rsidR="006E4FD1">
        <w:rPr>
          <w:rFonts w:hint="eastAsia"/>
        </w:rPr>
        <w:t>属性，它就是模块导出内容。</w:t>
      </w:r>
    </w:p>
    <w:p w14:paraId="1F41865F" w14:textId="1FB2016F" w:rsidR="006E4FD1" w:rsidRDefault="006E4FD1" w:rsidP="00292963">
      <w:r>
        <w:rPr>
          <w:rFonts w:hint="eastAsia"/>
          <w:noProof/>
        </w:rPr>
        <w:drawing>
          <wp:inline distT="0" distB="0" distL="0" distR="0" wp14:anchorId="0F6779F6" wp14:editId="6962494E">
            <wp:extent cx="5273040" cy="1733550"/>
            <wp:effectExtent l="0" t="0" r="3810" b="0"/>
            <wp:docPr id="10991698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B4B7" w14:textId="7C99543B" w:rsidR="006E4FD1" w:rsidRDefault="006E4FD1" w:rsidP="00292963"/>
    <w:p w14:paraId="34C34077" w14:textId="77777777" w:rsidR="00F92ECA" w:rsidRDefault="00F92ECA" w:rsidP="00292963"/>
    <w:p w14:paraId="15183FDA" w14:textId="34810140" w:rsidR="00A34399" w:rsidRDefault="00A34399">
      <w:r>
        <w:rPr>
          <w:rFonts w:hint="eastAsia"/>
        </w:rPr>
        <w:t>根据路径自动生成路由对象</w:t>
      </w:r>
      <w:r w:rsidR="00480661">
        <w:rPr>
          <w:rFonts w:hint="eastAsia"/>
        </w:rPr>
        <w:t>。</w:t>
      </w:r>
    </w:p>
    <w:p w14:paraId="25D4EC0C" w14:textId="3705275A" w:rsidR="00A34399" w:rsidRDefault="00A61728">
      <w:r>
        <w:rPr>
          <w:rFonts w:hint="eastAsia"/>
        </w:rPr>
        <w:t>根据路径自动生成路由对象的处理很简单，我们可以截取路径上的文件名字符串作为路由的名称，同时也用它作为路由对象</w:t>
      </w:r>
      <w:r>
        <w:t>path</w:t>
      </w:r>
      <w:r>
        <w:rPr>
          <w:rFonts w:hint="eastAsia"/>
        </w:rPr>
        <w:t>属性的地址。路由对象上的c</w:t>
      </w:r>
      <w:r>
        <w:t>omponent</w:t>
      </w:r>
      <w:r>
        <w:rPr>
          <w:rFonts w:hint="eastAsia"/>
        </w:rPr>
        <w:t>属性的值则使用</w:t>
      </w:r>
      <w:r>
        <w:t>module.default</w:t>
      </w:r>
      <w:r>
        <w:rPr>
          <w:rFonts w:hint="eastAsia"/>
        </w:rPr>
        <w:t>的值。</w:t>
      </w:r>
      <w:r w:rsidR="00C32E86">
        <w:rPr>
          <w:rFonts w:hint="eastAsia"/>
        </w:rPr>
        <w:t>我们可以创建一个单独的方法用于处理提取路由的操作。</w:t>
      </w:r>
    </w:p>
    <w:p w14:paraId="34045E29" w14:textId="6408FA24" w:rsidR="0034010F" w:rsidRDefault="00BA287E">
      <w:r w:rsidRPr="00BA287E">
        <w:rPr>
          <w:noProof/>
        </w:rPr>
        <w:lastRenderedPageBreak/>
        <w:drawing>
          <wp:inline distT="0" distB="0" distL="0" distR="0" wp14:anchorId="02E04D9D" wp14:editId="5DE80A42">
            <wp:extent cx="5274310" cy="2564130"/>
            <wp:effectExtent l="0" t="0" r="2540" b="7620"/>
            <wp:docPr id="1356646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46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D4B3" w14:textId="77777777" w:rsidR="001D72F3" w:rsidRDefault="001D72F3"/>
    <w:p w14:paraId="510B7938" w14:textId="77777777" w:rsidR="001D72F3" w:rsidRDefault="001D72F3"/>
    <w:p w14:paraId="26CA7DDB" w14:textId="6300E5E9" w:rsidR="00DE4F1D" w:rsidRDefault="00DE4F1D">
      <w:r>
        <w:rPr>
          <w:rFonts w:hint="eastAsia"/>
        </w:rPr>
        <w:t>根据路径自动创建子路由对象</w:t>
      </w:r>
      <w:r w:rsidR="00480661">
        <w:rPr>
          <w:rFonts w:hint="eastAsia"/>
        </w:rPr>
        <w:t>。</w:t>
      </w:r>
    </w:p>
    <w:p w14:paraId="54FB0978" w14:textId="189F7711" w:rsidR="00AF172F" w:rsidRDefault="00E966D4">
      <w:r w:rsidRPr="00E966D4">
        <w:rPr>
          <w:noProof/>
        </w:rPr>
        <w:drawing>
          <wp:inline distT="0" distB="0" distL="0" distR="0" wp14:anchorId="38A7861E" wp14:editId="09E9597F">
            <wp:extent cx="5274310" cy="1762125"/>
            <wp:effectExtent l="0" t="0" r="2540" b="9525"/>
            <wp:docPr id="1683440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40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B063" w14:textId="77777777" w:rsidR="00433C62" w:rsidRDefault="00433C62"/>
    <w:p w14:paraId="688F1BBB" w14:textId="77777777" w:rsidR="00A613B7" w:rsidRDefault="00A613B7"/>
    <w:p w14:paraId="7353BAF4" w14:textId="47C9E3A1" w:rsidR="00A613B7" w:rsidRDefault="00A613B7">
      <w:r>
        <w:rPr>
          <w:rFonts w:hint="eastAsia"/>
        </w:rPr>
        <w:t>生成r</w:t>
      </w:r>
      <w:r>
        <w:t>outes</w:t>
      </w:r>
      <w:r>
        <w:rPr>
          <w:rFonts w:hint="eastAsia"/>
        </w:rPr>
        <w:t>数组</w:t>
      </w:r>
    </w:p>
    <w:p w14:paraId="3C1A710D" w14:textId="408DA27D" w:rsidR="00A613B7" w:rsidRDefault="00A613B7">
      <w:r w:rsidRPr="00A613B7">
        <w:rPr>
          <w:noProof/>
        </w:rPr>
        <w:drawing>
          <wp:inline distT="0" distB="0" distL="0" distR="0" wp14:anchorId="149F5AB9" wp14:editId="0C1A5EFF">
            <wp:extent cx="5274310" cy="1810385"/>
            <wp:effectExtent l="0" t="0" r="2540" b="0"/>
            <wp:docPr id="630406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06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EED4" w14:textId="2BCE4533" w:rsidR="00A613B7" w:rsidRDefault="00687C3D">
      <w:r>
        <w:rPr>
          <w:rFonts w:hint="eastAsia"/>
        </w:rPr>
        <w:t>最后我们将这个生成r</w:t>
      </w:r>
      <w:r>
        <w:t>outes</w:t>
      </w:r>
      <w:r>
        <w:rPr>
          <w:rFonts w:hint="eastAsia"/>
        </w:rPr>
        <w:t>数组的方法导出即可。</w:t>
      </w:r>
    </w:p>
    <w:p w14:paraId="568DC602" w14:textId="77777777" w:rsidR="00A613B7" w:rsidRDefault="00A613B7"/>
    <w:p w14:paraId="1D33C673" w14:textId="51F01650" w:rsidR="00433C62" w:rsidRDefault="00433C62">
      <w:r>
        <w:rPr>
          <w:rFonts w:hint="eastAsia"/>
        </w:rPr>
        <w:t>封装路由注册文件，实现路由的自动注册。</w:t>
      </w:r>
    </w:p>
    <w:p w14:paraId="67FABE08" w14:textId="5D26AF5F" w:rsidR="002B574F" w:rsidRDefault="002B574F">
      <w:r w:rsidRPr="002B574F">
        <w:rPr>
          <w:noProof/>
        </w:rPr>
        <w:lastRenderedPageBreak/>
        <w:drawing>
          <wp:inline distT="0" distB="0" distL="0" distR="0" wp14:anchorId="3022C9A6" wp14:editId="486A4E3C">
            <wp:extent cx="5274310" cy="2965450"/>
            <wp:effectExtent l="0" t="0" r="2540" b="6350"/>
            <wp:docPr id="899935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5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AB4E" w14:textId="77777777" w:rsidR="0046422B" w:rsidRDefault="0046422B"/>
    <w:p w14:paraId="33E81D6D" w14:textId="77777777" w:rsidR="0046422B" w:rsidRDefault="0046422B"/>
    <w:p w14:paraId="0B2E544E" w14:textId="240EBEC5" w:rsidR="0046422B" w:rsidRDefault="0046422B">
      <w:r>
        <w:rPr>
          <w:rFonts w:hint="eastAsia"/>
        </w:rPr>
        <w:t>最终的效果：</w:t>
      </w:r>
    </w:p>
    <w:p w14:paraId="360FA87E" w14:textId="2871452C" w:rsidR="0046422B" w:rsidRDefault="0046422B">
      <w:pPr>
        <w:rPr>
          <w:rFonts w:hint="eastAsia"/>
        </w:rPr>
      </w:pPr>
      <w:r w:rsidRPr="0046422B">
        <w:drawing>
          <wp:inline distT="0" distB="0" distL="0" distR="0" wp14:anchorId="1C777C88" wp14:editId="2EF13530">
            <wp:extent cx="4515480" cy="2876951"/>
            <wp:effectExtent l="0" t="0" r="0" b="0"/>
            <wp:docPr id="1645865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654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F9152" w14:textId="77777777" w:rsidR="00572044" w:rsidRDefault="00572044" w:rsidP="003D6862">
      <w:r>
        <w:separator/>
      </w:r>
    </w:p>
  </w:endnote>
  <w:endnote w:type="continuationSeparator" w:id="0">
    <w:p w14:paraId="39C45CDC" w14:textId="77777777" w:rsidR="00572044" w:rsidRDefault="00572044" w:rsidP="003D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B8646" w14:textId="77777777" w:rsidR="00572044" w:rsidRDefault="00572044" w:rsidP="003D6862">
      <w:r>
        <w:separator/>
      </w:r>
    </w:p>
  </w:footnote>
  <w:footnote w:type="continuationSeparator" w:id="0">
    <w:p w14:paraId="485A8068" w14:textId="77777777" w:rsidR="00572044" w:rsidRDefault="00572044" w:rsidP="003D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23816"/>
    <w:multiLevelType w:val="hybridMultilevel"/>
    <w:tmpl w:val="1A627B42"/>
    <w:lvl w:ilvl="0" w:tplc="0F4AC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2902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0A"/>
    <w:rsid w:val="0003472A"/>
    <w:rsid w:val="001D72F3"/>
    <w:rsid w:val="00220BB3"/>
    <w:rsid w:val="00292963"/>
    <w:rsid w:val="002B574F"/>
    <w:rsid w:val="002E5E7E"/>
    <w:rsid w:val="0034010F"/>
    <w:rsid w:val="00347C4D"/>
    <w:rsid w:val="003D6862"/>
    <w:rsid w:val="00420C2C"/>
    <w:rsid w:val="00433C62"/>
    <w:rsid w:val="0046422B"/>
    <w:rsid w:val="0046673C"/>
    <w:rsid w:val="00480661"/>
    <w:rsid w:val="00572044"/>
    <w:rsid w:val="0068728B"/>
    <w:rsid w:val="00687C3D"/>
    <w:rsid w:val="006E4FD1"/>
    <w:rsid w:val="007D4E68"/>
    <w:rsid w:val="008A141F"/>
    <w:rsid w:val="008C2BD6"/>
    <w:rsid w:val="008E66F0"/>
    <w:rsid w:val="00926E0A"/>
    <w:rsid w:val="00A06E7B"/>
    <w:rsid w:val="00A34399"/>
    <w:rsid w:val="00A613B7"/>
    <w:rsid w:val="00A61728"/>
    <w:rsid w:val="00AE3C99"/>
    <w:rsid w:val="00AF172F"/>
    <w:rsid w:val="00BA287E"/>
    <w:rsid w:val="00BB1ED2"/>
    <w:rsid w:val="00C32E86"/>
    <w:rsid w:val="00C40B90"/>
    <w:rsid w:val="00D2145F"/>
    <w:rsid w:val="00D51629"/>
    <w:rsid w:val="00DE4F1D"/>
    <w:rsid w:val="00E966D4"/>
    <w:rsid w:val="00F86D59"/>
    <w:rsid w:val="00F9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0ED0B"/>
  <w15:chartTrackingRefBased/>
  <w15:docId w15:val="{9D7B33FA-FA1A-4F63-BA77-3CFC5D6A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8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862"/>
    <w:rPr>
      <w:sz w:val="18"/>
      <w:szCs w:val="18"/>
    </w:rPr>
  </w:style>
  <w:style w:type="paragraph" w:styleId="a7">
    <w:name w:val="List Paragraph"/>
    <w:basedOn w:val="a"/>
    <w:uiPriority w:val="34"/>
    <w:qFormat/>
    <w:rsid w:val="008C2B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37</cp:revision>
  <dcterms:created xsi:type="dcterms:W3CDTF">2024-03-04T03:39:00Z</dcterms:created>
  <dcterms:modified xsi:type="dcterms:W3CDTF">2024-03-04T07:38:00Z</dcterms:modified>
</cp:coreProperties>
</file>