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AD7B" w14:textId="7847BEA4" w:rsidR="00D46474" w:rsidRDefault="00D46474">
      <w:r>
        <w:rPr>
          <w:rFonts w:hint="eastAsia"/>
        </w:rPr>
        <w:t>绘制</w:t>
      </w:r>
      <w:r w:rsidR="00291C92">
        <w:rPr>
          <w:rFonts w:hint="eastAsia"/>
        </w:rPr>
        <w:t>敌方</w:t>
      </w:r>
      <w:r>
        <w:t>tank</w:t>
      </w:r>
    </w:p>
    <w:p w14:paraId="6E3F3012" w14:textId="2BBA8A33" w:rsidR="00DF6C92" w:rsidRDefault="00D63BA3">
      <w:r>
        <w:rPr>
          <w:rFonts w:hint="eastAsia"/>
        </w:rPr>
        <w:t>首先我们应考虑如何让敌方tank出现在画布的上半部分</w:t>
      </w:r>
      <w:r w:rsidR="00E73C80">
        <w:rPr>
          <w:rFonts w:hint="eastAsia"/>
        </w:rPr>
        <w:t>。</w:t>
      </w:r>
      <w:r w:rsidR="00DF6C92">
        <w:rPr>
          <w:rFonts w:hint="eastAsia"/>
        </w:rPr>
        <w:t>想让敌方</w:t>
      </w:r>
      <w:r w:rsidR="00DF6C92">
        <w:t>tank</w:t>
      </w:r>
      <w:r w:rsidR="00DF6C92">
        <w:rPr>
          <w:rFonts w:hint="eastAsia"/>
        </w:rPr>
        <w:t>只出现在</w:t>
      </w:r>
      <w:r w:rsidR="00E73C80">
        <w:rPr>
          <w:rFonts w:hint="eastAsia"/>
        </w:rPr>
        <w:t>画布的</w:t>
      </w:r>
      <w:r w:rsidR="00DF6C92">
        <w:rPr>
          <w:rFonts w:hint="eastAsia"/>
        </w:rPr>
        <w:t>上半部</w:t>
      </w:r>
      <w:r w:rsidR="00E73C80">
        <w:rPr>
          <w:rFonts w:hint="eastAsia"/>
        </w:rPr>
        <w:t>分</w:t>
      </w:r>
      <w:r w:rsidR="00DF6C92">
        <w:rPr>
          <w:rFonts w:hint="eastAsia"/>
        </w:rPr>
        <w:t>其实非常简单，我们可以统一将tank元素的初始坐标的y值设置为0，而x值则不变即可。所以这里我们要在tank的</w:t>
      </w:r>
      <w:proofErr w:type="spellStart"/>
      <w:r w:rsidR="00DF6C92">
        <w:rPr>
          <w:rFonts w:hint="eastAsia"/>
        </w:rPr>
        <w:t>canvasClass</w:t>
      </w:r>
      <w:proofErr w:type="spellEnd"/>
      <w:r w:rsidR="00DF6C92">
        <w:rPr>
          <w:rFonts w:hint="eastAsia"/>
        </w:rPr>
        <w:t>中重写抽象类的</w:t>
      </w:r>
      <w:proofErr w:type="spellStart"/>
      <w:r w:rsidR="00DF6C92">
        <w:rPr>
          <w:rFonts w:hint="eastAsia"/>
        </w:rPr>
        <w:t>c</w:t>
      </w:r>
      <w:r w:rsidR="00DF6C92">
        <w:t>reateModel</w:t>
      </w:r>
      <w:proofErr w:type="spellEnd"/>
      <w:r w:rsidR="00DF6C92">
        <w:t>()</w:t>
      </w:r>
      <w:r w:rsidR="00DF6C92">
        <w:rPr>
          <w:rFonts w:hint="eastAsia"/>
        </w:rPr>
        <w:t>方法。</w:t>
      </w:r>
    </w:p>
    <w:p w14:paraId="34981994" w14:textId="1A9C0D8D" w:rsidR="00D63BA3" w:rsidRDefault="00E4661E">
      <w:r w:rsidRPr="00E4661E">
        <w:rPr>
          <w:noProof/>
        </w:rPr>
        <w:drawing>
          <wp:inline distT="0" distB="0" distL="0" distR="0" wp14:anchorId="6FC09D48" wp14:editId="6CA6D35D">
            <wp:extent cx="5274310" cy="1637665"/>
            <wp:effectExtent l="0" t="0" r="2540" b="635"/>
            <wp:docPr id="1703145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45869" name=""/>
                    <pic:cNvPicPr/>
                  </pic:nvPicPr>
                  <pic:blipFill>
                    <a:blip r:embed="rId4"/>
                    <a:stretch>
                      <a:fillRect/>
                    </a:stretch>
                  </pic:blipFill>
                  <pic:spPr>
                    <a:xfrm>
                      <a:off x="0" y="0"/>
                      <a:ext cx="5274310" cy="1637665"/>
                    </a:xfrm>
                    <a:prstGeom prst="rect">
                      <a:avLst/>
                    </a:prstGeom>
                  </pic:spPr>
                </pic:pic>
              </a:graphicData>
            </a:graphic>
          </wp:inline>
        </w:drawing>
      </w:r>
    </w:p>
    <w:p w14:paraId="671E7419" w14:textId="77777777" w:rsidR="00D63BA3" w:rsidRDefault="00D63BA3"/>
    <w:p w14:paraId="45998613" w14:textId="3643F0D2" w:rsidR="008E66F0" w:rsidRDefault="00AC4CE7">
      <w:r>
        <w:rPr>
          <w:rFonts w:hint="eastAsia"/>
        </w:rPr>
        <w:t>如何让坦克动起来？</w:t>
      </w:r>
    </w:p>
    <w:p w14:paraId="5DD1629E" w14:textId="5660168E" w:rsidR="003F67A2" w:rsidRDefault="003F67A2">
      <w:r>
        <w:rPr>
          <w:rFonts w:hint="eastAsia"/>
        </w:rPr>
        <w:t>相让tank动起来其实也非常简单，你只需要不断的改变模型的坐标，然后不断的擦除画布然后重新绘制即可。</w:t>
      </w:r>
    </w:p>
    <w:p w14:paraId="7F8D834D" w14:textId="5856FADB" w:rsidR="003F67A2" w:rsidRDefault="003F67A2">
      <w:r>
        <w:rPr>
          <w:rFonts w:hint="eastAsia"/>
          <w:noProof/>
        </w:rPr>
        <w:drawing>
          <wp:inline distT="0" distB="0" distL="0" distR="0" wp14:anchorId="70DCA67C" wp14:editId="19C29190">
            <wp:extent cx="5267325" cy="3219450"/>
            <wp:effectExtent l="0" t="0" r="9525" b="0"/>
            <wp:docPr id="1348168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14:paraId="3DC774B0" w14:textId="0BBDBD3D" w:rsidR="00E47E6A" w:rsidRDefault="00E73C80">
      <w:r>
        <w:rPr>
          <w:rFonts w:hint="eastAsia"/>
        </w:rPr>
        <w:t>但</w:t>
      </w:r>
      <w:r w:rsidR="0081054C">
        <w:rPr>
          <w:rFonts w:hint="eastAsia"/>
        </w:rPr>
        <w:t>我们tank的移动方向</w:t>
      </w:r>
      <w:r w:rsidR="00E347D5">
        <w:rPr>
          <w:rFonts w:hint="eastAsia"/>
        </w:rPr>
        <w:t>应该是四个方向</w:t>
      </w:r>
      <w:r w:rsidR="0081054C">
        <w:rPr>
          <w:rFonts w:hint="eastAsia"/>
        </w:rPr>
        <w:t>，tank炮口的朝向随</w:t>
      </w:r>
      <w:r w:rsidR="00E347D5">
        <w:rPr>
          <w:rFonts w:hint="eastAsia"/>
        </w:rPr>
        <w:t>这坦克的前进方向</w:t>
      </w:r>
      <w:r w:rsidR="0081054C">
        <w:rPr>
          <w:rFonts w:hint="eastAsia"/>
        </w:rPr>
        <w:t>改变</w:t>
      </w:r>
      <w:r w:rsidR="00E347D5">
        <w:rPr>
          <w:rFonts w:hint="eastAsia"/>
        </w:rPr>
        <w:t>而改变</w:t>
      </w:r>
      <w:r w:rsidR="0081054C">
        <w:rPr>
          <w:rFonts w:hint="eastAsia"/>
        </w:rPr>
        <w:t>。</w:t>
      </w:r>
      <w:r w:rsidR="00E347D5">
        <w:rPr>
          <w:rFonts w:hint="eastAsia"/>
        </w:rPr>
        <w:t>所以我们应该</w:t>
      </w:r>
      <w:r w:rsidR="0081054C">
        <w:rPr>
          <w:rFonts w:hint="eastAsia"/>
        </w:rPr>
        <w:t>准备好4个方向的tank图片。</w:t>
      </w:r>
      <w:r w:rsidR="00E347D5">
        <w:rPr>
          <w:rFonts w:hint="eastAsia"/>
        </w:rPr>
        <w:t>但考虑到后续我方坦克仍旧也是有4个移动方向，</w:t>
      </w:r>
      <w:r w:rsidR="0081054C">
        <w:rPr>
          <w:rFonts w:hint="eastAsia"/>
        </w:rPr>
        <w:t>我定义一个</w:t>
      </w:r>
      <w:proofErr w:type="spellStart"/>
      <w:r w:rsidR="0081054C">
        <w:rPr>
          <w:rFonts w:hint="eastAsia"/>
        </w:rPr>
        <w:t>e</w:t>
      </w:r>
      <w:r w:rsidR="0081054C">
        <w:t>num</w:t>
      </w:r>
      <w:proofErr w:type="spellEnd"/>
      <w:r w:rsidR="0081054C">
        <w:rPr>
          <w:rFonts w:hint="eastAsia"/>
        </w:rPr>
        <w:t>类型的对象，对象中就是tank四个方向的字符串值</w:t>
      </w:r>
      <w:r w:rsidR="009859E0">
        <w:rPr>
          <w:rFonts w:hint="eastAsia"/>
        </w:rPr>
        <w:t>（这个枚举类型的数据，在后面绘制我方tank的时候还会用到，所以就把它放到m</w:t>
      </w:r>
      <w:r w:rsidR="009859E0">
        <w:t>odel</w:t>
      </w:r>
      <w:r w:rsidR="009859E0">
        <w:rPr>
          <w:rFonts w:hint="eastAsia"/>
        </w:rPr>
        <w:t>的抽象类中吧）</w:t>
      </w:r>
      <w:r w:rsidR="0081054C">
        <w:rPr>
          <w:rFonts w:hint="eastAsia"/>
        </w:rPr>
        <w:t>。</w:t>
      </w:r>
    </w:p>
    <w:p w14:paraId="17AB9DA7" w14:textId="77777777" w:rsidR="00E47E6A" w:rsidRDefault="00E47E6A"/>
    <w:p w14:paraId="5E83952E" w14:textId="77777777" w:rsidR="00E47E6A" w:rsidRDefault="00E47E6A">
      <w:r>
        <w:rPr>
          <w:rFonts w:hint="eastAsia"/>
          <w:noProof/>
        </w:rPr>
        <w:drawing>
          <wp:inline distT="0" distB="0" distL="0" distR="0" wp14:anchorId="4A230C56" wp14:editId="6F3B5829">
            <wp:extent cx="3924300" cy="1052830"/>
            <wp:effectExtent l="0" t="0" r="0" b="0"/>
            <wp:docPr id="674868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052830"/>
                    </a:xfrm>
                    <a:prstGeom prst="rect">
                      <a:avLst/>
                    </a:prstGeom>
                    <a:noFill/>
                    <a:ln>
                      <a:noFill/>
                    </a:ln>
                  </pic:spPr>
                </pic:pic>
              </a:graphicData>
            </a:graphic>
          </wp:inline>
        </w:drawing>
      </w:r>
    </w:p>
    <w:p w14:paraId="644EBBD7" w14:textId="0FE65022" w:rsidR="00E47E6A" w:rsidRDefault="00F174DE">
      <w:r>
        <w:rPr>
          <w:rFonts w:hint="eastAsia"/>
        </w:rPr>
        <w:lastRenderedPageBreak/>
        <w:t>四个方向的tank图片。</w:t>
      </w:r>
    </w:p>
    <w:p w14:paraId="4C6D45DF" w14:textId="77777777" w:rsidR="00F174DE" w:rsidRDefault="00F174DE"/>
    <w:p w14:paraId="6381B092" w14:textId="557D2B54" w:rsidR="00E347D5" w:rsidRDefault="00E347D5">
      <w:r w:rsidRPr="00E347D5">
        <w:rPr>
          <w:noProof/>
        </w:rPr>
        <w:drawing>
          <wp:inline distT="0" distB="0" distL="0" distR="0" wp14:anchorId="3DF41965" wp14:editId="7FD3306F">
            <wp:extent cx="5274310" cy="1650365"/>
            <wp:effectExtent l="0" t="0" r="2540" b="6985"/>
            <wp:docPr id="1117111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11758" name=""/>
                    <pic:cNvPicPr/>
                  </pic:nvPicPr>
                  <pic:blipFill>
                    <a:blip r:embed="rId7"/>
                    <a:stretch>
                      <a:fillRect/>
                    </a:stretch>
                  </pic:blipFill>
                  <pic:spPr>
                    <a:xfrm>
                      <a:off x="0" y="0"/>
                      <a:ext cx="5274310" cy="1650365"/>
                    </a:xfrm>
                    <a:prstGeom prst="rect">
                      <a:avLst/>
                    </a:prstGeom>
                  </pic:spPr>
                </pic:pic>
              </a:graphicData>
            </a:graphic>
          </wp:inline>
        </w:drawing>
      </w:r>
    </w:p>
    <w:p w14:paraId="70460CD4" w14:textId="114568B4" w:rsidR="00E347D5" w:rsidRDefault="00E347D5">
      <w:r>
        <w:rPr>
          <w:rFonts w:hint="eastAsia"/>
        </w:rPr>
        <w:t>枚举类型</w:t>
      </w:r>
    </w:p>
    <w:p w14:paraId="494CB81C" w14:textId="77777777" w:rsidR="000F3D58" w:rsidRDefault="000F3D58"/>
    <w:p w14:paraId="765E7196" w14:textId="043EE74A" w:rsidR="009F65F2" w:rsidRDefault="005F41D4">
      <w:r>
        <w:rPr>
          <w:rFonts w:hint="eastAsia"/>
        </w:rPr>
        <w:t>现在我们先默认这个tank的初始方向是炮口朝下。而</w:t>
      </w:r>
      <w:r w:rsidR="00E16BB6">
        <w:rPr>
          <w:rFonts w:hint="eastAsia"/>
        </w:rPr>
        <w:t>实现tank移动的逻辑其实非常简单，我们在t</w:t>
      </w:r>
      <w:r w:rsidR="00E16BB6">
        <w:t>ank</w:t>
      </w:r>
      <w:r w:rsidR="00E16BB6">
        <w:rPr>
          <w:rFonts w:hint="eastAsia"/>
        </w:rPr>
        <w:t>类中定义一个m</w:t>
      </w:r>
      <w:r w:rsidR="00E16BB6">
        <w:t>ove</w:t>
      </w:r>
      <w:r w:rsidR="00E16BB6">
        <w:rPr>
          <w:rFonts w:hint="eastAsia"/>
        </w:rPr>
        <w:t>方法用于控制坦克的移动。</w:t>
      </w:r>
      <w:r w:rsidR="00B15029">
        <w:rPr>
          <w:rFonts w:hint="eastAsia"/>
        </w:rPr>
        <w:t>在这个方法中使</w:t>
      </w:r>
      <w:r w:rsidR="00637C62">
        <w:t>while</w:t>
      </w:r>
      <w:r w:rsidR="00637C62">
        <w:rPr>
          <w:rFonts w:hint="eastAsia"/>
        </w:rPr>
        <w:t>循环，让模型的</w:t>
      </w:r>
      <w:proofErr w:type="spellStart"/>
      <w:r w:rsidR="00637C62">
        <w:t>x,y</w:t>
      </w:r>
      <w:proofErr w:type="spellEnd"/>
      <w:r w:rsidR="00637C62">
        <w:rPr>
          <w:rFonts w:hint="eastAsia"/>
        </w:rPr>
        <w:t>坐标随</w:t>
      </w:r>
      <w:r w:rsidR="007E7E1A">
        <w:rPr>
          <w:rFonts w:hint="eastAsia"/>
        </w:rPr>
        <w:t>着</w:t>
      </w:r>
      <w:proofErr w:type="gramStart"/>
      <w:r w:rsidR="00637C62">
        <w:rPr>
          <w:rFonts w:hint="eastAsia"/>
        </w:rPr>
        <w:t>坦克炮头的</w:t>
      </w:r>
      <w:proofErr w:type="gramEnd"/>
      <w:r w:rsidR="00637C62">
        <w:rPr>
          <w:rFonts w:hint="eastAsia"/>
        </w:rPr>
        <w:t>方向</w:t>
      </w:r>
      <w:r w:rsidR="00326026">
        <w:rPr>
          <w:rFonts w:hint="eastAsia"/>
        </w:rPr>
        <w:t>增减即可</w:t>
      </w:r>
      <w:r>
        <w:rPr>
          <w:rFonts w:hint="eastAsia"/>
        </w:rPr>
        <w:t>。利用</w:t>
      </w:r>
      <w:r>
        <w:t>switch</w:t>
      </w:r>
      <w:r>
        <w:rPr>
          <w:rFonts w:hint="eastAsia"/>
        </w:rPr>
        <w:t>条件判断，依据</w:t>
      </w:r>
      <w:proofErr w:type="gramStart"/>
      <w:r>
        <w:rPr>
          <w:rFonts w:hint="eastAsia"/>
        </w:rPr>
        <w:t>坦克炮头的</w:t>
      </w:r>
      <w:proofErr w:type="gramEnd"/>
      <w:r>
        <w:rPr>
          <w:rFonts w:hint="eastAsia"/>
        </w:rPr>
        <w:t>方向增减对应模型在画布上的x，y坐标。</w:t>
      </w:r>
      <w:r w:rsidR="008539CB">
        <w:rPr>
          <w:rFonts w:hint="eastAsia"/>
        </w:rPr>
        <w:t>最后在tank的c</w:t>
      </w:r>
      <w:r w:rsidR="008539CB">
        <w:t>anvas</w:t>
      </w:r>
      <w:r w:rsidR="008539CB">
        <w:rPr>
          <w:rFonts w:hint="eastAsia"/>
        </w:rPr>
        <w:t>类中，使用定时器函数不断地调用r</w:t>
      </w:r>
      <w:r w:rsidR="008539CB">
        <w:t>ender()</w:t>
      </w:r>
      <w:r w:rsidR="008539CB">
        <w:rPr>
          <w:rFonts w:hint="eastAsia"/>
        </w:rPr>
        <w:t>方法，就可以实现坦克的移动。</w:t>
      </w:r>
    </w:p>
    <w:p w14:paraId="75046D3C" w14:textId="75F52736" w:rsidR="00E36BE4" w:rsidRDefault="00E36BE4">
      <w:r w:rsidRPr="00E36BE4">
        <w:rPr>
          <w:noProof/>
        </w:rPr>
        <w:lastRenderedPageBreak/>
        <w:drawing>
          <wp:inline distT="0" distB="0" distL="0" distR="0" wp14:anchorId="4D7CB022" wp14:editId="44CC17D4">
            <wp:extent cx="5274310" cy="5630545"/>
            <wp:effectExtent l="0" t="0" r="2540" b="8255"/>
            <wp:docPr id="804143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3155" name=""/>
                    <pic:cNvPicPr/>
                  </pic:nvPicPr>
                  <pic:blipFill>
                    <a:blip r:embed="rId8"/>
                    <a:stretch>
                      <a:fillRect/>
                    </a:stretch>
                  </pic:blipFill>
                  <pic:spPr>
                    <a:xfrm>
                      <a:off x="0" y="0"/>
                      <a:ext cx="5274310" cy="5630545"/>
                    </a:xfrm>
                    <a:prstGeom prst="rect">
                      <a:avLst/>
                    </a:prstGeom>
                  </pic:spPr>
                </pic:pic>
              </a:graphicData>
            </a:graphic>
          </wp:inline>
        </w:drawing>
      </w:r>
    </w:p>
    <w:p w14:paraId="06A4D9FC" w14:textId="5C888057" w:rsidR="003F67A2" w:rsidRDefault="003F67A2">
      <w:r>
        <w:rPr>
          <w:rFonts w:hint="eastAsia"/>
        </w:rPr>
        <w:t>实现tank移动的m</w:t>
      </w:r>
      <w:r>
        <w:t>ove</w:t>
      </w:r>
      <w:r>
        <w:rPr>
          <w:rFonts w:hint="eastAsia"/>
        </w:rPr>
        <w:t>方法。</w:t>
      </w:r>
    </w:p>
    <w:p w14:paraId="387F429D" w14:textId="77777777" w:rsidR="003F67A2" w:rsidRDefault="003F67A2"/>
    <w:p w14:paraId="457DFB85" w14:textId="6FB11F7E" w:rsidR="008539CB" w:rsidRDefault="0075101A">
      <w:r w:rsidRPr="0075101A">
        <w:rPr>
          <w:noProof/>
        </w:rPr>
        <w:lastRenderedPageBreak/>
        <w:drawing>
          <wp:inline distT="0" distB="0" distL="0" distR="0" wp14:anchorId="7912259C" wp14:editId="3988CD6E">
            <wp:extent cx="5274310" cy="3199765"/>
            <wp:effectExtent l="0" t="0" r="2540" b="635"/>
            <wp:docPr id="1863456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56108" name=""/>
                    <pic:cNvPicPr/>
                  </pic:nvPicPr>
                  <pic:blipFill>
                    <a:blip r:embed="rId9"/>
                    <a:stretch>
                      <a:fillRect/>
                    </a:stretch>
                  </pic:blipFill>
                  <pic:spPr>
                    <a:xfrm>
                      <a:off x="0" y="0"/>
                      <a:ext cx="5274310" cy="3199765"/>
                    </a:xfrm>
                    <a:prstGeom prst="rect">
                      <a:avLst/>
                    </a:prstGeom>
                  </pic:spPr>
                </pic:pic>
              </a:graphicData>
            </a:graphic>
          </wp:inline>
        </w:drawing>
      </w:r>
    </w:p>
    <w:p w14:paraId="6B8A1ECB" w14:textId="04A215B2" w:rsidR="0075101A" w:rsidRDefault="0075101A">
      <w:r>
        <w:t>Tank</w:t>
      </w:r>
      <w:r>
        <w:rPr>
          <w:rFonts w:hint="eastAsia"/>
        </w:rPr>
        <w:t>的画布类</w:t>
      </w:r>
    </w:p>
    <w:p w14:paraId="467540FD" w14:textId="77777777" w:rsidR="0075101A" w:rsidRDefault="0075101A"/>
    <w:p w14:paraId="0EC4BF40" w14:textId="31AB45D1" w:rsidR="00A21DF7" w:rsidRDefault="00A21DF7"/>
    <w:p w14:paraId="55A13CB6" w14:textId="2B3DE46B" w:rsidR="00347D75" w:rsidRDefault="00347D75">
      <w:r>
        <w:rPr>
          <w:rFonts w:hint="eastAsia"/>
        </w:rPr>
        <w:t>为什么要保存定时器函数的Id</w:t>
      </w:r>
    </w:p>
    <w:p w14:paraId="2AA347A6" w14:textId="053EFEB2" w:rsidR="00987D56" w:rsidRDefault="002D5EA2">
      <w:r>
        <w:rPr>
          <w:rFonts w:hint="eastAsia"/>
        </w:rPr>
        <w:t>这里提一下</w:t>
      </w:r>
      <w:r w:rsidR="003D314D">
        <w:rPr>
          <w:rFonts w:hint="eastAsia"/>
        </w:rPr>
        <w:t>，</w:t>
      </w:r>
      <w:r>
        <w:rPr>
          <w:rFonts w:hint="eastAsia"/>
        </w:rPr>
        <w:t>为什么要设置一个定时器Id：在</w:t>
      </w:r>
      <w:proofErr w:type="spellStart"/>
      <w:r>
        <w:rPr>
          <w:rFonts w:hint="eastAsia"/>
        </w:rPr>
        <w:t>Js</w:t>
      </w:r>
      <w:proofErr w:type="spellEnd"/>
      <w:r>
        <w:rPr>
          <w:rFonts w:hint="eastAsia"/>
        </w:rPr>
        <w:t>中你创建的每一个定时器都存在一个定时器Id</w:t>
      </w:r>
      <w:r w:rsidR="00C965EF">
        <w:rPr>
          <w:rFonts w:hint="eastAsia"/>
        </w:rPr>
        <w:t>与之内部引用</w:t>
      </w:r>
      <w:r>
        <w:rPr>
          <w:rFonts w:hint="eastAsia"/>
        </w:rPr>
        <w:t>。什么意思呢？我们知道在</w:t>
      </w:r>
      <w:proofErr w:type="spellStart"/>
      <w:r>
        <w:rPr>
          <w:rFonts w:hint="eastAsia"/>
        </w:rPr>
        <w:t>Js</w:t>
      </w:r>
      <w:proofErr w:type="spellEnd"/>
      <w:r>
        <w:rPr>
          <w:rFonts w:hint="eastAsia"/>
        </w:rPr>
        <w:t>中普通函数在执行完之后，由这个函数开辟的作用域空间也会随之消失，作用域空间其实就是内存上的一片空间。这是</w:t>
      </w:r>
      <w:proofErr w:type="spellStart"/>
      <w:r>
        <w:rPr>
          <w:rFonts w:hint="eastAsia"/>
        </w:rPr>
        <w:t>Js</w:t>
      </w:r>
      <w:proofErr w:type="spellEnd"/>
      <w:r>
        <w:rPr>
          <w:rFonts w:hint="eastAsia"/>
        </w:rPr>
        <w:t>自动在帮我们做内存优化。但是定时器函数则不一样，由于定时器函数与定时器Id存在内部引用的原因，这个定时器函数在执行完的时候由它开辟的作用域空间并不会自动消失，所以</w:t>
      </w:r>
      <w:proofErr w:type="spellStart"/>
      <w:r>
        <w:rPr>
          <w:rFonts w:hint="eastAsia"/>
        </w:rPr>
        <w:t>Mdn</w:t>
      </w:r>
      <w:proofErr w:type="spellEnd"/>
      <w:r w:rsidR="00846999">
        <w:rPr>
          <w:rFonts w:hint="eastAsia"/>
        </w:rPr>
        <w:t>网站</w:t>
      </w:r>
      <w:r>
        <w:rPr>
          <w:rFonts w:hint="eastAsia"/>
        </w:rPr>
        <w:t>的手册上给我们提供了一个</w:t>
      </w:r>
      <w:proofErr w:type="spellStart"/>
      <w:r>
        <w:rPr>
          <w:rFonts w:hint="eastAsia"/>
        </w:rPr>
        <w:t>c</w:t>
      </w:r>
      <w:r>
        <w:t>learInterval</w:t>
      </w:r>
      <w:proofErr w:type="spellEnd"/>
      <w:r>
        <w:t>()</w:t>
      </w:r>
      <w:r>
        <w:rPr>
          <w:rFonts w:hint="eastAsia"/>
        </w:rPr>
        <w:t>方法用于清理定时器函数开辟的内存空间。</w:t>
      </w:r>
    </w:p>
    <w:p w14:paraId="30BFE1F4" w14:textId="77777777" w:rsidR="00634694" w:rsidRDefault="00634694"/>
    <w:p w14:paraId="2E27460E" w14:textId="39DBBFD2" w:rsidR="002D5EA2" w:rsidRDefault="002D5EA2">
      <w:r>
        <w:rPr>
          <w:noProof/>
        </w:rPr>
        <w:drawing>
          <wp:inline distT="0" distB="0" distL="0" distR="0" wp14:anchorId="2C0AA6A0" wp14:editId="24BA4727">
            <wp:extent cx="5274310" cy="2798445"/>
            <wp:effectExtent l="0" t="0" r="2540" b="1905"/>
            <wp:docPr id="3115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98445"/>
                    </a:xfrm>
                    <a:prstGeom prst="rect">
                      <a:avLst/>
                    </a:prstGeom>
                    <a:noFill/>
                    <a:ln>
                      <a:noFill/>
                    </a:ln>
                  </pic:spPr>
                </pic:pic>
              </a:graphicData>
            </a:graphic>
          </wp:inline>
        </w:drawing>
      </w:r>
    </w:p>
    <w:p w14:paraId="07BAC369" w14:textId="57EBD7FF" w:rsidR="002D5EA2" w:rsidRPr="0081054C" w:rsidRDefault="002D5EA2">
      <w:r>
        <w:rPr>
          <w:rFonts w:hint="eastAsia"/>
        </w:rPr>
        <w:t>图示定时器函数</w:t>
      </w:r>
      <w:r w:rsidR="00634694">
        <w:rPr>
          <w:rFonts w:hint="eastAsia"/>
        </w:rPr>
        <w:t>之即使</w:t>
      </w:r>
      <w:r w:rsidR="00992F2E">
        <w:rPr>
          <w:rFonts w:hint="eastAsia"/>
        </w:rPr>
        <w:t>是</w:t>
      </w:r>
      <w:r w:rsidR="00634694">
        <w:rPr>
          <w:rFonts w:hint="eastAsia"/>
        </w:rPr>
        <w:t>在函数作用域内创建的定时器函数，它也</w:t>
      </w:r>
      <w:r>
        <w:rPr>
          <w:rFonts w:hint="eastAsia"/>
        </w:rPr>
        <w:t>不会消失。</w:t>
      </w:r>
    </w:p>
    <w:p w14:paraId="6A57B005" w14:textId="77777777" w:rsidR="00C93843" w:rsidRPr="00E76F27" w:rsidRDefault="00C93843"/>
    <w:p w14:paraId="032BFBE8" w14:textId="6AE94517" w:rsidR="002D5EA2" w:rsidRDefault="002D5EA2">
      <w:r>
        <w:rPr>
          <w:noProof/>
        </w:rPr>
        <w:drawing>
          <wp:inline distT="0" distB="0" distL="0" distR="0" wp14:anchorId="40849773" wp14:editId="2C441342">
            <wp:extent cx="5274310" cy="2139950"/>
            <wp:effectExtent l="0" t="0" r="2540" b="0"/>
            <wp:docPr id="13361076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39950"/>
                    </a:xfrm>
                    <a:prstGeom prst="rect">
                      <a:avLst/>
                    </a:prstGeom>
                    <a:noFill/>
                    <a:ln>
                      <a:noFill/>
                    </a:ln>
                  </pic:spPr>
                </pic:pic>
              </a:graphicData>
            </a:graphic>
          </wp:inline>
        </w:drawing>
      </w:r>
    </w:p>
    <w:p w14:paraId="02F1035D" w14:textId="6E7D4201" w:rsidR="002D5EA2" w:rsidRDefault="00634694">
      <w:r>
        <w:rPr>
          <w:rFonts w:hint="eastAsia"/>
        </w:rPr>
        <w:t>图示定时器函数</w:t>
      </w:r>
      <w:r w:rsidR="00F4694F">
        <w:rPr>
          <w:rFonts w:hint="eastAsia"/>
        </w:rPr>
        <w:t>之即使你已手动清理了定时器，但是定时器Id还是会存在，说明它们之间存在内部引用。</w:t>
      </w:r>
    </w:p>
    <w:p w14:paraId="55F46239" w14:textId="77777777" w:rsidR="00F4694F" w:rsidRDefault="00F4694F"/>
    <w:p w14:paraId="25283BF9" w14:textId="77777777" w:rsidR="00F4694F" w:rsidRDefault="00F4694F"/>
    <w:p w14:paraId="4FD93D90" w14:textId="56FDBAA1" w:rsidR="005A6E07" w:rsidRDefault="005A6E07">
      <w:r>
        <w:rPr>
          <w:rFonts w:hint="eastAsia"/>
        </w:rPr>
        <w:t>碰撞检测的原理是什么？</w:t>
      </w:r>
    </w:p>
    <w:p w14:paraId="3E5F1B0E" w14:textId="6ACDFEF8" w:rsidR="009F65F2" w:rsidRPr="00E76F27" w:rsidRDefault="00E76F27">
      <w:r>
        <w:rPr>
          <w:rFonts w:hint="eastAsia"/>
        </w:rPr>
        <w:t>我们知道在写模型类的时候，我们给每一个模型的实例上都绑定了其在画布上的坐标。同时我们在</w:t>
      </w:r>
      <w:r>
        <w:t>canvas</w:t>
      </w:r>
      <w:r>
        <w:rPr>
          <w:rFonts w:hint="eastAsia"/>
        </w:rPr>
        <w:t>的抽象类中设置了一个</w:t>
      </w:r>
      <w:proofErr w:type="spellStart"/>
      <w:r>
        <w:rPr>
          <w:rFonts w:hint="eastAsia"/>
        </w:rPr>
        <w:t>I</w:t>
      </w:r>
      <w:r>
        <w:t>Model</w:t>
      </w:r>
      <w:proofErr w:type="spellEnd"/>
      <w:r>
        <w:rPr>
          <w:rFonts w:hint="eastAsia"/>
        </w:rPr>
        <w:t>数组，用于保存在某一类元素</w:t>
      </w:r>
      <w:r w:rsidR="003E5AFF">
        <w:rPr>
          <w:rFonts w:hint="eastAsia"/>
        </w:rPr>
        <w:t>在</w:t>
      </w:r>
      <w:r>
        <w:rPr>
          <w:rFonts w:hint="eastAsia"/>
        </w:rPr>
        <w:t>画布上绘制的模型的实例。所以我们可以在坦克正式改变坐标时</w:t>
      </w:r>
      <w:r w:rsidR="00D25D6C">
        <w:rPr>
          <w:rFonts w:hint="eastAsia"/>
        </w:rPr>
        <w:t>，</w:t>
      </w:r>
      <w:r>
        <w:rPr>
          <w:rFonts w:hint="eastAsia"/>
        </w:rPr>
        <w:t>将改变了的坐标传入一个用于检测模型是否发生碰撞的函数中。这个函数接收的参数是可移动模型的</w:t>
      </w:r>
      <w:proofErr w:type="spellStart"/>
      <w:r>
        <w:rPr>
          <w:rFonts w:hint="eastAsia"/>
        </w:rPr>
        <w:t>x</w:t>
      </w:r>
      <w:r>
        <w:t>,y</w:t>
      </w:r>
      <w:proofErr w:type="spellEnd"/>
      <w:r>
        <w:rPr>
          <w:rFonts w:hint="eastAsia"/>
        </w:rPr>
        <w:t>坐标，和模型的宽高。在方法中，我们将白墙，砖墙的</w:t>
      </w:r>
      <w:proofErr w:type="gramStart"/>
      <w:r>
        <w:rPr>
          <w:rFonts w:hint="eastAsia"/>
        </w:rPr>
        <w:t>的</w:t>
      </w:r>
      <w:proofErr w:type="gramEnd"/>
      <w:r>
        <w:rPr>
          <w:rFonts w:hint="eastAsia"/>
        </w:rPr>
        <w:t>模型实例都压入到一个数组中。</w:t>
      </w:r>
      <w:r w:rsidR="0058227C">
        <w:rPr>
          <w:rFonts w:hint="eastAsia"/>
        </w:rPr>
        <w:t>然后用数组的f</w:t>
      </w:r>
      <w:r w:rsidR="0058227C">
        <w:t>ind</w:t>
      </w:r>
      <w:r w:rsidR="0058227C">
        <w:rPr>
          <w:rFonts w:hint="eastAsia"/>
        </w:rPr>
        <w:t>方法去判断传入的移动元素的</w:t>
      </w:r>
      <w:proofErr w:type="spellStart"/>
      <w:r w:rsidR="0058227C">
        <w:rPr>
          <w:rFonts w:hint="eastAsia"/>
        </w:rPr>
        <w:t>x</w:t>
      </w:r>
      <w:r w:rsidR="0058227C">
        <w:t>,y</w:t>
      </w:r>
      <w:proofErr w:type="spellEnd"/>
      <w:r w:rsidR="0058227C">
        <w:rPr>
          <w:rFonts w:hint="eastAsia"/>
        </w:rPr>
        <w:t>坐标是否与画布上的白墙或者砖墙的模型碰撞。</w:t>
      </w:r>
    </w:p>
    <w:p w14:paraId="7FD704A7" w14:textId="460D4A72" w:rsidR="00235C9F" w:rsidRDefault="00426051">
      <w:r>
        <w:rPr>
          <w:noProof/>
        </w:rPr>
        <w:drawing>
          <wp:inline distT="0" distB="0" distL="0" distR="0" wp14:anchorId="7C97CAEC" wp14:editId="67BC837D">
            <wp:extent cx="5272405" cy="3086100"/>
            <wp:effectExtent l="0" t="0" r="4445" b="0"/>
            <wp:docPr id="13192231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3086100"/>
                    </a:xfrm>
                    <a:prstGeom prst="rect">
                      <a:avLst/>
                    </a:prstGeom>
                    <a:noFill/>
                    <a:ln>
                      <a:noFill/>
                    </a:ln>
                  </pic:spPr>
                </pic:pic>
              </a:graphicData>
            </a:graphic>
          </wp:inline>
        </w:drawing>
      </w:r>
    </w:p>
    <w:p w14:paraId="35669D3E" w14:textId="25FE4237" w:rsidR="00235C9F" w:rsidRDefault="00235C9F">
      <w:r>
        <w:rPr>
          <w:rFonts w:hint="eastAsia"/>
        </w:rPr>
        <w:t>具体的逻辑是，</w:t>
      </w:r>
      <w:proofErr w:type="gramStart"/>
      <w:r>
        <w:rPr>
          <w:rFonts w:hint="eastAsia"/>
        </w:rPr>
        <w:t>只要可</w:t>
      </w:r>
      <w:proofErr w:type="gramEnd"/>
      <w:r>
        <w:rPr>
          <w:rFonts w:hint="eastAsia"/>
        </w:rPr>
        <w:t>移动模型的x坐标加上模型的宽度小于白墙或砖墙模型x坐标或者x坐标大于白墙或砖墙模型的x坐标加上模型宽度</w:t>
      </w:r>
      <w:r w:rsidR="00BE72FF">
        <w:rPr>
          <w:rFonts w:hint="eastAsia"/>
        </w:rPr>
        <w:t>（y坐标同理），</w:t>
      </w:r>
      <w:r>
        <w:rPr>
          <w:rFonts w:hint="eastAsia"/>
        </w:rPr>
        <w:t>我就允许你继续移动</w:t>
      </w:r>
      <w:r w:rsidR="00F33EBE">
        <w:rPr>
          <w:rFonts w:hint="eastAsia"/>
        </w:rPr>
        <w:t>，否则就代表你不能再移动了，需要改变方向。</w:t>
      </w:r>
    </w:p>
    <w:p w14:paraId="6C703D0F" w14:textId="54925572" w:rsidR="00426051" w:rsidRDefault="00634A04">
      <w:r>
        <w:rPr>
          <w:rFonts w:hint="eastAsia"/>
        </w:rPr>
        <w:t>同时我们需要考虑当tank触碰到画布的边缘的时候，但这个比较简单。这里我们就不详细</w:t>
      </w:r>
      <w:r w:rsidR="00425023">
        <w:rPr>
          <w:rFonts w:hint="eastAsia"/>
        </w:rPr>
        <w:t>讨论</w:t>
      </w:r>
      <w:r>
        <w:rPr>
          <w:rFonts w:hint="eastAsia"/>
        </w:rPr>
        <w:t>了。</w:t>
      </w:r>
    </w:p>
    <w:p w14:paraId="4CA887DA" w14:textId="77777777" w:rsidR="00634A04" w:rsidRDefault="00634A04"/>
    <w:p w14:paraId="351638BB" w14:textId="12A757C1" w:rsidR="00426051" w:rsidRDefault="00787CEC">
      <w:r w:rsidRPr="00787CEC">
        <w:rPr>
          <w:noProof/>
        </w:rPr>
        <w:drawing>
          <wp:inline distT="0" distB="0" distL="0" distR="0" wp14:anchorId="38DE544A" wp14:editId="1F35749E">
            <wp:extent cx="5274310" cy="2660015"/>
            <wp:effectExtent l="0" t="0" r="2540" b="6985"/>
            <wp:docPr id="176159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97618" name=""/>
                    <pic:cNvPicPr/>
                  </pic:nvPicPr>
                  <pic:blipFill>
                    <a:blip r:embed="rId13"/>
                    <a:stretch>
                      <a:fillRect/>
                    </a:stretch>
                  </pic:blipFill>
                  <pic:spPr>
                    <a:xfrm>
                      <a:off x="0" y="0"/>
                      <a:ext cx="5274310" cy="2660015"/>
                    </a:xfrm>
                    <a:prstGeom prst="rect">
                      <a:avLst/>
                    </a:prstGeom>
                  </pic:spPr>
                </pic:pic>
              </a:graphicData>
            </a:graphic>
          </wp:inline>
        </w:drawing>
      </w:r>
    </w:p>
    <w:p w14:paraId="64A84FDC" w14:textId="180D1024" w:rsidR="00787CEC" w:rsidRDefault="00787CEC">
      <w:r>
        <w:rPr>
          <w:rFonts w:hint="eastAsia"/>
        </w:rPr>
        <w:t>专门写一个utils文件向外抛出两个用于碰撞检测的方法，因为后续子弹和我方tank都要用到。</w:t>
      </w:r>
    </w:p>
    <w:p w14:paraId="183C56EA" w14:textId="77777777" w:rsidR="00787CEC" w:rsidRDefault="00787CEC"/>
    <w:p w14:paraId="51B3C698" w14:textId="77777777" w:rsidR="00787CEC" w:rsidRDefault="00787CEC"/>
    <w:p w14:paraId="450EE214" w14:textId="329D21EB" w:rsidR="009F65F2" w:rsidRDefault="009F65F2">
      <w:r>
        <w:rPr>
          <w:rFonts w:hint="eastAsia"/>
        </w:rPr>
        <w:t>如何改变</w:t>
      </w:r>
      <w:r w:rsidR="00C746FB">
        <w:rPr>
          <w:rFonts w:hint="eastAsia"/>
        </w:rPr>
        <w:t>敌方</w:t>
      </w:r>
      <w:r>
        <w:rPr>
          <w:rFonts w:hint="eastAsia"/>
        </w:rPr>
        <w:t>tank的移动方向。</w:t>
      </w:r>
    </w:p>
    <w:p w14:paraId="7C84F702" w14:textId="6B9BF00D" w:rsidR="00C746FB" w:rsidRDefault="00C746FB">
      <w:r>
        <w:rPr>
          <w:rFonts w:hint="eastAsia"/>
        </w:rPr>
        <w:t>前面我们说过，当敌方坦克碰撞到无法穿过的模型的时候。我们需要让坦克的朝向更改，这个朝向的更改应该是随机的，且应该在t</w:t>
      </w:r>
      <w:r>
        <w:t>ank</w:t>
      </w:r>
      <w:r>
        <w:rPr>
          <w:rFonts w:hint="eastAsia"/>
        </w:rPr>
        <w:t>模型的m</w:t>
      </w:r>
      <w:r>
        <w:t>ove</w:t>
      </w:r>
      <w:r>
        <w:rPr>
          <w:rFonts w:hint="eastAsia"/>
        </w:rPr>
        <w:t>方法中更改。</w:t>
      </w:r>
      <w:r w:rsidR="007F177C">
        <w:rPr>
          <w:rFonts w:hint="eastAsia"/>
        </w:rPr>
        <w:t>所以我们需要一个当tank碰撞到某些元素时调用它，它能给我们返回一个随机的方向的方法。这个方法你可以写在模型类中，也可以写在抽象类中，但这里我们考虑到代码的可读性和简洁性还是将它放到模型的抽象类中。</w:t>
      </w:r>
    </w:p>
    <w:p w14:paraId="75133C19" w14:textId="65E1168B" w:rsidR="00A21DF7" w:rsidRDefault="00A21DF7">
      <w:r w:rsidRPr="00A21DF7">
        <w:rPr>
          <w:noProof/>
        </w:rPr>
        <w:lastRenderedPageBreak/>
        <w:drawing>
          <wp:inline distT="0" distB="0" distL="0" distR="0" wp14:anchorId="072AB9D3" wp14:editId="14590955">
            <wp:extent cx="5274310" cy="6150610"/>
            <wp:effectExtent l="0" t="0" r="2540" b="2540"/>
            <wp:docPr id="1724815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15796" name=""/>
                    <pic:cNvPicPr/>
                  </pic:nvPicPr>
                  <pic:blipFill>
                    <a:blip r:embed="rId14"/>
                    <a:stretch>
                      <a:fillRect/>
                    </a:stretch>
                  </pic:blipFill>
                  <pic:spPr>
                    <a:xfrm>
                      <a:off x="0" y="0"/>
                      <a:ext cx="5274310" cy="6150610"/>
                    </a:xfrm>
                    <a:prstGeom prst="rect">
                      <a:avLst/>
                    </a:prstGeom>
                  </pic:spPr>
                </pic:pic>
              </a:graphicData>
            </a:graphic>
          </wp:inline>
        </w:drawing>
      </w:r>
    </w:p>
    <w:p w14:paraId="2648D873" w14:textId="195CFCA9" w:rsidR="00A21DF7" w:rsidRDefault="00A21DF7">
      <w:r>
        <w:rPr>
          <w:rFonts w:hint="eastAsia"/>
        </w:rPr>
        <w:t>敌方tank随机移动的算法。</w:t>
      </w:r>
    </w:p>
    <w:p w14:paraId="34CFFA11" w14:textId="77777777" w:rsidR="00A21DF7" w:rsidRDefault="00A21DF7"/>
    <w:p w14:paraId="49B9229E" w14:textId="7830D646" w:rsidR="0062100B" w:rsidRDefault="0062100B">
      <w:r w:rsidRPr="0062100B">
        <w:rPr>
          <w:noProof/>
        </w:rPr>
        <w:drawing>
          <wp:inline distT="0" distB="0" distL="0" distR="0" wp14:anchorId="04993B30" wp14:editId="59336FF1">
            <wp:extent cx="5274310" cy="636905"/>
            <wp:effectExtent l="0" t="0" r="2540" b="0"/>
            <wp:docPr id="1201207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07470" name=""/>
                    <pic:cNvPicPr/>
                  </pic:nvPicPr>
                  <pic:blipFill>
                    <a:blip r:embed="rId15"/>
                    <a:stretch>
                      <a:fillRect/>
                    </a:stretch>
                  </pic:blipFill>
                  <pic:spPr>
                    <a:xfrm>
                      <a:off x="0" y="0"/>
                      <a:ext cx="5274310" cy="636905"/>
                    </a:xfrm>
                    <a:prstGeom prst="rect">
                      <a:avLst/>
                    </a:prstGeom>
                  </pic:spPr>
                </pic:pic>
              </a:graphicData>
            </a:graphic>
          </wp:inline>
        </w:drawing>
      </w:r>
    </w:p>
    <w:p w14:paraId="18513D0C" w14:textId="31404097" w:rsidR="0062100B" w:rsidRDefault="0062100B">
      <w:r>
        <w:rPr>
          <w:rFonts w:hint="eastAsia"/>
        </w:rPr>
        <w:t>随机改变tank方向的方法。</w:t>
      </w:r>
    </w:p>
    <w:p w14:paraId="56B9B5D0" w14:textId="77777777" w:rsidR="00430658" w:rsidRDefault="00430658"/>
    <w:p w14:paraId="410BA64C" w14:textId="77777777" w:rsidR="00430658" w:rsidRDefault="00430658">
      <w:pPr>
        <w:rPr>
          <w:rFonts w:hint="eastAsia"/>
        </w:rPr>
      </w:pPr>
    </w:p>
    <w:sectPr w:rsidR="00430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39"/>
    <w:rsid w:val="000F3D58"/>
    <w:rsid w:val="00150302"/>
    <w:rsid w:val="00152BB6"/>
    <w:rsid w:val="00235C9F"/>
    <w:rsid w:val="00291C92"/>
    <w:rsid w:val="002D5EA2"/>
    <w:rsid w:val="00326026"/>
    <w:rsid w:val="00347D75"/>
    <w:rsid w:val="003D314D"/>
    <w:rsid w:val="003E5AFF"/>
    <w:rsid w:val="003F67A2"/>
    <w:rsid w:val="00425023"/>
    <w:rsid w:val="00426051"/>
    <w:rsid w:val="00430658"/>
    <w:rsid w:val="004D67E4"/>
    <w:rsid w:val="00505B4F"/>
    <w:rsid w:val="0058227C"/>
    <w:rsid w:val="005A6E07"/>
    <w:rsid w:val="005F41D4"/>
    <w:rsid w:val="0062100B"/>
    <w:rsid w:val="00634694"/>
    <w:rsid w:val="00634A04"/>
    <w:rsid w:val="00637C62"/>
    <w:rsid w:val="0075101A"/>
    <w:rsid w:val="00787CEC"/>
    <w:rsid w:val="007C5DB6"/>
    <w:rsid w:val="007E7E1A"/>
    <w:rsid w:val="007F177C"/>
    <w:rsid w:val="0081054C"/>
    <w:rsid w:val="00846999"/>
    <w:rsid w:val="008539CB"/>
    <w:rsid w:val="008E66F0"/>
    <w:rsid w:val="009859E0"/>
    <w:rsid w:val="00987D56"/>
    <w:rsid w:val="00992F2E"/>
    <w:rsid w:val="009F2336"/>
    <w:rsid w:val="009F65F2"/>
    <w:rsid w:val="00A21DF7"/>
    <w:rsid w:val="00AC4CE7"/>
    <w:rsid w:val="00B15029"/>
    <w:rsid w:val="00B83939"/>
    <w:rsid w:val="00BE72FF"/>
    <w:rsid w:val="00C100A1"/>
    <w:rsid w:val="00C746FB"/>
    <w:rsid w:val="00C93843"/>
    <w:rsid w:val="00C965EF"/>
    <w:rsid w:val="00D22355"/>
    <w:rsid w:val="00D25D6C"/>
    <w:rsid w:val="00D46474"/>
    <w:rsid w:val="00D63BA3"/>
    <w:rsid w:val="00DA77F6"/>
    <w:rsid w:val="00DF6C92"/>
    <w:rsid w:val="00E16BB6"/>
    <w:rsid w:val="00E347D5"/>
    <w:rsid w:val="00E36BE4"/>
    <w:rsid w:val="00E4661E"/>
    <w:rsid w:val="00E47E6A"/>
    <w:rsid w:val="00E73C80"/>
    <w:rsid w:val="00E76F27"/>
    <w:rsid w:val="00EC4090"/>
    <w:rsid w:val="00F174DE"/>
    <w:rsid w:val="00F33EBE"/>
    <w:rsid w:val="00F46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5929"/>
  <w15:chartTrackingRefBased/>
  <w15:docId w15:val="{39080CC3-049B-467F-BFBC-C80B09E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60</cp:revision>
  <dcterms:created xsi:type="dcterms:W3CDTF">2024-01-11T12:05:00Z</dcterms:created>
  <dcterms:modified xsi:type="dcterms:W3CDTF">2024-01-14T08:05:00Z</dcterms:modified>
</cp:coreProperties>
</file>