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Ciberseguridad: Análisis de Riesgos</w:t>
      </w:r>
    </w:p>
    <w:p>
      <w:r>
        <w:t>• Objetivo: Evaluar comprensión de conceptos básicos de seguridad informática.</w:t>
      </w:r>
    </w:p>
    <w:p>
      <w:pPr>
        <w:pStyle w:val="Heading2"/>
      </w:pPr>
      <w:r>
        <w:t>Instrucciones:</w:t>
      </w:r>
    </w:p>
    <w:p>
      <w:r>
        <w:t>1. Redacten un breve informe sobre los riesgos más comunes en el uso de internet y cómo prevenirlos.</w:t>
      </w:r>
    </w:p>
    <w:p>
      <w:pPr>
        <w:pStyle w:val="ListBullet"/>
      </w:pPr>
      <w:r>
        <w:t>Ejemplos:</w:t>
      </w:r>
    </w:p>
    <w:p>
      <w:pPr>
        <w:pStyle w:val="ListBullet"/>
      </w:pPr>
      <w:r>
        <w:t>Phishing.</w:t>
      </w:r>
    </w:p>
    <w:p>
      <w:pPr>
        <w:pStyle w:val="ListBullet"/>
      </w:pPr>
      <w:r>
        <w:t>Malware.</w:t>
      </w:r>
    </w:p>
    <w:p>
      <w:pPr>
        <w:pStyle w:val="ListBullet"/>
      </w:pPr>
      <w:r>
        <w:t>Contraseñas débiles.</w:t>
      </w:r>
    </w:p>
    <w:p>
      <w:r>
        <w:t>2. Incluyan:</w:t>
      </w:r>
    </w:p>
    <w:p>
      <w:pPr>
        <w:pStyle w:val="ListBullet"/>
      </w:pPr>
      <w:r>
        <w:t>• Una lista de medidas preventivas.</w:t>
      </w:r>
    </w:p>
    <w:p>
      <w:pPr>
        <w:pStyle w:val="ListBullet"/>
      </w:pPr>
      <w:r>
        <w:t>• Un caso ficticio de un ataque y cómo podría haberse evitado.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