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DF0E1" w:color="auto" w:val="clear"/>
        <w:spacing w:after="160" w:before="80" w:line="280"/>
        <w:ind w:left="120" w:right="120"/>
      </w:pPr>
      <w:r>
        <w:rPr>
          <w:color w:val="9A4A07"/>
          <w:sz w:val="20"/>
          <w:szCs w:val="20"/>
        </w:rPr>
        <w:t xml:space="preserve">Para socios, empleados, contador, abogado, consultores o cualquier persona que vea el código, los documentos o los datos del SIVEC. Revisar con el abogado.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7D2A4C"/>
          <w:sz w:val="40"/>
          <w:szCs w:val="40"/>
        </w:rPr>
        <w:t xml:space="preserve">Acuerdo de confidencialidad y de propiedad intelectual</w:t>
      </w:r>
    </w:p>
    <w:p>
      <w:pPr>
        <w:spacing w:after="120" w:line="290"/>
      </w:pPr>
      <w:r>
        <w:t xml:space="preserve">Entre </w:t>
      </w:r>
      <w:r>
        <w:rPr>
          <w:b/>
          <w:bCs/>
          <w:shd w:fill="FFF176" w:color="auto" w:val="clear"/>
        </w:rPr>
        <w:t xml:space="preserve">Nombre del autor</w:t>
      </w:r>
      <w:r>
        <w:t xml:space="preserve">, CI </w:t>
      </w:r>
      <w:r>
        <w:rPr>
          <w:shd w:fill="FFF176" w:color="auto" w:val="clear"/>
        </w:rPr>
        <w:t xml:space="preserve">__________</w:t>
      </w:r>
      <w:r>
        <w:t xml:space="preserve">, autor del SIVEC, y </w:t>
      </w:r>
      <w:r>
        <w:rPr>
          <w:shd w:fill="FFF176" w:color="auto" w:val="clear"/>
        </w:rPr>
        <w:t>Ferreira Salud Digital S.R.L.</w:t>
      </w:r>
      <w:r>
        <w:t xml:space="preserve">, NIT </w:t>
      </w:r>
      <w:r>
        <w:rPr>
          <w:shd w:fill="FFF176" w:color="auto" w:val="clear"/>
        </w:rPr>
        <w:t xml:space="preserve">__________</w:t>
      </w:r>
      <w:r>
        <w:t xml:space="preserve"> (en conjunto, </w:t>
      </w:r>
      <w:r>
        <w:rPr>
          <w:b/>
          <w:bCs/>
        </w:rPr>
        <w:t xml:space="preserve">la PARTE REVELADORA</w:t>
      </w:r>
      <w:r>
        <w:t xml:space="preserve">), y </w:t>
      </w:r>
      <w:r>
        <w:rPr>
          <w:b/>
          <w:bCs/>
          <w:shd w:fill="FFF176" w:color="auto" w:val="clear"/>
        </w:rPr>
        <w:t xml:space="preserve">Nombre de quien recibe</w:t>
      </w:r>
      <w:r>
        <w:t xml:space="preserve">, CI </w:t>
      </w:r>
      <w:r>
        <w:rPr>
          <w:shd w:fill="FFF176" w:color="auto" w:val="clear"/>
        </w:rPr>
        <w:t xml:space="preserve">__________</w:t>
      </w:r>
      <w:r>
        <w:t xml:space="preserve">, en calidad de </w:t>
      </w:r>
      <w:r>
        <w:rPr>
          <w:shd w:fill="FFF176" w:color="auto" w:val="clear"/>
        </w:rPr>
        <w:t xml:space="preserve">socio / empleado / contador / abogado / consultor</w:t>
      </w:r>
      <w:r>
        <w:t xml:space="preserve"> (</w:t>
      </w:r>
      <w:r>
        <w:rPr>
          <w:b/>
          <w:bCs/>
        </w:rPr>
        <w:t xml:space="preserve">la PARTE RECEPTORA</w:t>
      </w:r>
      <w:r>
        <w:t xml:space="preserve">), se acuerda:</w:t>
      </w:r>
    </w:p>
    <w:p>
      <w:pPr>
        <w:pStyle w:val="Heading2"/>
        <w:keepNext/>
        <w:spacing w:after="100" w:before="220"/>
      </w:pPr>
      <w:r>
        <w:t xml:space="preserve">Primera.- Información confidencial</w:t>
      </w:r>
    </w:p>
    <w:p>
      <w:pPr>
        <w:spacing w:after="120" w:line="290"/>
      </w:pPr>
      <w:r>
        <w:t xml:space="preserve">Es confidencial toda información a la que acceda la PARTE RECEPTORA: código fuente, estructura de la base de datos, diseños, documentos, precios, clientes, estrategias, claves de acceso y, en especial, </w:t>
      </w:r>
      <w:r>
        <w:rPr>
          <w:b/>
          <w:bCs/>
        </w:rPr>
        <w:t xml:space="preserve">cualquier dato de pacientes</w:t>
      </w:r>
      <w:r>
        <w:t xml:space="preserve">.</w:t>
      </w:r>
    </w:p>
    <w:p>
      <w:pPr>
        <w:pStyle w:val="Heading2"/>
        <w:keepNext/>
        <w:spacing w:after="100" w:before="220"/>
      </w:pPr>
      <w:r>
        <w:t xml:space="preserve">Segunda.- Obligaciones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Usar la información </w:t>
      </w:r>
      <w:r>
        <w:rPr>
          <w:b/>
          <w:bCs/>
        </w:rPr>
        <w:t xml:space="preserve">solo</w:t>
      </w:r>
      <w:r>
        <w:t xml:space="preserve"> para la tarea encomendada.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 copiarla, publicarla ni compartirla con terceros, ni en redes sociales o mensajería personal.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 usarla para desarrollar, ofrecer o ayudar a desarrollar un sistema igual o parecido al SIVEC.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Guardar las claves de acceso en forma segura y avisar de inmediato cualquier pérdida o acceso indebido.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Devolver o borrar la información cuando termine la relación, y confirmarlo por escrito.</w:t>
      </w:r>
    </w:p>
    <w:p>
      <w:pPr>
        <w:pStyle w:val="Heading2"/>
        <w:keepNext/>
        <w:spacing w:after="100" w:before="220"/>
      </w:pPr>
      <w:r>
        <w:t xml:space="preserve">Tercera.- Excepciones</w:t>
      </w:r>
    </w:p>
    <w:p>
      <w:pPr>
        <w:spacing w:after="120" w:line="290"/>
      </w:pPr>
      <w:r>
        <w:t xml:space="preserve">No es confidencial la información que ya era pública sin culpa de la PARTE RECEPTORA, o que debe entregarse por orden judicial (avisando antes a la PARTE REVELADORA si la ley lo permite).</w:t>
      </w:r>
    </w:p>
    <w:p>
      <w:pPr>
        <w:pStyle w:val="Heading2"/>
        <w:keepNext/>
        <w:spacing w:after="100" w:before="220"/>
      </w:pPr>
      <w:r>
        <w:t xml:space="preserve">Cuarta.- Lo que se desarrolle</w:t>
      </w:r>
    </w:p>
    <w:p>
      <w:pPr>
        <w:spacing w:after="120" w:line="290"/>
      </w:pPr>
      <w:r>
        <w:t xml:space="preserve">Todo código, mejora, documento, idea o diseño relacionado con el SIVEC que la PARTE RECEPTORA cree durante la relación </w:t>
      </w:r>
      <w:r>
        <w:rPr>
          <w:b/>
          <w:bCs/>
        </w:rPr>
        <w:t xml:space="preserve">pertenece al autor del SIVEC</w:t>
      </w:r>
      <w:r>
        <w:t xml:space="preserve"> (o a quien este indique), que puede usarlo y registrarlo libremente. La PARTE RECEPTORA cede desde ya los derechos patrimoniales que pudieran corresponderle, sin perjuicio del reconocimiento de su participación cuando corresponda.</w:t>
      </w:r>
    </w:p>
    <w:p>
      <w:pPr>
        <w:pStyle w:val="Heading2"/>
        <w:keepNext/>
        <w:spacing w:after="100" w:before="220"/>
      </w:pPr>
      <w:r>
        <w:t xml:space="preserve">Quinta.- Duración</w:t>
      </w:r>
    </w:p>
    <w:p>
      <w:pPr>
        <w:spacing w:after="120" w:line="290"/>
      </w:pPr>
      <w:r>
        <w:t xml:space="preserve">Rige desde la firma y hasta </w:t>
      </w:r>
      <w:r>
        <w:rPr>
          <w:b/>
          <w:bCs/>
          <w:shd w:fill="FFF176" w:color="auto" w:val="clear"/>
        </w:rPr>
        <w:t xml:space="preserve">5</w:t>
      </w:r>
      <w:r>
        <w:rPr>
          <w:b/>
          <w:bCs/>
        </w:rPr>
        <w:t xml:space="preserve"> años</w:t>
      </w:r>
      <w:r>
        <w:t xml:space="preserve"> después de terminada la relación. Para los datos de pacientes, la reserva es </w:t>
      </w:r>
      <w:r>
        <w:rPr>
          <w:b/>
          <w:bCs/>
        </w:rPr>
        <w:t xml:space="preserve">permanente</w:t>
      </w:r>
      <w:r>
        <w:t xml:space="preserve">.</w:t>
      </w:r>
    </w:p>
    <w:p>
      <w:pPr>
        <w:pStyle w:val="Heading2"/>
        <w:keepNext/>
        <w:spacing w:after="100" w:before="220"/>
      </w:pPr>
      <w:r>
        <w:t xml:space="preserve">Sexta.- Incumplimiento</w:t>
      </w:r>
    </w:p>
    <w:p>
      <w:pPr>
        <w:spacing w:after="120" w:line="290"/>
      </w:pPr>
      <w:r>
        <w:t xml:space="preserve">El incumplimiento obliga a indemnizar los daños y perjuicios, sin perjuicio de las acciones por la Ley de Derecho de Autor (Ley N° 1322) y las que correspondan por revelación de secretos.</w:t>
      </w:r>
    </w:p>
    <w:p>
      <w:pPr>
        <w:pStyle w:val="Heading2"/>
        <w:keepNext/>
        <w:spacing w:after="100" w:before="220"/>
      </w:pPr>
      <w:r>
        <w:t xml:space="preserve">Séptima.- Jurisdicción</w:t>
      </w:r>
    </w:p>
    <w:p>
      <w:pPr>
        <w:spacing w:after="120" w:line="290"/>
      </w:pPr>
      <w:r>
        <w:t xml:space="preserve">Las partes se someten a los tribunales de Santa Cruz de la Sierra. En señal de conformidad firman en </w:t>
      </w:r>
      <w:r>
        <w:rPr>
          <w:shd w:fill="FFF176" w:color="auto" w:val="clear"/>
        </w:rPr>
        <w:t xml:space="preserve">2</w:t>
      </w:r>
      <w:r>
        <w:t xml:space="preserve"> ejemplares, el </w:t>
      </w:r>
      <w:r>
        <w:rPr>
          <w:shd w:fill="FFF176" w:color="auto" w:val="clear"/>
        </w:rPr>
        <w:t xml:space="preserve">fecha</w:t>
      </w:r>
      <w:r>
        <w:t xml:space="preserve">.</w:t>
      </w:r>
    </w:p>
    <w:p>
      <w:pPr>
        <w:spacing w:before="700"/>
      </w:pPr>
    </w:p>
    <w:p>
      <w:pPr>
        <w:spacing w:after="20"/>
        <w:jc w:val="center"/>
      </w:pPr>
      <w:r>
        <w:t xml:space="preserve">________________________________</w:t>
      </w:r>
    </w:p>
    <w:p>
      <w:pPr>
        <w:spacing w:after="20"/>
        <w:jc w:val="center"/>
      </w:pPr>
      <w:r>
        <w:t xml:space="preserve">PARTE REVELADORA</w:t>
      </w:r>
    </w:p>
    <w:p>
      <w:pPr>
        <w:spacing w:after="20"/>
        <w:jc w:val="center"/>
      </w:pPr>
      <w:r>
        <w:rPr>
          <w:shd w:fill="FFF176" w:color="auto" w:val="clear"/>
        </w:rPr>
        <w:t xml:space="preserve">Nombre</w:t>
      </w:r>
    </w:p>
    <w:p>
      <w:pPr>
        <w:spacing w:before="700"/>
      </w:pPr>
    </w:p>
    <w:p>
      <w:pPr>
        <w:spacing w:after="20"/>
        <w:jc w:val="center"/>
      </w:pPr>
      <w:r>
        <w:t xml:space="preserve">________________________________</w:t>
      </w:r>
    </w:p>
    <w:p>
      <w:pPr>
        <w:spacing w:after="20"/>
        <w:jc w:val="center"/>
      </w:pPr>
      <w:r>
        <w:t xml:space="preserve">PARTE RECEPTORA</w:t>
      </w:r>
    </w:p>
    <w:p>
      <w:pPr>
        <w:spacing w:after="20"/>
        <w:jc w:val="center"/>
      </w:pPr>
      <w:r>
        <w:rPr>
          <w:shd w:fill="FFF176" w:color="auto" w:val="clear"/>
        </w:rPr>
        <w:t xml:space="preserve">Nombre</w:t>
      </w:r>
      <w:r>
        <w:t xml:space="preserve"> · CI </w:t>
      </w:r>
      <w:r>
        <w:rPr>
          <w:shd w:fill="FFF176" w:color="auto" w:val="clear"/>
        </w:rPr>
        <w:t xml:space="preserve">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5660"/>
        <w:sz w:val="16"/>
        <w:szCs w:val="16"/>
      </w:rPr>
      <w:t xml:space="preserve">Acuerdo de confidencialidad · página </w:t>
    </w:r>
    <w:r>
      <w:rPr>
        <w:color w:val="6A56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1F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7D2A4C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2E1F27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Acuerdo de confidencialidad</dc:title>
  <dc:creator>Enlace Clínico</dc:creator>
  <cp:lastModifiedBy>Un-named</cp:lastModifiedBy>
  <cp:revision>1</cp:revision>
  <dcterms:created xsi:type="dcterms:W3CDTF">2026-09-27T01:51:23.143Z</dcterms:created>
  <dcterms:modified xsi:type="dcterms:W3CDTF">2026-09-27T01:51:23.143Z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