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HBase bin file from here.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https://archive.apache.org/dist/hbase/2.2.5/hbase-2.2.5-bin.tar.gz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Create a new folder in C drive named hbasesetup. Extract the files and paste it in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hbasesetup. Create 2 new folders hbase and zookeeper inside.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Open the bin folder. Search for the file hbase.cmd and edit it in notepad. Search for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java_arguments and remove %HEAP_SETTINGS%.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(Ref: set HEAP_SETTINGS=%JAVA_HEAP_MAX% %JAVA_OFFHEAP_MAX%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java_arguments=%HBASE_OPTS% -classpath "%CLASSPATH%" %CLASS% %hbase-command-arguments%)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in Conf&gt; hbase-env.cmd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HBASE_CLASSPATH=%HBASE_HOME%\lib\client-facing-thirdparty\*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HBASE_HEAPSIZE=8000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HBASE_OPTS="-XX:+UseConcMarkSweepGC" "-Djava.net.preferIPv4Stack=true"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SERVER_GC_OPTS="-verbose:gc" "-XX:+PrintGCDetails""-XX:+PrintGCDateStamps" %HBASE_GC_OPTS%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HBASE_USE_GC_LOGFILE=true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 HBASE_JMX_BASE="-Dcom.sun.management.jmxremote.ssl=false""-Dcom.sun.management.jmxremote.authenticate=false"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HBASE_MASTER_OPTS=%HBASE_JMX_BASE%"-Dcom.sun.management.jmxremote.port=10101"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HBASE_REGIONSERVER_OPTS=%HBASE_JMX_BASE%"-Dcom.sun.management.jmxremote.port=10102"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HBASE_THRIFT_OPTS=%HBASE_JMX_BASE%"-Dcom.sun.management.jmxremote.port=10103"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HBASE_ZOOKEEPER_OPTS=%HBASE_JMX_BASE%-Dcom.sun.management.jmxremote.port=10104"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HBASE_REGIONSERVERS=%HBASE_HOME%\conf\regionservers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HBASE_LOG_DIR=%HBASE_HOME%\logs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HBASE_IDENT_STRING=%USERNAME%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HBASE_MANAGES_ZK=true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hbase-site.xml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&lt;name&gt;hbase.rootdir&lt;/name&gt;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&lt;value&gt;file:///C:/hbasesetup/hbase-2.2.5/hbase&lt;/value&gt;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&lt;name&gt;hbase.zookeeper.property.dataDir&lt;/name&gt;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&lt;value&gt;/C:/hbasesetup/hbase-2.2.5/zookeeper&lt;/value&gt;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&lt;name&gt; hbase.zookeeper.quorum&lt;/name&gt;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&lt;value&gt;localhost&lt;/value&gt;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 the HBase environment variables and it too path as well.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(Highlighted commands are has to used)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Open command prompt and navigate to the hbase bin folder. Run the command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start-hbase.cmd</w:t>
      </w:r>
      <w:r w:rsidDel="00000000" w:rsidR="00000000" w:rsidRPr="00000000">
        <w:rPr>
          <w:rtl w:val="0"/>
        </w:rPr>
        <w:t xml:space="preserve"> to start hbase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the command </w:t>
      </w:r>
      <w:r w:rsidDel="00000000" w:rsidR="00000000" w:rsidRPr="00000000">
        <w:rPr>
          <w:b w:val="1"/>
          <w:rtl w:val="0"/>
        </w:rPr>
        <w:t xml:space="preserve">jps</w:t>
      </w:r>
      <w:r w:rsidDel="00000000" w:rsidR="00000000" w:rsidRPr="00000000">
        <w:rPr>
          <w:rtl w:val="0"/>
        </w:rPr>
        <w:t xml:space="preserve"> you can check that our HMaster is running.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Start the </w:t>
      </w:r>
      <w:r w:rsidDel="00000000" w:rsidR="00000000" w:rsidRPr="00000000">
        <w:rPr>
          <w:b w:val="1"/>
          <w:rtl w:val="0"/>
        </w:rPr>
        <w:t xml:space="preserve">HBase</w:t>
      </w:r>
      <w:r w:rsidDel="00000000" w:rsidR="00000000" w:rsidRPr="00000000">
        <w:rPr>
          <w:rtl w:val="0"/>
        </w:rPr>
        <w:t xml:space="preserve"> Shell now with the command hbase shell. Initial startup may take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some time.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apache.org/dist/hbase/2.2.5/hbase-2.2.5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