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567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4956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5.2pt;height:141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tecnicas para lectura y comprension del ingles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skimming = lectura rapida para captar idea general del texto buscando las ideas principales</w:t>
      </w:r>
      <w:r/>
    </w:p>
    <w:p>
      <w:pPr>
        <w:rPr>
          <w:highlight w:val="none"/>
        </w:rPr>
      </w:pPr>
      <w:r>
        <w:rPr>
          <w:highlight w:val="none"/>
        </w:rPr>
        <w:t xml:space="preserve">scanning =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supporting details = da soporte a la idea principal del texto</w:t>
      </w:r>
      <w:r>
        <w:rPr>
          <w:highlight w:val="none"/>
        </w:rPr>
      </w:r>
    </w:p>
    <w:p>
      <w:r>
        <w:rPr>
          <w:highlight w:val="none"/>
        </w:rPr>
        <w:t xml:space="preserve">articulo indefinido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2021-05-14T01:46:53Z</dcterms:modified>
</cp:coreProperties>
</file>