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DA317" w14:textId="77777777" w:rsidR="000F2584" w:rsidRDefault="000F2584" w:rsidP="000F2584"/>
    <w:p w14:paraId="295678A2" w14:textId="77777777" w:rsidR="000F2584" w:rsidRDefault="000F2584" w:rsidP="000F2584">
      <w:pPr>
        <w:rPr>
          <w:b/>
          <w:bCs/>
        </w:rPr>
      </w:pPr>
      <w:r w:rsidRPr="00F6053A">
        <w:rPr>
          <w:b/>
          <w:bCs/>
        </w:rPr>
        <w:t xml:space="preserve">Практическая работа </w:t>
      </w:r>
      <w:r>
        <w:rPr>
          <w:b/>
          <w:bCs/>
        </w:rPr>
        <w:t>5</w:t>
      </w:r>
      <w:r w:rsidRPr="00F6053A">
        <w:rPr>
          <w:b/>
          <w:bCs/>
        </w:rPr>
        <w:t>.</w:t>
      </w:r>
      <w:r>
        <w:rPr>
          <w:b/>
          <w:bCs/>
        </w:rPr>
        <w:t xml:space="preserve"> (10 баллов)</w:t>
      </w:r>
    </w:p>
    <w:p w14:paraId="755E9911" w14:textId="77777777" w:rsidR="000F2584" w:rsidRDefault="000F2584" w:rsidP="000F2584"/>
    <w:p w14:paraId="4923268C" w14:textId="77777777" w:rsidR="000F2584" w:rsidRPr="00F6053A" w:rsidRDefault="000F2584" w:rsidP="000F2584">
      <w:pPr>
        <w:pStyle w:val="LabSection"/>
        <w:keepNext w:val="0"/>
        <w:rPr>
          <w:bCs w:val="0"/>
        </w:rPr>
      </w:pPr>
      <w:r w:rsidRPr="00F6053A">
        <w:rPr>
          <w:bCs w:val="0"/>
        </w:rPr>
        <w:t>Отработка комплексных практических навыков</w:t>
      </w:r>
    </w:p>
    <w:p w14:paraId="648AAEFC" w14:textId="77777777" w:rsidR="000F2584" w:rsidRPr="00F6053A" w:rsidRDefault="000F2584" w:rsidP="000F2584">
      <w:pPr>
        <w:pStyle w:val="LabSection"/>
        <w:keepNext w:val="0"/>
        <w:rPr>
          <w:bCs w:val="0"/>
        </w:rPr>
      </w:pPr>
      <w:r w:rsidRPr="00F6053A">
        <w:rPr>
          <w:bCs w:val="0"/>
        </w:rPr>
        <w:t>Топология</w:t>
      </w:r>
    </w:p>
    <w:p w14:paraId="3767E97E" w14:textId="77777777" w:rsidR="000F2584" w:rsidRPr="002811F7" w:rsidRDefault="000F2584" w:rsidP="000F2584">
      <w:pPr>
        <w:pStyle w:val="BodyText1"/>
      </w:pPr>
      <w:r w:rsidRPr="00F6053A">
        <w:rPr>
          <w:noProof/>
          <w:lang w:val="en-US" w:eastAsia="zh-CN"/>
        </w:rPr>
        <w:drawing>
          <wp:inline distT="0" distB="0" distL="0" distR="0" wp14:anchorId="3C4B72A7" wp14:editId="357A39E0">
            <wp:extent cx="5781675" cy="2867025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5487D" w14:textId="77777777" w:rsidR="000F2584" w:rsidRPr="000B0C00" w:rsidRDefault="000F2584" w:rsidP="000F2584">
      <w:pPr>
        <w:pStyle w:val="LabSection"/>
        <w:keepNext w:val="0"/>
      </w:pPr>
      <w:r>
        <w:t xml:space="preserve">Таблица адресации </w:t>
      </w:r>
    </w:p>
    <w:tbl>
      <w:tblPr>
        <w:tblW w:w="92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31"/>
        <w:gridCol w:w="1970"/>
        <w:gridCol w:w="1701"/>
        <w:gridCol w:w="1938"/>
        <w:gridCol w:w="1830"/>
      </w:tblGrid>
      <w:tr w:rsidR="000F2584" w:rsidRPr="000B0C00" w14:paraId="7B4055D7" w14:textId="77777777" w:rsidTr="007C5963">
        <w:trPr>
          <w:cantSplit/>
        </w:trPr>
        <w:tc>
          <w:tcPr>
            <w:tcW w:w="1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6AA25A" w14:textId="77777777" w:rsidR="000F2584" w:rsidRPr="000B0C00" w:rsidRDefault="000F2584" w:rsidP="007C5963">
            <w:pPr>
              <w:pStyle w:val="TableHeading"/>
              <w:keepNext w:val="0"/>
            </w:pPr>
            <w:r>
              <w:t>Устройство</w:t>
            </w:r>
          </w:p>
        </w:tc>
        <w:tc>
          <w:tcPr>
            <w:tcW w:w="19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3E3205A" w14:textId="77777777" w:rsidR="000F2584" w:rsidRPr="000B0C00" w:rsidRDefault="000F2584" w:rsidP="007C5963">
            <w:pPr>
              <w:pStyle w:val="TableHeading"/>
              <w:keepNext w:val="0"/>
            </w:pPr>
            <w:r>
              <w:t>Интерфейс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B5CE561" w14:textId="77777777" w:rsidR="000F2584" w:rsidRPr="000B0C00" w:rsidRDefault="000F2584" w:rsidP="007C5963">
            <w:pPr>
              <w:pStyle w:val="TableHeading"/>
              <w:keepNext w:val="0"/>
            </w:pPr>
            <w:r>
              <w:t>IP-адрес</w:t>
            </w:r>
          </w:p>
        </w:tc>
        <w:tc>
          <w:tcPr>
            <w:tcW w:w="1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5D8750F" w14:textId="77777777" w:rsidR="000F2584" w:rsidRPr="000B0C00" w:rsidRDefault="000F2584" w:rsidP="007C5963">
            <w:pPr>
              <w:pStyle w:val="TableHeading"/>
              <w:keepNext w:val="0"/>
            </w:pPr>
            <w:r>
              <w:t>Маска подсети</w:t>
            </w:r>
          </w:p>
        </w:tc>
        <w:tc>
          <w:tcPr>
            <w:tcW w:w="18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C0F8A7A" w14:textId="77777777" w:rsidR="000F2584" w:rsidRPr="000B0C00" w:rsidRDefault="000F2584" w:rsidP="007C5963">
            <w:pPr>
              <w:pStyle w:val="TableHeading"/>
              <w:keepNext w:val="0"/>
            </w:pPr>
            <w:r>
              <w:t>Шлюз по умолчанию</w:t>
            </w:r>
          </w:p>
        </w:tc>
      </w:tr>
      <w:tr w:rsidR="000F2584" w:rsidRPr="0082632B" w14:paraId="4B3C8F2E" w14:textId="77777777" w:rsidTr="007C5963">
        <w:trPr>
          <w:cantSplit/>
        </w:trPr>
        <w:tc>
          <w:tcPr>
            <w:tcW w:w="1831" w:type="dxa"/>
            <w:vMerge w:val="restart"/>
            <w:vAlign w:val="center"/>
          </w:tcPr>
          <w:p w14:paraId="6E2A0C1E" w14:textId="77777777" w:rsidR="000F2584" w:rsidRPr="0082632B" w:rsidRDefault="000F2584" w:rsidP="007C5963">
            <w:pPr>
              <w:pStyle w:val="TableText"/>
              <w:keepNext w:val="0"/>
            </w:pPr>
            <w:r>
              <w:t>HQ</w:t>
            </w:r>
          </w:p>
        </w:tc>
        <w:tc>
          <w:tcPr>
            <w:tcW w:w="1970" w:type="dxa"/>
            <w:vAlign w:val="center"/>
          </w:tcPr>
          <w:p w14:paraId="5E1FD435" w14:textId="77777777" w:rsidR="000F2584" w:rsidRPr="0082632B" w:rsidRDefault="000F2584" w:rsidP="007C5963">
            <w:pPr>
              <w:pStyle w:val="TableText"/>
              <w:keepNext w:val="0"/>
            </w:pPr>
            <w:r>
              <w:t>G0/0</w:t>
            </w:r>
          </w:p>
        </w:tc>
        <w:tc>
          <w:tcPr>
            <w:tcW w:w="1701" w:type="dxa"/>
            <w:vAlign w:val="center"/>
          </w:tcPr>
          <w:p w14:paraId="061CD218" w14:textId="77777777" w:rsidR="000F2584" w:rsidRPr="0082632B" w:rsidRDefault="000F2584" w:rsidP="007C5963">
            <w:pPr>
              <w:pStyle w:val="TableText"/>
              <w:keepNext w:val="0"/>
            </w:pPr>
            <w:r>
              <w:t>172.16.127.254</w:t>
            </w:r>
          </w:p>
        </w:tc>
        <w:tc>
          <w:tcPr>
            <w:tcW w:w="1938" w:type="dxa"/>
            <w:vAlign w:val="center"/>
          </w:tcPr>
          <w:p w14:paraId="1AB49838" w14:textId="77777777" w:rsidR="000F2584" w:rsidRPr="0082632B" w:rsidRDefault="000F2584" w:rsidP="007C5963">
            <w:pPr>
              <w:pStyle w:val="TableText"/>
              <w:keepNext w:val="0"/>
            </w:pPr>
            <w:r>
              <w:t>255.255.192.0</w:t>
            </w:r>
          </w:p>
        </w:tc>
        <w:tc>
          <w:tcPr>
            <w:tcW w:w="1830" w:type="dxa"/>
            <w:vAlign w:val="center"/>
          </w:tcPr>
          <w:p w14:paraId="1D406A59" w14:textId="77777777" w:rsidR="000F2584" w:rsidRPr="0082632B" w:rsidRDefault="000F2584" w:rsidP="007C5963">
            <w:pPr>
              <w:pStyle w:val="TableText"/>
              <w:keepNext w:val="0"/>
            </w:pPr>
            <w:r>
              <w:t>—</w:t>
            </w:r>
          </w:p>
        </w:tc>
      </w:tr>
      <w:tr w:rsidR="000F2584" w:rsidRPr="0082632B" w14:paraId="761E46D0" w14:textId="77777777" w:rsidTr="007C5963">
        <w:trPr>
          <w:cantSplit/>
        </w:trPr>
        <w:tc>
          <w:tcPr>
            <w:tcW w:w="1831" w:type="dxa"/>
            <w:vMerge/>
            <w:vAlign w:val="center"/>
          </w:tcPr>
          <w:p w14:paraId="6D4DB00D" w14:textId="77777777" w:rsidR="000F2584" w:rsidRPr="0082632B" w:rsidRDefault="000F2584" w:rsidP="007C5963">
            <w:pPr>
              <w:pStyle w:val="TableText"/>
              <w:keepNext w:val="0"/>
            </w:pPr>
          </w:p>
        </w:tc>
        <w:tc>
          <w:tcPr>
            <w:tcW w:w="1970" w:type="dxa"/>
            <w:vAlign w:val="center"/>
          </w:tcPr>
          <w:p w14:paraId="5867C27B" w14:textId="77777777" w:rsidR="000F2584" w:rsidRPr="0082632B" w:rsidRDefault="000F2584" w:rsidP="007C5963">
            <w:pPr>
              <w:pStyle w:val="TableText"/>
              <w:keepNext w:val="0"/>
            </w:pPr>
            <w:r>
              <w:t>G0/1</w:t>
            </w:r>
          </w:p>
        </w:tc>
        <w:tc>
          <w:tcPr>
            <w:tcW w:w="1701" w:type="dxa"/>
            <w:vAlign w:val="center"/>
          </w:tcPr>
          <w:p w14:paraId="1F9CC7EB" w14:textId="77777777" w:rsidR="000F2584" w:rsidRPr="0082632B" w:rsidRDefault="000F2584" w:rsidP="007C5963">
            <w:pPr>
              <w:pStyle w:val="TableText"/>
              <w:keepNext w:val="0"/>
            </w:pPr>
            <w:r>
              <w:t>172.16.63.254</w:t>
            </w:r>
          </w:p>
        </w:tc>
        <w:tc>
          <w:tcPr>
            <w:tcW w:w="1938" w:type="dxa"/>
            <w:vAlign w:val="center"/>
          </w:tcPr>
          <w:p w14:paraId="5CAE570A" w14:textId="77777777" w:rsidR="000F2584" w:rsidRPr="0082632B" w:rsidRDefault="000F2584" w:rsidP="007C5963">
            <w:pPr>
              <w:pStyle w:val="TableText"/>
              <w:keepNext w:val="0"/>
            </w:pPr>
            <w:r>
              <w:t>255.255.192.0</w:t>
            </w:r>
          </w:p>
        </w:tc>
        <w:tc>
          <w:tcPr>
            <w:tcW w:w="1830" w:type="dxa"/>
            <w:vAlign w:val="center"/>
          </w:tcPr>
          <w:p w14:paraId="274DFE37" w14:textId="77777777" w:rsidR="000F2584" w:rsidRPr="0082632B" w:rsidRDefault="000F2584" w:rsidP="007C5963">
            <w:pPr>
              <w:pStyle w:val="TableText"/>
              <w:keepNext w:val="0"/>
            </w:pPr>
            <w:r>
              <w:t>—</w:t>
            </w:r>
          </w:p>
        </w:tc>
      </w:tr>
      <w:tr w:rsidR="000F2584" w:rsidRPr="0082632B" w14:paraId="224E3624" w14:textId="77777777" w:rsidTr="007C5963">
        <w:trPr>
          <w:cantSplit/>
        </w:trPr>
        <w:tc>
          <w:tcPr>
            <w:tcW w:w="1831" w:type="dxa"/>
            <w:vMerge/>
            <w:vAlign w:val="center"/>
          </w:tcPr>
          <w:p w14:paraId="028F9AAB" w14:textId="77777777" w:rsidR="000F2584" w:rsidRPr="0082632B" w:rsidRDefault="000F2584" w:rsidP="007C5963">
            <w:pPr>
              <w:pStyle w:val="TableText"/>
              <w:keepNext w:val="0"/>
            </w:pPr>
          </w:p>
        </w:tc>
        <w:tc>
          <w:tcPr>
            <w:tcW w:w="1970" w:type="dxa"/>
            <w:vAlign w:val="center"/>
          </w:tcPr>
          <w:p w14:paraId="5A2D4466" w14:textId="77777777" w:rsidR="000F2584" w:rsidRPr="0082632B" w:rsidRDefault="000F2584" w:rsidP="007C5963">
            <w:pPr>
              <w:pStyle w:val="TableText"/>
              <w:keepNext w:val="0"/>
            </w:pPr>
            <w:r>
              <w:t>S0/0/0</w:t>
            </w:r>
          </w:p>
        </w:tc>
        <w:tc>
          <w:tcPr>
            <w:tcW w:w="1701" w:type="dxa"/>
            <w:vAlign w:val="center"/>
          </w:tcPr>
          <w:p w14:paraId="15A5D254" w14:textId="77777777" w:rsidR="000F2584" w:rsidRPr="0082632B" w:rsidRDefault="000F2584" w:rsidP="007C5963">
            <w:pPr>
              <w:pStyle w:val="TableText"/>
              <w:keepNext w:val="0"/>
            </w:pPr>
            <w:r>
              <w:t>192.168.0.1</w:t>
            </w:r>
          </w:p>
        </w:tc>
        <w:tc>
          <w:tcPr>
            <w:tcW w:w="1938" w:type="dxa"/>
            <w:vAlign w:val="center"/>
          </w:tcPr>
          <w:p w14:paraId="15829FC2" w14:textId="77777777" w:rsidR="000F2584" w:rsidRPr="0082632B" w:rsidRDefault="000F2584" w:rsidP="007C5963">
            <w:pPr>
              <w:pStyle w:val="TableText"/>
              <w:keepNext w:val="0"/>
            </w:pPr>
            <w:r>
              <w:t>255.255.255.252</w:t>
            </w:r>
          </w:p>
        </w:tc>
        <w:tc>
          <w:tcPr>
            <w:tcW w:w="1830" w:type="dxa"/>
            <w:vAlign w:val="center"/>
          </w:tcPr>
          <w:p w14:paraId="4F3794A4" w14:textId="77777777" w:rsidR="000F2584" w:rsidRPr="0082632B" w:rsidRDefault="000F2584" w:rsidP="007C5963">
            <w:pPr>
              <w:pStyle w:val="TableText"/>
              <w:keepNext w:val="0"/>
            </w:pPr>
            <w:r>
              <w:t>—</w:t>
            </w:r>
          </w:p>
        </w:tc>
      </w:tr>
      <w:tr w:rsidR="000F2584" w:rsidRPr="0082632B" w14:paraId="484F156D" w14:textId="77777777" w:rsidTr="007C5963">
        <w:trPr>
          <w:cantSplit/>
        </w:trPr>
        <w:tc>
          <w:tcPr>
            <w:tcW w:w="1831" w:type="dxa"/>
            <w:vMerge/>
            <w:vAlign w:val="center"/>
          </w:tcPr>
          <w:p w14:paraId="2D7FBF66" w14:textId="77777777" w:rsidR="000F2584" w:rsidRPr="0082632B" w:rsidRDefault="000F2584" w:rsidP="007C5963">
            <w:pPr>
              <w:pStyle w:val="TableText"/>
              <w:keepNext w:val="0"/>
            </w:pPr>
          </w:p>
        </w:tc>
        <w:tc>
          <w:tcPr>
            <w:tcW w:w="1970" w:type="dxa"/>
            <w:vAlign w:val="center"/>
          </w:tcPr>
          <w:p w14:paraId="18DE6800" w14:textId="77777777" w:rsidR="000F2584" w:rsidRPr="0082632B" w:rsidRDefault="000F2584" w:rsidP="007C5963">
            <w:pPr>
              <w:pStyle w:val="TableText"/>
              <w:keepNext w:val="0"/>
            </w:pPr>
            <w:r>
              <w:t>S0/0/1</w:t>
            </w:r>
          </w:p>
        </w:tc>
        <w:tc>
          <w:tcPr>
            <w:tcW w:w="1701" w:type="dxa"/>
            <w:vAlign w:val="center"/>
          </w:tcPr>
          <w:p w14:paraId="27488777" w14:textId="77777777" w:rsidR="000F2584" w:rsidRPr="0082632B" w:rsidRDefault="000F2584" w:rsidP="007C5963">
            <w:pPr>
              <w:pStyle w:val="TableText"/>
              <w:keepNext w:val="0"/>
            </w:pPr>
            <w:r>
              <w:t>64.104.34.2</w:t>
            </w:r>
          </w:p>
        </w:tc>
        <w:tc>
          <w:tcPr>
            <w:tcW w:w="1938" w:type="dxa"/>
            <w:vAlign w:val="center"/>
          </w:tcPr>
          <w:p w14:paraId="2481B44D" w14:textId="77777777" w:rsidR="000F2584" w:rsidRPr="0082632B" w:rsidRDefault="000F2584" w:rsidP="007C5963">
            <w:pPr>
              <w:pStyle w:val="TableText"/>
              <w:keepNext w:val="0"/>
            </w:pPr>
            <w:r>
              <w:t>255.255.255.252</w:t>
            </w:r>
          </w:p>
        </w:tc>
        <w:tc>
          <w:tcPr>
            <w:tcW w:w="1830" w:type="dxa"/>
            <w:vAlign w:val="center"/>
          </w:tcPr>
          <w:p w14:paraId="1EEEC02C" w14:textId="77777777" w:rsidR="000F2584" w:rsidRPr="0082632B" w:rsidRDefault="000F2584" w:rsidP="007C5963">
            <w:pPr>
              <w:pStyle w:val="TableText"/>
              <w:keepNext w:val="0"/>
            </w:pPr>
            <w:r>
              <w:t>64.104.34.1</w:t>
            </w:r>
          </w:p>
        </w:tc>
      </w:tr>
      <w:tr w:rsidR="000F2584" w:rsidRPr="0082632B" w14:paraId="62F0DB4F" w14:textId="77777777" w:rsidTr="007C5963">
        <w:trPr>
          <w:cantSplit/>
        </w:trPr>
        <w:tc>
          <w:tcPr>
            <w:tcW w:w="1831" w:type="dxa"/>
            <w:vMerge w:val="restart"/>
            <w:vAlign w:val="center"/>
          </w:tcPr>
          <w:p w14:paraId="1CF5CE57" w14:textId="77777777" w:rsidR="000F2584" w:rsidRPr="0082632B" w:rsidRDefault="000F2584" w:rsidP="007C5963">
            <w:pPr>
              <w:pStyle w:val="TableText"/>
              <w:keepNext w:val="0"/>
            </w:pPr>
            <w:r>
              <w:t>Филиал</w:t>
            </w:r>
          </w:p>
        </w:tc>
        <w:tc>
          <w:tcPr>
            <w:tcW w:w="1970" w:type="dxa"/>
            <w:vAlign w:val="center"/>
          </w:tcPr>
          <w:p w14:paraId="1CF9ADFC" w14:textId="77777777" w:rsidR="000F2584" w:rsidRPr="0082632B" w:rsidRDefault="000F2584" w:rsidP="007C5963">
            <w:pPr>
              <w:pStyle w:val="TableText"/>
              <w:keepNext w:val="0"/>
            </w:pPr>
            <w:r>
              <w:t>G0/0</w:t>
            </w:r>
          </w:p>
        </w:tc>
        <w:tc>
          <w:tcPr>
            <w:tcW w:w="1701" w:type="dxa"/>
            <w:vAlign w:val="center"/>
          </w:tcPr>
          <w:p w14:paraId="31944FE0" w14:textId="77777777" w:rsidR="000F2584" w:rsidRPr="0082632B" w:rsidRDefault="000F2584" w:rsidP="007C5963">
            <w:pPr>
              <w:pStyle w:val="TableText"/>
              <w:keepNext w:val="0"/>
            </w:pPr>
            <w:r>
              <w:rPr>
                <w:rStyle w:val="AnswerGray"/>
              </w:rPr>
              <w:t>172.16.159.254</w:t>
            </w:r>
          </w:p>
        </w:tc>
        <w:tc>
          <w:tcPr>
            <w:tcW w:w="1938" w:type="dxa"/>
            <w:vAlign w:val="center"/>
          </w:tcPr>
          <w:p w14:paraId="21C9081D" w14:textId="77777777" w:rsidR="000F2584" w:rsidRPr="0082632B" w:rsidRDefault="000F2584" w:rsidP="007C5963">
            <w:pPr>
              <w:pStyle w:val="TableText"/>
              <w:keepNext w:val="0"/>
            </w:pPr>
            <w:r>
              <w:rPr>
                <w:rStyle w:val="AnswerGray"/>
              </w:rPr>
              <w:t>255.255.240.0</w:t>
            </w:r>
          </w:p>
        </w:tc>
        <w:tc>
          <w:tcPr>
            <w:tcW w:w="1830" w:type="dxa"/>
            <w:vAlign w:val="center"/>
          </w:tcPr>
          <w:p w14:paraId="3848FBCE" w14:textId="77777777" w:rsidR="000F2584" w:rsidRPr="0082632B" w:rsidRDefault="000F2584" w:rsidP="007C5963">
            <w:pPr>
              <w:pStyle w:val="TableText"/>
              <w:keepNext w:val="0"/>
            </w:pPr>
            <w:r>
              <w:t>—</w:t>
            </w:r>
          </w:p>
        </w:tc>
      </w:tr>
      <w:tr w:rsidR="000F2584" w:rsidRPr="0082632B" w14:paraId="76175EA7" w14:textId="77777777" w:rsidTr="007C5963">
        <w:trPr>
          <w:cantSplit/>
        </w:trPr>
        <w:tc>
          <w:tcPr>
            <w:tcW w:w="1831" w:type="dxa"/>
            <w:vMerge/>
            <w:vAlign w:val="center"/>
          </w:tcPr>
          <w:p w14:paraId="4D1A5EDC" w14:textId="77777777" w:rsidR="000F2584" w:rsidRPr="0082632B" w:rsidRDefault="000F2584" w:rsidP="007C5963">
            <w:pPr>
              <w:pStyle w:val="TableText"/>
              <w:keepNext w:val="0"/>
            </w:pPr>
          </w:p>
        </w:tc>
        <w:tc>
          <w:tcPr>
            <w:tcW w:w="1970" w:type="dxa"/>
            <w:vAlign w:val="center"/>
          </w:tcPr>
          <w:p w14:paraId="07B5ECC0" w14:textId="77777777" w:rsidR="000F2584" w:rsidRPr="0082632B" w:rsidRDefault="000F2584" w:rsidP="007C5963">
            <w:pPr>
              <w:pStyle w:val="TableText"/>
              <w:keepNext w:val="0"/>
            </w:pPr>
            <w:r>
              <w:t>G0/1</w:t>
            </w:r>
          </w:p>
        </w:tc>
        <w:tc>
          <w:tcPr>
            <w:tcW w:w="1701" w:type="dxa"/>
            <w:vAlign w:val="center"/>
          </w:tcPr>
          <w:p w14:paraId="69483885" w14:textId="77777777" w:rsidR="000F2584" w:rsidRPr="0082632B" w:rsidRDefault="000F2584" w:rsidP="007C5963">
            <w:pPr>
              <w:pStyle w:val="TableText"/>
              <w:keepNext w:val="0"/>
            </w:pPr>
            <w:r>
              <w:rPr>
                <w:rStyle w:val="AnswerGray"/>
              </w:rPr>
              <w:t>172.16.143.254</w:t>
            </w:r>
          </w:p>
        </w:tc>
        <w:tc>
          <w:tcPr>
            <w:tcW w:w="1938" w:type="dxa"/>
            <w:vAlign w:val="center"/>
          </w:tcPr>
          <w:p w14:paraId="12AD3E0E" w14:textId="77777777" w:rsidR="000F2584" w:rsidRPr="0082632B" w:rsidRDefault="000F2584" w:rsidP="007C5963">
            <w:pPr>
              <w:pStyle w:val="TableText"/>
              <w:keepNext w:val="0"/>
            </w:pPr>
            <w:r>
              <w:rPr>
                <w:rStyle w:val="AnswerGray"/>
              </w:rPr>
              <w:t>255.255.240.0</w:t>
            </w:r>
          </w:p>
        </w:tc>
        <w:tc>
          <w:tcPr>
            <w:tcW w:w="1830" w:type="dxa"/>
            <w:vAlign w:val="center"/>
          </w:tcPr>
          <w:p w14:paraId="1B325C9B" w14:textId="77777777" w:rsidR="000F2584" w:rsidRPr="0082632B" w:rsidRDefault="000F2584" w:rsidP="007C5963">
            <w:pPr>
              <w:pStyle w:val="TableText"/>
              <w:keepNext w:val="0"/>
            </w:pPr>
            <w:r>
              <w:t>—</w:t>
            </w:r>
          </w:p>
        </w:tc>
      </w:tr>
      <w:tr w:rsidR="000F2584" w:rsidRPr="0082632B" w14:paraId="48AD0E7D" w14:textId="77777777" w:rsidTr="007C5963">
        <w:trPr>
          <w:cantSplit/>
        </w:trPr>
        <w:tc>
          <w:tcPr>
            <w:tcW w:w="1831" w:type="dxa"/>
            <w:vMerge/>
            <w:vAlign w:val="center"/>
          </w:tcPr>
          <w:p w14:paraId="79971D48" w14:textId="77777777" w:rsidR="000F2584" w:rsidRPr="0082632B" w:rsidRDefault="000F2584" w:rsidP="007C5963">
            <w:pPr>
              <w:pStyle w:val="TableText"/>
              <w:keepNext w:val="0"/>
            </w:pPr>
          </w:p>
        </w:tc>
        <w:tc>
          <w:tcPr>
            <w:tcW w:w="1970" w:type="dxa"/>
            <w:vAlign w:val="center"/>
          </w:tcPr>
          <w:p w14:paraId="354B53A9" w14:textId="77777777" w:rsidR="000F2584" w:rsidRPr="0082632B" w:rsidRDefault="000F2584" w:rsidP="007C5963">
            <w:pPr>
              <w:pStyle w:val="TableText"/>
              <w:keepNext w:val="0"/>
            </w:pPr>
            <w:r>
              <w:t>S0/0/0</w:t>
            </w:r>
          </w:p>
        </w:tc>
        <w:tc>
          <w:tcPr>
            <w:tcW w:w="1701" w:type="dxa"/>
            <w:vAlign w:val="center"/>
          </w:tcPr>
          <w:p w14:paraId="25D541A7" w14:textId="77777777" w:rsidR="000F2584" w:rsidRPr="0082632B" w:rsidRDefault="000F2584" w:rsidP="007C5963">
            <w:pPr>
              <w:pStyle w:val="TableText"/>
              <w:keepNext w:val="0"/>
            </w:pPr>
            <w:r>
              <w:t>192.168.0.2</w:t>
            </w:r>
          </w:p>
        </w:tc>
        <w:tc>
          <w:tcPr>
            <w:tcW w:w="1938" w:type="dxa"/>
            <w:vAlign w:val="center"/>
          </w:tcPr>
          <w:p w14:paraId="0144738C" w14:textId="77777777" w:rsidR="000F2584" w:rsidRPr="0082632B" w:rsidRDefault="000F2584" w:rsidP="007C5963">
            <w:pPr>
              <w:pStyle w:val="TableText"/>
              <w:keepNext w:val="0"/>
            </w:pPr>
            <w:r>
              <w:t>255.255.255.252</w:t>
            </w:r>
          </w:p>
        </w:tc>
        <w:tc>
          <w:tcPr>
            <w:tcW w:w="1830" w:type="dxa"/>
            <w:vAlign w:val="center"/>
          </w:tcPr>
          <w:p w14:paraId="3A116719" w14:textId="77777777" w:rsidR="000F2584" w:rsidRPr="0082632B" w:rsidRDefault="000F2584" w:rsidP="007C5963">
            <w:pPr>
              <w:pStyle w:val="TableText"/>
              <w:keepNext w:val="0"/>
            </w:pPr>
            <w:r>
              <w:t>—</w:t>
            </w:r>
          </w:p>
        </w:tc>
      </w:tr>
      <w:tr w:rsidR="000F2584" w:rsidRPr="0082632B" w14:paraId="0112DCA2" w14:textId="77777777" w:rsidTr="007C5963">
        <w:trPr>
          <w:cantSplit/>
        </w:trPr>
        <w:tc>
          <w:tcPr>
            <w:tcW w:w="1831" w:type="dxa"/>
            <w:vAlign w:val="center"/>
          </w:tcPr>
          <w:p w14:paraId="32119FA3" w14:textId="77777777" w:rsidR="000F2584" w:rsidRPr="0082632B" w:rsidRDefault="000F2584" w:rsidP="007C5963">
            <w:pPr>
              <w:pStyle w:val="TableText"/>
              <w:keepNext w:val="0"/>
            </w:pPr>
            <w:r>
              <w:t>HQ1</w:t>
            </w:r>
          </w:p>
        </w:tc>
        <w:tc>
          <w:tcPr>
            <w:tcW w:w="1970" w:type="dxa"/>
            <w:vAlign w:val="center"/>
          </w:tcPr>
          <w:p w14:paraId="6925FBF7" w14:textId="77777777" w:rsidR="000F2584" w:rsidRPr="0082632B" w:rsidRDefault="000F2584" w:rsidP="007C5963">
            <w:pPr>
              <w:pStyle w:val="TableText"/>
              <w:keepNext w:val="0"/>
            </w:pPr>
            <w:r>
              <w:t>Сетевой адаптер</w:t>
            </w:r>
          </w:p>
        </w:tc>
        <w:tc>
          <w:tcPr>
            <w:tcW w:w="1701" w:type="dxa"/>
            <w:vAlign w:val="center"/>
          </w:tcPr>
          <w:p w14:paraId="71402511" w14:textId="77777777" w:rsidR="000F2584" w:rsidRPr="0082632B" w:rsidRDefault="000F2584" w:rsidP="007C5963">
            <w:pPr>
              <w:pStyle w:val="TableText"/>
              <w:keepNext w:val="0"/>
            </w:pPr>
            <w:r>
              <w:t>172.16.64.1</w:t>
            </w:r>
          </w:p>
        </w:tc>
        <w:tc>
          <w:tcPr>
            <w:tcW w:w="1938" w:type="dxa"/>
            <w:vAlign w:val="center"/>
          </w:tcPr>
          <w:p w14:paraId="44DB046C" w14:textId="77777777" w:rsidR="000F2584" w:rsidRPr="0082632B" w:rsidRDefault="000F2584" w:rsidP="007C5963">
            <w:pPr>
              <w:pStyle w:val="TableText"/>
              <w:keepNext w:val="0"/>
            </w:pPr>
            <w:r>
              <w:t>255.255.192.0</w:t>
            </w:r>
          </w:p>
        </w:tc>
        <w:tc>
          <w:tcPr>
            <w:tcW w:w="1830" w:type="dxa"/>
            <w:vAlign w:val="center"/>
          </w:tcPr>
          <w:p w14:paraId="214577D5" w14:textId="77777777" w:rsidR="000F2584" w:rsidRPr="0082632B" w:rsidRDefault="000F2584" w:rsidP="007C5963">
            <w:pPr>
              <w:pStyle w:val="TableText"/>
              <w:keepNext w:val="0"/>
            </w:pPr>
            <w:r>
              <w:t>172.16.127.254</w:t>
            </w:r>
          </w:p>
        </w:tc>
      </w:tr>
      <w:tr w:rsidR="000F2584" w:rsidRPr="0082632B" w14:paraId="0D0EF360" w14:textId="77777777" w:rsidTr="007C5963">
        <w:trPr>
          <w:cantSplit/>
        </w:trPr>
        <w:tc>
          <w:tcPr>
            <w:tcW w:w="1831" w:type="dxa"/>
            <w:vAlign w:val="center"/>
          </w:tcPr>
          <w:p w14:paraId="4BA6D372" w14:textId="77777777" w:rsidR="000F2584" w:rsidRPr="0082632B" w:rsidRDefault="000F2584" w:rsidP="007C5963">
            <w:pPr>
              <w:pStyle w:val="TableText"/>
              <w:keepNext w:val="0"/>
            </w:pPr>
            <w:r>
              <w:t>HQ2</w:t>
            </w:r>
          </w:p>
        </w:tc>
        <w:tc>
          <w:tcPr>
            <w:tcW w:w="1970" w:type="dxa"/>
            <w:vAlign w:val="center"/>
          </w:tcPr>
          <w:p w14:paraId="5A0A96C7" w14:textId="77777777" w:rsidR="000F2584" w:rsidRPr="0082632B" w:rsidRDefault="000F2584" w:rsidP="007C5963">
            <w:pPr>
              <w:pStyle w:val="TableText"/>
              <w:keepNext w:val="0"/>
            </w:pPr>
            <w:r>
              <w:t>Сетевой адаптер</w:t>
            </w:r>
          </w:p>
        </w:tc>
        <w:tc>
          <w:tcPr>
            <w:tcW w:w="1701" w:type="dxa"/>
            <w:vAlign w:val="center"/>
          </w:tcPr>
          <w:p w14:paraId="634737D8" w14:textId="77777777" w:rsidR="000F2584" w:rsidRPr="0082632B" w:rsidRDefault="000F2584" w:rsidP="007C5963">
            <w:pPr>
              <w:pStyle w:val="TableText"/>
              <w:keepNext w:val="0"/>
            </w:pPr>
            <w:r>
              <w:t>172.16.0.2</w:t>
            </w:r>
          </w:p>
        </w:tc>
        <w:tc>
          <w:tcPr>
            <w:tcW w:w="1938" w:type="dxa"/>
            <w:vAlign w:val="center"/>
          </w:tcPr>
          <w:p w14:paraId="3E36345B" w14:textId="77777777" w:rsidR="000F2584" w:rsidRPr="0082632B" w:rsidRDefault="000F2584" w:rsidP="007C5963">
            <w:pPr>
              <w:pStyle w:val="TableText"/>
              <w:keepNext w:val="0"/>
            </w:pPr>
            <w:r>
              <w:t>255.255.192.0</w:t>
            </w:r>
          </w:p>
        </w:tc>
        <w:tc>
          <w:tcPr>
            <w:tcW w:w="1830" w:type="dxa"/>
            <w:vAlign w:val="center"/>
          </w:tcPr>
          <w:p w14:paraId="40836D90" w14:textId="77777777" w:rsidR="000F2584" w:rsidRPr="0082632B" w:rsidRDefault="000F2584" w:rsidP="007C5963">
            <w:pPr>
              <w:pStyle w:val="TableText"/>
              <w:keepNext w:val="0"/>
            </w:pPr>
            <w:r>
              <w:t>172.16.63.254</w:t>
            </w:r>
          </w:p>
        </w:tc>
      </w:tr>
      <w:tr w:rsidR="000F2584" w:rsidRPr="0082632B" w14:paraId="05F74248" w14:textId="77777777" w:rsidTr="007C5963">
        <w:trPr>
          <w:cantSplit/>
        </w:trPr>
        <w:tc>
          <w:tcPr>
            <w:tcW w:w="1831" w:type="dxa"/>
            <w:vAlign w:val="center"/>
          </w:tcPr>
          <w:p w14:paraId="119B56FC" w14:textId="77777777" w:rsidR="000F2584" w:rsidRPr="0082632B" w:rsidRDefault="000F2584" w:rsidP="007C5963">
            <w:pPr>
              <w:pStyle w:val="TableText"/>
              <w:keepNext w:val="0"/>
            </w:pPr>
            <w:proofErr w:type="spellStart"/>
            <w:r>
              <w:t>HQServer.pka</w:t>
            </w:r>
            <w:proofErr w:type="spellEnd"/>
          </w:p>
        </w:tc>
        <w:tc>
          <w:tcPr>
            <w:tcW w:w="1970" w:type="dxa"/>
            <w:vAlign w:val="center"/>
          </w:tcPr>
          <w:p w14:paraId="0F64C25D" w14:textId="77777777" w:rsidR="000F2584" w:rsidRPr="0082632B" w:rsidRDefault="000F2584" w:rsidP="007C5963">
            <w:pPr>
              <w:pStyle w:val="TableText"/>
              <w:keepNext w:val="0"/>
            </w:pPr>
            <w:r>
              <w:t>Сетевой адаптер</w:t>
            </w:r>
          </w:p>
        </w:tc>
        <w:tc>
          <w:tcPr>
            <w:tcW w:w="1701" w:type="dxa"/>
            <w:vAlign w:val="center"/>
          </w:tcPr>
          <w:p w14:paraId="278121D5" w14:textId="77777777" w:rsidR="000F2584" w:rsidRPr="0082632B" w:rsidRDefault="000F2584" w:rsidP="007C5963">
            <w:pPr>
              <w:pStyle w:val="TableText"/>
              <w:keepNext w:val="0"/>
            </w:pPr>
            <w:r>
              <w:t>172.16.0.1</w:t>
            </w:r>
          </w:p>
        </w:tc>
        <w:tc>
          <w:tcPr>
            <w:tcW w:w="1938" w:type="dxa"/>
            <w:vAlign w:val="center"/>
          </w:tcPr>
          <w:p w14:paraId="1FFBBD20" w14:textId="77777777" w:rsidR="000F2584" w:rsidRPr="0082632B" w:rsidRDefault="000F2584" w:rsidP="007C5963">
            <w:pPr>
              <w:pStyle w:val="TableText"/>
              <w:keepNext w:val="0"/>
            </w:pPr>
            <w:r>
              <w:t>255.255.192.0</w:t>
            </w:r>
          </w:p>
        </w:tc>
        <w:tc>
          <w:tcPr>
            <w:tcW w:w="1830" w:type="dxa"/>
            <w:vAlign w:val="center"/>
          </w:tcPr>
          <w:p w14:paraId="179338D0" w14:textId="77777777" w:rsidR="000F2584" w:rsidRPr="0082632B" w:rsidRDefault="000F2584" w:rsidP="007C5963">
            <w:pPr>
              <w:pStyle w:val="TableText"/>
              <w:keepNext w:val="0"/>
            </w:pPr>
            <w:r>
              <w:t>172.16.63.254</w:t>
            </w:r>
          </w:p>
        </w:tc>
      </w:tr>
      <w:tr w:rsidR="000F2584" w:rsidRPr="0082632B" w14:paraId="4F566F98" w14:textId="77777777" w:rsidTr="007C5963">
        <w:trPr>
          <w:cantSplit/>
        </w:trPr>
        <w:tc>
          <w:tcPr>
            <w:tcW w:w="1831" w:type="dxa"/>
            <w:vAlign w:val="center"/>
          </w:tcPr>
          <w:p w14:paraId="79B678E7" w14:textId="77777777" w:rsidR="000F2584" w:rsidRPr="0082632B" w:rsidRDefault="000F2584" w:rsidP="007C5963">
            <w:pPr>
              <w:pStyle w:val="TableText"/>
              <w:keepNext w:val="0"/>
            </w:pPr>
            <w:r>
              <w:t>B1</w:t>
            </w:r>
          </w:p>
        </w:tc>
        <w:tc>
          <w:tcPr>
            <w:tcW w:w="1970" w:type="dxa"/>
            <w:vAlign w:val="center"/>
          </w:tcPr>
          <w:p w14:paraId="68493153" w14:textId="77777777" w:rsidR="000F2584" w:rsidRPr="0082632B" w:rsidRDefault="000F2584" w:rsidP="007C5963">
            <w:pPr>
              <w:pStyle w:val="TableText"/>
              <w:keepNext w:val="0"/>
            </w:pPr>
            <w:r>
              <w:t>Сетевой адаптер</w:t>
            </w:r>
          </w:p>
        </w:tc>
        <w:tc>
          <w:tcPr>
            <w:tcW w:w="1701" w:type="dxa"/>
            <w:vAlign w:val="center"/>
          </w:tcPr>
          <w:p w14:paraId="5AF61D49" w14:textId="77777777" w:rsidR="000F2584" w:rsidRPr="0082632B" w:rsidRDefault="000F2584" w:rsidP="007C5963">
            <w:pPr>
              <w:pStyle w:val="TableText"/>
              <w:keepNext w:val="0"/>
            </w:pPr>
            <w:r>
              <w:rPr>
                <w:rStyle w:val="AnswerGray"/>
              </w:rPr>
              <w:t>172.16.144.1</w:t>
            </w:r>
          </w:p>
        </w:tc>
        <w:tc>
          <w:tcPr>
            <w:tcW w:w="1938" w:type="dxa"/>
            <w:vAlign w:val="center"/>
          </w:tcPr>
          <w:p w14:paraId="2ECE5515" w14:textId="77777777" w:rsidR="000F2584" w:rsidRPr="0082632B" w:rsidRDefault="000F2584" w:rsidP="007C5963">
            <w:pPr>
              <w:pStyle w:val="TableText"/>
              <w:keepNext w:val="0"/>
            </w:pPr>
            <w:r>
              <w:rPr>
                <w:rStyle w:val="AnswerGray"/>
              </w:rPr>
              <w:t>255.255.240.0</w:t>
            </w:r>
          </w:p>
        </w:tc>
        <w:tc>
          <w:tcPr>
            <w:tcW w:w="1830" w:type="dxa"/>
            <w:vAlign w:val="center"/>
          </w:tcPr>
          <w:p w14:paraId="3CA2DF1F" w14:textId="77777777" w:rsidR="000F2584" w:rsidRPr="0082632B" w:rsidRDefault="000F2584" w:rsidP="007C5963">
            <w:pPr>
              <w:pStyle w:val="TableText"/>
              <w:keepNext w:val="0"/>
            </w:pPr>
            <w:r>
              <w:rPr>
                <w:rStyle w:val="AnswerGray"/>
              </w:rPr>
              <w:t>172.16.159.254</w:t>
            </w:r>
          </w:p>
        </w:tc>
      </w:tr>
      <w:tr w:rsidR="000F2584" w:rsidRPr="0082632B" w14:paraId="437776A2" w14:textId="77777777" w:rsidTr="007C5963">
        <w:trPr>
          <w:cantSplit/>
        </w:trPr>
        <w:tc>
          <w:tcPr>
            <w:tcW w:w="1831" w:type="dxa"/>
            <w:vAlign w:val="center"/>
          </w:tcPr>
          <w:p w14:paraId="4203F110" w14:textId="77777777" w:rsidR="000F2584" w:rsidRPr="0082632B" w:rsidRDefault="000F2584" w:rsidP="007C5963">
            <w:pPr>
              <w:pStyle w:val="TableText"/>
              <w:keepNext w:val="0"/>
            </w:pPr>
            <w:r>
              <w:t>B2</w:t>
            </w:r>
          </w:p>
        </w:tc>
        <w:tc>
          <w:tcPr>
            <w:tcW w:w="1970" w:type="dxa"/>
            <w:vAlign w:val="center"/>
          </w:tcPr>
          <w:p w14:paraId="2C43BA4C" w14:textId="77777777" w:rsidR="000F2584" w:rsidRPr="0082632B" w:rsidRDefault="000F2584" w:rsidP="007C5963">
            <w:pPr>
              <w:pStyle w:val="TableText"/>
              <w:keepNext w:val="0"/>
            </w:pPr>
            <w:r>
              <w:t>Сетевой адаптер</w:t>
            </w:r>
          </w:p>
        </w:tc>
        <w:tc>
          <w:tcPr>
            <w:tcW w:w="1701" w:type="dxa"/>
            <w:vAlign w:val="center"/>
          </w:tcPr>
          <w:p w14:paraId="3D4EB406" w14:textId="77777777" w:rsidR="000F2584" w:rsidRPr="00520DDB" w:rsidRDefault="000F2584" w:rsidP="007C5963">
            <w:pPr>
              <w:pStyle w:val="TableText"/>
              <w:keepNext w:val="0"/>
            </w:pPr>
            <w:r>
              <w:t>172.16.128.2</w:t>
            </w:r>
          </w:p>
        </w:tc>
        <w:tc>
          <w:tcPr>
            <w:tcW w:w="1938" w:type="dxa"/>
            <w:vAlign w:val="center"/>
          </w:tcPr>
          <w:p w14:paraId="0F5D2FC9" w14:textId="77777777" w:rsidR="000F2584" w:rsidRPr="00520DDB" w:rsidRDefault="000F2584" w:rsidP="007C5963">
            <w:pPr>
              <w:pStyle w:val="TableText"/>
              <w:keepNext w:val="0"/>
            </w:pPr>
            <w:r>
              <w:t>255.255.240.0</w:t>
            </w:r>
          </w:p>
        </w:tc>
        <w:tc>
          <w:tcPr>
            <w:tcW w:w="1830" w:type="dxa"/>
            <w:vAlign w:val="center"/>
          </w:tcPr>
          <w:p w14:paraId="04FEF130" w14:textId="77777777" w:rsidR="000F2584" w:rsidRPr="00520DDB" w:rsidRDefault="000F2584" w:rsidP="007C5963">
            <w:pPr>
              <w:pStyle w:val="TableText"/>
              <w:keepNext w:val="0"/>
            </w:pPr>
            <w:r>
              <w:t>172.16.143.254</w:t>
            </w:r>
          </w:p>
        </w:tc>
      </w:tr>
      <w:tr w:rsidR="000F2584" w:rsidRPr="0082632B" w14:paraId="3FB891D4" w14:textId="77777777" w:rsidTr="007C5963">
        <w:trPr>
          <w:cantSplit/>
        </w:trPr>
        <w:tc>
          <w:tcPr>
            <w:tcW w:w="1831" w:type="dxa"/>
            <w:vAlign w:val="center"/>
          </w:tcPr>
          <w:p w14:paraId="590F0788" w14:textId="77777777" w:rsidR="000F2584" w:rsidRPr="0082632B" w:rsidRDefault="000F2584" w:rsidP="007C5963">
            <w:pPr>
              <w:pStyle w:val="TableText"/>
              <w:keepNext w:val="0"/>
            </w:pPr>
            <w:proofErr w:type="spellStart"/>
            <w:r>
              <w:t>BranchServer.pka</w:t>
            </w:r>
            <w:proofErr w:type="spellEnd"/>
          </w:p>
        </w:tc>
        <w:tc>
          <w:tcPr>
            <w:tcW w:w="1970" w:type="dxa"/>
            <w:vAlign w:val="center"/>
          </w:tcPr>
          <w:p w14:paraId="30A0CEB7" w14:textId="77777777" w:rsidR="000F2584" w:rsidRPr="0082632B" w:rsidRDefault="000F2584" w:rsidP="007C5963">
            <w:pPr>
              <w:pStyle w:val="TableText"/>
              <w:keepNext w:val="0"/>
            </w:pPr>
            <w:r>
              <w:t>Сетевой адаптер</w:t>
            </w:r>
          </w:p>
        </w:tc>
        <w:tc>
          <w:tcPr>
            <w:tcW w:w="1701" w:type="dxa"/>
            <w:vAlign w:val="center"/>
          </w:tcPr>
          <w:p w14:paraId="242701F2" w14:textId="77777777" w:rsidR="000F2584" w:rsidRPr="00520DDB" w:rsidRDefault="000F2584" w:rsidP="007C5963">
            <w:pPr>
              <w:pStyle w:val="TableText"/>
              <w:keepNext w:val="0"/>
            </w:pPr>
            <w:r>
              <w:t>172.16.128.1</w:t>
            </w:r>
          </w:p>
        </w:tc>
        <w:tc>
          <w:tcPr>
            <w:tcW w:w="1938" w:type="dxa"/>
            <w:vAlign w:val="center"/>
          </w:tcPr>
          <w:p w14:paraId="078274FD" w14:textId="77777777" w:rsidR="000F2584" w:rsidRPr="00520DDB" w:rsidRDefault="000F2584" w:rsidP="007C5963">
            <w:pPr>
              <w:pStyle w:val="TableText"/>
              <w:keepNext w:val="0"/>
            </w:pPr>
            <w:r>
              <w:t>255.255.240.0</w:t>
            </w:r>
          </w:p>
        </w:tc>
        <w:tc>
          <w:tcPr>
            <w:tcW w:w="1830" w:type="dxa"/>
            <w:vAlign w:val="center"/>
          </w:tcPr>
          <w:p w14:paraId="32CEB9BF" w14:textId="77777777" w:rsidR="000F2584" w:rsidRPr="00520DDB" w:rsidRDefault="000F2584" w:rsidP="007C5963">
            <w:pPr>
              <w:pStyle w:val="TableText"/>
              <w:keepNext w:val="0"/>
            </w:pPr>
            <w:r>
              <w:t>172.16.143.254</w:t>
            </w:r>
          </w:p>
        </w:tc>
      </w:tr>
    </w:tbl>
    <w:p w14:paraId="26BF49C2" w14:textId="77777777" w:rsidR="000F2584" w:rsidRDefault="000F2584" w:rsidP="000F2584">
      <w:pPr>
        <w:pStyle w:val="LabSection"/>
      </w:pPr>
      <w:r>
        <w:t>Сценарий</w:t>
      </w:r>
    </w:p>
    <w:p w14:paraId="137D65DB" w14:textId="77777777" w:rsidR="000F2584" w:rsidRPr="0082632B" w:rsidRDefault="000F2584" w:rsidP="000F2584">
      <w:pPr>
        <w:pStyle w:val="BodyText1"/>
      </w:pPr>
      <w:r>
        <w:t>В рамках этого задания повышенной сложности вам необходимо завершить схему адресации, настроить маршрутизацию и применить именованные списки контроля доступа.</w:t>
      </w:r>
    </w:p>
    <w:p w14:paraId="4CB935E2" w14:textId="77777777" w:rsidR="000F2584" w:rsidRDefault="000F2584" w:rsidP="000F2584">
      <w:pPr>
        <w:pStyle w:val="LabSection"/>
      </w:pPr>
      <w:r>
        <w:t>Требования</w:t>
      </w:r>
    </w:p>
    <w:p w14:paraId="78550932" w14:textId="77777777" w:rsidR="000F2584" w:rsidRDefault="000F2584" w:rsidP="000F2584">
      <w:pPr>
        <w:pStyle w:val="SubStepAlpha"/>
        <w:numPr>
          <w:ilvl w:val="2"/>
          <w:numId w:val="11"/>
        </w:numPr>
      </w:pPr>
      <w:r>
        <w:t>Разделите сеть 172.16.128.0/19 на две равных подсети для использования в </w:t>
      </w:r>
      <w:r>
        <w:rPr>
          <w:b/>
        </w:rPr>
        <w:t>Филиале (</w:t>
      </w:r>
      <w:proofErr w:type="spellStart"/>
      <w:r>
        <w:rPr>
          <w:b/>
        </w:rPr>
        <w:t>Branch</w:t>
      </w:r>
      <w:proofErr w:type="spellEnd"/>
      <w:r>
        <w:rPr>
          <w:b/>
        </w:rPr>
        <w:t>)</w:t>
      </w:r>
      <w:r>
        <w:t>.</w:t>
      </w:r>
    </w:p>
    <w:p w14:paraId="714ECB28" w14:textId="77777777" w:rsidR="000F2584" w:rsidRDefault="000F2584" w:rsidP="000F2584">
      <w:pPr>
        <w:pStyle w:val="SubStepNum"/>
        <w:numPr>
          <w:ilvl w:val="3"/>
          <w:numId w:val="11"/>
        </w:numPr>
      </w:pPr>
      <w:r>
        <w:lastRenderedPageBreak/>
        <w:t xml:space="preserve">Назначьте последний пригодный для использования адрес второй подсети в интерфейс </w:t>
      </w:r>
      <w:proofErr w:type="spellStart"/>
      <w:r>
        <w:t>Gigabit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0/0.</w:t>
      </w:r>
    </w:p>
    <w:p w14:paraId="76D4B171" w14:textId="77777777" w:rsidR="000F2584" w:rsidRDefault="000F2584" w:rsidP="000F2584">
      <w:pPr>
        <w:pStyle w:val="SubStepNum"/>
        <w:numPr>
          <w:ilvl w:val="3"/>
          <w:numId w:val="11"/>
        </w:numPr>
      </w:pPr>
      <w:r>
        <w:t xml:space="preserve">Назначьте последний пригодный для использования адрес первой подсети в интерфейс </w:t>
      </w:r>
      <w:proofErr w:type="spellStart"/>
      <w:r>
        <w:t>Gigabit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0/1.</w:t>
      </w:r>
    </w:p>
    <w:p w14:paraId="58A83C40" w14:textId="77777777" w:rsidR="000F2584" w:rsidRDefault="000F2584" w:rsidP="000F2584">
      <w:pPr>
        <w:pStyle w:val="SubStepNum"/>
        <w:numPr>
          <w:ilvl w:val="3"/>
          <w:numId w:val="11"/>
        </w:numPr>
      </w:pPr>
      <w:r>
        <w:t>Задокументируйте адресацию в Таблице адресации.</w:t>
      </w:r>
    </w:p>
    <w:p w14:paraId="491C5B5C" w14:textId="77777777" w:rsidR="000F2584" w:rsidRDefault="000F2584" w:rsidP="000F2584">
      <w:pPr>
        <w:pStyle w:val="SubStepNum"/>
        <w:numPr>
          <w:ilvl w:val="3"/>
          <w:numId w:val="11"/>
        </w:numPr>
      </w:pPr>
      <w:r>
        <w:t xml:space="preserve">Настройка </w:t>
      </w:r>
      <w:r>
        <w:rPr>
          <w:b/>
        </w:rPr>
        <w:t>Филиала (</w:t>
      </w:r>
      <w:proofErr w:type="spellStart"/>
      <w:r>
        <w:rPr>
          <w:b/>
        </w:rPr>
        <w:t>Branch</w:t>
      </w:r>
      <w:proofErr w:type="spellEnd"/>
      <w:r>
        <w:rPr>
          <w:b/>
        </w:rPr>
        <w:t>)</w:t>
      </w:r>
      <w:r>
        <w:t xml:space="preserve"> c соответствующей адресацией.</w:t>
      </w:r>
    </w:p>
    <w:p w14:paraId="5FE9B8C7" w14:textId="77777777" w:rsidR="000F2584" w:rsidRPr="007A2233" w:rsidRDefault="000F2584" w:rsidP="000F2584">
      <w:pPr>
        <w:pStyle w:val="SubStepAlpha"/>
        <w:numPr>
          <w:ilvl w:val="2"/>
          <w:numId w:val="11"/>
        </w:numPr>
        <w:rPr>
          <w:spacing w:val="-2"/>
        </w:rPr>
      </w:pPr>
      <w:r w:rsidRPr="007A2233">
        <w:rPr>
          <w:spacing w:val="-2"/>
        </w:rPr>
        <w:t xml:space="preserve">Настройте на </w:t>
      </w:r>
      <w:r w:rsidRPr="007A2233">
        <w:rPr>
          <w:b/>
          <w:spacing w:val="-2"/>
        </w:rPr>
        <w:t>B1</w:t>
      </w:r>
      <w:r w:rsidRPr="007A2233">
        <w:rPr>
          <w:spacing w:val="-2"/>
        </w:rPr>
        <w:t xml:space="preserve"> соответствующую адресацию, используя первый свободный адрес сети, к</w:t>
      </w:r>
      <w:r>
        <w:rPr>
          <w:spacing w:val="-2"/>
        </w:rPr>
        <w:t> </w:t>
      </w:r>
      <w:r w:rsidRPr="007A2233">
        <w:rPr>
          <w:spacing w:val="-2"/>
        </w:rPr>
        <w:t>которой он подключен. Задокументируйте адресацию в</w:t>
      </w:r>
      <w:r>
        <w:rPr>
          <w:spacing w:val="-2"/>
        </w:rPr>
        <w:t> </w:t>
      </w:r>
      <w:r w:rsidRPr="007A2233">
        <w:rPr>
          <w:spacing w:val="-2"/>
        </w:rPr>
        <w:t>Таблице адресации.</w:t>
      </w:r>
    </w:p>
    <w:p w14:paraId="24629AC3" w14:textId="77777777" w:rsidR="000F2584" w:rsidRDefault="000F2584" w:rsidP="000F2584">
      <w:pPr>
        <w:pStyle w:val="SubStepAlpha"/>
        <w:numPr>
          <w:ilvl w:val="2"/>
          <w:numId w:val="11"/>
        </w:numPr>
      </w:pPr>
      <w:r>
        <w:t xml:space="preserve">Настройте </w:t>
      </w:r>
      <w:r>
        <w:rPr>
          <w:b/>
        </w:rPr>
        <w:t>HQ</w:t>
      </w:r>
      <w:r>
        <w:t xml:space="preserve"> и </w:t>
      </w:r>
      <w:proofErr w:type="spellStart"/>
      <w:r>
        <w:rPr>
          <w:b/>
        </w:rPr>
        <w:t>Branch</w:t>
      </w:r>
      <w:proofErr w:type="spellEnd"/>
      <w:r>
        <w:t xml:space="preserve"> с маршрутизацией RIPv2 в соответствии со следующими критериями.</w:t>
      </w:r>
    </w:p>
    <w:p w14:paraId="75D7F6F7" w14:textId="77777777" w:rsidR="000F2584" w:rsidRDefault="000F2584" w:rsidP="000F2584">
      <w:pPr>
        <w:pStyle w:val="Bulletlevel1"/>
        <w:tabs>
          <w:tab w:val="clear" w:pos="1304"/>
          <w:tab w:val="num" w:pos="1080"/>
        </w:tabs>
        <w:ind w:left="1080"/>
      </w:pPr>
      <w:r>
        <w:t>Объявите все три подключенные сети. Не объявляйте подключение к Интернету.</w:t>
      </w:r>
    </w:p>
    <w:p w14:paraId="792A508C" w14:textId="77777777" w:rsidR="000F2584" w:rsidRDefault="000F2584" w:rsidP="000F2584">
      <w:pPr>
        <w:pStyle w:val="Bulletlevel1"/>
        <w:tabs>
          <w:tab w:val="clear" w:pos="1304"/>
          <w:tab w:val="num" w:pos="1080"/>
        </w:tabs>
        <w:ind w:left="1080"/>
      </w:pPr>
      <w:r>
        <w:t>Настройте соответствующие интерфейсы как пассивные.</w:t>
      </w:r>
    </w:p>
    <w:p w14:paraId="6760FD93" w14:textId="77777777" w:rsidR="000F2584" w:rsidRPr="001F34ED" w:rsidRDefault="000F2584" w:rsidP="000F2584">
      <w:pPr>
        <w:pStyle w:val="SubStepAlpha"/>
        <w:numPr>
          <w:ilvl w:val="2"/>
          <w:numId w:val="11"/>
        </w:numPr>
        <w:rPr>
          <w:spacing w:val="-2"/>
        </w:rPr>
      </w:pPr>
      <w:r w:rsidRPr="001F34ED">
        <w:rPr>
          <w:spacing w:val="-2"/>
        </w:rPr>
        <w:t xml:space="preserve">Настройте маршрут по умолчанию на маршрутизаторе </w:t>
      </w:r>
      <w:r w:rsidRPr="001F34ED">
        <w:rPr>
          <w:b/>
          <w:spacing w:val="-2"/>
        </w:rPr>
        <w:t>HQ</w:t>
      </w:r>
      <w:r w:rsidRPr="001F34ED">
        <w:rPr>
          <w:spacing w:val="-2"/>
        </w:rPr>
        <w:t>, который направляет трафик в</w:t>
      </w:r>
      <w:r>
        <w:rPr>
          <w:spacing w:val="-2"/>
        </w:rPr>
        <w:t> </w:t>
      </w:r>
      <w:r w:rsidRPr="001F34ED">
        <w:rPr>
          <w:spacing w:val="-2"/>
        </w:rPr>
        <w:t>интерфейс S0/0/1. Перераспределите маршрут в</w:t>
      </w:r>
      <w:r>
        <w:rPr>
          <w:spacing w:val="-2"/>
        </w:rPr>
        <w:t> </w:t>
      </w:r>
      <w:r w:rsidRPr="001F34ED">
        <w:rPr>
          <w:b/>
          <w:spacing w:val="-2"/>
        </w:rPr>
        <w:t>Филиал (</w:t>
      </w:r>
      <w:proofErr w:type="spellStart"/>
      <w:r w:rsidRPr="001F34ED">
        <w:rPr>
          <w:b/>
          <w:spacing w:val="-2"/>
        </w:rPr>
        <w:t>Branch</w:t>
      </w:r>
      <w:proofErr w:type="spellEnd"/>
      <w:r w:rsidRPr="001F34ED">
        <w:rPr>
          <w:b/>
          <w:spacing w:val="-2"/>
        </w:rPr>
        <w:t>)</w:t>
      </w:r>
      <w:r w:rsidRPr="001F34ED">
        <w:rPr>
          <w:spacing w:val="-2"/>
        </w:rPr>
        <w:t>.</w:t>
      </w:r>
    </w:p>
    <w:p w14:paraId="0EECCDD7" w14:textId="77777777" w:rsidR="000F2584" w:rsidRPr="00431645" w:rsidRDefault="000F2584" w:rsidP="000F2584">
      <w:pPr>
        <w:pStyle w:val="SubStepAlpha"/>
        <w:numPr>
          <w:ilvl w:val="2"/>
          <w:numId w:val="11"/>
        </w:numPr>
        <w:rPr>
          <w:spacing w:val="-2"/>
        </w:rPr>
      </w:pPr>
      <w:r w:rsidRPr="00431645">
        <w:rPr>
          <w:spacing w:val="-2"/>
        </w:rPr>
        <w:t xml:space="preserve">Создайте именованный список доступа </w:t>
      </w:r>
      <w:proofErr w:type="spellStart"/>
      <w:r w:rsidRPr="00431645">
        <w:rPr>
          <w:b/>
          <w:spacing w:val="-2"/>
        </w:rPr>
        <w:t>HQServer</w:t>
      </w:r>
      <w:proofErr w:type="spellEnd"/>
      <w:r w:rsidRPr="00431645">
        <w:rPr>
          <w:spacing w:val="-2"/>
        </w:rPr>
        <w:t>, чтобы запретить для всех компьютеров, подключенных к</w:t>
      </w:r>
      <w:r>
        <w:rPr>
          <w:spacing w:val="-2"/>
        </w:rPr>
        <w:t> </w:t>
      </w:r>
      <w:r w:rsidRPr="00431645">
        <w:rPr>
          <w:spacing w:val="-2"/>
        </w:rPr>
        <w:t xml:space="preserve">интерфейсу </w:t>
      </w:r>
      <w:proofErr w:type="spellStart"/>
      <w:r w:rsidRPr="00431645">
        <w:rPr>
          <w:spacing w:val="-2"/>
        </w:rPr>
        <w:t>Gigabit</w:t>
      </w:r>
      <w:proofErr w:type="spellEnd"/>
      <w:r w:rsidRPr="00431645">
        <w:rPr>
          <w:spacing w:val="-2"/>
        </w:rPr>
        <w:t xml:space="preserve"> </w:t>
      </w:r>
      <w:proofErr w:type="spellStart"/>
      <w:r w:rsidRPr="00431645">
        <w:rPr>
          <w:spacing w:val="-2"/>
        </w:rPr>
        <w:t>Ethernet</w:t>
      </w:r>
      <w:proofErr w:type="spellEnd"/>
      <w:r w:rsidRPr="00431645">
        <w:rPr>
          <w:spacing w:val="-2"/>
        </w:rPr>
        <w:t xml:space="preserve"> 0/0 маршрутизатора </w:t>
      </w:r>
      <w:proofErr w:type="spellStart"/>
      <w:r w:rsidRPr="00431645">
        <w:rPr>
          <w:b/>
          <w:spacing w:val="-2"/>
        </w:rPr>
        <w:t>Branch</w:t>
      </w:r>
      <w:proofErr w:type="spellEnd"/>
      <w:r w:rsidRPr="00431645">
        <w:rPr>
          <w:spacing w:val="-2"/>
        </w:rPr>
        <w:t>, доступ к</w:t>
      </w:r>
      <w:r>
        <w:rPr>
          <w:spacing w:val="-2"/>
        </w:rPr>
        <w:t> </w:t>
      </w:r>
      <w:proofErr w:type="spellStart"/>
      <w:r w:rsidRPr="00431645">
        <w:rPr>
          <w:b/>
          <w:spacing w:val="-2"/>
        </w:rPr>
        <w:t>HQServer.pka</w:t>
      </w:r>
      <w:proofErr w:type="spellEnd"/>
      <w:r w:rsidRPr="00431645">
        <w:rPr>
          <w:spacing w:val="-2"/>
        </w:rPr>
        <w:t>. Весь остальной трафик разрешен. Настройте список доступа на соответствующем маршрутизаторе, назначьте его подходящему интерфейсу на подходящем направлении.</w:t>
      </w:r>
    </w:p>
    <w:p w14:paraId="2DA177FD" w14:textId="77777777" w:rsidR="000F2584" w:rsidRPr="00431645" w:rsidRDefault="000F2584" w:rsidP="000F2584">
      <w:pPr>
        <w:pStyle w:val="SubStepAlpha"/>
        <w:numPr>
          <w:ilvl w:val="2"/>
          <w:numId w:val="11"/>
        </w:numPr>
        <w:rPr>
          <w:spacing w:val="-2"/>
        </w:rPr>
      </w:pPr>
      <w:r w:rsidRPr="00431645">
        <w:rPr>
          <w:spacing w:val="-2"/>
        </w:rPr>
        <w:t xml:space="preserve">Создайте именованный список контроля доступа </w:t>
      </w:r>
      <w:proofErr w:type="spellStart"/>
      <w:r w:rsidRPr="00431645">
        <w:rPr>
          <w:b/>
          <w:spacing w:val="-2"/>
        </w:rPr>
        <w:t>BranchServer</w:t>
      </w:r>
      <w:proofErr w:type="spellEnd"/>
      <w:r w:rsidRPr="00431645">
        <w:rPr>
          <w:spacing w:val="-2"/>
        </w:rPr>
        <w:t>, чтобы запретить доступ к</w:t>
      </w:r>
      <w:r>
        <w:rPr>
          <w:spacing w:val="-2"/>
        </w:rPr>
        <w:t> </w:t>
      </w:r>
      <w:r w:rsidRPr="00431645">
        <w:rPr>
          <w:spacing w:val="-2"/>
        </w:rPr>
        <w:t xml:space="preserve">серверу </w:t>
      </w:r>
      <w:proofErr w:type="spellStart"/>
      <w:r w:rsidRPr="00431645">
        <w:rPr>
          <w:b/>
          <w:spacing w:val="-2"/>
        </w:rPr>
        <w:t>Branch</w:t>
      </w:r>
      <w:proofErr w:type="spellEnd"/>
      <w:r w:rsidRPr="00431645">
        <w:rPr>
          <w:spacing w:val="-2"/>
        </w:rPr>
        <w:t xml:space="preserve"> всем компьютерам, подключенным к</w:t>
      </w:r>
      <w:r>
        <w:rPr>
          <w:spacing w:val="-2"/>
        </w:rPr>
        <w:t> </w:t>
      </w:r>
      <w:r w:rsidRPr="00431645">
        <w:rPr>
          <w:spacing w:val="-2"/>
        </w:rPr>
        <w:t xml:space="preserve">интерфейсу </w:t>
      </w:r>
      <w:proofErr w:type="spellStart"/>
      <w:r w:rsidRPr="00431645">
        <w:rPr>
          <w:spacing w:val="-2"/>
        </w:rPr>
        <w:t>Gigabit</w:t>
      </w:r>
      <w:proofErr w:type="spellEnd"/>
      <w:r w:rsidRPr="00431645">
        <w:rPr>
          <w:spacing w:val="-2"/>
        </w:rPr>
        <w:t xml:space="preserve"> </w:t>
      </w:r>
      <w:proofErr w:type="spellStart"/>
      <w:r w:rsidRPr="00431645">
        <w:rPr>
          <w:spacing w:val="-2"/>
        </w:rPr>
        <w:t>Ethernet</w:t>
      </w:r>
      <w:proofErr w:type="spellEnd"/>
      <w:r w:rsidRPr="00431645">
        <w:rPr>
          <w:spacing w:val="-2"/>
        </w:rPr>
        <w:t xml:space="preserve"> 0/0 маршрутизатора </w:t>
      </w:r>
      <w:r w:rsidRPr="00431645">
        <w:rPr>
          <w:b/>
          <w:spacing w:val="-2"/>
        </w:rPr>
        <w:t>HQ</w:t>
      </w:r>
      <w:r w:rsidRPr="00431645">
        <w:rPr>
          <w:spacing w:val="-2"/>
        </w:rPr>
        <w:t>. Весь остальной трафик разрешен. Настройте список доступа на соответствующем маршрутизаторе, назначьте его подходящему интерфейсу на подходящем направлении.</w:t>
      </w:r>
    </w:p>
    <w:p w14:paraId="2684F84F" w14:textId="77777777" w:rsidR="000F2584" w:rsidRDefault="000F2584" w:rsidP="000F2584"/>
    <w:p w14:paraId="2D243FE6" w14:textId="29C70A1F" w:rsidR="00D561C1" w:rsidRPr="000F2584" w:rsidRDefault="00D561C1" w:rsidP="000F2584"/>
    <w:sectPr w:rsidR="00D561C1" w:rsidRPr="000F2584" w:rsidSect="00CC0FB7">
      <w:footerReference w:type="even" r:id="rId8"/>
      <w:footerReference w:type="default" r:id="rId9"/>
      <w:pgSz w:w="11909" w:h="16834" w:code="9"/>
      <w:pgMar w:top="851" w:right="852" w:bottom="851" w:left="1701" w:header="0" w:footer="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CAF071" w14:textId="77777777" w:rsidR="00253DFA" w:rsidRDefault="00253DFA">
      <w:r>
        <w:separator/>
      </w:r>
    </w:p>
  </w:endnote>
  <w:endnote w:type="continuationSeparator" w:id="0">
    <w:p w14:paraId="223BFAD8" w14:textId="77777777" w:rsidR="00253DFA" w:rsidRDefault="00253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nt338">
    <w:altName w:val="Times New Roman"/>
    <w:charset w:val="CC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2959AD" w14:textId="77777777" w:rsidR="00F6053A" w:rsidRDefault="00F6053A" w:rsidP="00EF418C">
    <w:pPr>
      <w:pStyle w:val="a0"/>
      <w:framePr w:wrap="around" w:vAnchor="text" w:hAnchor="margin" w:xAlign="right" w:y="1"/>
      <w:rPr>
        <w:rStyle w:val="af9"/>
      </w:rPr>
    </w:pPr>
    <w:r>
      <w:rPr>
        <w:rStyle w:val="af9"/>
      </w:rPr>
      <w:fldChar w:fldCharType="begin"/>
    </w:r>
    <w:r>
      <w:rPr>
        <w:rStyle w:val="af9"/>
      </w:rPr>
      <w:instrText xml:space="preserve">PAGE  </w:instrText>
    </w:r>
    <w:r>
      <w:rPr>
        <w:rStyle w:val="af9"/>
      </w:rPr>
      <w:fldChar w:fldCharType="end"/>
    </w:r>
  </w:p>
  <w:p w14:paraId="6362032F" w14:textId="77777777" w:rsidR="00F6053A" w:rsidRDefault="00F6053A" w:rsidP="00700DF7">
    <w:pPr>
      <w:pStyle w:val="a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ABF7D1" w14:textId="77777777" w:rsidR="00F6053A" w:rsidRDefault="00F6053A" w:rsidP="00EF418C">
    <w:pPr>
      <w:pStyle w:val="a0"/>
      <w:framePr w:wrap="around" w:vAnchor="text" w:hAnchor="margin" w:xAlign="right" w:y="1"/>
      <w:rPr>
        <w:rStyle w:val="af9"/>
      </w:rPr>
    </w:pPr>
    <w:r>
      <w:rPr>
        <w:rStyle w:val="af9"/>
      </w:rPr>
      <w:fldChar w:fldCharType="begin"/>
    </w:r>
    <w:r>
      <w:rPr>
        <w:rStyle w:val="af9"/>
      </w:rPr>
      <w:instrText xml:space="preserve">PAGE  </w:instrText>
    </w:r>
    <w:r>
      <w:rPr>
        <w:rStyle w:val="af9"/>
      </w:rPr>
      <w:fldChar w:fldCharType="separate"/>
    </w:r>
    <w:r>
      <w:rPr>
        <w:rStyle w:val="af9"/>
        <w:noProof/>
      </w:rPr>
      <w:t>22</w:t>
    </w:r>
    <w:r>
      <w:rPr>
        <w:rStyle w:val="af9"/>
      </w:rPr>
      <w:fldChar w:fldCharType="end"/>
    </w:r>
  </w:p>
  <w:p w14:paraId="484ED3BC" w14:textId="77777777" w:rsidR="00F6053A" w:rsidRPr="00080EB0" w:rsidRDefault="00F6053A" w:rsidP="00700DF7">
    <w:pPr>
      <w:pStyle w:val="a0"/>
      <w:ind w:right="360"/>
      <w:jc w:val="right"/>
      <w:rPr>
        <w:sz w:val="20"/>
        <w:szCs w:val="20"/>
      </w:rPr>
    </w:pPr>
    <w:r>
      <w:rPr>
        <w:sz w:val="20"/>
        <w:szCs w:val="20"/>
      </w:rPr>
      <w:tab/>
    </w:r>
  </w:p>
  <w:p w14:paraId="131D9FBA" w14:textId="77777777" w:rsidR="00F6053A" w:rsidRDefault="00F6053A">
    <w:pPr>
      <w:pStyle w:val="a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7FE9D1" w14:textId="77777777" w:rsidR="00253DFA" w:rsidRDefault="00253DFA">
      <w:r>
        <w:separator/>
      </w:r>
    </w:p>
  </w:footnote>
  <w:footnote w:type="continuationSeparator" w:id="0">
    <w:p w14:paraId="73BF81B4" w14:textId="77777777" w:rsidR="00253DFA" w:rsidRDefault="00253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  <w:b/>
        <w:bCs/>
        <w:sz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  <w:sz w:val="20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  <w:sz w:val="20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530F60"/>
    <w:multiLevelType w:val="multilevel"/>
    <w:tmpl w:val="FAD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7D4B"/>
    <w:multiLevelType w:val="hybridMultilevel"/>
    <w:tmpl w:val="12FA74F4"/>
    <w:lvl w:ilvl="0" w:tplc="E22ADF96">
      <w:start w:val="1"/>
      <w:numFmt w:val="bullet"/>
      <w:pStyle w:val="a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5117BE"/>
    <w:multiLevelType w:val="multilevel"/>
    <w:tmpl w:val="ED06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4CA345A"/>
    <w:multiLevelType w:val="multilevel"/>
    <w:tmpl w:val="3BD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85740"/>
    <w:multiLevelType w:val="hybridMultilevel"/>
    <w:tmpl w:val="2B34DBFE"/>
    <w:lvl w:ilvl="0" w:tplc="94502E72">
      <w:start w:val="1"/>
      <w:numFmt w:val="decimal"/>
      <w:pStyle w:val="BQuestion3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8F65928"/>
    <w:multiLevelType w:val="multilevel"/>
    <w:tmpl w:val="1632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96360"/>
    <w:multiLevelType w:val="multilevel"/>
    <w:tmpl w:val="66006E4A"/>
    <w:styleLink w:val="PartStepSubStepList"/>
    <w:lvl w:ilvl="0">
      <w:start w:val="1"/>
      <w:numFmt w:val="decimal"/>
      <w:lvlText w:val="Часть %1:"/>
      <w:lvlJc w:val="left"/>
      <w:pPr>
        <w:tabs>
          <w:tab w:val="num" w:pos="1418"/>
        </w:tabs>
        <w:ind w:left="1418" w:hanging="1418"/>
      </w:pPr>
      <w:rPr>
        <w:rFonts w:cs="Times New Roman" w:hint="default"/>
      </w:rPr>
    </w:lvl>
    <w:lvl w:ilvl="1">
      <w:start w:val="1"/>
      <w:numFmt w:val="decimal"/>
      <w:lvlText w:val="Шаг %2:"/>
      <w:lvlJc w:val="left"/>
      <w:pPr>
        <w:tabs>
          <w:tab w:val="num" w:pos="936"/>
        </w:tabs>
        <w:ind w:left="936" w:hanging="936"/>
      </w:pPr>
      <w:rPr>
        <w:rFonts w:cs="Times New Roman"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4">
      <w:start w:val="1"/>
      <w:numFmt w:val="none"/>
      <w:lvlText w:val="(%5)"/>
      <w:lvlJc w:val="left"/>
      <w:pPr>
        <w:tabs>
          <w:tab w:val="num" w:pos="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cs="Times New Roman" w:hint="default"/>
      </w:rPr>
    </w:lvl>
  </w:abstractNum>
  <w:abstractNum w:abstractNumId="9" w15:restartNumberingAfterBreak="0">
    <w:nsid w:val="24186613"/>
    <w:multiLevelType w:val="multilevel"/>
    <w:tmpl w:val="883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86308"/>
    <w:multiLevelType w:val="multilevel"/>
    <w:tmpl w:val="7640099E"/>
    <w:lvl w:ilvl="0">
      <w:start w:val="1"/>
      <w:numFmt w:val="decimal"/>
      <w:lvlRestart w:val="0"/>
      <w:pStyle w:val="2"/>
      <w:lvlText w:val="Часть %1:"/>
      <w:lvlJc w:val="left"/>
      <w:pPr>
        <w:tabs>
          <w:tab w:val="num" w:pos="1417"/>
        </w:tabs>
        <w:ind w:left="1417" w:hanging="1417"/>
      </w:pPr>
      <w:rPr>
        <w:rFonts w:ascii="Arial" w:hAnsi="Arial" w:cs="Arial"/>
      </w:rPr>
    </w:lvl>
    <w:lvl w:ilvl="1">
      <w:start w:val="1"/>
      <w:numFmt w:val="decimal"/>
      <w:pStyle w:val="a0"/>
      <w:lvlText w:val="Шаг %2:"/>
      <w:lvlJc w:val="left"/>
      <w:pPr>
        <w:tabs>
          <w:tab w:val="num" w:pos="935"/>
        </w:tabs>
        <w:ind w:left="935" w:hanging="935"/>
      </w:pPr>
      <w:rPr>
        <w:rFonts w:ascii="Arial" w:hAnsi="Arial" w:cs="Arial"/>
      </w:rPr>
    </w:lvl>
    <w:lvl w:ilvl="2">
      <w:start w:val="1"/>
      <w:numFmt w:val="lowerLetter"/>
      <w:pStyle w:val="3"/>
      <w:lvlText w:val="%3."/>
      <w:lvlJc w:val="left"/>
      <w:pPr>
        <w:tabs>
          <w:tab w:val="num" w:pos="720"/>
        </w:tabs>
        <w:ind w:left="720" w:hanging="363"/>
      </w:pPr>
    </w:lvl>
    <w:lvl w:ilvl="3">
      <w:start w:val="1"/>
      <w:numFmt w:val="decimal"/>
      <w:pStyle w:val="FontStyle12"/>
      <w:lvlText w:val="%4)"/>
      <w:lvlJc w:val="left"/>
      <w:pPr>
        <w:tabs>
          <w:tab w:val="num" w:pos="1077"/>
        </w:tabs>
        <w:ind w:left="1077" w:hanging="357"/>
      </w:pPr>
    </w:lvl>
    <w:lvl w:ilvl="4">
      <w:start w:val="1"/>
      <w:numFmt w:val="none"/>
      <w:lvlText w:val="(%5)"/>
      <w:lvlJc w:val="left"/>
      <w:pPr>
        <w:ind w:left="1797" w:hanging="357"/>
      </w:pPr>
    </w:lvl>
    <w:lvl w:ilvl="5">
      <w:start w:val="1"/>
      <w:numFmt w:val="lowerRoman"/>
      <w:lvlText w:val="(%6)"/>
      <w:lvlJc w:val="left"/>
      <w:pPr>
        <w:ind w:left="2160" w:hanging="363"/>
      </w:pPr>
    </w:lvl>
    <w:lvl w:ilvl="6">
      <w:start w:val="1"/>
      <w:numFmt w:val="decimal"/>
      <w:lvlText w:val="%7."/>
      <w:lvlJc w:val="left"/>
      <w:pPr>
        <w:ind w:left="2517" w:hanging="357"/>
      </w:pPr>
    </w:lvl>
    <w:lvl w:ilvl="7">
      <w:start w:val="1"/>
      <w:numFmt w:val="lowerLetter"/>
      <w:lvlText w:val="%8."/>
      <w:lvlJc w:val="left"/>
      <w:pPr>
        <w:ind w:left="2880" w:hanging="363"/>
      </w:pPr>
    </w:lvl>
    <w:lvl w:ilvl="8">
      <w:start w:val="1"/>
      <w:numFmt w:val="lowerRoman"/>
      <w:lvlText w:val="%9."/>
      <w:lvlJc w:val="left"/>
      <w:pPr>
        <w:ind w:left="3237" w:hanging="357"/>
      </w:pPr>
    </w:lvl>
  </w:abstractNum>
  <w:abstractNum w:abstractNumId="11" w15:restartNumberingAfterBreak="0">
    <w:nsid w:val="381E1CE3"/>
    <w:multiLevelType w:val="hybridMultilevel"/>
    <w:tmpl w:val="25BCED34"/>
    <w:lvl w:ilvl="0" w:tplc="7E585F94">
      <w:start w:val="1"/>
      <w:numFmt w:val="decimal"/>
      <w:pStyle w:val="BMark"/>
      <w:lvlText w:val="1.%1"/>
      <w:lvlJc w:val="left"/>
      <w:pPr>
        <w:tabs>
          <w:tab w:val="num" w:pos="1304"/>
        </w:tabs>
        <w:ind w:left="1068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  <w:rPr>
        <w:rFonts w:cs="Times New Roman"/>
      </w:rPr>
    </w:lvl>
  </w:abstractNum>
  <w:abstractNum w:abstractNumId="12" w15:restartNumberingAfterBreak="0">
    <w:nsid w:val="4ABF5860"/>
    <w:multiLevelType w:val="hybridMultilevel"/>
    <w:tmpl w:val="B9683B6A"/>
    <w:lvl w:ilvl="0" w:tplc="D7AC943E">
      <w:start w:val="1"/>
      <w:numFmt w:val="decimal"/>
      <w:pStyle w:val="BQuestion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4DC8441F"/>
    <w:multiLevelType w:val="hybridMultilevel"/>
    <w:tmpl w:val="2422A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F0B60"/>
    <w:multiLevelType w:val="multilevel"/>
    <w:tmpl w:val="3426EEBC"/>
    <w:lvl w:ilvl="0">
      <w:start w:val="1"/>
      <w:numFmt w:val="decimal"/>
      <w:lvlRestart w:val="0"/>
      <w:pStyle w:val="PartHead"/>
      <w:lvlText w:val="Часть %1:"/>
      <w:lvlJc w:val="left"/>
      <w:pPr>
        <w:tabs>
          <w:tab w:val="num" w:pos="1417"/>
        </w:tabs>
        <w:ind w:left="1417" w:hanging="1417"/>
      </w:pPr>
      <w:rPr>
        <w:rFonts w:ascii="Arial" w:hAnsi="Arial" w:cs="Arial"/>
      </w:rPr>
    </w:lvl>
    <w:lvl w:ilvl="1">
      <w:start w:val="1"/>
      <w:numFmt w:val="decimal"/>
      <w:pStyle w:val="StepHead"/>
      <w:lvlText w:val="Шаг %2:"/>
      <w:lvlJc w:val="left"/>
      <w:pPr>
        <w:tabs>
          <w:tab w:val="num" w:pos="935"/>
        </w:tabs>
        <w:ind w:left="935" w:hanging="935"/>
      </w:pPr>
      <w:rPr>
        <w:rFonts w:ascii="Arial" w:hAnsi="Arial" w:cs="Arial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3"/>
      </w:pPr>
    </w:lvl>
    <w:lvl w:ilvl="3">
      <w:start w:val="1"/>
      <w:numFmt w:val="decimal"/>
      <w:pStyle w:val="SubStepNum"/>
      <w:lvlText w:val="%4)"/>
      <w:lvlJc w:val="left"/>
      <w:pPr>
        <w:tabs>
          <w:tab w:val="num" w:pos="1077"/>
        </w:tabs>
        <w:ind w:left="1077" w:hanging="357"/>
      </w:pPr>
    </w:lvl>
    <w:lvl w:ilvl="4">
      <w:start w:val="1"/>
      <w:numFmt w:val="none"/>
      <w:lvlText w:val="(%5)"/>
      <w:lvlJc w:val="left"/>
      <w:pPr>
        <w:ind w:left="1797" w:hanging="357"/>
      </w:pPr>
    </w:lvl>
    <w:lvl w:ilvl="5">
      <w:start w:val="1"/>
      <w:numFmt w:val="lowerRoman"/>
      <w:lvlText w:val="(%6)"/>
      <w:lvlJc w:val="left"/>
      <w:pPr>
        <w:ind w:left="2160" w:hanging="363"/>
      </w:pPr>
    </w:lvl>
    <w:lvl w:ilvl="6">
      <w:start w:val="1"/>
      <w:numFmt w:val="decimal"/>
      <w:lvlText w:val="%7."/>
      <w:lvlJc w:val="left"/>
      <w:pPr>
        <w:ind w:left="2517" w:hanging="357"/>
      </w:pPr>
    </w:lvl>
    <w:lvl w:ilvl="7">
      <w:start w:val="1"/>
      <w:numFmt w:val="lowerLetter"/>
      <w:lvlText w:val="%8."/>
      <w:lvlJc w:val="left"/>
      <w:pPr>
        <w:ind w:left="2880" w:hanging="363"/>
      </w:pPr>
    </w:lvl>
    <w:lvl w:ilvl="8">
      <w:start w:val="1"/>
      <w:numFmt w:val="lowerRoman"/>
      <w:lvlText w:val="%9."/>
      <w:lvlJc w:val="left"/>
      <w:pPr>
        <w:ind w:left="3237" w:hanging="357"/>
      </w:pPr>
    </w:lvl>
  </w:abstractNum>
  <w:abstractNum w:abstractNumId="16" w15:restartNumberingAfterBreak="0">
    <w:nsid w:val="63AF784E"/>
    <w:multiLevelType w:val="hybridMultilevel"/>
    <w:tmpl w:val="FF54BC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7372B9"/>
    <w:multiLevelType w:val="hybridMultilevel"/>
    <w:tmpl w:val="349C967A"/>
    <w:lvl w:ilvl="0" w:tplc="B08C9590">
      <w:start w:val="1"/>
      <w:numFmt w:val="bullet"/>
      <w:pStyle w:val="variant-bull"/>
      <w:lvlText w:val=""/>
      <w:lvlJc w:val="left"/>
      <w:pPr>
        <w:tabs>
          <w:tab w:val="num" w:pos="1426"/>
        </w:tabs>
        <w:ind w:left="1426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17"/>
  </w:num>
  <w:num w:numId="4">
    <w:abstractNumId w:val="6"/>
  </w:num>
  <w:num w:numId="5">
    <w:abstractNumId w:val="16"/>
  </w:num>
  <w:num w:numId="6">
    <w:abstractNumId w:val="14"/>
  </w:num>
  <w:num w:numId="7">
    <w:abstractNumId w:val="4"/>
  </w:num>
  <w:num w:numId="8">
    <w:abstractNumId w:val="15"/>
  </w:num>
  <w:num w:numId="9">
    <w:abstractNumId w:val="13"/>
  </w:num>
  <w:num w:numId="10">
    <w:abstractNumId w:val="10"/>
  </w:num>
  <w:num w:numId="11">
    <w:abstractNumId w:val="8"/>
  </w:num>
  <w:num w:numId="12">
    <w:abstractNumId w:val="2"/>
  </w:num>
  <w:num w:numId="13">
    <w:abstractNumId w:val="1"/>
  </w:num>
  <w:num w:numId="14">
    <w:abstractNumId w:val="5"/>
  </w:num>
  <w:num w:numId="15">
    <w:abstractNumId w:val="3"/>
  </w:num>
  <w:num w:numId="16">
    <w:abstractNumId w:val="9"/>
  </w:num>
  <w:num w:numId="17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A1"/>
    <w:rsid w:val="00001BF0"/>
    <w:rsid w:val="00024C1E"/>
    <w:rsid w:val="000253AB"/>
    <w:rsid w:val="0003116C"/>
    <w:rsid w:val="000330D1"/>
    <w:rsid w:val="00034CDB"/>
    <w:rsid w:val="000401A0"/>
    <w:rsid w:val="00053A56"/>
    <w:rsid w:val="00056FAA"/>
    <w:rsid w:val="00064FD1"/>
    <w:rsid w:val="00075BD5"/>
    <w:rsid w:val="00082299"/>
    <w:rsid w:val="000834C5"/>
    <w:rsid w:val="00083C6A"/>
    <w:rsid w:val="00094DD5"/>
    <w:rsid w:val="000A1E01"/>
    <w:rsid w:val="000A5721"/>
    <w:rsid w:val="000B0859"/>
    <w:rsid w:val="000B33DA"/>
    <w:rsid w:val="000C1389"/>
    <w:rsid w:val="000D5BA5"/>
    <w:rsid w:val="000E5D7C"/>
    <w:rsid w:val="000F2584"/>
    <w:rsid w:val="00103579"/>
    <w:rsid w:val="001038D2"/>
    <w:rsid w:val="00112E9D"/>
    <w:rsid w:val="0012463C"/>
    <w:rsid w:val="00130BEC"/>
    <w:rsid w:val="00132F69"/>
    <w:rsid w:val="00135336"/>
    <w:rsid w:val="00135B9A"/>
    <w:rsid w:val="001413E3"/>
    <w:rsid w:val="00142BF6"/>
    <w:rsid w:val="001453C2"/>
    <w:rsid w:val="0015000E"/>
    <w:rsid w:val="00162E17"/>
    <w:rsid w:val="00172AFC"/>
    <w:rsid w:val="0017587D"/>
    <w:rsid w:val="00183FDB"/>
    <w:rsid w:val="00184DAD"/>
    <w:rsid w:val="00187EDC"/>
    <w:rsid w:val="0019034B"/>
    <w:rsid w:val="001A28FF"/>
    <w:rsid w:val="001A30B4"/>
    <w:rsid w:val="001B3623"/>
    <w:rsid w:val="001C0018"/>
    <w:rsid w:val="001C0260"/>
    <w:rsid w:val="001C22E2"/>
    <w:rsid w:val="001D6A36"/>
    <w:rsid w:val="00200B34"/>
    <w:rsid w:val="0020563A"/>
    <w:rsid w:val="00223623"/>
    <w:rsid w:val="00226B56"/>
    <w:rsid w:val="00233302"/>
    <w:rsid w:val="002428DA"/>
    <w:rsid w:val="00252846"/>
    <w:rsid w:val="00252886"/>
    <w:rsid w:val="00253DFA"/>
    <w:rsid w:val="00257635"/>
    <w:rsid w:val="00257D63"/>
    <w:rsid w:val="002703DF"/>
    <w:rsid w:val="0027459A"/>
    <w:rsid w:val="00277C8F"/>
    <w:rsid w:val="00282878"/>
    <w:rsid w:val="00286211"/>
    <w:rsid w:val="00293621"/>
    <w:rsid w:val="002B7B5F"/>
    <w:rsid w:val="002C2D81"/>
    <w:rsid w:val="002C2D8E"/>
    <w:rsid w:val="002C3249"/>
    <w:rsid w:val="002C3702"/>
    <w:rsid w:val="002C4061"/>
    <w:rsid w:val="002C45F1"/>
    <w:rsid w:val="002D5FEA"/>
    <w:rsid w:val="002E1876"/>
    <w:rsid w:val="002F1423"/>
    <w:rsid w:val="002F2A54"/>
    <w:rsid w:val="002F4DF1"/>
    <w:rsid w:val="00301977"/>
    <w:rsid w:val="0030650E"/>
    <w:rsid w:val="00306F2C"/>
    <w:rsid w:val="0031192B"/>
    <w:rsid w:val="00312979"/>
    <w:rsid w:val="003151D3"/>
    <w:rsid w:val="00317084"/>
    <w:rsid w:val="0034516F"/>
    <w:rsid w:val="00356ADE"/>
    <w:rsid w:val="0036370A"/>
    <w:rsid w:val="0038094C"/>
    <w:rsid w:val="00381D2A"/>
    <w:rsid w:val="00383AC8"/>
    <w:rsid w:val="0038437E"/>
    <w:rsid w:val="003866AE"/>
    <w:rsid w:val="00394FB6"/>
    <w:rsid w:val="003A133F"/>
    <w:rsid w:val="003A5C35"/>
    <w:rsid w:val="003B00DB"/>
    <w:rsid w:val="003B18D3"/>
    <w:rsid w:val="003B3E18"/>
    <w:rsid w:val="003D26C6"/>
    <w:rsid w:val="003E1901"/>
    <w:rsid w:val="003E2E16"/>
    <w:rsid w:val="003F3A64"/>
    <w:rsid w:val="00400719"/>
    <w:rsid w:val="00406684"/>
    <w:rsid w:val="004226C9"/>
    <w:rsid w:val="0045116E"/>
    <w:rsid w:val="004521E1"/>
    <w:rsid w:val="00454BE1"/>
    <w:rsid w:val="00457D3F"/>
    <w:rsid w:val="00462AF7"/>
    <w:rsid w:val="00481F22"/>
    <w:rsid w:val="00483D73"/>
    <w:rsid w:val="00493A31"/>
    <w:rsid w:val="0049592B"/>
    <w:rsid w:val="004963C2"/>
    <w:rsid w:val="004A69DE"/>
    <w:rsid w:val="004B0FE1"/>
    <w:rsid w:val="004B26FC"/>
    <w:rsid w:val="004B2810"/>
    <w:rsid w:val="004B5AB3"/>
    <w:rsid w:val="004C7066"/>
    <w:rsid w:val="004D1DE9"/>
    <w:rsid w:val="004F0573"/>
    <w:rsid w:val="004F68DF"/>
    <w:rsid w:val="0050038E"/>
    <w:rsid w:val="005012D3"/>
    <w:rsid w:val="005130C6"/>
    <w:rsid w:val="00521216"/>
    <w:rsid w:val="00523904"/>
    <w:rsid w:val="005258D0"/>
    <w:rsid w:val="005274D1"/>
    <w:rsid w:val="00530E49"/>
    <w:rsid w:val="00531B1A"/>
    <w:rsid w:val="0053553D"/>
    <w:rsid w:val="00537828"/>
    <w:rsid w:val="005456E6"/>
    <w:rsid w:val="005501AF"/>
    <w:rsid w:val="005512A1"/>
    <w:rsid w:val="00554830"/>
    <w:rsid w:val="00572D69"/>
    <w:rsid w:val="00580802"/>
    <w:rsid w:val="00591EAF"/>
    <w:rsid w:val="00595298"/>
    <w:rsid w:val="005A1807"/>
    <w:rsid w:val="005A3ACE"/>
    <w:rsid w:val="005C798E"/>
    <w:rsid w:val="005C7B39"/>
    <w:rsid w:val="005F6013"/>
    <w:rsid w:val="005F6683"/>
    <w:rsid w:val="00601B70"/>
    <w:rsid w:val="00604E57"/>
    <w:rsid w:val="00610F07"/>
    <w:rsid w:val="006270BB"/>
    <w:rsid w:val="00627D14"/>
    <w:rsid w:val="006303D8"/>
    <w:rsid w:val="00632A87"/>
    <w:rsid w:val="006366F0"/>
    <w:rsid w:val="00647785"/>
    <w:rsid w:val="00660C25"/>
    <w:rsid w:val="00672A20"/>
    <w:rsid w:val="006C0EE3"/>
    <w:rsid w:val="00700DF7"/>
    <w:rsid w:val="00705183"/>
    <w:rsid w:val="0070625C"/>
    <w:rsid w:val="00710607"/>
    <w:rsid w:val="00725B4D"/>
    <w:rsid w:val="00731EC9"/>
    <w:rsid w:val="00751120"/>
    <w:rsid w:val="00754FB7"/>
    <w:rsid w:val="00761024"/>
    <w:rsid w:val="00764D16"/>
    <w:rsid w:val="00781328"/>
    <w:rsid w:val="00781BCA"/>
    <w:rsid w:val="00784494"/>
    <w:rsid w:val="00793858"/>
    <w:rsid w:val="007A0464"/>
    <w:rsid w:val="007A1601"/>
    <w:rsid w:val="007A271E"/>
    <w:rsid w:val="007B6621"/>
    <w:rsid w:val="007C62E5"/>
    <w:rsid w:val="007D0098"/>
    <w:rsid w:val="007D6B99"/>
    <w:rsid w:val="007D6EB4"/>
    <w:rsid w:val="007E204B"/>
    <w:rsid w:val="007E3E4E"/>
    <w:rsid w:val="007F4C49"/>
    <w:rsid w:val="00800331"/>
    <w:rsid w:val="00802C61"/>
    <w:rsid w:val="00816048"/>
    <w:rsid w:val="008233C5"/>
    <w:rsid w:val="008242C3"/>
    <w:rsid w:val="00833044"/>
    <w:rsid w:val="00841CA6"/>
    <w:rsid w:val="008431F4"/>
    <w:rsid w:val="00843FB0"/>
    <w:rsid w:val="008449D3"/>
    <w:rsid w:val="0085074F"/>
    <w:rsid w:val="00851AA2"/>
    <w:rsid w:val="0085303E"/>
    <w:rsid w:val="00854018"/>
    <w:rsid w:val="0085445D"/>
    <w:rsid w:val="008649F7"/>
    <w:rsid w:val="0086590B"/>
    <w:rsid w:val="008721F3"/>
    <w:rsid w:val="008748C8"/>
    <w:rsid w:val="00876139"/>
    <w:rsid w:val="008847D1"/>
    <w:rsid w:val="00886A90"/>
    <w:rsid w:val="00887749"/>
    <w:rsid w:val="00892887"/>
    <w:rsid w:val="008B3551"/>
    <w:rsid w:val="008B7E84"/>
    <w:rsid w:val="008C3ECD"/>
    <w:rsid w:val="008D2DE9"/>
    <w:rsid w:val="008D432A"/>
    <w:rsid w:val="008E0F54"/>
    <w:rsid w:val="008E155F"/>
    <w:rsid w:val="008E2A10"/>
    <w:rsid w:val="008F02BD"/>
    <w:rsid w:val="008F17B9"/>
    <w:rsid w:val="0091316F"/>
    <w:rsid w:val="0091345C"/>
    <w:rsid w:val="009252C7"/>
    <w:rsid w:val="009354DC"/>
    <w:rsid w:val="009419B1"/>
    <w:rsid w:val="00946D2D"/>
    <w:rsid w:val="00980E55"/>
    <w:rsid w:val="00986576"/>
    <w:rsid w:val="0099398A"/>
    <w:rsid w:val="009A24EC"/>
    <w:rsid w:val="009B21DB"/>
    <w:rsid w:val="009C38E7"/>
    <w:rsid w:val="009C5CFB"/>
    <w:rsid w:val="009D0D7E"/>
    <w:rsid w:val="009D557B"/>
    <w:rsid w:val="009E3251"/>
    <w:rsid w:val="009E75D3"/>
    <w:rsid w:val="009F20C9"/>
    <w:rsid w:val="009F347F"/>
    <w:rsid w:val="009F34C6"/>
    <w:rsid w:val="009F393B"/>
    <w:rsid w:val="00A04DDB"/>
    <w:rsid w:val="00A10848"/>
    <w:rsid w:val="00A14EC1"/>
    <w:rsid w:val="00A15B38"/>
    <w:rsid w:val="00A17895"/>
    <w:rsid w:val="00A24B4F"/>
    <w:rsid w:val="00A25002"/>
    <w:rsid w:val="00A25AA8"/>
    <w:rsid w:val="00A26457"/>
    <w:rsid w:val="00A31734"/>
    <w:rsid w:val="00A41BC2"/>
    <w:rsid w:val="00A4743B"/>
    <w:rsid w:val="00A47FA2"/>
    <w:rsid w:val="00A53CED"/>
    <w:rsid w:val="00A62286"/>
    <w:rsid w:val="00A6484D"/>
    <w:rsid w:val="00A9455B"/>
    <w:rsid w:val="00AC4A32"/>
    <w:rsid w:val="00AE67AA"/>
    <w:rsid w:val="00AF053F"/>
    <w:rsid w:val="00B00FFA"/>
    <w:rsid w:val="00B01BEF"/>
    <w:rsid w:val="00B11525"/>
    <w:rsid w:val="00B170B4"/>
    <w:rsid w:val="00B24CB7"/>
    <w:rsid w:val="00B25CED"/>
    <w:rsid w:val="00B4090C"/>
    <w:rsid w:val="00B412ED"/>
    <w:rsid w:val="00B5023F"/>
    <w:rsid w:val="00B51027"/>
    <w:rsid w:val="00B67CDF"/>
    <w:rsid w:val="00B73263"/>
    <w:rsid w:val="00B73D85"/>
    <w:rsid w:val="00B74D28"/>
    <w:rsid w:val="00B8194C"/>
    <w:rsid w:val="00B82E4A"/>
    <w:rsid w:val="00B94582"/>
    <w:rsid w:val="00B978DF"/>
    <w:rsid w:val="00BB1B70"/>
    <w:rsid w:val="00BB343F"/>
    <w:rsid w:val="00BB45BA"/>
    <w:rsid w:val="00BD269E"/>
    <w:rsid w:val="00BD52FF"/>
    <w:rsid w:val="00BD6EC8"/>
    <w:rsid w:val="00BD7DC5"/>
    <w:rsid w:val="00BE2D33"/>
    <w:rsid w:val="00BE533C"/>
    <w:rsid w:val="00BE6128"/>
    <w:rsid w:val="00BF42B1"/>
    <w:rsid w:val="00C00185"/>
    <w:rsid w:val="00C05DD9"/>
    <w:rsid w:val="00C10228"/>
    <w:rsid w:val="00C206CF"/>
    <w:rsid w:val="00C27578"/>
    <w:rsid w:val="00C3708E"/>
    <w:rsid w:val="00C421F4"/>
    <w:rsid w:val="00C4657A"/>
    <w:rsid w:val="00C609D2"/>
    <w:rsid w:val="00C705FD"/>
    <w:rsid w:val="00C81ED8"/>
    <w:rsid w:val="00CB06E5"/>
    <w:rsid w:val="00CB456A"/>
    <w:rsid w:val="00CC0EA0"/>
    <w:rsid w:val="00CC0FB7"/>
    <w:rsid w:val="00CC4CF7"/>
    <w:rsid w:val="00CD19EF"/>
    <w:rsid w:val="00CD2CDD"/>
    <w:rsid w:val="00CE3014"/>
    <w:rsid w:val="00CE4E3B"/>
    <w:rsid w:val="00CE7EDF"/>
    <w:rsid w:val="00CF3127"/>
    <w:rsid w:val="00D1319C"/>
    <w:rsid w:val="00D17BBF"/>
    <w:rsid w:val="00D218D0"/>
    <w:rsid w:val="00D34F26"/>
    <w:rsid w:val="00D400AD"/>
    <w:rsid w:val="00D41414"/>
    <w:rsid w:val="00D47C30"/>
    <w:rsid w:val="00D51FCE"/>
    <w:rsid w:val="00D561C1"/>
    <w:rsid w:val="00D56726"/>
    <w:rsid w:val="00D6363A"/>
    <w:rsid w:val="00D76548"/>
    <w:rsid w:val="00D963C2"/>
    <w:rsid w:val="00DB5CBC"/>
    <w:rsid w:val="00DB63C0"/>
    <w:rsid w:val="00DB6D20"/>
    <w:rsid w:val="00DC1086"/>
    <w:rsid w:val="00DC1ED3"/>
    <w:rsid w:val="00DC3608"/>
    <w:rsid w:val="00DC3FAC"/>
    <w:rsid w:val="00DC7632"/>
    <w:rsid w:val="00DD1286"/>
    <w:rsid w:val="00DD1980"/>
    <w:rsid w:val="00DD3C0B"/>
    <w:rsid w:val="00DE158E"/>
    <w:rsid w:val="00E010B3"/>
    <w:rsid w:val="00E028AF"/>
    <w:rsid w:val="00E11338"/>
    <w:rsid w:val="00E12F3B"/>
    <w:rsid w:val="00E16006"/>
    <w:rsid w:val="00E203D8"/>
    <w:rsid w:val="00E22246"/>
    <w:rsid w:val="00E4062A"/>
    <w:rsid w:val="00E44D5F"/>
    <w:rsid w:val="00E478C7"/>
    <w:rsid w:val="00E52994"/>
    <w:rsid w:val="00E710A5"/>
    <w:rsid w:val="00E72329"/>
    <w:rsid w:val="00E752DE"/>
    <w:rsid w:val="00E757B5"/>
    <w:rsid w:val="00E91C97"/>
    <w:rsid w:val="00E9200A"/>
    <w:rsid w:val="00ED05F2"/>
    <w:rsid w:val="00ED3AB3"/>
    <w:rsid w:val="00ED784F"/>
    <w:rsid w:val="00EE1C8B"/>
    <w:rsid w:val="00EE7071"/>
    <w:rsid w:val="00EF13A4"/>
    <w:rsid w:val="00EF418C"/>
    <w:rsid w:val="00EF7BCC"/>
    <w:rsid w:val="00F107AB"/>
    <w:rsid w:val="00F14BD9"/>
    <w:rsid w:val="00F15A14"/>
    <w:rsid w:val="00F314E7"/>
    <w:rsid w:val="00F355F4"/>
    <w:rsid w:val="00F47A4F"/>
    <w:rsid w:val="00F6053A"/>
    <w:rsid w:val="00F61922"/>
    <w:rsid w:val="00F6518F"/>
    <w:rsid w:val="00F651FA"/>
    <w:rsid w:val="00F66607"/>
    <w:rsid w:val="00F7542B"/>
    <w:rsid w:val="00F7730E"/>
    <w:rsid w:val="00F8302E"/>
    <w:rsid w:val="00F83658"/>
    <w:rsid w:val="00FA683B"/>
    <w:rsid w:val="00FB3BE0"/>
    <w:rsid w:val="00FC521C"/>
    <w:rsid w:val="00FC56EC"/>
    <w:rsid w:val="00FD19C1"/>
    <w:rsid w:val="00FD475B"/>
    <w:rsid w:val="00FE006E"/>
    <w:rsid w:val="00FF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A6E5F8"/>
  <w15:chartTrackingRefBased/>
  <w15:docId w15:val="{99F48D94-09AB-47DA-9ECB-B72F673A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5512A1"/>
    <w:rPr>
      <w:rFonts w:eastAsia="Calibri"/>
      <w:sz w:val="24"/>
      <w:szCs w:val="24"/>
    </w:rPr>
  </w:style>
  <w:style w:type="paragraph" w:styleId="1">
    <w:name w:val="heading 1"/>
    <w:basedOn w:val="a1"/>
    <w:next w:val="a1"/>
    <w:qFormat/>
    <w:rsid w:val="005512A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1"/>
    <w:next w:val="a1"/>
    <w:link w:val="2"/>
    <w:qFormat/>
    <w:rsid w:val="008B7E84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0">
    <w:name w:val="heading 3"/>
    <w:basedOn w:val="a1"/>
    <w:next w:val="a1"/>
    <w:link w:val="3"/>
    <w:qFormat/>
    <w:rsid w:val="008B7E84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1"/>
    <w:next w:val="a1"/>
    <w:link w:val="40"/>
    <w:qFormat/>
    <w:rsid w:val="005512A1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1"/>
    <w:next w:val="a1"/>
    <w:link w:val="50"/>
    <w:qFormat/>
    <w:rsid w:val="008B7E8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7">
    <w:name w:val="heading 7"/>
    <w:basedOn w:val="a1"/>
    <w:next w:val="a1"/>
    <w:link w:val="70"/>
    <w:qFormat/>
    <w:rsid w:val="005512A1"/>
    <w:pPr>
      <w:spacing w:before="240" w:after="60"/>
      <w:outlineLvl w:val="6"/>
    </w:pPr>
    <w:rPr>
      <w:rFonts w:ascii="Calibri" w:hAnsi="Calibri"/>
    </w:rPr>
  </w:style>
  <w:style w:type="character" w:default="1" w:styleId="a2">
    <w:name w:val="Default Paragraph Font"/>
    <w:semiHidden/>
  </w:style>
  <w:style w:type="table" w:default="1" w:styleId="a3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</w:style>
  <w:style w:type="paragraph" w:customStyle="1" w:styleId="Default">
    <w:name w:val="Default"/>
    <w:rsid w:val="005512A1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ListParagraph">
    <w:name w:val="List Paragraph"/>
    <w:basedOn w:val="a1"/>
    <w:rsid w:val="005512A1"/>
    <w:pPr>
      <w:ind w:left="720"/>
      <w:contextualSpacing/>
    </w:pPr>
  </w:style>
  <w:style w:type="paragraph" w:customStyle="1" w:styleId="a5">
    <w:name w:val="МОЙ ЗАГОЛОВОК"/>
    <w:basedOn w:val="a1"/>
    <w:link w:val="a6"/>
    <w:rsid w:val="005512A1"/>
    <w:pPr>
      <w:keepNext/>
      <w:widowControl w:val="0"/>
      <w:shd w:val="clear" w:color="auto" w:fill="FFFFFF"/>
      <w:autoSpaceDE w:val="0"/>
      <w:autoSpaceDN w:val="0"/>
      <w:adjustRightInd w:val="0"/>
      <w:jc w:val="center"/>
      <w:outlineLvl w:val="0"/>
    </w:pPr>
    <w:rPr>
      <w:b/>
      <w:color w:val="000000"/>
      <w:spacing w:val="-2"/>
      <w:kern w:val="32"/>
      <w:sz w:val="28"/>
      <w:szCs w:val="28"/>
    </w:rPr>
  </w:style>
  <w:style w:type="paragraph" w:customStyle="1" w:styleId="a7">
    <w:name w:val="ПОДЗАГОЛОВОК МОЙ"/>
    <w:basedOn w:val="1"/>
    <w:link w:val="a8"/>
    <w:rsid w:val="005512A1"/>
    <w:pPr>
      <w:keepLines/>
      <w:spacing w:before="0" w:after="0"/>
      <w:jc w:val="center"/>
    </w:pPr>
    <w:rPr>
      <w:rFonts w:ascii="Times New Roman" w:hAnsi="Times New Roman" w:cs="Times New Roman"/>
      <w:i/>
      <w:color w:val="000000"/>
      <w:kern w:val="0"/>
      <w:sz w:val="24"/>
      <w:szCs w:val="24"/>
    </w:rPr>
  </w:style>
  <w:style w:type="character" w:customStyle="1" w:styleId="a6">
    <w:name w:val="МОЙ ЗАГОЛОВОК Знак"/>
    <w:link w:val="a5"/>
    <w:locked/>
    <w:rsid w:val="005512A1"/>
    <w:rPr>
      <w:rFonts w:eastAsia="Calibri"/>
      <w:b/>
      <w:color w:val="000000"/>
      <w:spacing w:val="-2"/>
      <w:kern w:val="32"/>
      <w:sz w:val="28"/>
      <w:szCs w:val="28"/>
      <w:lang w:val="ru-RU" w:eastAsia="ru-RU" w:bidi="ar-SA"/>
    </w:rPr>
  </w:style>
  <w:style w:type="character" w:customStyle="1" w:styleId="a8">
    <w:name w:val="ПОДЗАГОЛОВОК МОЙ Знак"/>
    <w:link w:val="a7"/>
    <w:locked/>
    <w:rsid w:val="005512A1"/>
    <w:rPr>
      <w:rFonts w:eastAsia="Calibri"/>
      <w:b/>
      <w:bCs/>
      <w:i/>
      <w:color w:val="000000"/>
      <w:sz w:val="24"/>
      <w:szCs w:val="24"/>
      <w:lang w:val="ru-RU" w:eastAsia="ru-RU" w:bidi="ar-SA"/>
    </w:rPr>
  </w:style>
  <w:style w:type="paragraph" w:styleId="a0">
    <w:name w:val="footer"/>
    <w:basedOn w:val="a1"/>
    <w:link w:val="a9"/>
    <w:rsid w:val="005512A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0"/>
    <w:locked/>
    <w:rsid w:val="005512A1"/>
    <w:rPr>
      <w:rFonts w:eastAsia="Calibri"/>
      <w:sz w:val="24"/>
      <w:szCs w:val="24"/>
      <w:lang w:val="ru-RU" w:eastAsia="ru-RU" w:bidi="ar-SA"/>
    </w:rPr>
  </w:style>
  <w:style w:type="character" w:customStyle="1" w:styleId="40">
    <w:name w:val="Заголовок 4 Знак"/>
    <w:link w:val="4"/>
    <w:semiHidden/>
    <w:locked/>
    <w:rsid w:val="005512A1"/>
    <w:rPr>
      <w:rFonts w:ascii="Calibri" w:eastAsia="Calibri" w:hAnsi="Calibri"/>
      <w:b/>
      <w:bCs/>
      <w:sz w:val="28"/>
      <w:szCs w:val="28"/>
      <w:lang w:val="ru-RU" w:eastAsia="ru-RU" w:bidi="ar-SA"/>
    </w:rPr>
  </w:style>
  <w:style w:type="paragraph" w:customStyle="1" w:styleId="21">
    <w:name w:val="Обычный2"/>
    <w:rsid w:val="005512A1"/>
    <w:pPr>
      <w:ind w:firstLine="567"/>
      <w:jc w:val="both"/>
    </w:pPr>
    <w:rPr>
      <w:rFonts w:eastAsia="Calibri"/>
      <w:sz w:val="28"/>
      <w:lang w:eastAsia="ko-KR"/>
    </w:rPr>
  </w:style>
  <w:style w:type="paragraph" w:customStyle="1" w:styleId="BMark">
    <w:name w:val="BMark"/>
    <w:basedOn w:val="a1"/>
    <w:next w:val="a1"/>
    <w:rsid w:val="005512A1"/>
    <w:pPr>
      <w:numPr>
        <w:numId w:val="1"/>
      </w:numPr>
      <w:tabs>
        <w:tab w:val="left" w:pos="1843"/>
        <w:tab w:val="left" w:pos="2835"/>
      </w:tabs>
      <w:autoSpaceDE w:val="0"/>
      <w:autoSpaceDN w:val="0"/>
      <w:adjustRightInd w:val="0"/>
      <w:spacing w:after="120"/>
    </w:pPr>
    <w:rPr>
      <w:iCs/>
      <w:color w:val="000000"/>
      <w:sz w:val="21"/>
      <w:szCs w:val="22"/>
    </w:rPr>
  </w:style>
  <w:style w:type="character" w:customStyle="1" w:styleId="st">
    <w:name w:val="st"/>
    <w:rsid w:val="005512A1"/>
    <w:rPr>
      <w:rFonts w:cs="Times New Roman"/>
    </w:rPr>
  </w:style>
  <w:style w:type="paragraph" w:customStyle="1" w:styleId="BQuestion">
    <w:name w:val="BQuestion"/>
    <w:basedOn w:val="a1"/>
    <w:link w:val="BQuestion0"/>
    <w:rsid w:val="005512A1"/>
    <w:pPr>
      <w:numPr>
        <w:numId w:val="2"/>
      </w:numPr>
      <w:tabs>
        <w:tab w:val="left" w:pos="720"/>
      </w:tabs>
      <w:autoSpaceDE w:val="0"/>
      <w:autoSpaceDN w:val="0"/>
      <w:adjustRightInd w:val="0"/>
      <w:spacing w:after="120"/>
    </w:pPr>
    <w:rPr>
      <w:b/>
      <w:bCs/>
      <w:color w:val="000000"/>
      <w:szCs w:val="21"/>
    </w:rPr>
  </w:style>
  <w:style w:type="character" w:customStyle="1" w:styleId="BQuestion0">
    <w:name w:val="BQuestion Знак"/>
    <w:link w:val="BQuestion"/>
    <w:locked/>
    <w:rsid w:val="005512A1"/>
    <w:rPr>
      <w:rFonts w:eastAsia="Calibri"/>
      <w:b/>
      <w:bCs/>
      <w:color w:val="000000"/>
      <w:sz w:val="24"/>
      <w:szCs w:val="21"/>
    </w:rPr>
  </w:style>
  <w:style w:type="paragraph" w:customStyle="1" w:styleId="variant-bull">
    <w:name w:val="variant-bull"/>
    <w:basedOn w:val="a1"/>
    <w:link w:val="variant-bull0"/>
    <w:rsid w:val="005512A1"/>
    <w:pPr>
      <w:numPr>
        <w:numId w:val="3"/>
      </w:numPr>
      <w:autoSpaceDE w:val="0"/>
      <w:autoSpaceDN w:val="0"/>
      <w:adjustRightInd w:val="0"/>
      <w:spacing w:after="120"/>
      <w:ind w:left="1423" w:hanging="357"/>
    </w:pPr>
    <w:rPr>
      <w:iCs/>
      <w:color w:val="000000"/>
      <w:sz w:val="22"/>
      <w:szCs w:val="22"/>
    </w:rPr>
  </w:style>
  <w:style w:type="character" w:customStyle="1" w:styleId="variant-bull0">
    <w:name w:val="variant-bull Знак"/>
    <w:link w:val="variant-bull"/>
    <w:locked/>
    <w:rsid w:val="005512A1"/>
    <w:rPr>
      <w:rFonts w:eastAsia="Calibri"/>
      <w:iCs/>
      <w:color w:val="000000"/>
      <w:sz w:val="22"/>
      <w:szCs w:val="22"/>
    </w:rPr>
  </w:style>
  <w:style w:type="paragraph" w:customStyle="1" w:styleId="BQuestion3">
    <w:name w:val="BQuestion3"/>
    <w:basedOn w:val="BQuestion"/>
    <w:rsid w:val="005512A1"/>
    <w:pPr>
      <w:numPr>
        <w:numId w:val="4"/>
      </w:numPr>
      <w:tabs>
        <w:tab w:val="clear" w:pos="1080"/>
        <w:tab w:val="num" w:pos="360"/>
      </w:tabs>
      <w:ind w:left="1400"/>
    </w:pPr>
  </w:style>
  <w:style w:type="character" w:customStyle="1" w:styleId="70">
    <w:name w:val="Заголовок 7 Знак"/>
    <w:link w:val="7"/>
    <w:semiHidden/>
    <w:locked/>
    <w:rsid w:val="005512A1"/>
    <w:rPr>
      <w:rFonts w:ascii="Calibri" w:eastAsia="Calibri" w:hAnsi="Calibri"/>
      <w:sz w:val="24"/>
      <w:szCs w:val="24"/>
      <w:lang w:val="ru-RU" w:eastAsia="ru-RU" w:bidi="ar-SA"/>
    </w:rPr>
  </w:style>
  <w:style w:type="paragraph" w:customStyle="1" w:styleId="aa">
    <w:name w:val="Содержимое таблицы"/>
    <w:basedOn w:val="a1"/>
    <w:uiPriority w:val="99"/>
    <w:rsid w:val="00C05DD9"/>
    <w:pPr>
      <w:suppressLineNumbers/>
      <w:suppressAutoHyphens/>
      <w:spacing w:after="160" w:line="252" w:lineRule="auto"/>
    </w:pPr>
    <w:rPr>
      <w:rFonts w:ascii="Calibri" w:eastAsia="SimSun" w:hAnsi="Calibri" w:cs="font338"/>
      <w:sz w:val="22"/>
      <w:szCs w:val="22"/>
      <w:lang w:eastAsia="ar-SA"/>
    </w:rPr>
  </w:style>
  <w:style w:type="table" w:styleId="a">
    <w:name w:val="Table Grid"/>
    <w:basedOn w:val="a3"/>
    <w:uiPriority w:val="59"/>
    <w:rsid w:val="00C05D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unhideWhenUsed/>
    <w:rsid w:val="00C05DD9"/>
    <w:rPr>
      <w:color w:val="0000FF"/>
      <w:u w:val="single"/>
    </w:rPr>
  </w:style>
  <w:style w:type="character" w:customStyle="1" w:styleId="2">
    <w:name w:val="Заголовок 2 Знак"/>
    <w:link w:val="20"/>
    <w:semiHidden/>
    <w:rsid w:val="008B7E84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">
    <w:name w:val="Заголовок 3 Знак"/>
    <w:link w:val="30"/>
    <w:semiHidden/>
    <w:rsid w:val="008B7E84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50">
    <w:name w:val="Заголовок 5 Знак"/>
    <w:link w:val="5"/>
    <w:semiHidden/>
    <w:rsid w:val="008B7E8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c">
    <w:name w:val="List Paragraph"/>
    <w:basedOn w:val="a1"/>
    <w:uiPriority w:val="34"/>
    <w:qFormat/>
    <w:rsid w:val="008B7E84"/>
    <w:pPr>
      <w:ind w:left="708"/>
    </w:pPr>
    <w:rPr>
      <w:rFonts w:eastAsia="Times New Roman"/>
      <w:sz w:val="28"/>
      <w:lang w:eastAsia="ar-SA"/>
    </w:rPr>
  </w:style>
  <w:style w:type="paragraph" w:styleId="ad">
    <w:name w:val="Body Text"/>
    <w:basedOn w:val="a1"/>
    <w:link w:val="ae"/>
    <w:unhideWhenUsed/>
    <w:rsid w:val="008B7E84"/>
    <w:pPr>
      <w:suppressAutoHyphens/>
      <w:spacing w:after="120" w:line="252" w:lineRule="auto"/>
    </w:pPr>
    <w:rPr>
      <w:rFonts w:ascii="Calibri" w:eastAsia="SimSun" w:hAnsi="Calibri" w:cs="font338"/>
      <w:sz w:val="22"/>
      <w:szCs w:val="22"/>
      <w:lang w:eastAsia="ar-SA"/>
    </w:rPr>
  </w:style>
  <w:style w:type="character" w:customStyle="1" w:styleId="ae">
    <w:name w:val="Основной текст Знак"/>
    <w:link w:val="ad"/>
    <w:rsid w:val="008B7E84"/>
    <w:rPr>
      <w:rFonts w:ascii="Calibri" w:eastAsia="SimSun" w:hAnsi="Calibri" w:cs="font338"/>
      <w:sz w:val="22"/>
      <w:szCs w:val="22"/>
      <w:lang w:eastAsia="ar-SA"/>
    </w:rPr>
  </w:style>
  <w:style w:type="paragraph" w:styleId="af">
    <w:name w:val="caption"/>
    <w:basedOn w:val="a1"/>
    <w:next w:val="a1"/>
    <w:qFormat/>
    <w:rsid w:val="008B7E84"/>
    <w:rPr>
      <w:rFonts w:eastAsia="Times New Roman"/>
      <w:i/>
      <w:szCs w:val="20"/>
      <w:u w:val="single"/>
    </w:rPr>
  </w:style>
  <w:style w:type="paragraph" w:styleId="af0">
    <w:name w:val="Title"/>
    <w:basedOn w:val="a1"/>
    <w:next w:val="af1"/>
    <w:link w:val="af2"/>
    <w:qFormat/>
    <w:rsid w:val="008B7E84"/>
    <w:pPr>
      <w:suppressAutoHyphens/>
      <w:spacing w:line="100" w:lineRule="atLeast"/>
      <w:jc w:val="center"/>
    </w:pPr>
    <w:rPr>
      <w:rFonts w:eastAsia="Times New Roman"/>
      <w:b/>
      <w:bCs/>
      <w:sz w:val="32"/>
      <w:szCs w:val="20"/>
      <w:lang w:eastAsia="ar-SA"/>
    </w:rPr>
  </w:style>
  <w:style w:type="character" w:customStyle="1" w:styleId="af2">
    <w:name w:val="Заголовок Знак"/>
    <w:link w:val="af0"/>
    <w:rsid w:val="008B7E84"/>
    <w:rPr>
      <w:b/>
      <w:bCs/>
      <w:sz w:val="32"/>
      <w:lang w:eastAsia="ar-SA"/>
    </w:rPr>
  </w:style>
  <w:style w:type="paragraph" w:styleId="af3">
    <w:name w:val="No Spacing"/>
    <w:uiPriority w:val="1"/>
    <w:qFormat/>
    <w:rsid w:val="008B7E84"/>
    <w:rPr>
      <w:rFonts w:ascii="Calibri" w:eastAsia="Calibri" w:hAnsi="Calibri"/>
      <w:sz w:val="22"/>
      <w:szCs w:val="22"/>
      <w:lang w:eastAsia="en-US"/>
    </w:rPr>
  </w:style>
  <w:style w:type="paragraph" w:styleId="af1">
    <w:name w:val="Subtitle"/>
    <w:basedOn w:val="a1"/>
    <w:next w:val="a1"/>
    <w:link w:val="af4"/>
    <w:qFormat/>
    <w:rsid w:val="008B7E84"/>
    <w:pPr>
      <w:spacing w:after="60"/>
      <w:jc w:val="center"/>
      <w:outlineLvl w:val="1"/>
    </w:pPr>
    <w:rPr>
      <w:rFonts w:ascii="Calibri Light" w:eastAsia="Times New Roman" w:hAnsi="Calibri Light"/>
    </w:rPr>
  </w:style>
  <w:style w:type="character" w:customStyle="1" w:styleId="af4">
    <w:name w:val="Подзаголовок Знак"/>
    <w:link w:val="af1"/>
    <w:rsid w:val="008B7E84"/>
    <w:rPr>
      <w:rFonts w:ascii="Calibri Light" w:eastAsia="Times New Roman" w:hAnsi="Calibri Light" w:cs="Times New Roman"/>
      <w:sz w:val="24"/>
      <w:szCs w:val="24"/>
    </w:rPr>
  </w:style>
  <w:style w:type="paragraph" w:customStyle="1" w:styleId="Style1">
    <w:name w:val="Style1"/>
    <w:basedOn w:val="a1"/>
    <w:rsid w:val="008B7E84"/>
    <w:pPr>
      <w:widowControl w:val="0"/>
      <w:autoSpaceDE w:val="0"/>
      <w:autoSpaceDN w:val="0"/>
      <w:adjustRightInd w:val="0"/>
      <w:spacing w:line="276" w:lineRule="exact"/>
      <w:ind w:firstLine="744"/>
      <w:jc w:val="both"/>
    </w:pPr>
    <w:rPr>
      <w:rFonts w:eastAsia="Times New Roman"/>
    </w:rPr>
  </w:style>
  <w:style w:type="character" w:customStyle="1" w:styleId="FontStyle12">
    <w:name w:val="Font Style12"/>
    <w:rsid w:val="008B7E84"/>
    <w:rPr>
      <w:rFonts w:ascii="Times New Roman" w:hAnsi="Times New Roman" w:cs="Times New Roman"/>
      <w:sz w:val="24"/>
      <w:szCs w:val="24"/>
    </w:rPr>
  </w:style>
  <w:style w:type="paragraph" w:styleId="af5">
    <w:name w:val="header"/>
    <w:basedOn w:val="a1"/>
    <w:link w:val="af6"/>
    <w:rsid w:val="004521E1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rsid w:val="004521E1"/>
    <w:rPr>
      <w:rFonts w:eastAsia="Calibri"/>
      <w:sz w:val="24"/>
      <w:szCs w:val="24"/>
    </w:rPr>
  </w:style>
  <w:style w:type="paragraph" w:styleId="af7">
    <w:name w:val="Balloon Text"/>
    <w:basedOn w:val="a1"/>
    <w:link w:val="af8"/>
    <w:rsid w:val="00A25AA8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link w:val="af7"/>
    <w:rsid w:val="00A25AA8"/>
    <w:rPr>
      <w:rFonts w:ascii="Segoe UI" w:eastAsia="Calibri" w:hAnsi="Segoe UI" w:cs="Segoe UI"/>
      <w:sz w:val="18"/>
      <w:szCs w:val="18"/>
    </w:rPr>
  </w:style>
  <w:style w:type="character" w:styleId="af9">
    <w:name w:val="page number"/>
    <w:basedOn w:val="a2"/>
    <w:rsid w:val="00700DF7"/>
  </w:style>
  <w:style w:type="character" w:styleId="afa">
    <w:name w:val="annotation reference"/>
    <w:rsid w:val="00F47A4F"/>
    <w:rPr>
      <w:sz w:val="16"/>
      <w:szCs w:val="16"/>
    </w:rPr>
  </w:style>
  <w:style w:type="paragraph" w:styleId="afb">
    <w:name w:val="annotation text"/>
    <w:basedOn w:val="a1"/>
    <w:link w:val="afc"/>
    <w:rsid w:val="00F47A4F"/>
    <w:rPr>
      <w:sz w:val="20"/>
      <w:szCs w:val="20"/>
    </w:rPr>
  </w:style>
  <w:style w:type="character" w:customStyle="1" w:styleId="afc">
    <w:name w:val="Текст примечания Знак"/>
    <w:link w:val="afb"/>
    <w:rsid w:val="00F47A4F"/>
    <w:rPr>
      <w:rFonts w:eastAsia="Calibri"/>
    </w:rPr>
  </w:style>
  <w:style w:type="paragraph" w:styleId="afd">
    <w:name w:val="annotation subject"/>
    <w:basedOn w:val="afb"/>
    <w:next w:val="afb"/>
    <w:link w:val="afe"/>
    <w:rsid w:val="00F47A4F"/>
    <w:rPr>
      <w:b/>
      <w:bCs/>
    </w:rPr>
  </w:style>
  <w:style w:type="character" w:customStyle="1" w:styleId="afe">
    <w:name w:val="Тема примечания Знак"/>
    <w:link w:val="afd"/>
    <w:rsid w:val="00F47A4F"/>
    <w:rPr>
      <w:rFonts w:eastAsia="Calibri"/>
      <w:b/>
      <w:bCs/>
    </w:rPr>
  </w:style>
  <w:style w:type="character" w:styleId="aff">
    <w:name w:val="Emphasis"/>
    <w:qFormat/>
    <w:rsid w:val="00135336"/>
    <w:rPr>
      <w:i/>
      <w:iCs/>
    </w:rPr>
  </w:style>
  <w:style w:type="character" w:styleId="aff0">
    <w:name w:val="footnote reference"/>
    <w:uiPriority w:val="99"/>
    <w:unhideWhenUsed/>
    <w:rsid w:val="00BE6128"/>
    <w:rPr>
      <w:vertAlign w:val="superscript"/>
    </w:rPr>
  </w:style>
  <w:style w:type="character" w:customStyle="1" w:styleId="aff1">
    <w:name w:val="Подпись к картинке_"/>
    <w:link w:val="aff2"/>
    <w:rsid w:val="00A24B4F"/>
    <w:rPr>
      <w:b/>
      <w:bCs/>
    </w:rPr>
  </w:style>
  <w:style w:type="character" w:customStyle="1" w:styleId="aff3">
    <w:name w:val="Другое_"/>
    <w:link w:val="aff4"/>
    <w:rsid w:val="00A24B4F"/>
  </w:style>
  <w:style w:type="paragraph" w:customStyle="1" w:styleId="aff2">
    <w:name w:val="Подпись к картинке"/>
    <w:basedOn w:val="a1"/>
    <w:link w:val="aff1"/>
    <w:rsid w:val="00A24B4F"/>
    <w:pPr>
      <w:widowControl w:val="0"/>
    </w:pPr>
    <w:rPr>
      <w:rFonts w:eastAsia="Times New Roman"/>
      <w:b/>
      <w:bCs/>
      <w:sz w:val="20"/>
      <w:szCs w:val="20"/>
    </w:rPr>
  </w:style>
  <w:style w:type="paragraph" w:customStyle="1" w:styleId="aff4">
    <w:name w:val="Другое"/>
    <w:basedOn w:val="a1"/>
    <w:link w:val="aff3"/>
    <w:rsid w:val="00A24B4F"/>
    <w:pPr>
      <w:widowControl w:val="0"/>
    </w:pPr>
    <w:rPr>
      <w:rFonts w:eastAsia="Times New Roman"/>
      <w:sz w:val="20"/>
      <w:szCs w:val="20"/>
    </w:rPr>
  </w:style>
  <w:style w:type="paragraph" w:customStyle="1" w:styleId="CM3">
    <w:name w:val="CM3"/>
    <w:basedOn w:val="Default"/>
    <w:next w:val="Default"/>
    <w:rsid w:val="009C5CFB"/>
    <w:pPr>
      <w:widowControl w:val="0"/>
      <w:spacing w:line="243" w:lineRule="atLeast"/>
    </w:pPr>
    <w:rPr>
      <w:rFonts w:eastAsia="Times New Roman"/>
      <w:color w:val="auto"/>
    </w:rPr>
  </w:style>
  <w:style w:type="paragraph" w:customStyle="1" w:styleId="LabSection">
    <w:name w:val="Lab Section"/>
    <w:basedOn w:val="a1"/>
    <w:next w:val="BodyText1"/>
    <w:qFormat/>
    <w:rsid w:val="00F6053A"/>
    <w:pPr>
      <w:keepNext/>
      <w:numPr>
        <w:numId w:val="7"/>
      </w:numPr>
      <w:spacing w:before="240" w:after="120"/>
    </w:pPr>
    <w:rPr>
      <w:rFonts w:ascii="Arial" w:eastAsia="Times New Roman" w:hAnsi="Arial"/>
      <w:b/>
      <w:bCs/>
      <w:iCs/>
      <w:szCs w:val="22"/>
      <w:lang w:eastAsia="en-US"/>
    </w:rPr>
  </w:style>
  <w:style w:type="paragraph" w:customStyle="1" w:styleId="StepHead">
    <w:name w:val="Step Head"/>
    <w:basedOn w:val="a1"/>
    <w:next w:val="BodyTextL25"/>
    <w:qFormat/>
    <w:rsid w:val="00F6053A"/>
    <w:pPr>
      <w:keepNext/>
      <w:numPr>
        <w:ilvl w:val="1"/>
        <w:numId w:val="8"/>
      </w:numPr>
      <w:tabs>
        <w:tab w:val="clear" w:pos="935"/>
      </w:tabs>
      <w:spacing w:before="240" w:after="120" w:line="276" w:lineRule="auto"/>
      <w:ind w:left="1440" w:hanging="360"/>
    </w:pPr>
    <w:rPr>
      <w:rFonts w:ascii="Arial" w:eastAsia="SimSun" w:hAnsi="Arial"/>
      <w:b/>
      <w:sz w:val="22"/>
      <w:szCs w:val="22"/>
      <w:lang w:eastAsia="en-US"/>
    </w:rPr>
  </w:style>
  <w:style w:type="paragraph" w:customStyle="1" w:styleId="BodyText1">
    <w:name w:val="Body Text1"/>
    <w:basedOn w:val="a1"/>
    <w:qFormat/>
    <w:rsid w:val="00F6053A"/>
    <w:pPr>
      <w:spacing w:before="60" w:after="60"/>
    </w:pPr>
    <w:rPr>
      <w:rFonts w:ascii="Arial" w:eastAsia="SimSun" w:hAnsi="Arial"/>
      <w:sz w:val="20"/>
      <w:szCs w:val="22"/>
      <w:lang w:eastAsia="en-US"/>
    </w:rPr>
  </w:style>
  <w:style w:type="paragraph" w:customStyle="1" w:styleId="TableText">
    <w:name w:val="Table Text"/>
    <w:basedOn w:val="a1"/>
    <w:link w:val="TableTextChar"/>
    <w:qFormat/>
    <w:rsid w:val="00F6053A"/>
    <w:pPr>
      <w:keepNext/>
      <w:spacing w:before="60" w:after="60"/>
    </w:pPr>
    <w:rPr>
      <w:rFonts w:ascii="Arial" w:eastAsia="SimSun" w:hAnsi="Arial"/>
      <w:sz w:val="20"/>
      <w:szCs w:val="20"/>
      <w:lang w:eastAsia="en-US"/>
    </w:rPr>
  </w:style>
  <w:style w:type="character" w:customStyle="1" w:styleId="TableTextChar">
    <w:name w:val="Table Text Char"/>
    <w:link w:val="TableText"/>
    <w:rsid w:val="00F6053A"/>
    <w:rPr>
      <w:rFonts w:ascii="Arial" w:eastAsia="SimSun" w:hAnsi="Arial"/>
      <w:lang w:eastAsia="en-US"/>
    </w:rPr>
  </w:style>
  <w:style w:type="paragraph" w:customStyle="1" w:styleId="TableHeading">
    <w:name w:val="Table Heading"/>
    <w:basedOn w:val="a1"/>
    <w:qFormat/>
    <w:rsid w:val="00F6053A"/>
    <w:pPr>
      <w:keepNext/>
      <w:spacing w:before="120" w:after="120" w:line="276" w:lineRule="auto"/>
      <w:jc w:val="center"/>
    </w:pPr>
    <w:rPr>
      <w:rFonts w:ascii="Arial" w:eastAsia="SimSun" w:hAnsi="Arial"/>
      <w:b/>
      <w:sz w:val="20"/>
      <w:szCs w:val="22"/>
      <w:lang w:eastAsia="en-US"/>
    </w:rPr>
  </w:style>
  <w:style w:type="paragraph" w:customStyle="1" w:styleId="PartHead">
    <w:name w:val="Part Head"/>
    <w:basedOn w:val="ac"/>
    <w:next w:val="BodyTextL25"/>
    <w:qFormat/>
    <w:rsid w:val="00F6053A"/>
    <w:pPr>
      <w:keepNext/>
      <w:numPr>
        <w:numId w:val="8"/>
      </w:numPr>
      <w:tabs>
        <w:tab w:val="clear" w:pos="1417"/>
      </w:tabs>
      <w:spacing w:before="240" w:after="60" w:line="276" w:lineRule="auto"/>
      <w:ind w:left="720" w:hanging="360"/>
      <w:outlineLvl w:val="0"/>
    </w:pPr>
    <w:rPr>
      <w:rFonts w:ascii="Arial" w:eastAsia="SimSun" w:hAnsi="Arial"/>
      <w:b/>
      <w:szCs w:val="22"/>
      <w:lang w:eastAsia="en-US"/>
    </w:rPr>
  </w:style>
  <w:style w:type="paragraph" w:customStyle="1" w:styleId="SubStepAlpha">
    <w:name w:val="SubStep Alpha"/>
    <w:basedOn w:val="a1"/>
    <w:qFormat/>
    <w:rsid w:val="00F6053A"/>
    <w:pPr>
      <w:numPr>
        <w:ilvl w:val="2"/>
        <w:numId w:val="8"/>
      </w:numPr>
      <w:spacing w:before="120" w:after="120"/>
    </w:pPr>
    <w:rPr>
      <w:rFonts w:ascii="Arial" w:eastAsia="SimSun" w:hAnsi="Arial"/>
      <w:sz w:val="20"/>
      <w:szCs w:val="22"/>
      <w:lang w:eastAsia="en-US"/>
    </w:rPr>
  </w:style>
  <w:style w:type="paragraph" w:customStyle="1" w:styleId="BodyTextL50">
    <w:name w:val="Body Text L50"/>
    <w:basedOn w:val="a1"/>
    <w:qFormat/>
    <w:rsid w:val="00F6053A"/>
    <w:pPr>
      <w:spacing w:before="120" w:after="60"/>
      <w:ind w:left="720"/>
    </w:pPr>
    <w:rPr>
      <w:rFonts w:ascii="Arial" w:eastAsia="SimSun" w:hAnsi="Arial"/>
      <w:sz w:val="20"/>
      <w:szCs w:val="22"/>
      <w:lang w:eastAsia="en-US"/>
    </w:rPr>
  </w:style>
  <w:style w:type="paragraph" w:customStyle="1" w:styleId="BodyTextL25">
    <w:name w:val="Body Text L25"/>
    <w:basedOn w:val="BodyText1"/>
    <w:qFormat/>
    <w:rsid w:val="00F6053A"/>
    <w:pPr>
      <w:spacing w:before="120" w:after="120"/>
      <w:ind w:left="360"/>
    </w:pPr>
  </w:style>
  <w:style w:type="character" w:customStyle="1" w:styleId="AnswerGray">
    <w:name w:val="Answer Gray"/>
    <w:uiPriority w:val="1"/>
    <w:qFormat/>
    <w:rsid w:val="00F6053A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F6053A"/>
    <w:pPr>
      <w:numPr>
        <w:ilvl w:val="3"/>
      </w:numPr>
      <w:tabs>
        <w:tab w:val="clear" w:pos="1077"/>
      </w:tabs>
      <w:ind w:left="2880" w:hanging="360"/>
    </w:pPr>
  </w:style>
  <w:style w:type="character" w:customStyle="1" w:styleId="DevConfigGray">
    <w:name w:val="DevConfig Gray"/>
    <w:uiPriority w:val="99"/>
    <w:qFormat/>
    <w:rsid w:val="00F6053A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Bold">
    <w:name w:val="Body Text L25 Bold"/>
    <w:basedOn w:val="BodyTextL25"/>
    <w:qFormat/>
    <w:rsid w:val="00F6053A"/>
    <w:rPr>
      <w:b/>
    </w:rPr>
  </w:style>
  <w:style w:type="paragraph" w:customStyle="1" w:styleId="ReflectionQ">
    <w:name w:val="Reflection Q"/>
    <w:basedOn w:val="BodyTextL25"/>
    <w:qFormat/>
    <w:rsid w:val="00F6053A"/>
    <w:pPr>
      <w:numPr>
        <w:ilvl w:val="1"/>
        <w:numId w:val="7"/>
      </w:numPr>
      <w:tabs>
        <w:tab w:val="clear" w:pos="360"/>
        <w:tab w:val="num" w:pos="1440"/>
      </w:tabs>
      <w:ind w:left="1440"/>
    </w:pPr>
  </w:style>
  <w:style w:type="numbering" w:customStyle="1" w:styleId="SectionList">
    <w:name w:val="Section_List"/>
    <w:basedOn w:val="a4"/>
    <w:uiPriority w:val="99"/>
    <w:rsid w:val="00F6053A"/>
    <w:pPr>
      <w:numPr>
        <w:numId w:val="7"/>
      </w:numPr>
    </w:pPr>
  </w:style>
  <w:style w:type="paragraph" w:customStyle="1" w:styleId="Bulletlevel1">
    <w:name w:val="Bullet level 1"/>
    <w:basedOn w:val="a1"/>
    <w:qFormat/>
    <w:rsid w:val="00F6053A"/>
    <w:pPr>
      <w:numPr>
        <w:numId w:val="9"/>
      </w:numPr>
      <w:tabs>
        <w:tab w:val="clear" w:pos="720"/>
        <w:tab w:val="num" w:pos="1304"/>
      </w:tabs>
      <w:spacing w:before="60" w:after="60" w:line="276" w:lineRule="auto"/>
      <w:ind w:left="1068"/>
    </w:pPr>
    <w:rPr>
      <w:rFonts w:ascii="Arial" w:eastAsia="SimSun" w:hAnsi="Arial"/>
      <w:sz w:val="20"/>
      <w:szCs w:val="22"/>
      <w:lang w:eastAsia="en-US"/>
    </w:rPr>
  </w:style>
  <w:style w:type="paragraph" w:customStyle="1" w:styleId="Bulletlevel2">
    <w:name w:val="Bullet level 2"/>
    <w:basedOn w:val="a1"/>
    <w:qFormat/>
    <w:rsid w:val="00F6053A"/>
    <w:pPr>
      <w:numPr>
        <w:ilvl w:val="1"/>
        <w:numId w:val="9"/>
      </w:numPr>
      <w:tabs>
        <w:tab w:val="clear" w:pos="1080"/>
        <w:tab w:val="num" w:pos="1724"/>
      </w:tabs>
      <w:spacing w:before="60" w:after="60" w:line="276" w:lineRule="auto"/>
      <w:ind w:left="1724"/>
    </w:pPr>
    <w:rPr>
      <w:rFonts w:ascii="Arial" w:eastAsia="SimSun" w:hAnsi="Arial"/>
      <w:sz w:val="20"/>
      <w:szCs w:val="22"/>
      <w:lang w:eastAsia="en-US"/>
    </w:rPr>
  </w:style>
  <w:style w:type="paragraph" w:customStyle="1" w:styleId="CMD">
    <w:name w:val="CMD"/>
    <w:basedOn w:val="a1"/>
    <w:qFormat/>
    <w:rsid w:val="00F6053A"/>
    <w:pPr>
      <w:spacing w:before="60" w:after="60"/>
      <w:ind w:left="720"/>
    </w:pPr>
    <w:rPr>
      <w:rFonts w:ascii="Courier New" w:eastAsia="SimSun" w:hAnsi="Courier New"/>
      <w:sz w:val="20"/>
      <w:szCs w:val="22"/>
      <w:lang w:eastAsia="en-US"/>
    </w:rPr>
  </w:style>
  <w:style w:type="paragraph" w:customStyle="1" w:styleId="Visual">
    <w:name w:val="Visual"/>
    <w:basedOn w:val="a1"/>
    <w:qFormat/>
    <w:rsid w:val="00F6053A"/>
    <w:pPr>
      <w:spacing w:before="240" w:after="240" w:line="276" w:lineRule="auto"/>
      <w:jc w:val="center"/>
    </w:pPr>
    <w:rPr>
      <w:rFonts w:ascii="Arial" w:eastAsia="SimSun" w:hAnsi="Arial"/>
      <w:sz w:val="22"/>
      <w:szCs w:val="22"/>
      <w:lang w:eastAsia="en-US"/>
    </w:rPr>
  </w:style>
  <w:style w:type="numbering" w:customStyle="1" w:styleId="BulletList">
    <w:name w:val="Bullet_List"/>
    <w:basedOn w:val="a4"/>
    <w:uiPriority w:val="99"/>
    <w:rsid w:val="00F6053A"/>
    <w:pPr>
      <w:numPr>
        <w:numId w:val="9"/>
      </w:numPr>
    </w:pPr>
  </w:style>
  <w:style w:type="paragraph" w:customStyle="1" w:styleId="LabTitle">
    <w:name w:val="Lab Title"/>
    <w:basedOn w:val="a1"/>
    <w:qFormat/>
    <w:rsid w:val="00F6053A"/>
    <w:pPr>
      <w:spacing w:before="60" w:after="60" w:line="276" w:lineRule="auto"/>
    </w:pPr>
    <w:rPr>
      <w:rFonts w:ascii="Arial" w:eastAsia="Malgun Gothic" w:hAnsi="Arial"/>
      <w:b/>
      <w:sz w:val="32"/>
      <w:szCs w:val="22"/>
      <w:lang w:bidi="th-TH"/>
    </w:rPr>
  </w:style>
  <w:style w:type="paragraph" w:customStyle="1" w:styleId="InstNoteRed">
    <w:name w:val="Inst Note Red"/>
    <w:basedOn w:val="BodyText1"/>
    <w:next w:val="BodyText1"/>
    <w:qFormat/>
    <w:rsid w:val="00F6053A"/>
    <w:rPr>
      <w:rFonts w:eastAsia="Malgun Gothic"/>
      <w:color w:val="FF0000"/>
      <w:lang w:eastAsia="ru-RU" w:bidi="th-TH"/>
    </w:rPr>
  </w:style>
  <w:style w:type="character" w:customStyle="1" w:styleId="LabTitleInstVersred">
    <w:name w:val="Lab Title Inst Vers (red)"/>
    <w:uiPriority w:val="1"/>
    <w:qFormat/>
    <w:rsid w:val="00F6053A"/>
    <w:rPr>
      <w:rFonts w:ascii="Arial" w:hAnsi="Arial"/>
      <w:b/>
      <w:color w:val="FF0000"/>
      <w:sz w:val="32"/>
    </w:rPr>
  </w:style>
  <w:style w:type="paragraph" w:customStyle="1" w:styleId="CMDOutput">
    <w:name w:val="CMD Output"/>
    <w:basedOn w:val="CMD"/>
    <w:uiPriority w:val="99"/>
    <w:rsid w:val="00F6053A"/>
    <w:rPr>
      <w:rFonts w:eastAsia="Malgun Gothic"/>
      <w:sz w:val="18"/>
      <w:lang w:eastAsia="ru-RU" w:bidi="th-TH"/>
    </w:rPr>
  </w:style>
  <w:style w:type="numbering" w:customStyle="1" w:styleId="PartStepSubStepList">
    <w:name w:val="Part_Step_SubStep_List"/>
    <w:uiPriority w:val="99"/>
    <w:rsid w:val="00F6053A"/>
    <w:pPr>
      <w:numPr>
        <w:numId w:val="11"/>
      </w:numPr>
    </w:pPr>
  </w:style>
  <w:style w:type="character" w:customStyle="1" w:styleId="apple-style-span">
    <w:name w:val="apple-style-span"/>
    <w:basedOn w:val="a2"/>
    <w:rsid w:val="00F6053A"/>
  </w:style>
  <w:style w:type="paragraph" w:customStyle="1" w:styleId="InstNoteRedL25">
    <w:name w:val="Inst Note Red L25"/>
    <w:basedOn w:val="BodyTextL25"/>
    <w:next w:val="BodyTextL25"/>
    <w:qFormat/>
    <w:rsid w:val="00F6053A"/>
    <w:rPr>
      <w:color w:val="FF0000"/>
      <w:lang w:eastAsia="ru-RU" w:bidi="ru-RU"/>
    </w:rPr>
  </w:style>
  <w:style w:type="table" w:customStyle="1" w:styleId="LabTableStyle">
    <w:name w:val="Lab_Table_Style"/>
    <w:basedOn w:val="a3"/>
    <w:uiPriority w:val="99"/>
    <w:qFormat/>
    <w:rsid w:val="00F6053A"/>
    <w:rPr>
      <w:rFonts w:ascii="Arial" w:eastAsia="SimSun" w:hAnsi="Arial"/>
      <w:lang w:eastAsia="en-U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paragraph" w:styleId="aff5">
    <w:name w:val="Normal (Web)"/>
    <w:basedOn w:val="a1"/>
    <w:uiPriority w:val="99"/>
    <w:unhideWhenUsed/>
    <w:rsid w:val="00BD52FF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14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RePack by SPecialiST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Женя</dc:creator>
  <cp:keywords/>
  <dc:description/>
  <cp:lastModifiedBy>Юля</cp:lastModifiedBy>
  <cp:revision>2</cp:revision>
  <cp:lastPrinted>2017-05-05T12:37:00Z</cp:lastPrinted>
  <dcterms:created xsi:type="dcterms:W3CDTF">2020-11-16T10:55:00Z</dcterms:created>
  <dcterms:modified xsi:type="dcterms:W3CDTF">2020-11-16T10:55:00Z</dcterms:modified>
</cp:coreProperties>
</file>