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BF5C" w14:textId="6E20C689" w:rsidR="004F3BD8" w:rsidRPr="00370560" w:rsidRDefault="004F3BD8" w:rsidP="004F3BD8">
      <w:pPr>
        <w:tabs>
          <w:tab w:val="left" w:pos="9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665EA1" w14:textId="2FFD6E13" w:rsidR="004F3BD8" w:rsidRPr="00370560" w:rsidRDefault="002A4EB0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РЕФЕРАТ</w:t>
      </w:r>
    </w:p>
    <w:p w14:paraId="3648F4CB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ПО ПРЕДМЕТУ</w:t>
      </w:r>
    </w:p>
    <w:p w14:paraId="27E3F354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«СОЦИАЛЬНАЯ ПЕДАГОГИКА И ЛИЧНОСТЬ»</w:t>
      </w:r>
      <w:r w:rsidRPr="00370560">
        <w:rPr>
          <w:rFonts w:ascii="Times New Roman" w:hAnsi="Times New Roman" w:cs="Times New Roman"/>
          <w:sz w:val="28"/>
          <w:szCs w:val="28"/>
        </w:rPr>
        <w:br/>
        <w:t>ПО ТЕМЕ</w:t>
      </w:r>
    </w:p>
    <w:p w14:paraId="6EFAA059" w14:textId="79EC6A12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«</w:t>
      </w:r>
      <w:r w:rsidR="006F0793" w:rsidRPr="006F0793">
        <w:rPr>
          <w:rFonts w:ascii="Times New Roman" w:hAnsi="Times New Roman" w:cs="Times New Roman"/>
          <w:sz w:val="28"/>
          <w:szCs w:val="28"/>
        </w:rPr>
        <w:t>Социально-педагогическая деятельность в учреждениях дополнительного образования</w:t>
      </w:r>
      <w:r w:rsidRPr="00370560">
        <w:rPr>
          <w:rFonts w:ascii="Times New Roman" w:hAnsi="Times New Roman" w:cs="Times New Roman"/>
          <w:sz w:val="28"/>
          <w:szCs w:val="28"/>
        </w:rPr>
        <w:t>»</w:t>
      </w:r>
    </w:p>
    <w:p w14:paraId="1FE67770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0B5F6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19A00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DC09A" w14:textId="77777777" w:rsidR="004F3BD8" w:rsidRPr="00370560" w:rsidRDefault="004F3BD8" w:rsidP="004F3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A29C2E" w14:textId="77777777" w:rsidR="004F3BD8" w:rsidRPr="00370560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ab/>
      </w:r>
      <w:r w:rsidRPr="00370560">
        <w:rPr>
          <w:rFonts w:ascii="Times New Roman" w:hAnsi="Times New Roman" w:cs="Times New Roman"/>
          <w:sz w:val="28"/>
          <w:szCs w:val="28"/>
        </w:rPr>
        <w:tab/>
      </w:r>
      <w:r w:rsidRPr="00370560">
        <w:rPr>
          <w:rFonts w:ascii="Times New Roman" w:hAnsi="Times New Roman" w:cs="Times New Roman"/>
          <w:sz w:val="28"/>
          <w:szCs w:val="28"/>
        </w:rPr>
        <w:tab/>
      </w:r>
      <w:r w:rsidRPr="00370560">
        <w:rPr>
          <w:rFonts w:ascii="Times New Roman" w:hAnsi="Times New Roman" w:cs="Times New Roman"/>
          <w:sz w:val="28"/>
          <w:szCs w:val="28"/>
        </w:rPr>
        <w:tab/>
      </w:r>
      <w:r w:rsidRPr="00370560">
        <w:rPr>
          <w:rFonts w:ascii="Times New Roman" w:hAnsi="Times New Roman" w:cs="Times New Roman"/>
          <w:sz w:val="28"/>
          <w:szCs w:val="28"/>
        </w:rPr>
        <w:tab/>
        <w:t xml:space="preserve">Выполнил </w:t>
      </w:r>
    </w:p>
    <w:p w14:paraId="6A4E4815" w14:textId="77777777" w:rsidR="004F3BD8" w:rsidRPr="00370560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58303062" w14:textId="77777777" w:rsidR="004F3BD8" w:rsidRPr="00370560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группы ДРПК-51</w:t>
      </w:r>
    </w:p>
    <w:p w14:paraId="4BBD08E0" w14:textId="77777777" w:rsidR="004F3BD8" w:rsidRPr="00370560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 xml:space="preserve">                                      Гоголев Виктор</w:t>
      </w:r>
    </w:p>
    <w:p w14:paraId="2E0A5B15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50912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9EC93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5B8F7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5B56C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DB3F8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12BB" w14:textId="77777777" w:rsidR="004F3BD8" w:rsidRPr="00370560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E3D74" w14:textId="2965B0A6" w:rsidR="005059DC" w:rsidRPr="00370560" w:rsidRDefault="004F3BD8" w:rsidP="005A22C5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Симферополь,2024</w:t>
      </w:r>
    </w:p>
    <w:p w14:paraId="08AE5A4B" w14:textId="6167E510" w:rsidR="001F7101" w:rsidRPr="00561264" w:rsidRDefault="00CD7FE9" w:rsidP="001F71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2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7ED3671" w14:textId="18C56520" w:rsidR="00912959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Дополнительное образование играет значительную роль в всестороннем развитии личности ребенка и молодежи. Оно предоставляет уникальные возможности для раскрытия творческого потенциала, развития личных и социальных навыков, а также формирования интересов и увлечений, которые могут определить будущий профессиональный путь. Социально-педагогическая деятельность в учреждениях дополнительного образования направлена на создание благоприятных условий для образования, воспитания и личностного роста детей и подростков. В этом докладе мы рассмотрим ключевые аспекты работы социального педагога в системе дополнительного образования, особенности взаимодействия с учащимися и родителями, а также методы и подходы, используемые для достижения педагогических целей.</w:t>
      </w:r>
      <w:r w:rsidR="00912959" w:rsidRPr="00370560">
        <w:rPr>
          <w:rFonts w:ascii="Times New Roman" w:hAnsi="Times New Roman" w:cs="Times New Roman"/>
          <w:sz w:val="28"/>
          <w:szCs w:val="28"/>
        </w:rPr>
        <w:br w:type="page"/>
      </w:r>
    </w:p>
    <w:p w14:paraId="5326B7F1" w14:textId="7D53DD96" w:rsidR="00370560" w:rsidRPr="00370560" w:rsidRDefault="00370560" w:rsidP="00370560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детей и подростков в системе дополнительного образования</w:t>
      </w:r>
    </w:p>
    <w:p w14:paraId="1568C1F9" w14:textId="77777777" w:rsidR="00370560" w:rsidRPr="00370560" w:rsidRDefault="00370560" w:rsidP="0037056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BB38E1A" w14:textId="4FA04F11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Дети и подростки, посещающие учреждения дополнительного образования, обладают рядом характеристик, которые необходимо учитывать при организации педагогической работы:</w:t>
      </w:r>
    </w:p>
    <w:p w14:paraId="39A61940" w14:textId="54061AE3" w:rsidR="00370560" w:rsidRPr="00370560" w:rsidRDefault="00370560" w:rsidP="00370560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Разнообразие интересов и способностей: Учащиеся могут обладать различными интересами и способностями, что требует индивидуального подхода и гибкости в организации образовательного процесса.</w:t>
      </w:r>
    </w:p>
    <w:p w14:paraId="513AF945" w14:textId="09425CE5" w:rsidR="00370560" w:rsidRPr="00370560" w:rsidRDefault="00370560" w:rsidP="00370560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Мотивация и добровольность: Занятия в учреждениях дополнительного образования, как правило, посещаются на добровольной основе, что предполагает высокую мотивацию со стороны учащихся. Социальный педагог должен поддерживать и развивать эту мотивацию.</w:t>
      </w:r>
    </w:p>
    <w:p w14:paraId="7BE446B1" w14:textId="51F27C48" w:rsidR="00370560" w:rsidRPr="00370560" w:rsidRDefault="00370560" w:rsidP="00370560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Социальное взаимодействие: Важным аспектом дополнительного образования является развитие навыков общения и взаимодействия в коллективе, что способствует социальному развитию личности.</w:t>
      </w:r>
    </w:p>
    <w:p w14:paraId="5CFB599C" w14:textId="5E96ADBF" w:rsidR="00370560" w:rsidRPr="00370560" w:rsidRDefault="00370560" w:rsidP="00370560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Психологические особенности: Подростки находятся на этапе формирования личности, что требует особого внимания к их эмоциональному состоянию и психологическому благополучию.</w:t>
      </w:r>
    </w:p>
    <w:p w14:paraId="31A9A7CA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Роль социального педагога в учреждениях дополнительного образования</w:t>
      </w:r>
    </w:p>
    <w:p w14:paraId="35C4F64E" w14:textId="55945F30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Социальный педагог выполняет множество функций, направленных на поддержку учащихся и создание условий для их всестороннего развития:</w:t>
      </w:r>
    </w:p>
    <w:p w14:paraId="6029E2DA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1. Индивидуальная работа с учащимися</w:t>
      </w:r>
    </w:p>
    <w:p w14:paraId="4C30B2F8" w14:textId="352B03CD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 xml:space="preserve">Социальный педагог осуществляет индивидуальную работу с учащимися, выявляет их потребности и интересы, помогает преодолевать личностные трудности и адаптироваться в коллективе. Важно учитывать </w:t>
      </w:r>
      <w:r w:rsidRPr="00370560">
        <w:rPr>
          <w:rFonts w:ascii="Times New Roman" w:hAnsi="Times New Roman" w:cs="Times New Roman"/>
          <w:sz w:val="28"/>
          <w:szCs w:val="28"/>
        </w:rPr>
        <w:lastRenderedPageBreak/>
        <w:t>особенности каждого ребенка и создавать индивидуальные образовательные маршруты.</w:t>
      </w:r>
    </w:p>
    <w:p w14:paraId="034EAE16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2. Организация и проведение мероприятий</w:t>
      </w:r>
    </w:p>
    <w:p w14:paraId="51E2644F" w14:textId="3814965F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Социальный педагог активно участвует в организации и проведении различных мероприятий, таких как конкурсы, выставки, спортивные соревнования и культурные события. Эти мероприятия способствуют раскрытию творческого потенциала учащихся и развитию их социальных навыков.</w:t>
      </w:r>
    </w:p>
    <w:p w14:paraId="752F10AC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3. Психологическая поддержка</w:t>
      </w:r>
    </w:p>
    <w:p w14:paraId="6B9E0183" w14:textId="08D97D80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Оказание психологической поддержки является одной из ключевых задач социального педагога. Важно создавать атмосферу доверия и безопасности, в которой дети и подростки могут открыто обсуждать свои проблемы и получать необходимую помощь.</w:t>
      </w:r>
    </w:p>
    <w:p w14:paraId="27ACE325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4. Взаимодействие с родителями</w:t>
      </w:r>
    </w:p>
    <w:p w14:paraId="51C09759" w14:textId="1AB059D0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Эффективное взаимодействие с родителями играет важную роль в дополнительном образовании. Социальный педагог консультирует родителей по вопросам воспитания и развития детей, помогает наладить конструктивный диалог и создать единый подход к воспитанию как в учреждении, так и дома.</w:t>
      </w:r>
    </w:p>
    <w:p w14:paraId="647B0686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5. Профилактическая работа</w:t>
      </w:r>
    </w:p>
    <w:p w14:paraId="0E762934" w14:textId="4E3D94A2" w:rsid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 xml:space="preserve">Профилактика негативных явлений, таких как </w:t>
      </w:r>
      <w:proofErr w:type="spellStart"/>
      <w:r w:rsidRPr="00370560">
        <w:rPr>
          <w:rFonts w:ascii="Times New Roman" w:hAnsi="Times New Roman" w:cs="Times New Roman"/>
          <w:sz w:val="28"/>
          <w:szCs w:val="28"/>
        </w:rPr>
        <w:t>буллинг</w:t>
      </w:r>
      <w:proofErr w:type="spellEnd"/>
      <w:r w:rsidRPr="00370560">
        <w:rPr>
          <w:rFonts w:ascii="Times New Roman" w:hAnsi="Times New Roman" w:cs="Times New Roman"/>
          <w:sz w:val="28"/>
          <w:szCs w:val="28"/>
        </w:rPr>
        <w:t>, агрессивное поведение и социальная изоляция, также входит в обязанности социального педагога. Проводятся различные тренинги и занятия, направленные на формирование позитивных моделей поведения и развития навыков разрешения конфликтов.</w:t>
      </w:r>
    </w:p>
    <w:p w14:paraId="2B7BD76E" w14:textId="490462DD" w:rsid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519233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1766E3" w14:textId="7C62872A" w:rsidR="00370560" w:rsidRPr="00370560" w:rsidRDefault="00370560" w:rsidP="00370560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и подходы в работе социального педагога</w:t>
      </w:r>
    </w:p>
    <w:p w14:paraId="6AE851E3" w14:textId="77777777" w:rsidR="00370560" w:rsidRPr="00370560" w:rsidRDefault="00370560" w:rsidP="0037056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9D6889" w14:textId="0E95E384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Социальный педагог использует разнообразные методы и подходы для достижения образовательных и воспитательных целей:</w:t>
      </w:r>
    </w:p>
    <w:p w14:paraId="03C055F8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1. Индивидуальное консультирование</w:t>
      </w:r>
    </w:p>
    <w:p w14:paraId="40A92380" w14:textId="27460AB5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Индивидуальные консультации помогают учащимся решать личные проблемы, строить планы на будущее и развивать уверенность в своих силах.</w:t>
      </w:r>
    </w:p>
    <w:p w14:paraId="33C3CD94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2. Групповые тренинги</w:t>
      </w:r>
    </w:p>
    <w:p w14:paraId="4BF49A68" w14:textId="6D56DA86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Групповые тренинги направлены на развитие навыков общения, сотрудничества и решения конфликтов. Это могут быть ролевые игры, дискуссии, совместные проекты и другие формы групповой работы.</w:t>
      </w:r>
    </w:p>
    <w:p w14:paraId="01D476E7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3. Психологические тесты и диагностика</w:t>
      </w:r>
    </w:p>
    <w:p w14:paraId="58660EAA" w14:textId="380A4708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Использование различных психологических тестов и методов диагностики помогает выявить особенности личности каждого ребенка и разработать индивидуальные образовательные маршруты.</w:t>
      </w:r>
    </w:p>
    <w:p w14:paraId="5E4D6C4B" w14:textId="77777777" w:rsidR="00370560" w:rsidRPr="00370560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560">
        <w:rPr>
          <w:rFonts w:ascii="Times New Roman" w:hAnsi="Times New Roman" w:cs="Times New Roman"/>
          <w:b/>
          <w:bCs/>
          <w:sz w:val="28"/>
          <w:szCs w:val="28"/>
        </w:rPr>
        <w:t>4. Проектная деятельность</w:t>
      </w:r>
    </w:p>
    <w:p w14:paraId="39522958" w14:textId="3FC2DD88" w:rsidR="00F643F8" w:rsidRDefault="00370560" w:rsidP="00370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560">
        <w:rPr>
          <w:rFonts w:ascii="Times New Roman" w:hAnsi="Times New Roman" w:cs="Times New Roman"/>
          <w:sz w:val="28"/>
          <w:szCs w:val="28"/>
        </w:rPr>
        <w:t>Проектная деятельность позволяет детям проявить свои творческие способности, работать в команде и достигать поставленных целей. Социальный педагог поддерживает и направляет детей в процессе реализации проектов.</w:t>
      </w:r>
    </w:p>
    <w:p w14:paraId="601FB237" w14:textId="38571D56" w:rsidR="001516D4" w:rsidRPr="000B4EA9" w:rsidRDefault="00F643F8" w:rsidP="0089633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0B4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15F2A4E" w14:textId="51BF9CD9" w:rsidR="00F643F8" w:rsidRDefault="00F643F8" w:rsidP="00F643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43F8">
        <w:rPr>
          <w:rFonts w:ascii="Times New Roman" w:hAnsi="Times New Roman" w:cs="Times New Roman"/>
          <w:sz w:val="28"/>
          <w:szCs w:val="28"/>
        </w:rPr>
        <w:t>Социально-педагогическая деятельность в учреждениях дополнительного образования является важным элементом системы образования, способствующим всестороннему развитию личности ребенка. Социальный педагог играет ключевую роль в создании благоприятных условий для образования и воспитания, поддержке учащихся и взаимодействии с родителями. Применение разнообразных методов и подходов позволяет достигать поставленных целей и создавать условия для гармоничного развития детей и подростков. Таким образом, дополнительное образование становится неотъемлемой частью формирования личности и способствует успешной социализации и профессиональному становлению молодежи.</w:t>
      </w:r>
    </w:p>
    <w:p w14:paraId="08D19A40" w14:textId="77777777" w:rsidR="00F643F8" w:rsidRPr="00370560" w:rsidRDefault="00F643F8" w:rsidP="00F643F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F643F8" w:rsidRPr="00370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400"/>
    <w:multiLevelType w:val="hybridMultilevel"/>
    <w:tmpl w:val="6522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E66"/>
    <w:multiLevelType w:val="hybridMultilevel"/>
    <w:tmpl w:val="C0540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38B3"/>
    <w:multiLevelType w:val="hybridMultilevel"/>
    <w:tmpl w:val="E62E2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5A96"/>
    <w:multiLevelType w:val="hybridMultilevel"/>
    <w:tmpl w:val="C9569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E3BB1"/>
    <w:multiLevelType w:val="hybridMultilevel"/>
    <w:tmpl w:val="87D6A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F2ABC"/>
    <w:multiLevelType w:val="hybridMultilevel"/>
    <w:tmpl w:val="34C0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966AB"/>
    <w:multiLevelType w:val="hybridMultilevel"/>
    <w:tmpl w:val="EB2A4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A0BF1"/>
    <w:multiLevelType w:val="hybridMultilevel"/>
    <w:tmpl w:val="A9E4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5C51"/>
    <w:multiLevelType w:val="hybridMultilevel"/>
    <w:tmpl w:val="91DA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CF1"/>
    <w:multiLevelType w:val="hybridMultilevel"/>
    <w:tmpl w:val="4CC6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E60D0"/>
    <w:multiLevelType w:val="hybridMultilevel"/>
    <w:tmpl w:val="AC14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E71A6"/>
    <w:multiLevelType w:val="hybridMultilevel"/>
    <w:tmpl w:val="57E8E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E1D9E"/>
    <w:multiLevelType w:val="hybridMultilevel"/>
    <w:tmpl w:val="D0CC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F3049"/>
    <w:multiLevelType w:val="hybridMultilevel"/>
    <w:tmpl w:val="3C90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4709D"/>
    <w:multiLevelType w:val="hybridMultilevel"/>
    <w:tmpl w:val="EC4CE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D0181"/>
    <w:multiLevelType w:val="hybridMultilevel"/>
    <w:tmpl w:val="AF945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70BAE"/>
    <w:multiLevelType w:val="hybridMultilevel"/>
    <w:tmpl w:val="81B6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4A1A"/>
    <w:multiLevelType w:val="hybridMultilevel"/>
    <w:tmpl w:val="3788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F50A6"/>
    <w:multiLevelType w:val="hybridMultilevel"/>
    <w:tmpl w:val="730E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4270"/>
    <w:multiLevelType w:val="hybridMultilevel"/>
    <w:tmpl w:val="B5E4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5110A"/>
    <w:multiLevelType w:val="hybridMultilevel"/>
    <w:tmpl w:val="E3E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F4264"/>
    <w:multiLevelType w:val="hybridMultilevel"/>
    <w:tmpl w:val="6086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31A73"/>
    <w:multiLevelType w:val="hybridMultilevel"/>
    <w:tmpl w:val="EB7E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37A9C"/>
    <w:multiLevelType w:val="hybridMultilevel"/>
    <w:tmpl w:val="1700A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C51D3"/>
    <w:multiLevelType w:val="hybridMultilevel"/>
    <w:tmpl w:val="8A86C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21158"/>
    <w:multiLevelType w:val="hybridMultilevel"/>
    <w:tmpl w:val="170A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2"/>
  </w:num>
  <w:num w:numId="5">
    <w:abstractNumId w:val="19"/>
  </w:num>
  <w:num w:numId="6">
    <w:abstractNumId w:val="16"/>
  </w:num>
  <w:num w:numId="7">
    <w:abstractNumId w:val="0"/>
  </w:num>
  <w:num w:numId="8">
    <w:abstractNumId w:val="15"/>
  </w:num>
  <w:num w:numId="9">
    <w:abstractNumId w:val="18"/>
  </w:num>
  <w:num w:numId="10">
    <w:abstractNumId w:val="25"/>
  </w:num>
  <w:num w:numId="11">
    <w:abstractNumId w:val="21"/>
  </w:num>
  <w:num w:numId="12">
    <w:abstractNumId w:val="9"/>
  </w:num>
  <w:num w:numId="13">
    <w:abstractNumId w:val="13"/>
  </w:num>
  <w:num w:numId="14">
    <w:abstractNumId w:val="2"/>
  </w:num>
  <w:num w:numId="15">
    <w:abstractNumId w:val="14"/>
  </w:num>
  <w:num w:numId="16">
    <w:abstractNumId w:val="24"/>
  </w:num>
  <w:num w:numId="17">
    <w:abstractNumId w:val="7"/>
  </w:num>
  <w:num w:numId="18">
    <w:abstractNumId w:val="10"/>
  </w:num>
  <w:num w:numId="19">
    <w:abstractNumId w:val="4"/>
  </w:num>
  <w:num w:numId="20">
    <w:abstractNumId w:val="23"/>
  </w:num>
  <w:num w:numId="21">
    <w:abstractNumId w:val="17"/>
  </w:num>
  <w:num w:numId="22">
    <w:abstractNumId w:val="5"/>
  </w:num>
  <w:num w:numId="23">
    <w:abstractNumId w:val="1"/>
  </w:num>
  <w:num w:numId="24">
    <w:abstractNumId w:val="11"/>
  </w:num>
  <w:num w:numId="25">
    <w:abstractNumId w:val="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41"/>
    <w:rsid w:val="00005E21"/>
    <w:rsid w:val="000B4EA9"/>
    <w:rsid w:val="001516D4"/>
    <w:rsid w:val="0018203C"/>
    <w:rsid w:val="001A1226"/>
    <w:rsid w:val="001F288E"/>
    <w:rsid w:val="001F7101"/>
    <w:rsid w:val="00252903"/>
    <w:rsid w:val="002A4EB0"/>
    <w:rsid w:val="00370560"/>
    <w:rsid w:val="003774ED"/>
    <w:rsid w:val="004F3A32"/>
    <w:rsid w:val="004F3BD8"/>
    <w:rsid w:val="005059DC"/>
    <w:rsid w:val="00561264"/>
    <w:rsid w:val="005A22C5"/>
    <w:rsid w:val="005E3A4C"/>
    <w:rsid w:val="006759F9"/>
    <w:rsid w:val="006F0793"/>
    <w:rsid w:val="00752FE9"/>
    <w:rsid w:val="0089633C"/>
    <w:rsid w:val="008F4DB2"/>
    <w:rsid w:val="00912959"/>
    <w:rsid w:val="00AF6F4A"/>
    <w:rsid w:val="00B7259C"/>
    <w:rsid w:val="00C30761"/>
    <w:rsid w:val="00C94100"/>
    <w:rsid w:val="00CD7FE9"/>
    <w:rsid w:val="00D337FD"/>
    <w:rsid w:val="00E93DFB"/>
    <w:rsid w:val="00EF5FC5"/>
    <w:rsid w:val="00F14141"/>
    <w:rsid w:val="00F643F8"/>
    <w:rsid w:val="00F94ACE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29B"/>
  <w15:chartTrackingRefBased/>
  <w15:docId w15:val="{A6AA65F7-5DF7-467A-9F4D-BF263BF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34</cp:revision>
  <dcterms:created xsi:type="dcterms:W3CDTF">2024-11-14T13:29:00Z</dcterms:created>
  <dcterms:modified xsi:type="dcterms:W3CDTF">2024-12-09T17:17:00Z</dcterms:modified>
</cp:coreProperties>
</file>