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ОТЧЕТ ПО ПРАКТИЧЕСКОЙ РАБОТЕ №</w:t>
      </w:r>
      <w:r>
        <w:rPr>
          <w:color w:val="000000"/>
          <w:sz w:val="28"/>
          <w:szCs w:val="28"/>
        </w:rPr>
        <w:t>2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 xml:space="preserve">Настройка </w:t>
      </w:r>
      <w:r>
        <w:rPr>
          <w:color w:val="000000"/>
          <w:sz w:val="28"/>
          <w:szCs w:val="28"/>
          <w:lang w:val="en-US"/>
        </w:rPr>
        <w:t>FTP</w:t>
      </w:r>
      <w:r>
        <w:rPr>
          <w:color w:val="000000"/>
          <w:sz w:val="28"/>
          <w:szCs w:val="28"/>
        </w:rPr>
        <w:t xml:space="preserve"> сервера</w:t>
      </w:r>
      <w:r>
        <w:rPr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Системное администрирование</w:t>
      </w:r>
      <w:r>
        <w:rPr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>студента</w:t>
      </w:r>
      <w:r>
        <w:rPr>
          <w:color w:val="000000"/>
          <w:sz w:val="28"/>
          <w:szCs w:val="28"/>
        </w:rPr>
        <w:t xml:space="preserve"> 3 </w:t>
      </w:r>
      <w:r>
        <w:rPr>
          <w:sz w:val="28"/>
          <w:szCs w:val="28"/>
        </w:rPr>
        <w:t xml:space="preserve">курса группы </w:t>
      </w:r>
      <w:r>
        <w:rPr>
          <w:color w:val="000000"/>
          <w:sz w:val="28"/>
          <w:szCs w:val="28"/>
        </w:rPr>
        <w:t>ИВТ-б-о-222(1)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color w:val="000000"/>
          <w:sz w:val="28"/>
          <w:szCs w:val="28"/>
        </w:rPr>
        <w:t>Гоголев Виктора Григорьевича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</w:rPr>
      </w:pP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09.03.01 «Информатика и вычислительная техника»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</w:rPr>
      </w:pPr>
      <w:r>
        <w:rPr>
          <w:color w:val="000000"/>
          <w:sz w:val="28"/>
          <w:szCs w:val="28"/>
        </w:rPr>
        <w:t>Симферополь, 2025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1. Установить сервер vsftpd с помощью системных команд установки ПО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2. Произвести настройку сервера для выполнения необходимых условий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3. Создать необходимые каталоги на файловой системе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972820</wp:posOffset>
            </wp:positionV>
            <wp:extent cx="5866130" cy="471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471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4. Проверить функциональность созданной конфигурации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Ход работы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— принцип работы активного режима ftp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Активный режим: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В активном режиме клиент устанавливает командный канал, но за установление канала передачи данных отвечает сервер. На самом деле это может быть проблемой, если, например, клиентский компьютер защищен брандмауэрами и не допускает несанкционированных запросов сеанса от внешних сторон. В пассивном режиме клиент устанавливает оба канала.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Пассивный режим: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Мы уже знаем, что он устанавливает командный канал в активном режиме, и здесь он делает то же самое. Однако затем он запрашивает сервер (по командному каналу) начать прослушивание порта (по усмотрению сервера) вместо того, чтобы пытаться установить обратное соединение с клиентом. В рамках этого сервер также возвращает клиенту номер порта, который он выбрал для прослушивания, чтобы клиент знал, как к нему подключиться.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234950</wp:posOffset>
            </wp:positionH>
            <wp:positionV relativeFrom="paragraph">
              <wp:posOffset>-68580</wp:posOffset>
            </wp:positionV>
            <wp:extent cx="4962525" cy="5114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11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— принцип работы пассивного режима FTP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240" w:before="0" w:after="0"/>
        <w:ind w:hanging="0" w:left="0" w:right="0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240" w:before="0" w:after="0"/>
        <w:ind w:hanging="0" w:left="0" w:right="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1. Установите сервер vsftpd с помощью системных команд установки ПО в вашем дистрибутиве Linux Проверить что сервер успешно запустился можно с помощью команды netstat.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280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975995</wp:posOffset>
            </wp:positionH>
            <wp:positionV relativeFrom="page">
              <wp:posOffset>4832985</wp:posOffset>
            </wp:positionV>
            <wp:extent cx="5940425" cy="2982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page">
              <wp:posOffset>1080135</wp:posOffset>
            </wp:positionH>
            <wp:positionV relativeFrom="page">
              <wp:posOffset>8357870</wp:posOffset>
            </wp:positionV>
            <wp:extent cx="5940425" cy="10579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 – установка демона через менеджера пакетов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2 – запуск службы и добавление её в автозапуск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 – проверка что процесс слушает 21 порт со всех </w:t>
      </w:r>
      <w:r>
        <w:rPr>
          <w:rFonts w:cs="Times New Roman" w:ascii="Times New Roman" w:hAnsi="Times New Roman"/>
          <w:sz w:val="28"/>
          <w:szCs w:val="28"/>
          <w:lang w:val="en-US"/>
        </w:rPr>
        <w:t>ip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2. Создайте корневую папку ftp сервера /home/ftp/ В ней создайте несколько директорий и разместите в них файлы для демонстрации публично доступных файлов фтп сервера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FFFFFF"/>
          <w:spacing w:val="0"/>
          <w:sz w:val="18"/>
        </w:rPr>
        <w:t xml:space="preserve"> /home/ftp/incoming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1527810</wp:posOffset>
            </wp:positionH>
            <wp:positionV relativeFrom="paragraph">
              <wp:posOffset>13335</wp:posOffset>
            </wp:positionV>
            <wp:extent cx="2646045" cy="19907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5143" b="3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4 – соз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дание корневой директории сервера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 Произведите настройку vsftpd для выполнения следующих требований:</w:t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• </w:t>
      </w:r>
      <w:r>
        <w:rPr>
          <w:rFonts w:ascii="Times New Roman" w:hAnsi="Times New Roman"/>
          <w:color w:val="000000"/>
          <w:sz w:val="28"/>
          <w:szCs w:val="28"/>
        </w:rPr>
        <w:t xml:space="preserve">Корневая директория сервера: /home/ftp/ </w:t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• </w:t>
      </w:r>
      <w:r>
        <w:rPr>
          <w:rFonts w:ascii="Times New Roman" w:hAnsi="Times New Roman"/>
          <w:color w:val="000000"/>
          <w:sz w:val="28"/>
          <w:szCs w:val="28"/>
        </w:rPr>
        <w:t xml:space="preserve">Анонимный доступ (без аутентификации по логину и паролю) к корневой директории (и поддиректориям) ftp сервера только на чтение. </w:t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• </w:t>
      </w:r>
      <w:r>
        <w:rPr>
          <w:rFonts w:ascii="Times New Roman" w:hAnsi="Times New Roman"/>
          <w:color w:val="000000"/>
          <w:sz w:val="28"/>
          <w:szCs w:val="28"/>
        </w:rPr>
        <w:t xml:space="preserve">Запись анонимным пользователям разрешён только в каталог /incoming/ и созданные ими подкаталоги. Пользователи не могут удалить файлы из этого каталога. </w:t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• </w:t>
      </w:r>
      <w:r>
        <w:rPr>
          <w:rFonts w:ascii="Times New Roman" w:hAnsi="Times New Roman"/>
          <w:color w:val="000000"/>
          <w:sz w:val="28"/>
          <w:szCs w:val="28"/>
        </w:rPr>
        <w:t xml:space="preserve">Аутентифицированные пользователи получают доступ в свой домашний каталог </w:t>
      </w:r>
    </w:p>
    <w:p>
      <w:pPr>
        <w:pStyle w:val="Normal"/>
        <w:widowControl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uppressAutoHyphens w:val="true"/>
        <w:bidi w:val="0"/>
        <w:spacing w:lineRule="auto" w:line="360" w:before="0" w:after="0"/>
        <w:ind w:hanging="0" w:left="0" w:righ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 xml:space="preserve">• </w:t>
      </w: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Пользователю guest2 доступ запрещён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-66040</wp:posOffset>
            </wp:positionV>
            <wp:extent cx="5940425" cy="762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1143635</wp:posOffset>
            </wp:positionH>
            <wp:positionV relativeFrom="paragraph">
              <wp:posOffset>800100</wp:posOffset>
            </wp:positionV>
            <wp:extent cx="3447415" cy="85661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85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6 – создали пользователя guest2 и добавили его в список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7 — конфигурационный файл сервера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1266190"/>
            <wp:effectExtent l="0" t="0" r="0" b="0"/>
            <wp:wrapSquare wrapText="largest"/>
            <wp:docPr id="1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26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8 — выдача прав доступа и смена владельца на директории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053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Рисунок 9 – перезапуск сервиса и проверка что он работает исправно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Проверка работоспособности решения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8615" cy="201866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10 — у пользователя guest2 нет доступа на сервер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7492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11 —  проверка пользователя anonymous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 папке ftp у анонимного пользователя есть права на чтение( файл скачивается исправно)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10934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12 — пользователь аноним не может загрузить файл или создать файл в корне сервера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1904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13 — анонимный пользователь не может удалить файл в корне или в директории incomings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Контрольные вопросы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1. Какие команды используются для установки нового ПО в вашем дистрибутиве Linux?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2. С помощью какой команды осуществляется (пере)запуск vsftpd сервера?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3. Какой файл используется для основной конфигурации фтп сервера? Для ограничения доступа аутентифицированных пользователей?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4. Для чего используется команда chmod +t ?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1.У меня стоит дистрибутив на базе </w:t>
      </w:r>
      <w:r>
        <w:rPr>
          <w:rFonts w:cs="Times New Roman" w:ascii="Times New Roman" w:hAnsi="Times New Roman"/>
          <w:sz w:val="28"/>
          <w:szCs w:val="28"/>
          <w:lang w:val="en-US"/>
        </w:rPr>
        <w:t>Ubuntu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Debian</w:t>
      </w:r>
      <w:r>
        <w:rPr>
          <w:rFonts w:cs="Times New Roman" w:ascii="Times New Roman" w:hAnsi="Times New Roman"/>
          <w:sz w:val="28"/>
          <w:szCs w:val="28"/>
        </w:rPr>
        <w:t xml:space="preserve">, поэтому я использую пакетный менеджер </w:t>
      </w:r>
      <w:r>
        <w:rPr>
          <w:rFonts w:cs="Times New Roman" w:ascii="Times New Roman" w:hAnsi="Times New Roman"/>
          <w:sz w:val="28"/>
          <w:szCs w:val="28"/>
          <w:lang w:val="en-US"/>
        </w:rPr>
        <w:t>apt</w:t>
      </w:r>
      <w:r>
        <w:rPr>
          <w:rFonts w:cs="Times New Roman" w:ascii="Times New Roman" w:hAnsi="Times New Roman"/>
          <w:sz w:val="28"/>
          <w:szCs w:val="28"/>
        </w:rPr>
        <w:t xml:space="preserve"> и соответствующие команды: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Sudo apt install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Sudo apt update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Sudo apt upgrade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Sudo apt prune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2. sudo systemctl restart vsftpd || sudo systemctl reload vsftpd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3.  /etc/vsftpd.conf / etc/vsftpd.userlist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4. Для установки стики бита, на файл, это специальный флаг ограничивает удаление файлов в директории, который добавляет гибкости в ограниченных правах доступа </w:t>
      </w:r>
      <w:r>
        <w:rPr>
          <w:rFonts w:cs="Times New Roman" w:ascii="Times New Roman" w:hAnsi="Times New Roman"/>
          <w:sz w:val="28"/>
          <w:szCs w:val="28"/>
          <w:lang w:val="en-US"/>
        </w:rPr>
        <w:t>linux</w:t>
      </w:r>
      <w:r>
        <w:rPr>
          <w:rFonts w:cs="Times New Roman" w:ascii="Times New Roman" w:hAnsi="Times New Roman"/>
          <w:sz w:val="28"/>
          <w:szCs w:val="28"/>
        </w:rPr>
        <w:t xml:space="preserve">, он дает права только владельцу файла или </w:t>
      </w:r>
      <w:r>
        <w:rPr>
          <w:rFonts w:cs="Times New Roman" w:ascii="Times New Roman" w:hAnsi="Times New Roman"/>
          <w:sz w:val="28"/>
          <w:szCs w:val="28"/>
          <w:lang w:val="en-US"/>
        </w:rPr>
        <w:t>root</w:t>
      </w:r>
      <w:r>
        <w:rPr>
          <w:rFonts w:cs="Times New Roman" w:ascii="Times New Roman" w:hAnsi="Times New Roman"/>
          <w:sz w:val="28"/>
          <w:szCs w:val="28"/>
        </w:rPr>
        <w:t xml:space="preserve"> на удаление/перименование, даже если у других пользователей есть права на запись.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Так же есть еще </w:t>
      </w:r>
      <w:r>
        <w:rPr>
          <w:rFonts w:cs="Times New Roman" w:ascii="Times New Roman" w:hAnsi="Times New Roman"/>
          <w:sz w:val="28"/>
          <w:szCs w:val="28"/>
          <w:lang w:val="en-US"/>
        </w:rPr>
        <w:t>SUID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SGID</w:t>
      </w:r>
      <w:r>
        <w:rPr>
          <w:rFonts w:cs="Times New Roman" w:ascii="Times New Roman" w:hAnsi="Times New Roman"/>
          <w:sz w:val="28"/>
          <w:szCs w:val="28"/>
        </w:rPr>
        <w:t>, которые также добавляют вариантивности в правах линукс.</w:t>
      </w:r>
    </w:p>
    <w:sectPr>
      <w:headerReference w:type="even" r:id="rId17"/>
      <w:headerReference w:type="default" r:id="rId18"/>
      <w:headerReference w:type="first" r:id="rId19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188255187"/>
    </w:sdtPr>
    <w:sdtContent>
      <w:p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cs="Times New Roman" w:ascii="Times New Roman" w:hAnsi="Times New Roman"/>
            <w:sz w:val="24"/>
            <w:szCs w:val="24"/>
          </w:rPr>
          <w:fldChar w:fldCharType="begin"/>
        </w:r>
        <w:r>
          <w:rPr>
            <w:sz w:val="24"/>
            <w:szCs w:val="24"/>
            <w:rFonts w:cs="Times New Roman" w:ascii="Times New Roman" w:hAnsi="Times New Roman"/>
          </w:rPr>
          <w:instrText xml:space="preserve"> PAGE </w:instrText>
        </w:r>
        <w:r>
          <w:rPr>
            <w:sz w:val="24"/>
            <w:szCs w:val="24"/>
            <w:rFonts w:cs="Times New Roman" w:ascii="Times New Roman" w:hAnsi="Times New Roman"/>
          </w:rPr>
          <w:fldChar w:fldCharType="separate"/>
        </w:r>
        <w:r>
          <w:rPr>
            <w:sz w:val="24"/>
            <w:szCs w:val="24"/>
            <w:rFonts w:cs="Times New Roman" w:ascii="Times New Roman" w:hAnsi="Times New Roman"/>
          </w:rPr>
          <w:t>9</w:t>
        </w:r>
        <w:r>
          <w:rPr>
            <w:sz w:val="24"/>
            <w:szCs w:val="24"/>
            <w:rFonts w:cs="Times New Roman" w:ascii="Times New Roman" w:hAnsi="Times New Roman"/>
          </w:rPr>
          <w:fldChar w:fldCharType="end"/>
        </w:r>
      </w:p>
    </w:sdtContent>
  </w:sdt>
  <w:p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cs="Times New Roman" w:ascii="Times New Roman" w:hAnsi="Times New Roman"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512063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512063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andardWW" w:customStyle="1">
    <w:name w:val="Standard (WW)"/>
    <w:qFormat/>
    <w:rsid w:val="00e22a3c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1235a3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Application>LibreOffice/24.8.6.2$Linux_X86_64 LibreOffice_project/480$Build-2</Application>
  <AppVersion>15.0000</AppVersion>
  <Pages>9</Pages>
  <Words>596</Words>
  <Characters>3783</Characters>
  <CharactersWithSpaces>4348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2025-03-11T18:31:00Z</dcterms:created>
  <dc:creator>Viktor Gogolev</dc:creator>
  <dc:description/>
  <dc:language>ru-RU</dc:language>
  <cp:lastModifiedBy/>
  <dcterms:modified xsi:type="dcterms:W3CDTF">2025-04-03T14:18:53Z</dcterms:modified>
  <cp:revision>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