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6EBD" w14:textId="77777777" w:rsidR="00C53F61" w:rsidRDefault="00C67FD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МИНИСТЕРСТВО НАУКИ И ВЫСШЕГО ОБРАЗОВАНИЯ</w:t>
      </w:r>
      <w:r>
        <w:rPr>
          <w:color w:val="000000" w:themeColor="text1"/>
          <w:sz w:val="28"/>
          <w:szCs w:val="28"/>
          <w:lang w:val="ru-RU"/>
        </w:rPr>
        <w:br/>
        <w:t>РОССИЙСКОЙ ФЕДЕРАЦИИ</w:t>
      </w:r>
    </w:p>
    <w:p w14:paraId="1D3E31A3" w14:textId="77777777" w:rsidR="00C53F61" w:rsidRDefault="00C67FD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  <w:r>
        <w:rPr>
          <w:color w:val="000000" w:themeColor="text1"/>
          <w:sz w:val="28"/>
          <w:szCs w:val="28"/>
          <w:lang w:val="ru-RU"/>
        </w:rPr>
        <w:br/>
        <w:t>высшего образования</w:t>
      </w:r>
    </w:p>
    <w:p w14:paraId="7603000C" w14:textId="77777777" w:rsidR="00C53F61" w:rsidRDefault="00C67FD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6C25B149" w14:textId="77777777" w:rsidR="00C53F61" w:rsidRDefault="00C67FD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ФИЗИКО-ТЕХНИЧЕСКИЙ ИНСТИТУТ</w:t>
      </w:r>
    </w:p>
    <w:p w14:paraId="7D0F3121" w14:textId="77777777" w:rsidR="00C53F61" w:rsidRDefault="00C67FD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Кафедра </w:t>
      </w:r>
      <w:r>
        <w:rPr>
          <w:color w:val="000000" w:themeColor="text1"/>
          <w:sz w:val="28"/>
          <w:szCs w:val="28"/>
          <w:lang w:val="ru-RU"/>
        </w:rPr>
        <w:t>компьютерной инженерии и моделирования</w:t>
      </w:r>
    </w:p>
    <w:p w14:paraId="4ADCC9AE" w14:textId="77777777" w:rsidR="00C53F61" w:rsidRDefault="00C53F61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1331FA72" w14:textId="77777777" w:rsidR="00C53F61" w:rsidRDefault="00C53F61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</w:p>
    <w:p w14:paraId="7F619FE8" w14:textId="77777777" w:rsidR="00C53F61" w:rsidRDefault="00C67FD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ОТЧЕТ ПО ПРАКТИЧЕСКОМУ ЗАДАНИЮ №11</w:t>
      </w:r>
    </w:p>
    <w:p w14:paraId="5F4085D5" w14:textId="77777777" w:rsidR="00C53F61" w:rsidRDefault="00C67FD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 xml:space="preserve">«НАПИСАНИЕ </w:t>
      </w:r>
      <w:r>
        <w:rPr>
          <w:b/>
          <w:bCs/>
          <w:color w:val="000000" w:themeColor="text1"/>
          <w:sz w:val="28"/>
          <w:szCs w:val="28"/>
        </w:rPr>
        <w:t>SHELL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 СКРИПТОВ В СРЕДЕ GNU/</w:t>
      </w:r>
      <w:r>
        <w:rPr>
          <w:b/>
          <w:bCs/>
          <w:color w:val="000000" w:themeColor="text1"/>
          <w:sz w:val="28"/>
          <w:szCs w:val="28"/>
        </w:rPr>
        <w:t>LINUX</w:t>
      </w:r>
      <w:r>
        <w:rPr>
          <w:b/>
          <w:bCs/>
          <w:color w:val="000000" w:themeColor="text1"/>
          <w:sz w:val="28"/>
          <w:szCs w:val="28"/>
          <w:lang w:val="ru-RU"/>
        </w:rPr>
        <w:t>»</w:t>
      </w:r>
    </w:p>
    <w:p w14:paraId="495B34A3" w14:textId="77777777" w:rsidR="00C53F61" w:rsidRDefault="00C53F61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4AFF3F82" w14:textId="77777777" w:rsidR="00C53F61" w:rsidRDefault="00C53F61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color w:val="000000" w:themeColor="text1"/>
          <w:sz w:val="28"/>
          <w:szCs w:val="28"/>
          <w:lang w:val="ru-RU"/>
        </w:rPr>
      </w:pPr>
    </w:p>
    <w:p w14:paraId="3D344674" w14:textId="77777777" w:rsidR="00C53F61" w:rsidRDefault="00C67FD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Практическая работа</w:t>
      </w:r>
    </w:p>
    <w:p w14:paraId="197F9D05" w14:textId="77777777" w:rsidR="00C53F61" w:rsidRDefault="00C67FD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по дисциплине «Системное программное обеспечение»</w:t>
      </w:r>
    </w:p>
    <w:p w14:paraId="4FB78A3A" w14:textId="77777777" w:rsidR="00C53F61" w:rsidRDefault="00C67FD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студента 3 курса группы ИВТ-б-о-222(1)</w:t>
      </w:r>
    </w:p>
    <w:p w14:paraId="4F3EC2DD" w14:textId="77777777" w:rsidR="00C53F61" w:rsidRDefault="00C67FD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Гоголева Виктора Григорь</w:t>
      </w:r>
      <w:r>
        <w:rPr>
          <w:color w:val="000000" w:themeColor="text1"/>
          <w:sz w:val="28"/>
          <w:szCs w:val="28"/>
          <w:lang w:val="ru-RU"/>
        </w:rPr>
        <w:t>евича</w:t>
      </w:r>
    </w:p>
    <w:p w14:paraId="35C6726D" w14:textId="77777777" w:rsidR="00C53F61" w:rsidRDefault="00C53F61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192086C8" w14:textId="77777777" w:rsidR="00C53F61" w:rsidRDefault="00C67FD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09.03.01 «Направление подготовки»</w:t>
      </w:r>
    </w:p>
    <w:p w14:paraId="0FDF6F91" w14:textId="77777777" w:rsidR="00C53F61" w:rsidRDefault="00C53F61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09C7B70A" w14:textId="77777777" w:rsidR="00C53F61" w:rsidRDefault="00C53F6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4DC5B84C" w14:textId="77777777" w:rsidR="00C53F61" w:rsidRDefault="00C53F6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353C2842" w14:textId="77777777" w:rsidR="00C53F61" w:rsidRDefault="00C53F6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5FE12DFD" w14:textId="77777777" w:rsidR="00C53F61" w:rsidRDefault="00C53F6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5CAE1DB9" w14:textId="77777777" w:rsidR="00C53F61" w:rsidRDefault="00C53F6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1EB721BE" w14:textId="77777777" w:rsidR="00C53F61" w:rsidRDefault="00C53F6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72964033" w14:textId="77777777" w:rsidR="00C53F61" w:rsidRDefault="00C53F6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0929DDFD" w14:textId="77777777" w:rsidR="00C53F61" w:rsidRDefault="00C53F6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2635F752" w14:textId="77777777" w:rsidR="00C53F61" w:rsidRDefault="00C53F6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  <w:lang w:val="ru-RU"/>
        </w:rPr>
      </w:pPr>
    </w:p>
    <w:p w14:paraId="7F5DD868" w14:textId="77777777" w:rsidR="00C53F61" w:rsidRDefault="00C67FD5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Симферополь, 2025</w:t>
      </w:r>
    </w:p>
    <w:p w14:paraId="4E4402E5" w14:textId="77777777" w:rsidR="00C53F61" w:rsidRDefault="00C67FD5">
      <w:pPr>
        <w:pStyle w:val="Standard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Цель работы: Получение навыков написания простейших </w:t>
      </w:r>
      <w:r>
        <w:rPr>
          <w:rFonts w:ascii="Times New Roman" w:hAnsi="Times New Roman" w:cs="Times New Roman"/>
          <w:sz w:val="28"/>
          <w:szCs w:val="28"/>
        </w:rPr>
        <w:t>shell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скриптов для автоматизации выполнения системных и прикладных задач</w:t>
      </w:r>
    </w:p>
    <w:p w14:paraId="222FE170" w14:textId="77777777" w:rsidR="00C53F61" w:rsidRDefault="00C53F61">
      <w:pPr>
        <w:pStyle w:val="Standard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E83BCA" w14:textId="77777777" w:rsidR="00C53F61" w:rsidRDefault="00C67FD5">
      <w:pPr>
        <w:pStyle w:val="Standard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скрипт, который проверяет работоспособность некого узла по нескольким портам и в случае невозможности получения ответа отправляет сообщение на все консоли сервера.</w:t>
      </w:r>
    </w:p>
    <w:p w14:paraId="654A6D67" w14:textId="77777777" w:rsidR="00C53F61" w:rsidRDefault="00C67FD5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FA4EF8" wp14:editId="69B44E8B">
            <wp:extent cx="4460875" cy="239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39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53EB05" w14:textId="77777777" w:rsidR="00C53F61" w:rsidRDefault="00C67FD5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Те</w:t>
      </w:r>
      <w:r>
        <w:rPr>
          <w:rFonts w:ascii="Times New Roman" w:hAnsi="Times New Roman" w:cs="Times New Roman"/>
          <w:sz w:val="28"/>
          <w:szCs w:val="28"/>
          <w:lang w:val="ru-RU"/>
        </w:rPr>
        <w:t>ло скрипта</w:t>
      </w:r>
    </w:p>
    <w:p w14:paraId="756C2084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2851FA" w14:textId="77777777" w:rsidR="00C53F61" w:rsidRDefault="00C67FD5">
      <w:pPr>
        <w:pStyle w:val="Standar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Скрипт ищет открытие порты при помощи </w:t>
      </w:r>
      <w:r>
        <w:rPr>
          <w:rFonts w:ascii="Times New Roman" w:hAnsi="Times New Roman" w:cs="Times New Roman"/>
          <w:sz w:val="28"/>
          <w:szCs w:val="28"/>
        </w:rPr>
        <w:t>netstat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grep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затем перенаправляет стандартную ошибку на стандартный вывод. После идёт проверка вывода не равен ли он нулю, если равен – значит порт закрыт и выводится соответствующие сообщение на все ко</w:t>
      </w:r>
      <w:r>
        <w:rPr>
          <w:rFonts w:ascii="Times New Roman" w:hAnsi="Times New Roman" w:cs="Times New Roman"/>
          <w:sz w:val="28"/>
          <w:szCs w:val="28"/>
          <w:lang w:val="ru-RU"/>
        </w:rPr>
        <w:t>нсоли сервера.</w:t>
      </w:r>
    </w:p>
    <w:p w14:paraId="35DDBE8F" w14:textId="77777777" w:rsidR="00C53F61" w:rsidRDefault="00C53F61">
      <w:pPr>
        <w:pStyle w:val="Standard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E44C84" w14:textId="77777777" w:rsidR="00C53F61" w:rsidRDefault="00C53F61">
      <w:pPr>
        <w:pStyle w:val="Standard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583241" w14:textId="77777777" w:rsidR="00C53F61" w:rsidRDefault="00C53F61">
      <w:pPr>
        <w:pStyle w:val="Standard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8CBA57" w14:textId="77777777" w:rsidR="00C53F61" w:rsidRDefault="00C53F61">
      <w:pPr>
        <w:pStyle w:val="Standard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D53D1A" w14:textId="77777777" w:rsidR="00C53F61" w:rsidRDefault="00C53F61">
      <w:pPr>
        <w:pStyle w:val="Standard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95C957" w14:textId="77777777" w:rsidR="00C53F61" w:rsidRDefault="00C67FD5" w:rsidP="004C7B05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5360B27" wp14:editId="4556BD25">
            <wp:extent cx="5480685" cy="2087245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9DF9C" w14:textId="77777777" w:rsidR="00C53F61" w:rsidRDefault="00C67FD5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Статус портов</w:t>
      </w:r>
    </w:p>
    <w:p w14:paraId="1CE4155A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13E194" w14:textId="77777777" w:rsidR="00C53F61" w:rsidRDefault="00C53F61">
      <w:pPr>
        <w:pStyle w:val="Standard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C1DA56" w14:textId="77777777" w:rsidR="00C53F61" w:rsidRDefault="00C67FD5" w:rsidP="004C7B05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A31673" wp14:editId="2AA103BC">
            <wp:extent cx="3608070" cy="1346835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134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E1DA8E" w14:textId="77777777" w:rsidR="00C53F61" w:rsidRDefault="00C67FD5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Результат скрипта</w:t>
      </w:r>
    </w:p>
    <w:p w14:paraId="648A2DBC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096F53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007774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F36EBD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EC1B15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D7C6FA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F93033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BAE406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CAAFAB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C205C4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641774" w14:textId="77777777" w:rsidR="00C53F61" w:rsidRDefault="00C67FD5" w:rsidP="004C7B05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E19017C" wp14:editId="205AE91C">
            <wp:extent cx="6116320" cy="4300220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0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4A285" w14:textId="77777777" w:rsidR="00C53F61" w:rsidRDefault="00C67FD5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Открытие портов при помощи </w:t>
      </w:r>
      <w:r>
        <w:rPr>
          <w:rFonts w:ascii="Times New Roman" w:hAnsi="Times New Roman" w:cs="Times New Roman"/>
          <w:sz w:val="28"/>
          <w:szCs w:val="28"/>
        </w:rPr>
        <w:t>iptables</w:t>
      </w:r>
    </w:p>
    <w:p w14:paraId="443B98F0" w14:textId="77777777" w:rsidR="00C53F61" w:rsidRDefault="00C53F61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671A1C" w14:textId="77777777" w:rsidR="00C53F61" w:rsidRDefault="00C67FD5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ADA2C6" wp14:editId="524A6A55">
            <wp:extent cx="5547995" cy="2619375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6185BB" w14:textId="77777777" w:rsidR="00C53F61" w:rsidRDefault="00C67FD5">
      <w:pPr>
        <w:pStyle w:val="Standar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Результат открытия 80 порта</w:t>
      </w:r>
    </w:p>
    <w:p w14:paraId="33541D71" w14:textId="77777777" w:rsidR="00C53F61" w:rsidRDefault="00C53F61">
      <w:pPr>
        <w:pStyle w:val="Standard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53F61">
      <w:headerReference w:type="even" r:id="rId13"/>
      <w:headerReference w:type="default" r:id="rId14"/>
      <w:headerReference w:type="first" r:id="rId15"/>
      <w:pgSz w:w="12240" w:h="15840"/>
      <w:pgMar w:top="1134" w:right="1134" w:bottom="1134" w:left="1134" w:header="72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05AA2" w14:textId="77777777" w:rsidR="00C67FD5" w:rsidRDefault="00C67FD5">
      <w:r>
        <w:separator/>
      </w:r>
    </w:p>
  </w:endnote>
  <w:endnote w:type="continuationSeparator" w:id="0">
    <w:p w14:paraId="23FAB69C" w14:textId="77777777" w:rsidR="00C67FD5" w:rsidRDefault="00C6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8E76" w14:textId="77777777" w:rsidR="00C67FD5" w:rsidRDefault="00C67FD5">
      <w:r>
        <w:separator/>
      </w:r>
    </w:p>
  </w:footnote>
  <w:footnote w:type="continuationSeparator" w:id="0">
    <w:p w14:paraId="7222F79C" w14:textId="77777777" w:rsidR="00C67FD5" w:rsidRDefault="00C67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AEE7" w14:textId="77777777" w:rsidR="00C53F61" w:rsidRDefault="00C53F6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778344"/>
      <w:docPartObj>
        <w:docPartGallery w:val="Page Numbers (Top of Page)"/>
        <w:docPartUnique/>
      </w:docPartObj>
    </w:sdtPr>
    <w:sdtEndPr/>
    <w:sdtContent>
      <w:p w14:paraId="7E5D0F0E" w14:textId="77777777" w:rsidR="00C53F61" w:rsidRDefault="00C67FD5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531796ED" w14:textId="77777777" w:rsidR="00C53F61" w:rsidRDefault="00C53F6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F152" w14:textId="77777777" w:rsidR="00C53F61" w:rsidRDefault="00C53F6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3963"/>
    <w:multiLevelType w:val="multilevel"/>
    <w:tmpl w:val="AFF4C9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00F76DA"/>
    <w:multiLevelType w:val="multilevel"/>
    <w:tmpl w:val="B49EBE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F61"/>
    <w:rsid w:val="004C7B05"/>
    <w:rsid w:val="00C53F61"/>
    <w:rsid w:val="00C6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B450"/>
  <w15:docId w15:val="{D7464CF7-0C8A-4EFD-BA9B-62351EBA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E20FE0"/>
    <w:rPr>
      <w:rFonts w:cs="Mangal"/>
      <w:szCs w:val="21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E20FE0"/>
    <w:rPr>
      <w:rFonts w:cs="Mangal"/>
      <w:szCs w:val="21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</w:style>
  <w:style w:type="paragraph" w:styleId="a9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Standard1">
    <w:name w:val="Standard1"/>
    <w:qFormat/>
    <w:pPr>
      <w:textAlignment w:val="baseline"/>
    </w:pPr>
  </w:style>
  <w:style w:type="paragraph" w:customStyle="1" w:styleId="Textbody1">
    <w:name w:val="Text body1"/>
    <w:basedOn w:val="Standard1"/>
    <w:qFormat/>
    <w:pPr>
      <w:spacing w:after="140" w:line="276" w:lineRule="auto"/>
    </w:pPr>
  </w:style>
  <w:style w:type="paragraph" w:styleId="aa">
    <w:name w:val="List Paragraph"/>
    <w:basedOn w:val="a"/>
    <w:uiPriority w:val="34"/>
    <w:qFormat/>
    <w:rsid w:val="00BE1A6E"/>
    <w:pPr>
      <w:ind w:left="720"/>
      <w:contextualSpacing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E20FE0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link w:val="a5"/>
    <w:uiPriority w:val="99"/>
    <w:unhideWhenUsed/>
    <w:rsid w:val="00E20FE0"/>
    <w:pPr>
      <w:tabs>
        <w:tab w:val="center" w:pos="4677"/>
        <w:tab w:val="right" w:pos="9355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9FA4E-FAAF-4D48-9F2B-D4AA1A07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Шор</dc:creator>
  <dc:description/>
  <cp:lastModifiedBy>Viktor Gogolev</cp:lastModifiedBy>
  <cp:revision>342</cp:revision>
  <dcterms:created xsi:type="dcterms:W3CDTF">2023-04-07T13:45:00Z</dcterms:created>
  <dcterms:modified xsi:type="dcterms:W3CDTF">2025-05-28T21:13:00Z</dcterms:modified>
  <dc:language>ru-RU</dc:language>
</cp:coreProperties>
</file>