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D9559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</w:rPr>
        <w:br/>
        <w:t>РОССИЙСКОЙ ФЕДЕРАЦИИ</w:t>
      </w:r>
    </w:p>
    <w:p w14:paraId="27B7384C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</w:rPr>
        <w:br/>
        <w:t>высшего образования</w:t>
      </w:r>
    </w:p>
    <w:p w14:paraId="3AF78198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443370B8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ФИЗИКО-ТЕХНИЧЕСКИЙ ИНСТИТУТ</w:t>
      </w:r>
    </w:p>
    <w:p w14:paraId="04782E25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Кафедра </w:t>
      </w:r>
      <w:r>
        <w:rPr>
          <w:color w:val="000000" w:themeColor="text1"/>
          <w:sz w:val="28"/>
          <w:szCs w:val="28"/>
        </w:rPr>
        <w:t>компьютерной инженерии и моделирования</w:t>
      </w:r>
    </w:p>
    <w:p w14:paraId="118EF91E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4F7A5CD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1BA08244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ОТЧЕТ ПО ПРАКТИЧЕСКОМУ ЗАДАНИЮ №6</w:t>
      </w:r>
    </w:p>
    <w:p w14:paraId="77B2278B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Сетевые средства мониторинга операционной системы  GNU/</w:t>
      </w:r>
      <w:r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08A3EC39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3A9E967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786BCBB6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Практическая работа</w:t>
      </w:r>
    </w:p>
    <w:p w14:paraId="5A730744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09EAA92D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студента 3 курса группы ИВТ-б-о-222(1)</w:t>
      </w:r>
    </w:p>
    <w:p w14:paraId="0A68E54A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Гоголев</w:t>
      </w:r>
      <w:r>
        <w:rPr>
          <w:color w:val="000000" w:themeColor="text1"/>
          <w:sz w:val="28"/>
          <w:szCs w:val="28"/>
        </w:rPr>
        <w:t>а Виктора Григорьевича</w:t>
      </w:r>
    </w:p>
    <w:p w14:paraId="7530F55D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241D470" w14:textId="77777777" w:rsidR="006A36FF" w:rsidRDefault="00F20271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627FBD01" w14:textId="77777777" w:rsidR="006A36FF" w:rsidRDefault="006A36FF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982B3FE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063FEEF2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5DBE5AF5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AB446D0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10D834A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E726CAD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6BFE491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AB05F9A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4B505104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6340D786" w14:textId="77777777" w:rsidR="006A36FF" w:rsidRDefault="006A36FF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49991E0C" w14:textId="77777777" w:rsidR="006A36FF" w:rsidRDefault="00F20271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Симферополь, 2025</w:t>
      </w:r>
    </w:p>
    <w:p w14:paraId="1222A18E" w14:textId="0A3666F7" w:rsidR="006A36FF" w:rsidRDefault="00F2027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6418B8B1" w14:textId="77777777" w:rsidR="00851A9C" w:rsidRDefault="00851A9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59C8D57" w14:textId="77777777" w:rsidR="006A36FF" w:rsidRDefault="00F20271" w:rsidP="00851A9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Написать скрипт для сбора статистики с интерфейса. Обеспечить его постоянной загрузкой активностью: скачивание файла, открытие веб-страниц и т.п</w:t>
      </w:r>
    </w:p>
    <w:p w14:paraId="71E72AC1" w14:textId="77777777" w:rsidR="006A36FF" w:rsidRDefault="006A36F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ind w:left="360"/>
        <w:rPr>
          <w:sz w:val="28"/>
          <w:szCs w:val="28"/>
        </w:rPr>
      </w:pPr>
    </w:p>
    <w:p w14:paraId="4C601A62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E10D93" w14:textId="77777777" w:rsidR="006A36FF" w:rsidRDefault="00F2027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Обеспечить сбор данных для формирования графика активности с использованием утилиты </w:t>
      </w:r>
      <w:r>
        <w:rPr>
          <w:rFonts w:ascii="Times New Roman" w:hAnsi="Times New Roman" w:cs="Times New Roman"/>
          <w:sz w:val="28"/>
          <w:szCs w:val="28"/>
        </w:rPr>
        <w:t>mrtg</w:t>
      </w:r>
    </w:p>
    <w:p w14:paraId="5DD2906D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D9A8CD" wp14:editId="4F2D724D">
            <wp:extent cx="5438775" cy="3114675"/>
            <wp:effectExtent l="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B7F22" w14:textId="02488336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312EBE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Установка </w:t>
      </w:r>
      <w:r>
        <w:rPr>
          <w:rFonts w:ascii="Times New Roman" w:hAnsi="Times New Roman" w:cs="Times New Roman"/>
          <w:sz w:val="28"/>
          <w:szCs w:val="28"/>
        </w:rPr>
        <w:t>mrtg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snmp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snmpd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визуализации сетевой активности</w:t>
      </w:r>
    </w:p>
    <w:p w14:paraId="58493DE0" w14:textId="77777777" w:rsidR="006A36FF" w:rsidRPr="00312EBE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CD7A467" w14:textId="77777777" w:rsidR="006A36FF" w:rsidRPr="00312EBE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12EBE">
        <w:rPr>
          <w:rFonts w:ascii="Times New Roman" w:hAnsi="Times New Roman" w:cs="Times New Roman"/>
          <w:sz w:val="28"/>
          <w:szCs w:val="28"/>
        </w:rPr>
        <w:t>1. MRTG (Multi Router Traffic Grapher)</w:t>
      </w:r>
    </w:p>
    <w:p w14:paraId="47CAB7B8" w14:textId="77777777" w:rsidR="006A36FF" w:rsidRPr="00312EBE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312EBE">
        <w:rPr>
          <w:rFonts w:ascii="Times New Roman" w:hAnsi="Times New Roman" w:cs="Times New Roman"/>
          <w:sz w:val="28"/>
          <w:szCs w:val="28"/>
          <w:lang w:val="ru-RU"/>
        </w:rPr>
        <w:t>Это инструмент мониторинга сети, который визуализируе</w:t>
      </w:r>
      <w:r w:rsidRPr="00312EBE">
        <w:rPr>
          <w:rFonts w:ascii="Times New Roman" w:hAnsi="Times New Roman" w:cs="Times New Roman"/>
          <w:sz w:val="28"/>
          <w:szCs w:val="28"/>
          <w:lang w:val="ru-RU"/>
        </w:rPr>
        <w:t>т трафик на интерфейсах сетевых устройств (роутеры, коммутаторы и т. д.) в виде графиков.</w:t>
      </w:r>
    </w:p>
    <w:p w14:paraId="46F6DF71" w14:textId="77777777" w:rsidR="006A36FF" w:rsidRPr="00312EBE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7E6C47A" w14:textId="77777777" w:rsidR="006A36FF" w:rsidRPr="00312EBE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312EBE">
        <w:rPr>
          <w:rFonts w:ascii="Times New Roman" w:hAnsi="Times New Roman" w:cs="Times New Roman"/>
          <w:sz w:val="28"/>
          <w:szCs w:val="28"/>
          <w:lang w:val="ru-RU"/>
        </w:rPr>
        <w:t xml:space="preserve">Работает на основе </w:t>
      </w:r>
      <w:r w:rsidRPr="00312EBE">
        <w:rPr>
          <w:rFonts w:ascii="Times New Roman" w:hAnsi="Times New Roman" w:cs="Times New Roman"/>
          <w:sz w:val="28"/>
          <w:szCs w:val="28"/>
        </w:rPr>
        <w:t>SNMP</w:t>
      </w:r>
      <w:r w:rsidRPr="00312EBE">
        <w:rPr>
          <w:rFonts w:ascii="Times New Roman" w:hAnsi="Times New Roman" w:cs="Times New Roman"/>
          <w:sz w:val="28"/>
          <w:szCs w:val="28"/>
          <w:lang w:val="ru-RU"/>
        </w:rPr>
        <w:t xml:space="preserve">, периодически опрашивая устройства и сохраняя данные в </w:t>
      </w:r>
      <w:r w:rsidRPr="00312EBE">
        <w:rPr>
          <w:rFonts w:ascii="Times New Roman" w:hAnsi="Times New Roman" w:cs="Times New Roman"/>
          <w:sz w:val="28"/>
          <w:szCs w:val="28"/>
        </w:rPr>
        <w:t>RRD</w:t>
      </w:r>
      <w:r w:rsidRPr="00312EBE">
        <w:rPr>
          <w:rFonts w:ascii="Times New Roman" w:hAnsi="Times New Roman" w:cs="Times New Roman"/>
          <w:sz w:val="28"/>
          <w:szCs w:val="28"/>
          <w:lang w:val="ru-RU"/>
        </w:rPr>
        <w:t>-файлы (круговая база данных).</w:t>
      </w:r>
    </w:p>
    <w:p w14:paraId="3B0C284E" w14:textId="77777777" w:rsidR="006A36FF" w:rsidRPr="00312EBE" w:rsidRDefault="006A36FF">
      <w:pPr>
        <w:pStyle w:val="a0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C7303B6" w14:textId="77777777" w:rsidR="006A36FF" w:rsidRPr="00312EBE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312EBE">
        <w:rPr>
          <w:rFonts w:ascii="Times New Roman" w:hAnsi="Times New Roman" w:cs="Times New Roman"/>
          <w:sz w:val="28"/>
          <w:szCs w:val="28"/>
          <w:lang w:val="ru-RU"/>
        </w:rPr>
        <w:t xml:space="preserve">Выводит статистику в виде </w:t>
      </w:r>
      <w:r w:rsidRPr="00312EBE">
        <w:rPr>
          <w:rFonts w:ascii="Times New Roman" w:hAnsi="Times New Roman" w:cs="Times New Roman"/>
          <w:sz w:val="28"/>
          <w:szCs w:val="28"/>
        </w:rPr>
        <w:t>HTML</w:t>
      </w:r>
      <w:r w:rsidRPr="00312EBE">
        <w:rPr>
          <w:rFonts w:ascii="Times New Roman" w:hAnsi="Times New Roman" w:cs="Times New Roman"/>
          <w:sz w:val="28"/>
          <w:szCs w:val="28"/>
          <w:lang w:val="ru-RU"/>
        </w:rPr>
        <w:t xml:space="preserve">-страниц с </w:t>
      </w:r>
      <w:r w:rsidRPr="00312EBE">
        <w:rPr>
          <w:rFonts w:ascii="Times New Roman" w:hAnsi="Times New Roman" w:cs="Times New Roman"/>
          <w:sz w:val="28"/>
          <w:szCs w:val="28"/>
          <w:lang w:val="ru-RU"/>
        </w:rPr>
        <w:t>графиками (обычно обновляется каждые 5 минут).</w:t>
      </w:r>
    </w:p>
    <w:p w14:paraId="436252FB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16364F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51A9C">
        <w:rPr>
          <w:rFonts w:ascii="Times New Roman" w:hAnsi="Times New Roman" w:cs="Times New Roman"/>
          <w:sz w:val="28"/>
          <w:szCs w:val="28"/>
        </w:rPr>
        <w:t>2. SNMP (Simple Network Management Protocol)</w:t>
      </w:r>
    </w:p>
    <w:p w14:paraId="252E4759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>Это стандартный протокол для управления и мониторинга сетевых устройств.</w:t>
      </w:r>
    </w:p>
    <w:p w14:paraId="7B73E237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собирать информацию (например, загрузку </w:t>
      </w:r>
      <w:r w:rsidRPr="00851A9C">
        <w:rPr>
          <w:rFonts w:ascii="Times New Roman" w:hAnsi="Times New Roman" w:cs="Times New Roman"/>
          <w:sz w:val="28"/>
          <w:szCs w:val="28"/>
        </w:rPr>
        <w:t>CPU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, использование памяти, трафик интерф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ейсов) с сетевых устройств.</w:t>
      </w:r>
    </w:p>
    <w:p w14:paraId="27BA63B9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Версии: </w:t>
      </w:r>
      <w:r w:rsidRPr="00851A9C">
        <w:rPr>
          <w:rFonts w:ascii="Times New Roman" w:hAnsi="Times New Roman" w:cs="Times New Roman"/>
          <w:sz w:val="28"/>
          <w:szCs w:val="28"/>
        </w:rPr>
        <w:t>SNMPv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Pr="00851A9C">
        <w:rPr>
          <w:rFonts w:ascii="Times New Roman" w:hAnsi="Times New Roman" w:cs="Times New Roman"/>
          <w:sz w:val="28"/>
          <w:szCs w:val="28"/>
        </w:rPr>
        <w:t>SNMPv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1A9C">
        <w:rPr>
          <w:rFonts w:ascii="Times New Roman" w:hAnsi="Times New Roman" w:cs="Times New Roman"/>
          <w:sz w:val="28"/>
          <w:szCs w:val="28"/>
        </w:rPr>
        <w:t>c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51A9C">
        <w:rPr>
          <w:rFonts w:ascii="Times New Roman" w:hAnsi="Times New Roman" w:cs="Times New Roman"/>
          <w:sz w:val="28"/>
          <w:szCs w:val="28"/>
        </w:rPr>
        <w:t>SNMPv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3 (наиболее безопасный).</w:t>
      </w:r>
    </w:p>
    <w:p w14:paraId="349080E8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r w:rsidRPr="00851A9C">
        <w:rPr>
          <w:rFonts w:ascii="Times New Roman" w:hAnsi="Times New Roman" w:cs="Times New Roman"/>
          <w:sz w:val="28"/>
          <w:szCs w:val="28"/>
        </w:rPr>
        <w:t>MIB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51A9C">
        <w:rPr>
          <w:rFonts w:ascii="Times New Roman" w:hAnsi="Times New Roman" w:cs="Times New Roman"/>
          <w:sz w:val="28"/>
          <w:szCs w:val="28"/>
        </w:rPr>
        <w:t>Management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1A9C">
        <w:rPr>
          <w:rFonts w:ascii="Times New Roman" w:hAnsi="Times New Roman" w:cs="Times New Roman"/>
          <w:sz w:val="28"/>
          <w:szCs w:val="28"/>
        </w:rPr>
        <w:t>Information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1A9C">
        <w:rPr>
          <w:rFonts w:ascii="Times New Roman" w:hAnsi="Times New Roman" w:cs="Times New Roman"/>
          <w:sz w:val="28"/>
          <w:szCs w:val="28"/>
        </w:rPr>
        <w:t>Base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) — базу данных параметров, которые можно запрашивать.</w:t>
      </w:r>
    </w:p>
    <w:p w14:paraId="26AE0FD0" w14:textId="77777777" w:rsidR="006A36FF" w:rsidRPr="00851A9C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7EA155A2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851A9C">
        <w:rPr>
          <w:rFonts w:ascii="Times New Roman" w:hAnsi="Times New Roman" w:cs="Times New Roman"/>
          <w:sz w:val="28"/>
          <w:szCs w:val="28"/>
        </w:rPr>
        <w:t>SNMPD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51A9C">
        <w:rPr>
          <w:rFonts w:ascii="Times New Roman" w:hAnsi="Times New Roman" w:cs="Times New Roman"/>
          <w:sz w:val="28"/>
          <w:szCs w:val="28"/>
        </w:rPr>
        <w:t>SNMP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1A9C">
        <w:rPr>
          <w:rFonts w:ascii="Times New Roman" w:hAnsi="Times New Roman" w:cs="Times New Roman"/>
          <w:sz w:val="28"/>
          <w:szCs w:val="28"/>
        </w:rPr>
        <w:t>Daemon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E5F151A" w14:textId="77777777" w:rsidR="006A36FF" w:rsidRPr="00851A9C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851A9C">
        <w:rPr>
          <w:rFonts w:ascii="Times New Roman" w:hAnsi="Times New Roman" w:cs="Times New Roman"/>
          <w:sz w:val="28"/>
          <w:szCs w:val="28"/>
          <w:lang w:val="ru-RU"/>
        </w:rPr>
        <w:t>Это демон (фоновая служба), который работает на уст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ройстве (например, </w:t>
      </w:r>
      <w:r w:rsidRPr="00851A9C">
        <w:rPr>
          <w:rFonts w:ascii="Times New Roman" w:hAnsi="Times New Roman" w:cs="Times New Roman"/>
          <w:sz w:val="28"/>
          <w:szCs w:val="28"/>
        </w:rPr>
        <w:t>Linux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 xml:space="preserve">-сервере или сетевом оборудовании) и отвечает на </w:t>
      </w:r>
      <w:r w:rsidRPr="00851A9C">
        <w:rPr>
          <w:rFonts w:ascii="Times New Roman" w:hAnsi="Times New Roman" w:cs="Times New Roman"/>
          <w:sz w:val="28"/>
          <w:szCs w:val="28"/>
        </w:rPr>
        <w:t>SNMP</w:t>
      </w:r>
      <w:r w:rsidRPr="00851A9C">
        <w:rPr>
          <w:rFonts w:ascii="Times New Roman" w:hAnsi="Times New Roman" w:cs="Times New Roman"/>
          <w:sz w:val="28"/>
          <w:szCs w:val="28"/>
          <w:lang w:val="ru-RU"/>
        </w:rPr>
        <w:t>-запросы.</w:t>
      </w:r>
    </w:p>
    <w:p w14:paraId="70B933A0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FE6F46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FF8481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86C5CC" wp14:editId="565EE412">
            <wp:extent cx="4505325" cy="1609725"/>
            <wp:effectExtent l="0" t="0" r="0" b="0"/>
            <wp:docPr id="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B2BEA" w14:textId="377D1A4C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- создание папки и настройка прав доступа</w:t>
      </w:r>
    </w:p>
    <w:p w14:paraId="3120B528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D290D4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0AF1EC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6072E3" wp14:editId="3C243AF8">
            <wp:extent cx="5200650" cy="4429125"/>
            <wp:effectExtent l="0" t="0" r="0" b="0"/>
            <wp:docPr id="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FF3ED" w14:textId="499214A8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314FA">
        <w:rPr>
          <w:rFonts w:ascii="Times New Roman" w:hAnsi="Times New Roman" w:cs="Times New Roman"/>
          <w:sz w:val="28"/>
          <w:szCs w:val="28"/>
        </w:rPr>
        <w:t xml:space="preserve"> 3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конфигурация </w:t>
      </w:r>
      <w:r>
        <w:rPr>
          <w:rFonts w:ascii="Times New Roman" w:hAnsi="Times New Roman" w:cs="Times New Roman"/>
          <w:sz w:val="28"/>
          <w:szCs w:val="28"/>
        </w:rPr>
        <w:t>snmpd</w:t>
      </w:r>
    </w:p>
    <w:p w14:paraId="4D6DBB6A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BBB611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45484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6AF11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0E955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F44F1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8C5204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336A1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7A2AA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C3463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AC937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B5ECCB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49E8DC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7713D7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4109BB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4F70107" wp14:editId="22EF4794">
            <wp:extent cx="4867275" cy="4333875"/>
            <wp:effectExtent l="0" t="0" r="0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1F109E" w14:textId="24AE8651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— перезапуск демона и установка </w:t>
      </w:r>
      <w:r>
        <w:rPr>
          <w:rFonts w:ascii="Times New Roman" w:hAnsi="Times New Roman" w:cs="Times New Roman"/>
          <w:sz w:val="28"/>
          <w:szCs w:val="28"/>
        </w:rPr>
        <w:t>mrtg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конфигурации</w:t>
      </w:r>
    </w:p>
    <w:p w14:paraId="24CD5464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2B55BE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99D108" wp14:editId="37F4F8B2">
            <wp:extent cx="4781550" cy="676275"/>
            <wp:effectExtent l="0" t="0" r="0" b="0"/>
            <wp:docPr id="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55CEC" w14:textId="44CE6DFE" w:rsidR="006A36FF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создание индексного файла для веб сервера </w:t>
      </w:r>
    </w:p>
    <w:p w14:paraId="404AB02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54FA5A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14FFED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AAE78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8154B4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9B4061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018B8C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3878D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83F249" w14:textId="77777777" w:rsidR="006A36FF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BF5A7DE" wp14:editId="2A35DC5F">
            <wp:extent cx="5572125" cy="2200275"/>
            <wp:effectExtent l="0" t="0" r="0" b="0"/>
            <wp:docPr id="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F287A1" w14:textId="3D593EE9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 6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создал файл </w:t>
      </w:r>
      <w:r>
        <w:rPr>
          <w:rFonts w:ascii="Times New Roman" w:hAnsi="Times New Roman" w:cs="Times New Roman"/>
          <w:sz w:val="28"/>
          <w:szCs w:val="28"/>
        </w:rPr>
        <w:t>VirtualHost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сервера(для отображения на веб-морде графика)</w:t>
      </w:r>
    </w:p>
    <w:p w14:paraId="6549EC4D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FB3B62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53F17D" wp14:editId="02644578">
            <wp:extent cx="4667250" cy="657225"/>
            <wp:effectExtent l="0" t="0" r="0" b="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210A4" w14:textId="0FD72B84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4FA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val="ru-RU"/>
        </w:rPr>
        <w:t>- скрипт обновления  и логирования</w:t>
      </w:r>
    </w:p>
    <w:p w14:paraId="69E54EF3" w14:textId="77777777" w:rsidR="006A36FF" w:rsidRDefault="006A36FF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12A548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C9C636" wp14:editId="66C5F99B">
            <wp:extent cx="2276475" cy="209550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B8F4C" w14:textId="5F43229B" w:rsidR="006A36FF" w:rsidRPr="008314FA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4FA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конфигурация </w:t>
      </w:r>
      <w:r>
        <w:rPr>
          <w:rFonts w:ascii="Times New Roman" w:hAnsi="Times New Roman" w:cs="Times New Roman"/>
          <w:sz w:val="28"/>
          <w:szCs w:val="28"/>
        </w:rPr>
        <w:t>cron</w:t>
      </w:r>
      <w:r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 для скрипта</w:t>
      </w:r>
    </w:p>
    <w:p w14:paraId="26955624" w14:textId="77777777" w:rsidR="006A36FF" w:rsidRPr="008314FA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165C8C" w14:textId="77777777" w:rsidR="006A36FF" w:rsidRDefault="00F2027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 график сетевой активности</w:t>
      </w:r>
    </w:p>
    <w:p w14:paraId="56E94CE9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405A70B" wp14:editId="77E634DF">
            <wp:extent cx="3971925" cy="2609850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86F9E" w14:textId="101749E3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график сетевой активности </w:t>
      </w:r>
      <w:r>
        <w:rPr>
          <w:rFonts w:ascii="Times New Roman" w:hAnsi="Times New Roman" w:cs="Times New Roman"/>
          <w:sz w:val="28"/>
          <w:szCs w:val="28"/>
        </w:rPr>
        <w:t>MRTG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веб-морду</w:t>
      </w:r>
    </w:p>
    <w:p w14:paraId="431EEC98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676826" w14:textId="77777777" w:rsidR="006A36FF" w:rsidRDefault="00F2027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Создать кольцевую БД </w:t>
      </w:r>
      <w:r>
        <w:rPr>
          <w:rFonts w:ascii="Times New Roman" w:hAnsi="Times New Roman" w:cs="Times New Roman"/>
          <w:sz w:val="28"/>
          <w:szCs w:val="28"/>
        </w:rPr>
        <w:t>rrd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обеспечить её постоянное обновление данными сетевой активности</w:t>
      </w:r>
    </w:p>
    <w:p w14:paraId="5E1346FB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875415" wp14:editId="43B19A3F">
            <wp:extent cx="5362575" cy="866775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6E879" w14:textId="15F81D84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314FA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Создание кольцевой БД</w:t>
      </w:r>
    </w:p>
    <w:p w14:paraId="4C6122E7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84D38E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B4CE0C" w14:textId="77777777" w:rsidR="006A36FF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773CF4" wp14:editId="6C6A1CDA">
            <wp:extent cx="5934075" cy="838200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16593" w14:textId="258E843A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11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Создание скрипта обновления для </w:t>
      </w:r>
      <w:r>
        <w:rPr>
          <w:rFonts w:ascii="Times New Roman" w:hAnsi="Times New Roman" w:cs="Times New Roman"/>
          <w:sz w:val="28"/>
          <w:szCs w:val="28"/>
        </w:rPr>
        <w:t>crontab</w:t>
      </w:r>
    </w:p>
    <w:p w14:paraId="3FB26942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7CCCF0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E1CA96" wp14:editId="1A25ABD8">
            <wp:extent cx="2952750" cy="228600"/>
            <wp:effectExtent l="0" t="0" r="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EE35C" w14:textId="0901159A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 12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Настройка </w:t>
      </w:r>
      <w:r>
        <w:rPr>
          <w:rFonts w:ascii="Times New Roman" w:hAnsi="Times New Roman" w:cs="Times New Roman"/>
          <w:sz w:val="28"/>
          <w:szCs w:val="28"/>
        </w:rPr>
        <w:t>cron</w:t>
      </w:r>
      <w:r>
        <w:rPr>
          <w:rFonts w:ascii="Times New Roman" w:hAnsi="Times New Roman" w:cs="Times New Roman"/>
          <w:sz w:val="28"/>
          <w:szCs w:val="28"/>
          <w:lang w:val="ru-RU"/>
        </w:rPr>
        <w:t>(чтобы обновлял информацию о трафике с интерфейса каждые 5 секунд)</w:t>
      </w:r>
    </w:p>
    <w:p w14:paraId="7BF527E5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08767A" w14:textId="77777777" w:rsidR="006A36FF" w:rsidRDefault="00F20271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Сгенери</w:t>
      </w:r>
      <w:r>
        <w:rPr>
          <w:rFonts w:ascii="Times New Roman" w:hAnsi="Times New Roman" w:cs="Times New Roman"/>
          <w:sz w:val="28"/>
          <w:szCs w:val="28"/>
          <w:lang w:val="ru-RU"/>
        </w:rPr>
        <w:t>ровать график сетевой активности за заданный промежуток времени</w:t>
      </w:r>
    </w:p>
    <w:p w14:paraId="6AB5EA94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3E3EA8" wp14:editId="18F68DEC">
            <wp:extent cx="5940425" cy="1332865"/>
            <wp:effectExtent l="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51BD0" w14:textId="35B3FA2D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8314FA">
        <w:rPr>
          <w:rFonts w:ascii="Times New Roman" w:hAnsi="Times New Roman" w:cs="Times New Roman"/>
          <w:sz w:val="28"/>
          <w:szCs w:val="28"/>
        </w:rPr>
        <w:t xml:space="preserve"> 13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Генерация графика</w:t>
      </w:r>
    </w:p>
    <w:p w14:paraId="5938D18E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CC0A00" w14:textId="77777777" w:rsidR="006A36FF" w:rsidRDefault="006A36FF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A8A4E6" w14:textId="7777777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5AF56DF" wp14:editId="72A4956E">
            <wp:extent cx="5940425" cy="2027555"/>
            <wp:effectExtent l="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AF1FB" w14:textId="67E5F927" w:rsidR="006A36FF" w:rsidRDefault="00F20271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4FA" w:rsidRPr="008314FA">
        <w:rPr>
          <w:rFonts w:ascii="Times New Roman" w:hAnsi="Times New Roman" w:cs="Times New Roman"/>
          <w:sz w:val="28"/>
          <w:szCs w:val="28"/>
          <w:lang w:val="ru-RU"/>
        </w:rPr>
        <w:t xml:space="preserve">14 </w:t>
      </w:r>
      <w:r>
        <w:rPr>
          <w:rFonts w:ascii="Times New Roman" w:hAnsi="Times New Roman" w:cs="Times New Roman"/>
          <w:sz w:val="28"/>
          <w:szCs w:val="28"/>
          <w:lang w:val="ru-RU"/>
        </w:rPr>
        <w:t>– график в определенный промежуток времени( реузультат сохраняется к .</w:t>
      </w:r>
      <w:r>
        <w:rPr>
          <w:rFonts w:ascii="Times New Roman" w:hAnsi="Times New Roman" w:cs="Times New Roman"/>
          <w:sz w:val="28"/>
          <w:szCs w:val="28"/>
        </w:rPr>
        <w:t>png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изображении на устройстве)</w:t>
      </w:r>
    </w:p>
    <w:p w14:paraId="41B20FB6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197AD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F4AA88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3EDF5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0B3F2A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82DBF7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3D64EE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55C98A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18D1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FBDD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93E52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CB24D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243B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FCD957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2A9CDF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D0EEAE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61509E" w14:textId="77777777" w:rsidR="006A36FF" w:rsidRDefault="00F20271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55E9B35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7529F9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D840FA" w14:textId="77777777" w:rsidR="006A36FF" w:rsidRDefault="006A36FF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4172B0" w14:textId="77777777" w:rsidR="006A36FF" w:rsidRDefault="006A36F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6A36FF">
      <w:headerReference w:type="even" r:id="rId22"/>
      <w:headerReference w:type="default" r:id="rId23"/>
      <w:headerReference w:type="first" r:id="rId24"/>
      <w:pgSz w:w="11906" w:h="16838"/>
      <w:pgMar w:top="1134" w:right="850" w:bottom="1134" w:left="1701" w:header="708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906CD" w14:textId="77777777" w:rsidR="00F20271" w:rsidRDefault="00F20271">
      <w:pPr>
        <w:spacing w:after="0" w:line="240" w:lineRule="auto"/>
      </w:pPr>
      <w:r>
        <w:separator/>
      </w:r>
    </w:p>
  </w:endnote>
  <w:endnote w:type="continuationSeparator" w:id="0">
    <w:p w14:paraId="61C9A8B6" w14:textId="77777777" w:rsidR="00F20271" w:rsidRDefault="00F2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BA130" w14:textId="77777777" w:rsidR="00F20271" w:rsidRDefault="00F20271">
      <w:pPr>
        <w:spacing w:after="0" w:line="240" w:lineRule="auto"/>
      </w:pPr>
      <w:r>
        <w:separator/>
      </w:r>
    </w:p>
  </w:footnote>
  <w:footnote w:type="continuationSeparator" w:id="0">
    <w:p w14:paraId="32DDABEF" w14:textId="77777777" w:rsidR="00F20271" w:rsidRDefault="00F202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18DE" w14:textId="77777777" w:rsidR="006A36FF" w:rsidRDefault="006A36F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8107068"/>
      <w:docPartObj>
        <w:docPartGallery w:val="Page Numbers (Top of Page)"/>
        <w:docPartUnique/>
      </w:docPartObj>
    </w:sdtPr>
    <w:sdtEndPr/>
    <w:sdtContent>
      <w:p w14:paraId="14BAAA92" w14:textId="77777777" w:rsidR="006A36FF" w:rsidRDefault="00F20271">
        <w:pPr>
          <w:pStyle w:val="a5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582E5A56" w14:textId="77777777" w:rsidR="006A36FF" w:rsidRDefault="006A36FF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06F0" w14:textId="77777777" w:rsidR="006A36FF" w:rsidRDefault="006A36F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A32E7"/>
    <w:multiLevelType w:val="multilevel"/>
    <w:tmpl w:val="2D92B51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F341FC"/>
    <w:multiLevelType w:val="multilevel"/>
    <w:tmpl w:val="3FCE10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FF"/>
    <w:rsid w:val="00312EBE"/>
    <w:rsid w:val="006A36FF"/>
    <w:rsid w:val="008314FA"/>
    <w:rsid w:val="00851A9C"/>
    <w:rsid w:val="00F20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B0304"/>
  <w15:docId w15:val="{7087D327-902E-4234-BDC0-A86FD1D7D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Верхний колонтитул Знак"/>
    <w:basedOn w:val="a1"/>
    <w:link w:val="a5"/>
    <w:uiPriority w:val="99"/>
    <w:qFormat/>
    <w:rsid w:val="002E5F19"/>
  </w:style>
  <w:style w:type="character" w:customStyle="1" w:styleId="a6">
    <w:name w:val="Нижний колонтитул Знак"/>
    <w:basedOn w:val="a1"/>
    <w:link w:val="a7"/>
    <w:uiPriority w:val="99"/>
    <w:qFormat/>
    <w:rsid w:val="002E5F19"/>
  </w:style>
  <w:style w:type="character" w:styleId="a8">
    <w:name w:val="annotation reference"/>
    <w:basedOn w:val="a1"/>
    <w:uiPriority w:val="99"/>
    <w:semiHidden/>
    <w:unhideWhenUsed/>
    <w:qFormat/>
    <w:rsid w:val="00DC29A5"/>
    <w:rPr>
      <w:sz w:val="16"/>
      <w:szCs w:val="16"/>
    </w:rPr>
  </w:style>
  <w:style w:type="character" w:customStyle="1" w:styleId="a9">
    <w:name w:val="Текст примечания Знак"/>
    <w:basedOn w:val="a1"/>
    <w:link w:val="aa"/>
    <w:uiPriority w:val="99"/>
    <w:semiHidden/>
    <w:qFormat/>
    <w:rsid w:val="00DC29A5"/>
    <w:rPr>
      <w:sz w:val="20"/>
      <w:szCs w:val="20"/>
    </w:rPr>
  </w:style>
  <w:style w:type="character" w:customStyle="1" w:styleId="ab">
    <w:name w:val="Тема примечания Знак"/>
    <w:basedOn w:val="a9"/>
    <w:link w:val="ac"/>
    <w:uiPriority w:val="99"/>
    <w:semiHidden/>
    <w:qFormat/>
    <w:rsid w:val="00DC29A5"/>
    <w:rPr>
      <w:b/>
      <w:bCs/>
      <w:sz w:val="20"/>
      <w:szCs w:val="20"/>
    </w:rPr>
  </w:style>
  <w:style w:type="character" w:styleId="ad">
    <w:name w:val="Strong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e">
    <w:name w:val="List"/>
    <w:basedOn w:val="a0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StandardWW">
    <w:name w:val="Standard (WW)"/>
    <w:qFormat/>
    <w:rsid w:val="001F4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qFormat/>
    <w:rsid w:val="0020010B"/>
    <w:pPr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1">
    <w:name w:val="Standard1"/>
    <w:qFormat/>
    <w:rsid w:val="00EC0987"/>
    <w:rPr>
      <w:rFonts w:ascii="Liberation Serif" w:eastAsia="Noto Sans" w:hAnsi="Liberation Serif" w:cs="FreeSans"/>
      <w:kern w:val="2"/>
      <w:sz w:val="24"/>
      <w:szCs w:val="24"/>
      <w:lang w:val="en-US" w:eastAsia="zh-CN" w:bidi="hi-IN"/>
    </w:rPr>
  </w:style>
  <w:style w:type="paragraph" w:styleId="aa">
    <w:name w:val="annotation text"/>
    <w:basedOn w:val="a"/>
    <w:link w:val="a9"/>
    <w:uiPriority w:val="99"/>
    <w:semiHidden/>
    <w:unhideWhenUsed/>
    <w:rsid w:val="00DC29A5"/>
    <w:pPr>
      <w:spacing w:line="240" w:lineRule="auto"/>
    </w:pPr>
    <w:rPr>
      <w:sz w:val="20"/>
      <w:szCs w:val="20"/>
    </w:rPr>
  </w:style>
  <w:style w:type="paragraph" w:styleId="ac">
    <w:name w:val="annotation subject"/>
    <w:basedOn w:val="aa"/>
    <w:next w:val="aa"/>
    <w:link w:val="ab"/>
    <w:uiPriority w:val="99"/>
    <w:semiHidden/>
    <w:unhideWhenUsed/>
    <w:qFormat/>
    <w:rsid w:val="00DC29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8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dc:description/>
  <cp:lastModifiedBy>Viktor Gogolev</cp:lastModifiedBy>
  <cp:revision>251</cp:revision>
  <cp:lastPrinted>2025-05-28T20:51:00Z</cp:lastPrinted>
  <dcterms:created xsi:type="dcterms:W3CDTF">2025-02-20T15:51:00Z</dcterms:created>
  <dcterms:modified xsi:type="dcterms:W3CDTF">2025-05-28T20:53:00Z</dcterms:modified>
  <dc:language>ru-RU</dc:language>
</cp:coreProperties>
</file>