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Documentation Suite v1.0</w:t>
      </w:r>
    </w:p>
    <w:p>
      <w:r>
        <w:rPr>
          <w:sz w:val="22"/>
        </w:rPr>
        <w:t>Forge Documentation Suite</w:t>
        <w:br/>
        <w:br/>
        <w:t>This master document references all individual documents created for Forge.</w:t>
        <w:br/>
        <w:br/>
        <w:t>Included:</w:t>
        <w:br/>
        <w:t>- Master Product Vision</w:t>
        <w:br/>
        <w:t>- Website Map</w:t>
        <w:br/>
        <w:t>- PRD</w:t>
        <w:br/>
        <w:t>- TRD</w:t>
        <w:br/>
        <w:t>- Design System</w:t>
        <w:br/>
        <w:t>- UI/UX Brief</w:t>
        <w:br/>
        <w:t>- Application Flow</w:t>
        <w:br/>
        <w:t>- Backend Schema</w:t>
        <w:br/>
        <w:t>- API Specification</w:t>
        <w:br/>
        <w:t>- Implementation Plan</w:t>
        <w:br/>
        <w:br/>
        <w:t>This package is intended as the foundation for the complete production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