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46E6D" w14:textId="77777777" w:rsidR="00F903BE" w:rsidRPr="00F903BE" w:rsidRDefault="00F903BE" w:rsidP="00F903B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903BE">
        <w:rPr>
          <w:rFonts w:ascii="Segoe UI Emoji" w:hAnsi="Segoe UI Emoji" w:cs="Segoe UI Emoji"/>
          <w:b/>
          <w:bCs/>
          <w:sz w:val="40"/>
          <w:szCs w:val="40"/>
        </w:rPr>
        <w:t>☕</w:t>
      </w:r>
      <w:r w:rsidRPr="00F903BE">
        <w:rPr>
          <w:rFonts w:asciiTheme="majorHAnsi" w:hAnsiTheme="majorHAnsi" w:cstheme="majorHAnsi"/>
          <w:b/>
          <w:bCs/>
          <w:sz w:val="40"/>
          <w:szCs w:val="40"/>
        </w:rPr>
        <w:t xml:space="preserve"> Cafe Sales Analysis – Project Documentation</w:t>
      </w:r>
    </w:p>
    <w:p w14:paraId="4B7D2968" w14:textId="77777777" w:rsidR="00F903BE" w:rsidRPr="00F903BE" w:rsidRDefault="00F903BE" w:rsidP="00F903BE">
      <w:pPr>
        <w:rPr>
          <w:b/>
          <w:bCs/>
        </w:rPr>
      </w:pPr>
      <w:r w:rsidRPr="00F903BE">
        <w:rPr>
          <w:b/>
          <w:bCs/>
        </w:rPr>
        <w:t>1. Business Problem</w:t>
      </w:r>
    </w:p>
    <w:p w14:paraId="1BAA6482" w14:textId="77777777" w:rsidR="00F903BE" w:rsidRPr="00F903BE" w:rsidRDefault="00F903BE" w:rsidP="00F903BE">
      <w:r w:rsidRPr="00F903BE">
        <w:t xml:space="preserve">A local café business wants to better understand its sales trends, customer preferences, and payment </w:t>
      </w:r>
      <w:proofErr w:type="spellStart"/>
      <w:r w:rsidRPr="00F903BE">
        <w:t>behaviors</w:t>
      </w:r>
      <w:proofErr w:type="spellEnd"/>
      <w:r w:rsidRPr="00F903BE">
        <w:t xml:space="preserve"> to improve operations and increase profitability. However, the available sales data is messy, inconsistent, and contains numerous errors, making it difficult to derive clear insights without thorough data preprocessing and analysis.</w:t>
      </w:r>
    </w:p>
    <w:p w14:paraId="72DE8E04" w14:textId="77777777" w:rsidR="00F903BE" w:rsidRPr="00F903BE" w:rsidRDefault="00F903BE" w:rsidP="00F903BE">
      <w:r w:rsidRPr="00F903BE">
        <w:pict w14:anchorId="4E9C04B4">
          <v:rect id="_x0000_i1086" style="width:0;height:1.5pt" o:hralign="center" o:hrstd="t" o:hr="t" fillcolor="#a0a0a0" stroked="f"/>
        </w:pict>
      </w:r>
    </w:p>
    <w:p w14:paraId="5EFB1188" w14:textId="77777777" w:rsidR="00F903BE" w:rsidRPr="00F903BE" w:rsidRDefault="00F903BE" w:rsidP="00F903BE">
      <w:pPr>
        <w:rPr>
          <w:b/>
          <w:bCs/>
        </w:rPr>
      </w:pPr>
      <w:r w:rsidRPr="00F903BE">
        <w:rPr>
          <w:b/>
          <w:bCs/>
        </w:rPr>
        <w:t>2. Objective</w:t>
      </w:r>
    </w:p>
    <w:p w14:paraId="60DC85C4" w14:textId="77777777" w:rsidR="00F903BE" w:rsidRPr="00F903BE" w:rsidRDefault="00F903BE" w:rsidP="00F903BE">
      <w:r w:rsidRPr="00F903BE">
        <w:t>The main goal of this project is to:</w:t>
      </w:r>
    </w:p>
    <w:p w14:paraId="0704979C" w14:textId="77777777" w:rsidR="00F903BE" w:rsidRPr="00F903BE" w:rsidRDefault="00F903BE" w:rsidP="00F903BE">
      <w:pPr>
        <w:numPr>
          <w:ilvl w:val="0"/>
          <w:numId w:val="1"/>
        </w:numPr>
      </w:pPr>
      <w:r w:rsidRPr="00F903BE">
        <w:t>Clean and preprocess the dirty café sales dataset</w:t>
      </w:r>
    </w:p>
    <w:p w14:paraId="5638E242" w14:textId="77777777" w:rsidR="00F903BE" w:rsidRPr="00F903BE" w:rsidRDefault="00F903BE" w:rsidP="00F903BE">
      <w:pPr>
        <w:numPr>
          <w:ilvl w:val="0"/>
          <w:numId w:val="1"/>
        </w:numPr>
      </w:pPr>
      <w:r w:rsidRPr="00F903BE">
        <w:t xml:space="preserve">Explore patterns in customer </w:t>
      </w:r>
      <w:proofErr w:type="spellStart"/>
      <w:r w:rsidRPr="00F903BE">
        <w:t>behavior</w:t>
      </w:r>
      <w:proofErr w:type="spellEnd"/>
      <w:r w:rsidRPr="00F903BE">
        <w:t xml:space="preserve"> and product performance</w:t>
      </w:r>
    </w:p>
    <w:p w14:paraId="5F4CECB8" w14:textId="77777777" w:rsidR="00F903BE" w:rsidRPr="00F903BE" w:rsidRDefault="00F903BE" w:rsidP="00F903BE">
      <w:pPr>
        <w:numPr>
          <w:ilvl w:val="0"/>
          <w:numId w:val="1"/>
        </w:numPr>
      </w:pPr>
      <w:r w:rsidRPr="00F903BE">
        <w:t>Identify peak sales periods and high-performing products</w:t>
      </w:r>
    </w:p>
    <w:p w14:paraId="25223A85" w14:textId="77777777" w:rsidR="00F903BE" w:rsidRPr="00F903BE" w:rsidRDefault="00F903BE" w:rsidP="00F903BE">
      <w:pPr>
        <w:numPr>
          <w:ilvl w:val="0"/>
          <w:numId w:val="1"/>
        </w:numPr>
      </w:pPr>
      <w:r w:rsidRPr="00F903BE">
        <w:t>Develop an interactive Power BI dashboard to visualize insights for business decision-making</w:t>
      </w:r>
    </w:p>
    <w:p w14:paraId="2D2BB478" w14:textId="77777777" w:rsidR="00F903BE" w:rsidRPr="00F903BE" w:rsidRDefault="00F903BE" w:rsidP="00F903BE">
      <w:r w:rsidRPr="00F903BE">
        <w:pict w14:anchorId="526D5ADC">
          <v:rect id="_x0000_i1087" style="width:0;height:1.5pt" o:hralign="center" o:hrstd="t" o:hr="t" fillcolor="#a0a0a0" stroked="f"/>
        </w:pict>
      </w:r>
    </w:p>
    <w:p w14:paraId="00B72342" w14:textId="77777777" w:rsidR="00F903BE" w:rsidRPr="00F903BE" w:rsidRDefault="00F903BE" w:rsidP="00F903BE">
      <w:pPr>
        <w:rPr>
          <w:b/>
          <w:bCs/>
        </w:rPr>
      </w:pPr>
      <w:r w:rsidRPr="00F903BE">
        <w:rPr>
          <w:b/>
          <w:bCs/>
        </w:rPr>
        <w:t>3. Tools Used</w:t>
      </w:r>
    </w:p>
    <w:p w14:paraId="0FAA4A7A" w14:textId="77777777" w:rsidR="00F903BE" w:rsidRDefault="00F903BE" w:rsidP="00F903BE">
      <w:pPr>
        <w:numPr>
          <w:ilvl w:val="0"/>
          <w:numId w:val="2"/>
        </w:numPr>
      </w:pPr>
      <w:r w:rsidRPr="00F903BE">
        <w:rPr>
          <w:b/>
          <w:bCs/>
        </w:rPr>
        <w:t xml:space="preserve">Python (Google </w:t>
      </w:r>
      <w:proofErr w:type="spellStart"/>
      <w:r w:rsidRPr="00F903BE">
        <w:rPr>
          <w:b/>
          <w:bCs/>
        </w:rPr>
        <w:t>Colab</w:t>
      </w:r>
      <w:proofErr w:type="spellEnd"/>
      <w:r w:rsidRPr="00F903BE">
        <w:rPr>
          <w:b/>
          <w:bCs/>
        </w:rPr>
        <w:t>)</w:t>
      </w:r>
      <w:r w:rsidRPr="00F903BE">
        <w:t xml:space="preserve">: </w:t>
      </w:r>
    </w:p>
    <w:p w14:paraId="0CD04F48" w14:textId="27EECFE5" w:rsidR="00F903BE" w:rsidRPr="00F903BE" w:rsidRDefault="00F903BE" w:rsidP="00F903BE">
      <w:pPr>
        <w:numPr>
          <w:ilvl w:val="1"/>
          <w:numId w:val="2"/>
        </w:numPr>
      </w:pPr>
      <w:r w:rsidRPr="00F903BE">
        <w:t>For data cleaning, preprocessing, exploratory data analysis (EDA), and feature engineering</w:t>
      </w:r>
    </w:p>
    <w:p w14:paraId="2E7E2864" w14:textId="77777777" w:rsidR="00F903BE" w:rsidRPr="00F903BE" w:rsidRDefault="00F903BE" w:rsidP="00F903BE">
      <w:pPr>
        <w:numPr>
          <w:ilvl w:val="0"/>
          <w:numId w:val="2"/>
        </w:numPr>
      </w:pPr>
      <w:r w:rsidRPr="00F903BE">
        <w:rPr>
          <w:b/>
          <w:bCs/>
        </w:rPr>
        <w:t>Power BI</w:t>
      </w:r>
      <w:r w:rsidRPr="00F903BE">
        <w:t>: For building an interactive dashboard to visualize insights and support decision-making</w:t>
      </w:r>
    </w:p>
    <w:p w14:paraId="38E06240" w14:textId="77777777" w:rsidR="00F903BE" w:rsidRPr="00F903BE" w:rsidRDefault="00F903BE" w:rsidP="00F903BE">
      <w:r w:rsidRPr="00F903BE">
        <w:pict w14:anchorId="48439239">
          <v:rect id="_x0000_i1088" style="width:0;height:1.5pt" o:hralign="center" o:hrstd="t" o:hr="t" fillcolor="#a0a0a0" stroked="f"/>
        </w:pict>
      </w:r>
    </w:p>
    <w:p w14:paraId="1326123F" w14:textId="77777777" w:rsidR="00F903BE" w:rsidRPr="00F903BE" w:rsidRDefault="00F903BE" w:rsidP="00F903BE">
      <w:pPr>
        <w:rPr>
          <w:b/>
          <w:bCs/>
        </w:rPr>
      </w:pPr>
      <w:r w:rsidRPr="00F903BE">
        <w:rPr>
          <w:b/>
          <w:bCs/>
        </w:rPr>
        <w:t>4. Business Questions</w:t>
      </w:r>
    </w:p>
    <w:p w14:paraId="3696C6B7" w14:textId="77777777" w:rsidR="00F903BE" w:rsidRPr="00F903BE" w:rsidRDefault="00F903BE" w:rsidP="00F903BE">
      <w:r w:rsidRPr="00F903BE">
        <w:t>To help the café improve its operations and sales, the following business questions were addressed:</w:t>
      </w:r>
    </w:p>
    <w:p w14:paraId="51522D6D" w14:textId="77777777" w:rsidR="00F903BE" w:rsidRPr="00F903BE" w:rsidRDefault="00F903BE" w:rsidP="00F903BE">
      <w:pPr>
        <w:numPr>
          <w:ilvl w:val="0"/>
          <w:numId w:val="3"/>
        </w:numPr>
      </w:pPr>
      <w:r w:rsidRPr="00F903BE">
        <w:t xml:space="preserve">What </w:t>
      </w:r>
      <w:proofErr w:type="gramStart"/>
      <w:r w:rsidRPr="00F903BE">
        <w:t>are</w:t>
      </w:r>
      <w:proofErr w:type="gramEnd"/>
      <w:r w:rsidRPr="00F903BE">
        <w:t xml:space="preserve"> the top-selling and least-selling items?</w:t>
      </w:r>
    </w:p>
    <w:p w14:paraId="58A58B5C" w14:textId="77777777" w:rsidR="00F903BE" w:rsidRPr="00F903BE" w:rsidRDefault="00F903BE" w:rsidP="00F903BE">
      <w:pPr>
        <w:numPr>
          <w:ilvl w:val="0"/>
          <w:numId w:val="3"/>
        </w:numPr>
      </w:pPr>
      <w:r w:rsidRPr="00F903BE">
        <w:t>Which payment methods are most commonly used?</w:t>
      </w:r>
    </w:p>
    <w:p w14:paraId="61E01D50" w14:textId="77777777" w:rsidR="00F903BE" w:rsidRPr="00F903BE" w:rsidRDefault="00F903BE" w:rsidP="00F903BE">
      <w:pPr>
        <w:numPr>
          <w:ilvl w:val="0"/>
          <w:numId w:val="3"/>
        </w:numPr>
      </w:pPr>
      <w:r w:rsidRPr="00F903BE">
        <w:t>Which days and months generate the highest sales?</w:t>
      </w:r>
    </w:p>
    <w:p w14:paraId="6DD17E8B" w14:textId="77777777" w:rsidR="00F903BE" w:rsidRPr="00F903BE" w:rsidRDefault="00F903BE" w:rsidP="00F903BE">
      <w:pPr>
        <w:numPr>
          <w:ilvl w:val="0"/>
          <w:numId w:val="3"/>
        </w:numPr>
      </w:pPr>
      <w:r w:rsidRPr="00F903BE">
        <w:t>What is the sales trend across different locations and times?</w:t>
      </w:r>
    </w:p>
    <w:p w14:paraId="18F09DB3" w14:textId="77777777" w:rsidR="00F903BE" w:rsidRPr="00F903BE" w:rsidRDefault="00F903BE" w:rsidP="00F903BE">
      <w:pPr>
        <w:numPr>
          <w:ilvl w:val="0"/>
          <w:numId w:val="3"/>
        </w:numPr>
      </w:pPr>
      <w:r w:rsidRPr="00F903BE">
        <w:t xml:space="preserve">How does customer </w:t>
      </w:r>
      <w:proofErr w:type="spellStart"/>
      <w:r w:rsidRPr="00F903BE">
        <w:t>behavior</w:t>
      </w:r>
      <w:proofErr w:type="spellEnd"/>
      <w:r w:rsidRPr="00F903BE">
        <w:t xml:space="preserve"> vary throughout the week?</w:t>
      </w:r>
    </w:p>
    <w:p w14:paraId="61DE9199" w14:textId="77777777" w:rsidR="00F903BE" w:rsidRPr="00F903BE" w:rsidRDefault="00F903BE" w:rsidP="00F903BE">
      <w:r w:rsidRPr="00F903BE">
        <w:pict w14:anchorId="634D688D">
          <v:rect id="_x0000_i1089" style="width:0;height:1.5pt" o:hralign="center" o:hrstd="t" o:hr="t" fillcolor="#a0a0a0" stroked="f"/>
        </w:pict>
      </w:r>
    </w:p>
    <w:p w14:paraId="328495EA" w14:textId="77777777" w:rsidR="00F903BE" w:rsidRPr="00F903BE" w:rsidRDefault="00F903BE" w:rsidP="00F903BE">
      <w:pPr>
        <w:rPr>
          <w:b/>
          <w:bCs/>
        </w:rPr>
      </w:pPr>
      <w:r w:rsidRPr="00F903BE">
        <w:rPr>
          <w:b/>
          <w:bCs/>
        </w:rPr>
        <w:t>5. Dataset</w:t>
      </w:r>
    </w:p>
    <w:p w14:paraId="23780B1A" w14:textId="77777777" w:rsidR="00F903BE" w:rsidRPr="00F903BE" w:rsidRDefault="00F903BE" w:rsidP="00F903BE">
      <w:pPr>
        <w:numPr>
          <w:ilvl w:val="0"/>
          <w:numId w:val="4"/>
        </w:numPr>
      </w:pPr>
      <w:r w:rsidRPr="00F903BE">
        <w:rPr>
          <w:b/>
          <w:bCs/>
        </w:rPr>
        <w:t>Source</w:t>
      </w:r>
      <w:r w:rsidRPr="00F903BE">
        <w:t>: Kaggle</w:t>
      </w:r>
    </w:p>
    <w:p w14:paraId="4F4E96CC" w14:textId="77777777" w:rsidR="00F903BE" w:rsidRPr="00F903BE" w:rsidRDefault="00F903BE" w:rsidP="00F903BE">
      <w:pPr>
        <w:numPr>
          <w:ilvl w:val="0"/>
          <w:numId w:val="4"/>
        </w:numPr>
      </w:pPr>
      <w:r w:rsidRPr="00F903BE">
        <w:rPr>
          <w:b/>
          <w:bCs/>
        </w:rPr>
        <w:t>Name</w:t>
      </w:r>
      <w:r w:rsidRPr="00F903BE">
        <w:t>: dirty_cafe_sales.csv</w:t>
      </w:r>
    </w:p>
    <w:p w14:paraId="14FBEC59" w14:textId="77777777" w:rsidR="00F903BE" w:rsidRPr="00F903BE" w:rsidRDefault="00F903BE" w:rsidP="00F903BE">
      <w:pPr>
        <w:numPr>
          <w:ilvl w:val="0"/>
          <w:numId w:val="4"/>
        </w:numPr>
      </w:pPr>
      <w:r w:rsidRPr="00F903BE">
        <w:rPr>
          <w:b/>
          <w:bCs/>
        </w:rPr>
        <w:t>Size</w:t>
      </w:r>
      <w:r w:rsidRPr="00F903BE">
        <w:t>: 10,000 rows × 8 columns</w:t>
      </w:r>
    </w:p>
    <w:p w14:paraId="1FA6DCD0" w14:textId="77777777" w:rsidR="00F903BE" w:rsidRPr="00F903BE" w:rsidRDefault="00F903BE" w:rsidP="00F903BE">
      <w:pPr>
        <w:numPr>
          <w:ilvl w:val="0"/>
          <w:numId w:val="4"/>
        </w:numPr>
      </w:pPr>
      <w:r w:rsidRPr="00F903BE">
        <w:rPr>
          <w:b/>
          <w:bCs/>
        </w:rPr>
        <w:lastRenderedPageBreak/>
        <w:t>Nature</w:t>
      </w:r>
      <w:r w:rsidRPr="00F903BE">
        <w:t>: Synthetic but intentionally messy with missing values, incorrect entries, and inconsistent formatting</w:t>
      </w:r>
    </w:p>
    <w:p w14:paraId="5F71E02B" w14:textId="77777777" w:rsidR="00F903BE" w:rsidRPr="00F903BE" w:rsidRDefault="00F903BE" w:rsidP="00F903BE">
      <w:r w:rsidRPr="00F903BE">
        <w:pict w14:anchorId="2BB0CCE1">
          <v:rect id="_x0000_i1090" style="width:0;height:1.5pt" o:hralign="center" o:hrstd="t" o:hr="t" fillcolor="#a0a0a0" stroked="f"/>
        </w:pict>
      </w:r>
    </w:p>
    <w:p w14:paraId="2EB1ABD6" w14:textId="77777777" w:rsidR="00F903BE" w:rsidRPr="00F903BE" w:rsidRDefault="00F903BE" w:rsidP="00F903BE">
      <w:pPr>
        <w:rPr>
          <w:b/>
          <w:bCs/>
        </w:rPr>
      </w:pPr>
      <w:r w:rsidRPr="00F903BE">
        <w:rPr>
          <w:b/>
          <w:bCs/>
        </w:rPr>
        <w:t>6. Important Features in the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3"/>
        <w:gridCol w:w="5723"/>
      </w:tblGrid>
      <w:tr w:rsidR="00F903BE" w:rsidRPr="00F903BE" w14:paraId="78595611" w14:textId="77777777" w:rsidTr="00F903BE">
        <w:trPr>
          <w:trHeight w:val="459"/>
          <w:tblHeader/>
          <w:tblCellSpacing w:w="15" w:type="dxa"/>
        </w:trPr>
        <w:tc>
          <w:tcPr>
            <w:tcW w:w="4578" w:type="dxa"/>
            <w:vAlign w:val="center"/>
            <w:hideMark/>
          </w:tcPr>
          <w:p w14:paraId="7119FEE4" w14:textId="77777777" w:rsidR="00F903BE" w:rsidRPr="00F903BE" w:rsidRDefault="00F903BE" w:rsidP="00F903BE">
            <w:pPr>
              <w:jc w:val="center"/>
              <w:rPr>
                <w:b/>
                <w:bCs/>
              </w:rPr>
            </w:pPr>
            <w:r w:rsidRPr="00F903BE">
              <w:rPr>
                <w:b/>
                <w:bCs/>
              </w:rPr>
              <w:t>Feature Name</w:t>
            </w:r>
          </w:p>
        </w:tc>
        <w:tc>
          <w:tcPr>
            <w:tcW w:w="5678" w:type="dxa"/>
            <w:vAlign w:val="center"/>
            <w:hideMark/>
          </w:tcPr>
          <w:p w14:paraId="0D545BFB" w14:textId="77777777" w:rsidR="00F903BE" w:rsidRPr="00F903BE" w:rsidRDefault="00F903BE" w:rsidP="00F903BE">
            <w:pPr>
              <w:jc w:val="center"/>
              <w:rPr>
                <w:b/>
                <w:bCs/>
              </w:rPr>
            </w:pPr>
            <w:r w:rsidRPr="00F903BE">
              <w:rPr>
                <w:b/>
                <w:bCs/>
              </w:rPr>
              <w:t>Description</w:t>
            </w:r>
          </w:p>
        </w:tc>
      </w:tr>
      <w:tr w:rsidR="00F903BE" w:rsidRPr="00F903BE" w14:paraId="20D0C7B1" w14:textId="77777777" w:rsidTr="00F903BE">
        <w:trPr>
          <w:trHeight w:val="765"/>
          <w:tblCellSpacing w:w="15" w:type="dxa"/>
        </w:trPr>
        <w:tc>
          <w:tcPr>
            <w:tcW w:w="4578" w:type="dxa"/>
            <w:vAlign w:val="center"/>
            <w:hideMark/>
          </w:tcPr>
          <w:p w14:paraId="1647B89F" w14:textId="77777777" w:rsidR="00F903BE" w:rsidRPr="00F903BE" w:rsidRDefault="00F903BE" w:rsidP="00F903BE">
            <w:r w:rsidRPr="00F903BE">
              <w:t>Transaction ID</w:t>
            </w:r>
          </w:p>
        </w:tc>
        <w:tc>
          <w:tcPr>
            <w:tcW w:w="5678" w:type="dxa"/>
            <w:vAlign w:val="center"/>
            <w:hideMark/>
          </w:tcPr>
          <w:p w14:paraId="58827BB6" w14:textId="77777777" w:rsidR="00F903BE" w:rsidRPr="00F903BE" w:rsidRDefault="00F903BE" w:rsidP="00F903BE">
            <w:r w:rsidRPr="00F903BE">
              <w:t>Unique identifier for each transaction</w:t>
            </w:r>
          </w:p>
        </w:tc>
      </w:tr>
      <w:tr w:rsidR="00F903BE" w:rsidRPr="00F903BE" w14:paraId="6BF54AB7" w14:textId="77777777" w:rsidTr="00F903BE">
        <w:trPr>
          <w:trHeight w:val="765"/>
          <w:tblCellSpacing w:w="15" w:type="dxa"/>
        </w:trPr>
        <w:tc>
          <w:tcPr>
            <w:tcW w:w="4578" w:type="dxa"/>
            <w:vAlign w:val="center"/>
            <w:hideMark/>
          </w:tcPr>
          <w:p w14:paraId="04898B39" w14:textId="77777777" w:rsidR="00F903BE" w:rsidRPr="00F903BE" w:rsidRDefault="00F903BE" w:rsidP="00F903BE">
            <w:r w:rsidRPr="00F903BE">
              <w:t>Item</w:t>
            </w:r>
          </w:p>
        </w:tc>
        <w:tc>
          <w:tcPr>
            <w:tcW w:w="5678" w:type="dxa"/>
            <w:vAlign w:val="center"/>
            <w:hideMark/>
          </w:tcPr>
          <w:p w14:paraId="2BAECCD8" w14:textId="77777777" w:rsidR="00F903BE" w:rsidRPr="00F903BE" w:rsidRDefault="00F903BE" w:rsidP="00F903BE">
            <w:r w:rsidRPr="00F903BE">
              <w:t>Name of the item purchased (e.g., Coffee, Cake)</w:t>
            </w:r>
          </w:p>
        </w:tc>
      </w:tr>
      <w:tr w:rsidR="00F903BE" w:rsidRPr="00F903BE" w14:paraId="26D03EEF" w14:textId="77777777" w:rsidTr="00F903BE">
        <w:trPr>
          <w:trHeight w:val="453"/>
          <w:tblCellSpacing w:w="15" w:type="dxa"/>
        </w:trPr>
        <w:tc>
          <w:tcPr>
            <w:tcW w:w="4578" w:type="dxa"/>
            <w:vAlign w:val="center"/>
            <w:hideMark/>
          </w:tcPr>
          <w:p w14:paraId="3C403CED" w14:textId="77777777" w:rsidR="00F903BE" w:rsidRPr="00F903BE" w:rsidRDefault="00F903BE" w:rsidP="00F903BE">
            <w:r w:rsidRPr="00F903BE">
              <w:t>Quantity</w:t>
            </w:r>
          </w:p>
        </w:tc>
        <w:tc>
          <w:tcPr>
            <w:tcW w:w="5678" w:type="dxa"/>
            <w:vAlign w:val="center"/>
            <w:hideMark/>
          </w:tcPr>
          <w:p w14:paraId="076E200D" w14:textId="77777777" w:rsidR="00F903BE" w:rsidRPr="00F903BE" w:rsidRDefault="00F903BE" w:rsidP="00F903BE">
            <w:r w:rsidRPr="00F903BE">
              <w:t>Number of units purchased</w:t>
            </w:r>
          </w:p>
        </w:tc>
      </w:tr>
      <w:tr w:rsidR="00F903BE" w:rsidRPr="00F903BE" w14:paraId="4F350EED" w14:textId="77777777" w:rsidTr="00F903BE">
        <w:trPr>
          <w:trHeight w:val="459"/>
          <w:tblCellSpacing w:w="15" w:type="dxa"/>
        </w:trPr>
        <w:tc>
          <w:tcPr>
            <w:tcW w:w="4578" w:type="dxa"/>
            <w:vAlign w:val="center"/>
            <w:hideMark/>
          </w:tcPr>
          <w:p w14:paraId="1E0B10BF" w14:textId="77777777" w:rsidR="00F903BE" w:rsidRPr="00F903BE" w:rsidRDefault="00F903BE" w:rsidP="00F903BE">
            <w:r w:rsidRPr="00F903BE">
              <w:t>Price Per Unit</w:t>
            </w:r>
          </w:p>
        </w:tc>
        <w:tc>
          <w:tcPr>
            <w:tcW w:w="5678" w:type="dxa"/>
            <w:vAlign w:val="center"/>
            <w:hideMark/>
          </w:tcPr>
          <w:p w14:paraId="298E3286" w14:textId="77777777" w:rsidR="00F903BE" w:rsidRPr="00F903BE" w:rsidRDefault="00F903BE" w:rsidP="00F903BE">
            <w:r w:rsidRPr="00F903BE">
              <w:t>Price of a single unit</w:t>
            </w:r>
          </w:p>
        </w:tc>
      </w:tr>
      <w:tr w:rsidR="00F903BE" w:rsidRPr="00F903BE" w14:paraId="28D5843F" w14:textId="77777777" w:rsidTr="00F903BE">
        <w:trPr>
          <w:trHeight w:val="765"/>
          <w:tblCellSpacing w:w="15" w:type="dxa"/>
        </w:trPr>
        <w:tc>
          <w:tcPr>
            <w:tcW w:w="4578" w:type="dxa"/>
            <w:vAlign w:val="center"/>
            <w:hideMark/>
          </w:tcPr>
          <w:p w14:paraId="418A888B" w14:textId="77777777" w:rsidR="00F903BE" w:rsidRPr="00F903BE" w:rsidRDefault="00F903BE" w:rsidP="00F903BE">
            <w:r w:rsidRPr="00F903BE">
              <w:t>Total Spent</w:t>
            </w:r>
          </w:p>
        </w:tc>
        <w:tc>
          <w:tcPr>
            <w:tcW w:w="5678" w:type="dxa"/>
            <w:vAlign w:val="center"/>
            <w:hideMark/>
          </w:tcPr>
          <w:p w14:paraId="7AA50C4B" w14:textId="77777777" w:rsidR="00F903BE" w:rsidRPr="00F903BE" w:rsidRDefault="00F903BE" w:rsidP="00F903BE">
            <w:r w:rsidRPr="00F903BE">
              <w:t>Total amount spent (Quantity × Price)</w:t>
            </w:r>
          </w:p>
        </w:tc>
      </w:tr>
      <w:tr w:rsidR="00F903BE" w:rsidRPr="00F903BE" w14:paraId="3AA76977" w14:textId="77777777" w:rsidTr="00F903BE">
        <w:trPr>
          <w:trHeight w:val="765"/>
          <w:tblCellSpacing w:w="15" w:type="dxa"/>
        </w:trPr>
        <w:tc>
          <w:tcPr>
            <w:tcW w:w="4578" w:type="dxa"/>
            <w:vAlign w:val="center"/>
            <w:hideMark/>
          </w:tcPr>
          <w:p w14:paraId="223F270D" w14:textId="77777777" w:rsidR="00F903BE" w:rsidRPr="00F903BE" w:rsidRDefault="00F903BE" w:rsidP="00F903BE">
            <w:r w:rsidRPr="00F903BE">
              <w:t>Payment Method</w:t>
            </w:r>
          </w:p>
        </w:tc>
        <w:tc>
          <w:tcPr>
            <w:tcW w:w="5678" w:type="dxa"/>
            <w:vAlign w:val="center"/>
            <w:hideMark/>
          </w:tcPr>
          <w:p w14:paraId="6BC9E01B" w14:textId="77777777" w:rsidR="00F903BE" w:rsidRPr="00F903BE" w:rsidRDefault="00F903BE" w:rsidP="00F903BE">
            <w:r w:rsidRPr="00F903BE">
              <w:t>Mode of payment (e.g., Cash, Credit Card)</w:t>
            </w:r>
          </w:p>
        </w:tc>
      </w:tr>
      <w:tr w:rsidR="00F903BE" w:rsidRPr="00F903BE" w14:paraId="707172A7" w14:textId="77777777" w:rsidTr="00F903BE">
        <w:trPr>
          <w:trHeight w:val="765"/>
          <w:tblCellSpacing w:w="15" w:type="dxa"/>
        </w:trPr>
        <w:tc>
          <w:tcPr>
            <w:tcW w:w="4578" w:type="dxa"/>
            <w:vAlign w:val="center"/>
            <w:hideMark/>
          </w:tcPr>
          <w:p w14:paraId="4385C53C" w14:textId="77777777" w:rsidR="00F903BE" w:rsidRPr="00F903BE" w:rsidRDefault="00F903BE" w:rsidP="00F903BE">
            <w:r w:rsidRPr="00F903BE">
              <w:t>Location</w:t>
            </w:r>
          </w:p>
        </w:tc>
        <w:tc>
          <w:tcPr>
            <w:tcW w:w="5678" w:type="dxa"/>
            <w:vAlign w:val="center"/>
            <w:hideMark/>
          </w:tcPr>
          <w:p w14:paraId="7DEC61D0" w14:textId="77777777" w:rsidR="00F903BE" w:rsidRPr="00F903BE" w:rsidRDefault="00F903BE" w:rsidP="00F903BE">
            <w:r w:rsidRPr="00F903BE">
              <w:t>Location of the transaction (In-store or Takeaway)</w:t>
            </w:r>
          </w:p>
        </w:tc>
      </w:tr>
      <w:tr w:rsidR="00F903BE" w:rsidRPr="00F903BE" w14:paraId="4D6C0BF4" w14:textId="77777777" w:rsidTr="00F903BE">
        <w:trPr>
          <w:trHeight w:val="453"/>
          <w:tblCellSpacing w:w="15" w:type="dxa"/>
        </w:trPr>
        <w:tc>
          <w:tcPr>
            <w:tcW w:w="4578" w:type="dxa"/>
            <w:vAlign w:val="center"/>
            <w:hideMark/>
          </w:tcPr>
          <w:p w14:paraId="4B4867E1" w14:textId="77777777" w:rsidR="00F903BE" w:rsidRPr="00F903BE" w:rsidRDefault="00F903BE" w:rsidP="00F903BE">
            <w:r w:rsidRPr="00F903BE">
              <w:t>Transaction Date</w:t>
            </w:r>
          </w:p>
        </w:tc>
        <w:tc>
          <w:tcPr>
            <w:tcW w:w="5678" w:type="dxa"/>
            <w:vAlign w:val="center"/>
            <w:hideMark/>
          </w:tcPr>
          <w:p w14:paraId="33C5FC47" w14:textId="77777777" w:rsidR="00F903BE" w:rsidRPr="00F903BE" w:rsidRDefault="00F903BE" w:rsidP="00F903BE">
            <w:r w:rsidRPr="00F903BE">
              <w:t>Date when the transaction occurred</w:t>
            </w:r>
          </w:p>
        </w:tc>
      </w:tr>
    </w:tbl>
    <w:p w14:paraId="45137984" w14:textId="77777777" w:rsidR="00F903BE" w:rsidRPr="00F903BE" w:rsidRDefault="00F903BE" w:rsidP="00F903BE">
      <w:r w:rsidRPr="00F903BE">
        <w:pict w14:anchorId="38B09D8B">
          <v:rect id="_x0000_i1091" style="width:0;height:1.5pt" o:hralign="center" o:hrstd="t" o:hr="t" fillcolor="#a0a0a0" stroked="f"/>
        </w:pict>
      </w:r>
    </w:p>
    <w:p w14:paraId="172989AF" w14:textId="77777777" w:rsidR="00F903BE" w:rsidRPr="00F903BE" w:rsidRDefault="00F903BE" w:rsidP="00F903BE">
      <w:pPr>
        <w:rPr>
          <w:b/>
          <w:bCs/>
        </w:rPr>
      </w:pPr>
      <w:r w:rsidRPr="00F903BE">
        <w:rPr>
          <w:b/>
          <w:bCs/>
        </w:rPr>
        <w:t>7. Data Preprocessing</w:t>
      </w:r>
    </w:p>
    <w:p w14:paraId="2F93B20D" w14:textId="77777777" w:rsidR="00F903BE" w:rsidRPr="00F903BE" w:rsidRDefault="00F903BE" w:rsidP="00F903BE">
      <w:r w:rsidRPr="00F903BE">
        <w:t xml:space="preserve">Performed using Python in Google </w:t>
      </w:r>
      <w:proofErr w:type="spellStart"/>
      <w:r w:rsidRPr="00F903BE">
        <w:t>Colab</w:t>
      </w:r>
      <w:proofErr w:type="spellEnd"/>
      <w:r w:rsidRPr="00F903BE">
        <w:t>:</w:t>
      </w:r>
    </w:p>
    <w:p w14:paraId="50226E65" w14:textId="77777777" w:rsidR="00F903BE" w:rsidRPr="00F903BE" w:rsidRDefault="00F903BE" w:rsidP="00F903BE">
      <w:pPr>
        <w:numPr>
          <w:ilvl w:val="0"/>
          <w:numId w:val="5"/>
        </w:numPr>
      </w:pPr>
      <w:r w:rsidRPr="00F903BE">
        <w:rPr>
          <w:b/>
          <w:bCs/>
        </w:rPr>
        <w:t>Handled Missing Values</w:t>
      </w:r>
      <w:r w:rsidRPr="00F903BE">
        <w:t>: Replaced missing or invalid entries like UNKNOWN, None, and ERROR</w:t>
      </w:r>
    </w:p>
    <w:p w14:paraId="53F1F214" w14:textId="77777777" w:rsidR="00F903BE" w:rsidRPr="00F903BE" w:rsidRDefault="00F903BE" w:rsidP="00F903BE">
      <w:pPr>
        <w:numPr>
          <w:ilvl w:val="0"/>
          <w:numId w:val="5"/>
        </w:numPr>
      </w:pPr>
      <w:r w:rsidRPr="00F903BE">
        <w:rPr>
          <w:b/>
          <w:bCs/>
        </w:rPr>
        <w:t>Removed Duplicates</w:t>
      </w:r>
      <w:r w:rsidRPr="00F903BE">
        <w:t xml:space="preserve"> and corrected formatting issues</w:t>
      </w:r>
    </w:p>
    <w:p w14:paraId="03E0DDDC" w14:textId="77777777" w:rsidR="00F903BE" w:rsidRPr="00F903BE" w:rsidRDefault="00F903BE" w:rsidP="00F903BE">
      <w:pPr>
        <w:numPr>
          <w:ilvl w:val="0"/>
          <w:numId w:val="5"/>
        </w:numPr>
      </w:pPr>
      <w:r w:rsidRPr="00F903BE">
        <w:rPr>
          <w:b/>
          <w:bCs/>
        </w:rPr>
        <w:t>Standardized Data Types</w:t>
      </w:r>
      <w:r w:rsidRPr="00F903BE">
        <w:t xml:space="preserve"> for numeric and date columns</w:t>
      </w:r>
    </w:p>
    <w:p w14:paraId="64ABE64F" w14:textId="77777777" w:rsidR="00F903BE" w:rsidRPr="00F903BE" w:rsidRDefault="00F903BE" w:rsidP="00F903BE">
      <w:pPr>
        <w:numPr>
          <w:ilvl w:val="0"/>
          <w:numId w:val="5"/>
        </w:numPr>
      </w:pPr>
      <w:r w:rsidRPr="00F903BE">
        <w:rPr>
          <w:b/>
          <w:bCs/>
        </w:rPr>
        <w:t>Feature Engineering</w:t>
      </w:r>
      <w:r w:rsidRPr="00F903BE">
        <w:t>:</w:t>
      </w:r>
    </w:p>
    <w:p w14:paraId="31AF570A" w14:textId="77777777" w:rsidR="00F903BE" w:rsidRPr="00F903BE" w:rsidRDefault="00F903BE" w:rsidP="00F903BE">
      <w:pPr>
        <w:numPr>
          <w:ilvl w:val="1"/>
          <w:numId w:val="5"/>
        </w:numPr>
      </w:pPr>
      <w:r w:rsidRPr="00F903BE">
        <w:t xml:space="preserve">Created Month and </w:t>
      </w:r>
      <w:proofErr w:type="spellStart"/>
      <w:r w:rsidRPr="00F903BE">
        <w:t>Day_Name</w:t>
      </w:r>
      <w:proofErr w:type="spellEnd"/>
      <w:r w:rsidRPr="00F903BE">
        <w:t xml:space="preserve"> columns for temporal analysis</w:t>
      </w:r>
    </w:p>
    <w:p w14:paraId="2EAAFB84" w14:textId="77777777" w:rsidR="00F903BE" w:rsidRPr="00F903BE" w:rsidRDefault="00F903BE" w:rsidP="00F903BE">
      <w:pPr>
        <w:numPr>
          <w:ilvl w:val="1"/>
          <w:numId w:val="5"/>
        </w:numPr>
      </w:pPr>
      <w:r w:rsidRPr="00F903BE">
        <w:t xml:space="preserve">Created </w:t>
      </w:r>
      <w:proofErr w:type="spellStart"/>
      <w:r w:rsidRPr="00F903BE">
        <w:t>Is_Month_End</w:t>
      </w:r>
      <w:proofErr w:type="spellEnd"/>
      <w:r w:rsidRPr="00F903BE">
        <w:t xml:space="preserve"> column to identify end-of-month transactions</w:t>
      </w:r>
    </w:p>
    <w:p w14:paraId="707FCB78" w14:textId="77777777" w:rsidR="00F903BE" w:rsidRPr="00F903BE" w:rsidRDefault="00F903BE" w:rsidP="00F903BE">
      <w:pPr>
        <w:numPr>
          <w:ilvl w:val="0"/>
          <w:numId w:val="5"/>
        </w:numPr>
      </w:pPr>
      <w:r w:rsidRPr="00F903BE">
        <w:rPr>
          <w:b/>
          <w:bCs/>
        </w:rPr>
        <w:t>Exported Cleaned Dataset</w:t>
      </w:r>
      <w:r w:rsidRPr="00F903BE">
        <w:t xml:space="preserve"> to Excel for use in Power BI</w:t>
      </w:r>
    </w:p>
    <w:p w14:paraId="71ADB699" w14:textId="77777777" w:rsidR="00F903BE" w:rsidRPr="00F903BE" w:rsidRDefault="00F903BE" w:rsidP="00F903BE">
      <w:r w:rsidRPr="00F903BE">
        <w:pict w14:anchorId="6A98B41C">
          <v:rect id="_x0000_i1092" style="width:0;height:1.5pt" o:hralign="center" o:hrstd="t" o:hr="t" fillcolor="#a0a0a0" stroked="f"/>
        </w:pict>
      </w:r>
    </w:p>
    <w:p w14:paraId="3042FD1A" w14:textId="77777777" w:rsidR="00F903BE" w:rsidRPr="00F903BE" w:rsidRDefault="00F903BE" w:rsidP="00F903BE">
      <w:pPr>
        <w:rPr>
          <w:b/>
          <w:bCs/>
        </w:rPr>
      </w:pPr>
      <w:r w:rsidRPr="00F903BE">
        <w:rPr>
          <w:b/>
          <w:bCs/>
        </w:rPr>
        <w:t>8. Report (Power BI Dashboard)</w:t>
      </w:r>
    </w:p>
    <w:p w14:paraId="14F4891E" w14:textId="77777777" w:rsidR="00F903BE" w:rsidRPr="00F903BE" w:rsidRDefault="00F903BE" w:rsidP="00F903BE">
      <w:r w:rsidRPr="00F903BE">
        <w:t>Created an interactive dashboard featuring:</w:t>
      </w:r>
    </w:p>
    <w:p w14:paraId="043CFFFF" w14:textId="77777777" w:rsidR="00F903BE" w:rsidRPr="00F903BE" w:rsidRDefault="00F903BE" w:rsidP="00F903BE">
      <w:pPr>
        <w:numPr>
          <w:ilvl w:val="0"/>
          <w:numId w:val="6"/>
        </w:numPr>
      </w:pPr>
      <w:r w:rsidRPr="00F903BE">
        <w:rPr>
          <w:b/>
          <w:bCs/>
        </w:rPr>
        <w:t>KPI Cards</w:t>
      </w:r>
      <w:r w:rsidRPr="00F903BE">
        <w:t>: Total Revenue, Total Transactions</w:t>
      </w:r>
    </w:p>
    <w:p w14:paraId="333580AD" w14:textId="77777777" w:rsidR="00F903BE" w:rsidRPr="00F903BE" w:rsidRDefault="00F903BE" w:rsidP="00F903BE">
      <w:pPr>
        <w:numPr>
          <w:ilvl w:val="0"/>
          <w:numId w:val="6"/>
        </w:numPr>
      </w:pPr>
      <w:r w:rsidRPr="00F903BE">
        <w:rPr>
          <w:b/>
          <w:bCs/>
        </w:rPr>
        <w:lastRenderedPageBreak/>
        <w:t>Bar &amp; Line Charts</w:t>
      </w:r>
      <w:r w:rsidRPr="00F903BE">
        <w:t>:</w:t>
      </w:r>
    </w:p>
    <w:p w14:paraId="269638AD" w14:textId="77777777" w:rsidR="00F903BE" w:rsidRPr="00F903BE" w:rsidRDefault="00F903BE" w:rsidP="00F903BE">
      <w:pPr>
        <w:numPr>
          <w:ilvl w:val="1"/>
          <w:numId w:val="6"/>
        </w:numPr>
      </w:pPr>
      <w:r w:rsidRPr="00F903BE">
        <w:t>Top Selling Items</w:t>
      </w:r>
    </w:p>
    <w:p w14:paraId="6C0917CA" w14:textId="77777777" w:rsidR="00F903BE" w:rsidRPr="00F903BE" w:rsidRDefault="00F903BE" w:rsidP="00F903BE">
      <w:pPr>
        <w:numPr>
          <w:ilvl w:val="1"/>
          <w:numId w:val="6"/>
        </w:numPr>
      </w:pPr>
      <w:r w:rsidRPr="00F903BE">
        <w:t>Monthly &amp; Daily Sales Trends</w:t>
      </w:r>
    </w:p>
    <w:p w14:paraId="33E2A382" w14:textId="77777777" w:rsidR="00F903BE" w:rsidRPr="00F903BE" w:rsidRDefault="00F903BE" w:rsidP="00F903BE">
      <w:pPr>
        <w:numPr>
          <w:ilvl w:val="1"/>
          <w:numId w:val="6"/>
        </w:numPr>
      </w:pPr>
      <w:r w:rsidRPr="00F903BE">
        <w:t>Sales by Location</w:t>
      </w:r>
    </w:p>
    <w:p w14:paraId="18A78746" w14:textId="77777777" w:rsidR="00F903BE" w:rsidRPr="00F903BE" w:rsidRDefault="00F903BE" w:rsidP="00F903BE">
      <w:pPr>
        <w:numPr>
          <w:ilvl w:val="0"/>
          <w:numId w:val="6"/>
        </w:numPr>
      </w:pPr>
      <w:r w:rsidRPr="00F903BE">
        <w:rPr>
          <w:b/>
          <w:bCs/>
        </w:rPr>
        <w:t>Pie Chart</w:t>
      </w:r>
      <w:r w:rsidRPr="00F903BE">
        <w:t>: Payment Method Breakdown</w:t>
      </w:r>
    </w:p>
    <w:p w14:paraId="6DFD421F" w14:textId="77777777" w:rsidR="00F903BE" w:rsidRPr="00F903BE" w:rsidRDefault="00F903BE" w:rsidP="00F903BE">
      <w:pPr>
        <w:numPr>
          <w:ilvl w:val="0"/>
          <w:numId w:val="6"/>
        </w:numPr>
      </w:pPr>
      <w:r w:rsidRPr="00F903BE">
        <w:rPr>
          <w:b/>
          <w:bCs/>
        </w:rPr>
        <w:t>Heatmap &amp; Filters</w:t>
      </w:r>
      <w:r w:rsidRPr="00F903BE">
        <w:t>: Day-wise and item-wise performance, dynamic slicers for exploration</w:t>
      </w:r>
    </w:p>
    <w:p w14:paraId="27DE9A39" w14:textId="77777777" w:rsidR="00F903BE" w:rsidRPr="00F903BE" w:rsidRDefault="00F903BE" w:rsidP="00F903BE">
      <w:r w:rsidRPr="00F903BE">
        <w:pict w14:anchorId="7F429579">
          <v:rect id="_x0000_i1093" style="width:0;height:1.5pt" o:hralign="center" o:hrstd="t" o:hr="t" fillcolor="#a0a0a0" stroked="f"/>
        </w:pict>
      </w:r>
    </w:p>
    <w:p w14:paraId="21CF3308" w14:textId="77777777" w:rsidR="00F903BE" w:rsidRPr="00F903BE" w:rsidRDefault="00F903BE" w:rsidP="00F903BE">
      <w:pPr>
        <w:rPr>
          <w:b/>
          <w:bCs/>
        </w:rPr>
      </w:pPr>
      <w:r w:rsidRPr="00F903BE">
        <w:rPr>
          <w:b/>
          <w:bCs/>
        </w:rPr>
        <w:t>9. Key Insights</w:t>
      </w:r>
    </w:p>
    <w:p w14:paraId="24E587D5" w14:textId="77777777" w:rsidR="00F903BE" w:rsidRPr="00F903BE" w:rsidRDefault="00F903BE" w:rsidP="00F903BE">
      <w:pPr>
        <w:numPr>
          <w:ilvl w:val="0"/>
          <w:numId w:val="7"/>
        </w:numPr>
      </w:pPr>
      <w:r w:rsidRPr="00F903BE">
        <w:rPr>
          <w:b/>
          <w:bCs/>
        </w:rPr>
        <w:t>Top Products</w:t>
      </w:r>
      <w:r w:rsidRPr="00F903BE">
        <w:t>: Coffee, Sandwich, and Cake are the most popular and profitable items</w:t>
      </w:r>
    </w:p>
    <w:p w14:paraId="1498CCA0" w14:textId="77777777" w:rsidR="00F903BE" w:rsidRPr="00F903BE" w:rsidRDefault="00F903BE" w:rsidP="00F903BE">
      <w:pPr>
        <w:numPr>
          <w:ilvl w:val="0"/>
          <w:numId w:val="7"/>
        </w:numPr>
      </w:pPr>
      <w:r w:rsidRPr="00F903BE">
        <w:rPr>
          <w:b/>
          <w:bCs/>
        </w:rPr>
        <w:t>Sales Trends</w:t>
      </w:r>
      <w:r w:rsidRPr="00F903BE">
        <w:t>: Highest sales occur on weekends and month-ends</w:t>
      </w:r>
    </w:p>
    <w:p w14:paraId="44EECC39" w14:textId="77777777" w:rsidR="00F903BE" w:rsidRPr="00F903BE" w:rsidRDefault="00F903BE" w:rsidP="00F903BE">
      <w:pPr>
        <w:numPr>
          <w:ilvl w:val="0"/>
          <w:numId w:val="7"/>
        </w:numPr>
      </w:pPr>
      <w:r w:rsidRPr="00F903BE">
        <w:rPr>
          <w:b/>
          <w:bCs/>
        </w:rPr>
        <w:t>Payment Preferences</w:t>
      </w:r>
      <w:r w:rsidRPr="00F903BE">
        <w:t>: Majority of customers use digital payment methods</w:t>
      </w:r>
    </w:p>
    <w:p w14:paraId="181D8618" w14:textId="77777777" w:rsidR="00F903BE" w:rsidRPr="00F903BE" w:rsidRDefault="00F903BE" w:rsidP="00F903BE">
      <w:pPr>
        <w:numPr>
          <w:ilvl w:val="0"/>
          <w:numId w:val="7"/>
        </w:numPr>
      </w:pPr>
      <w:r w:rsidRPr="00F903BE">
        <w:rPr>
          <w:b/>
          <w:bCs/>
        </w:rPr>
        <w:t xml:space="preserve">Customer </w:t>
      </w:r>
      <w:proofErr w:type="spellStart"/>
      <w:r w:rsidRPr="00F903BE">
        <w:rPr>
          <w:b/>
          <w:bCs/>
        </w:rPr>
        <w:t>Behavior</w:t>
      </w:r>
      <w:proofErr w:type="spellEnd"/>
      <w:r w:rsidRPr="00F903BE">
        <w:t>: Sales dip midweek—potential opportunity for weekday promotions</w:t>
      </w:r>
    </w:p>
    <w:p w14:paraId="5B0F03DD" w14:textId="34996B26" w:rsidR="007208D7" w:rsidRDefault="00F903BE" w:rsidP="00F903BE">
      <w:pPr>
        <w:numPr>
          <w:ilvl w:val="0"/>
          <w:numId w:val="7"/>
        </w:numPr>
      </w:pPr>
      <w:r w:rsidRPr="00F903BE">
        <w:rPr>
          <w:b/>
          <w:bCs/>
        </w:rPr>
        <w:t>Operational Clarity</w:t>
      </w:r>
      <w:r w:rsidRPr="00F903BE">
        <w:t>: In-store sales outperform takeaway in both volume and value</w:t>
      </w:r>
    </w:p>
    <w:sectPr w:rsidR="007208D7" w:rsidSect="00F90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BC6"/>
    <w:multiLevelType w:val="multilevel"/>
    <w:tmpl w:val="51E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8315A"/>
    <w:multiLevelType w:val="multilevel"/>
    <w:tmpl w:val="2EC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2589C"/>
    <w:multiLevelType w:val="multilevel"/>
    <w:tmpl w:val="1E78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D456A"/>
    <w:multiLevelType w:val="multilevel"/>
    <w:tmpl w:val="6F4A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A3F04"/>
    <w:multiLevelType w:val="multilevel"/>
    <w:tmpl w:val="8BF8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03CBF"/>
    <w:multiLevelType w:val="multilevel"/>
    <w:tmpl w:val="63B0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93754"/>
    <w:multiLevelType w:val="multilevel"/>
    <w:tmpl w:val="85E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52246"/>
    <w:multiLevelType w:val="multilevel"/>
    <w:tmpl w:val="0BA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993934">
    <w:abstractNumId w:val="4"/>
  </w:num>
  <w:num w:numId="2" w16cid:durableId="1557624078">
    <w:abstractNumId w:val="5"/>
  </w:num>
  <w:num w:numId="3" w16cid:durableId="1914196973">
    <w:abstractNumId w:val="7"/>
  </w:num>
  <w:num w:numId="4" w16cid:durableId="270286962">
    <w:abstractNumId w:val="0"/>
  </w:num>
  <w:num w:numId="5" w16cid:durableId="1854490511">
    <w:abstractNumId w:val="2"/>
  </w:num>
  <w:num w:numId="6" w16cid:durableId="1569265729">
    <w:abstractNumId w:val="6"/>
  </w:num>
  <w:num w:numId="7" w16cid:durableId="1110245744">
    <w:abstractNumId w:val="1"/>
  </w:num>
  <w:num w:numId="8" w16cid:durableId="2120834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DC"/>
    <w:rsid w:val="00131FDC"/>
    <w:rsid w:val="006B4320"/>
    <w:rsid w:val="007208D7"/>
    <w:rsid w:val="00D93973"/>
    <w:rsid w:val="00EA7B2A"/>
    <w:rsid w:val="00F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8610"/>
  <w15:chartTrackingRefBased/>
  <w15:docId w15:val="{9F9A9105-F607-4408-8FD9-7D21C2A8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Korde</dc:creator>
  <cp:keywords/>
  <dc:description/>
  <cp:lastModifiedBy>Prafull Korde</cp:lastModifiedBy>
  <cp:revision>2</cp:revision>
  <dcterms:created xsi:type="dcterms:W3CDTF">2025-06-05T17:22:00Z</dcterms:created>
  <dcterms:modified xsi:type="dcterms:W3CDTF">2025-06-05T17:25:00Z</dcterms:modified>
</cp:coreProperties>
</file>