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46C" w:rsidRPr="00C548BC" w:rsidRDefault="00E3146C" w:rsidP="000306D1">
      <w:pPr>
        <w:pStyle w:val="Heading1"/>
        <w:spacing w:line="276" w:lineRule="auto"/>
        <w:rPr>
          <w:rFonts w:ascii="Garamond" w:hAnsi="Garamond"/>
        </w:rPr>
      </w:pPr>
      <w:bookmarkStart w:id="0" w:name="_Toc50132270"/>
      <w:bookmarkStart w:id="1" w:name="_Toc418306792"/>
      <w:r w:rsidRPr="00C548BC">
        <w:rPr>
          <w:rFonts w:ascii="Garamond" w:hAnsi="Garamond"/>
        </w:rPr>
        <w:t>Layer 3: Safeguards for a Spiritual Aspirants</w:t>
      </w:r>
      <w:bookmarkEnd w:id="0"/>
    </w:p>
    <w:p w:rsidR="00E3146C" w:rsidRDefault="00021A1C" w:rsidP="000306D1">
      <w:pPr>
        <w:spacing w:after="0" w:line="276" w:lineRule="auto"/>
        <w:ind w:firstLine="288"/>
        <w:jc w:val="both"/>
        <w:rPr>
          <w:rFonts w:ascii="Garamond" w:hAnsi="Garamond"/>
          <w:sz w:val="22"/>
          <w:szCs w:val="22"/>
        </w:rPr>
      </w:pPr>
      <w:r w:rsidRPr="006D5A9B">
        <w:rPr>
          <w:rFonts w:ascii="Garamond" w:hAnsi="Garamond"/>
          <w:sz w:val="22"/>
          <w:szCs w:val="22"/>
        </w:rPr>
        <w:tab/>
        <w:t>Here</w:t>
      </w:r>
      <w:r w:rsidR="00E3146C" w:rsidRPr="006D5A9B">
        <w:rPr>
          <w:rFonts w:ascii="Garamond" w:hAnsi="Garamond"/>
          <w:sz w:val="22"/>
          <w:szCs w:val="22"/>
        </w:rPr>
        <w:t xml:space="preserve"> we will study the most important layer – the safeguards for spiritual aspirants. </w:t>
      </w:r>
    </w:p>
    <w:p w:rsidR="00D95B40" w:rsidRPr="006D5A9B" w:rsidRDefault="00D95B40" w:rsidP="000306D1">
      <w:pPr>
        <w:spacing w:after="0" w:line="276" w:lineRule="auto"/>
        <w:ind w:firstLine="288"/>
        <w:jc w:val="both"/>
        <w:rPr>
          <w:rFonts w:ascii="Garamond" w:hAnsi="Garamond"/>
          <w:sz w:val="22"/>
          <w:szCs w:val="22"/>
        </w:rPr>
      </w:pPr>
    </w:p>
    <w:p w:rsidR="00524B15" w:rsidRPr="00C548BC" w:rsidRDefault="00524B15" w:rsidP="000306D1">
      <w:pPr>
        <w:pStyle w:val="Heading2"/>
        <w:spacing w:line="276" w:lineRule="auto"/>
        <w:jc w:val="left"/>
        <w:rPr>
          <w:rFonts w:ascii="Garamond" w:hAnsi="Garamond"/>
        </w:rPr>
      </w:pPr>
      <w:bookmarkStart w:id="2" w:name="_Toc50132271"/>
      <w:bookmarkStart w:id="3" w:name="_Toc418306790"/>
      <w:r w:rsidRPr="00C548BC">
        <w:rPr>
          <w:rFonts w:ascii="Garamond" w:hAnsi="Garamond"/>
        </w:rPr>
        <w:t>Tataka</w:t>
      </w:r>
      <w:bookmarkEnd w:id="2"/>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The Tataka story is Shri Ram’s very first fight against demons. At the time</w:t>
      </w:r>
      <w:r w:rsidR="009C6AE9" w:rsidRPr="006D5A9B">
        <w:rPr>
          <w:rFonts w:ascii="Garamond" w:hAnsi="Garamond"/>
          <w:sz w:val="22"/>
          <w:szCs w:val="22"/>
        </w:rPr>
        <w:t xml:space="preserve"> in the story</w:t>
      </w:r>
      <w:r w:rsidRPr="006D5A9B">
        <w:rPr>
          <w:rFonts w:ascii="Garamond" w:hAnsi="Garamond"/>
          <w:sz w:val="22"/>
          <w:szCs w:val="22"/>
        </w:rPr>
        <w:t>, Shri Ram is a young boy. He had no experience of any battle, let alone of fighting with a demon. King Dasharath</w:t>
      </w:r>
      <w:r w:rsidR="009C6AE9" w:rsidRPr="006D5A9B">
        <w:rPr>
          <w:rFonts w:ascii="Garamond" w:hAnsi="Garamond"/>
          <w:sz w:val="22"/>
          <w:szCs w:val="22"/>
        </w:rPr>
        <w:t>a</w:t>
      </w:r>
      <w:r w:rsidRPr="006D5A9B">
        <w:rPr>
          <w:rFonts w:ascii="Garamond" w:hAnsi="Garamond"/>
          <w:sz w:val="22"/>
          <w:szCs w:val="22"/>
        </w:rPr>
        <w:t xml:space="preserve"> pleads with sage Vishwamitra not to seek Shri Ram’s help in warding off demons. However, sage Vishwamitra insists on taking Shri Ram’s protection.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sz w:val="22"/>
          <w:szCs w:val="22"/>
        </w:rPr>
        <w:t>Just as</w:t>
      </w:r>
      <w:r w:rsidR="009C6AE9" w:rsidRPr="006D5A9B">
        <w:rPr>
          <w:rFonts w:ascii="Garamond" w:hAnsi="Garamond"/>
          <w:sz w:val="22"/>
          <w:szCs w:val="22"/>
        </w:rPr>
        <w:t xml:space="preserve"> demon </w:t>
      </w:r>
      <w:r w:rsidR="00D02EEA" w:rsidRPr="006D5A9B">
        <w:rPr>
          <w:rFonts w:ascii="Garamond" w:hAnsi="Garamond"/>
          <w:sz w:val="22"/>
          <w:szCs w:val="22"/>
        </w:rPr>
        <w:t>Ravana represents</w:t>
      </w:r>
      <w:r w:rsidR="009C6AE9" w:rsidRPr="006D5A9B">
        <w:rPr>
          <w:rFonts w:ascii="Garamond" w:hAnsi="Garamond"/>
          <w:sz w:val="22"/>
          <w:szCs w:val="22"/>
        </w:rPr>
        <w:t xml:space="preserve"> our </w:t>
      </w:r>
      <w:r w:rsidRPr="006D5A9B">
        <w:rPr>
          <w:rFonts w:ascii="Garamond" w:hAnsi="Garamond"/>
          <w:sz w:val="22"/>
          <w:szCs w:val="22"/>
        </w:rPr>
        <w:t>Ahamkar</w:t>
      </w:r>
      <w:r w:rsidR="009C6AE9" w:rsidRPr="006D5A9B">
        <w:rPr>
          <w:rFonts w:ascii="Garamond" w:hAnsi="Garamond"/>
          <w:sz w:val="22"/>
          <w:szCs w:val="22"/>
        </w:rPr>
        <w:t>a</w:t>
      </w:r>
      <w:r w:rsidRPr="006D5A9B">
        <w:rPr>
          <w:rFonts w:ascii="Garamond" w:hAnsi="Garamond"/>
          <w:sz w:val="22"/>
          <w:szCs w:val="22"/>
        </w:rPr>
        <w:t xml:space="preserve">, the demon Tataka must represent something within us. The clue about demon Tataka’s nature, </w:t>
      </w:r>
      <w:r w:rsidR="009C6AE9" w:rsidRPr="006D5A9B">
        <w:rPr>
          <w:rFonts w:ascii="Garamond" w:hAnsi="Garamond"/>
          <w:sz w:val="22"/>
          <w:szCs w:val="22"/>
        </w:rPr>
        <w:t>regarding</w:t>
      </w:r>
      <w:r w:rsidRPr="006D5A9B">
        <w:rPr>
          <w:rFonts w:ascii="Garamond" w:hAnsi="Garamond"/>
          <w:sz w:val="22"/>
          <w:szCs w:val="22"/>
        </w:rPr>
        <w:t xml:space="preserve"> our body, comes from a story related to the jungle in which she lives. </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Indra had once washed away his bad habits of uncleanliness and excessive eating in that area, resulting in that part of the land becoming polluted.</w:t>
      </w:r>
      <w:r w:rsidRPr="006D5A9B">
        <w:rPr>
          <w:rFonts w:ascii="Garamond" w:hAnsi="Garamond"/>
          <w:sz w:val="22"/>
          <w:szCs w:val="22"/>
        </w:rPr>
        <w:t xml:space="preserve"> Therefore, in verse 1-24-22, Indra blesses that area with </w:t>
      </w:r>
      <w:r w:rsidR="00BA11D1" w:rsidRPr="006D5A9B">
        <w:rPr>
          <w:rFonts w:ascii="Garamond" w:hAnsi="Garamond"/>
          <w:sz w:val="22"/>
          <w:szCs w:val="22"/>
        </w:rPr>
        <w:t>an abundance</w:t>
      </w:r>
      <w:r w:rsidRPr="006D5A9B">
        <w:rPr>
          <w:rFonts w:ascii="Garamond" w:hAnsi="Garamond"/>
          <w:sz w:val="22"/>
          <w:szCs w:val="22"/>
        </w:rPr>
        <w:t xml:space="preserve"> </w:t>
      </w:r>
      <w:r w:rsidR="0042242D" w:rsidRPr="006D5A9B">
        <w:rPr>
          <w:rFonts w:ascii="Garamond" w:hAnsi="Garamond"/>
          <w:sz w:val="22"/>
          <w:szCs w:val="22"/>
        </w:rPr>
        <w:t>of resources</w:t>
      </w:r>
      <w:r w:rsidRPr="006D5A9B">
        <w:rPr>
          <w:rFonts w:ascii="Garamond" w:hAnsi="Garamond"/>
          <w:sz w:val="22"/>
          <w:szCs w:val="22"/>
        </w:rPr>
        <w:t xml:space="preserve">, plants, and animals. However, it remained uninhabited by humans </w:t>
      </w:r>
      <w:r w:rsidRPr="006D5A9B">
        <w:rPr>
          <w:rFonts w:ascii="Garamond" w:hAnsi="Garamond"/>
          <w:sz w:val="22"/>
          <w:szCs w:val="22"/>
        </w:rPr>
        <w:lastRenderedPageBreak/>
        <w:t xml:space="preserve">for a long time, and </w:t>
      </w:r>
      <w:r w:rsidR="0042242D" w:rsidRPr="006D5A9B">
        <w:rPr>
          <w:rFonts w:ascii="Garamond" w:hAnsi="Garamond"/>
          <w:sz w:val="22"/>
          <w:szCs w:val="22"/>
        </w:rPr>
        <w:t>thus</w:t>
      </w:r>
      <w:r w:rsidRPr="006D5A9B">
        <w:rPr>
          <w:rFonts w:ascii="Garamond" w:hAnsi="Garamond"/>
          <w:sz w:val="22"/>
          <w:szCs w:val="22"/>
        </w:rPr>
        <w:t xml:space="preserve"> turned into a dense forest. Hence, we read in the verses 1-24-12 through 1-24-15 that the forest is atypical, horrendous, and impenetrable.</w:t>
      </w:r>
    </w:p>
    <w:p w:rsidR="00524B15" w:rsidRPr="006D5A9B"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Indra stands for “indriya,” which means “sense organs.” </w:t>
      </w:r>
      <w:r w:rsidR="00C0634D" w:rsidRPr="006D5A9B">
        <w:rPr>
          <w:rFonts w:ascii="Garamond" w:hAnsi="Garamond"/>
          <w:b/>
          <w:bCs/>
          <w:sz w:val="22"/>
          <w:szCs w:val="22"/>
        </w:rPr>
        <w:t>U</w:t>
      </w:r>
      <w:r w:rsidRPr="006D5A9B">
        <w:rPr>
          <w:rFonts w:ascii="Garamond" w:hAnsi="Garamond"/>
          <w:b/>
          <w:bCs/>
          <w:sz w:val="22"/>
          <w:szCs w:val="22"/>
        </w:rPr>
        <w:t>ncleanliness and excessive eating are body-related bad habits; a healthy person stays away from them</w:t>
      </w:r>
      <w:r w:rsidRPr="006D5A9B">
        <w:rPr>
          <w:rFonts w:ascii="Garamond" w:hAnsi="Garamond"/>
          <w:sz w:val="22"/>
          <w:szCs w:val="22"/>
        </w:rPr>
        <w:t>. The description of the jungle is sage Valmiki’s way of describing the effect of bad h</w:t>
      </w:r>
      <w:r w:rsidR="002D00D9" w:rsidRPr="006D5A9B">
        <w:rPr>
          <w:rFonts w:ascii="Garamond" w:hAnsi="Garamond"/>
          <w:sz w:val="22"/>
          <w:szCs w:val="22"/>
        </w:rPr>
        <w:t>abits of uncleanliness and over</w:t>
      </w:r>
      <w:r w:rsidRPr="006D5A9B">
        <w:rPr>
          <w:rFonts w:ascii="Garamond" w:hAnsi="Garamond"/>
          <w:sz w:val="22"/>
          <w:szCs w:val="22"/>
        </w:rPr>
        <w:t xml:space="preserve">eating or people having these bad habits. Thus, sage Valmiki is suggesting that a spiritual aspirant needs to control excessive eating, and must maintain hygiene of body. </w:t>
      </w:r>
    </w:p>
    <w:p w:rsidR="00524B15" w:rsidRDefault="00524B15" w:rsidP="000306D1">
      <w:pPr>
        <w:spacing w:after="0" w:line="276" w:lineRule="auto"/>
        <w:ind w:firstLine="288"/>
        <w:jc w:val="both"/>
        <w:rPr>
          <w:rFonts w:ascii="Garamond" w:hAnsi="Garamond"/>
          <w:sz w:val="22"/>
          <w:szCs w:val="22"/>
        </w:rPr>
      </w:pPr>
      <w:r w:rsidRPr="006D5A9B">
        <w:rPr>
          <w:rFonts w:ascii="Garamond" w:hAnsi="Garamond"/>
          <w:b/>
          <w:bCs/>
          <w:sz w:val="22"/>
          <w:szCs w:val="22"/>
        </w:rPr>
        <w:t>It is the first challenge and the test for a Yogi. If a person meets these conditions, then further possibilities of his spiritual progress will open up.</w:t>
      </w:r>
      <w:r w:rsidRPr="006D5A9B">
        <w:rPr>
          <w:rFonts w:ascii="Garamond" w:hAnsi="Garamond"/>
          <w:sz w:val="22"/>
          <w:szCs w:val="22"/>
        </w:rPr>
        <w:t xml:space="preserve"> </w:t>
      </w:r>
      <w:r w:rsidR="009C6AE9" w:rsidRPr="006D5A9B">
        <w:rPr>
          <w:rFonts w:ascii="Garamond" w:hAnsi="Garamond"/>
          <w:sz w:val="22"/>
          <w:szCs w:val="22"/>
        </w:rPr>
        <w:t>Many</w:t>
      </w:r>
      <w:r w:rsidRPr="006D5A9B">
        <w:rPr>
          <w:rFonts w:ascii="Garamond" w:hAnsi="Garamond"/>
          <w:sz w:val="22"/>
          <w:szCs w:val="22"/>
        </w:rPr>
        <w:t xml:space="preserve"> Yoga books document Yoga’s insistence on hygiene. Physical cl</w:t>
      </w:r>
      <w:r w:rsidR="005D4E88" w:rsidRPr="006D5A9B">
        <w:rPr>
          <w:rFonts w:ascii="Garamond" w:hAnsi="Garamond"/>
          <w:sz w:val="22"/>
          <w:szCs w:val="22"/>
        </w:rPr>
        <w:t>eanliness is the first step of Y</w:t>
      </w:r>
      <w:r w:rsidRPr="006D5A9B">
        <w:rPr>
          <w:rFonts w:ascii="Garamond" w:hAnsi="Garamond"/>
          <w:sz w:val="22"/>
          <w:szCs w:val="22"/>
        </w:rPr>
        <w:t>oga. In addition, all Yoga books advise that a spiritual aspirant should l</w:t>
      </w:r>
      <w:r w:rsidR="002D00D9" w:rsidRPr="006D5A9B">
        <w:rPr>
          <w:rFonts w:ascii="Garamond" w:hAnsi="Garamond"/>
          <w:sz w:val="22"/>
          <w:szCs w:val="22"/>
        </w:rPr>
        <w:t>imit food intake and avoid over</w:t>
      </w:r>
      <w:r w:rsidRPr="006D5A9B">
        <w:rPr>
          <w:rFonts w:ascii="Garamond" w:hAnsi="Garamond"/>
          <w:sz w:val="22"/>
          <w:szCs w:val="22"/>
        </w:rPr>
        <w:t>indulgence in eating.</w:t>
      </w:r>
    </w:p>
    <w:p w:rsidR="00D82ACE" w:rsidRPr="006D5A9B" w:rsidRDefault="00D82ACE"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4" w:name="_Toc50132272"/>
      <w:r w:rsidRPr="00C548BC">
        <w:rPr>
          <w:rFonts w:ascii="Garamond" w:hAnsi="Garamond"/>
        </w:rPr>
        <w:t>Vishwamitra</w:t>
      </w:r>
      <w:bookmarkEnd w:id="3"/>
      <w:bookmarkEnd w:id="4"/>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There are two entirely </w:t>
      </w:r>
      <w:r w:rsidR="009C6AE9" w:rsidRPr="006D5A9B">
        <w:rPr>
          <w:rFonts w:ascii="Garamond" w:hAnsi="Garamond"/>
          <w:sz w:val="22"/>
          <w:szCs w:val="22"/>
        </w:rPr>
        <w:t>distinct personalities</w:t>
      </w:r>
      <w:r w:rsidRPr="006D5A9B">
        <w:rPr>
          <w:rFonts w:ascii="Garamond" w:hAnsi="Garamond"/>
          <w:sz w:val="22"/>
          <w:szCs w:val="22"/>
        </w:rPr>
        <w:t xml:space="preserve"> of sage Vishwamitra. </w:t>
      </w:r>
      <w:r w:rsidR="007F5C20" w:rsidRPr="006D5A9B">
        <w:rPr>
          <w:rFonts w:ascii="Garamond" w:hAnsi="Garamond"/>
          <w:sz w:val="22"/>
          <w:szCs w:val="22"/>
        </w:rPr>
        <w:t>The first one is of a king.</w:t>
      </w:r>
      <w:r w:rsidRPr="006D5A9B">
        <w:rPr>
          <w:rFonts w:ascii="Garamond" w:hAnsi="Garamond"/>
          <w:sz w:val="22"/>
          <w:szCs w:val="22"/>
        </w:rPr>
        <w:t xml:space="preserve"> </w:t>
      </w:r>
      <w:r w:rsidR="007F5C20" w:rsidRPr="006D5A9B">
        <w:rPr>
          <w:rFonts w:ascii="Garamond" w:hAnsi="Garamond"/>
          <w:sz w:val="22"/>
          <w:szCs w:val="22"/>
        </w:rPr>
        <w:t>T</w:t>
      </w:r>
      <w:r w:rsidRPr="006D5A9B">
        <w:rPr>
          <w:rFonts w:ascii="Garamond" w:hAnsi="Garamond"/>
          <w:sz w:val="22"/>
          <w:szCs w:val="22"/>
        </w:rPr>
        <w:t xml:space="preserve">he second is that of a highest-level sage or a brahma-rishi. Of these two personalities, only the first one </w:t>
      </w:r>
      <w:r w:rsidR="00CC051C" w:rsidRPr="006D5A9B">
        <w:rPr>
          <w:rFonts w:ascii="Garamond" w:hAnsi="Garamond"/>
          <w:sz w:val="22"/>
          <w:szCs w:val="22"/>
        </w:rPr>
        <w:t>applies</w:t>
      </w:r>
      <w:r w:rsidRPr="006D5A9B">
        <w:rPr>
          <w:rFonts w:ascii="Garamond" w:hAnsi="Garamond"/>
          <w:sz w:val="22"/>
          <w:szCs w:val="22"/>
        </w:rPr>
        <w:t xml:space="preserve"> to us as a warning sign.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his first personality, he is a </w:t>
      </w:r>
      <w:r w:rsidR="00CC051C" w:rsidRPr="006D5A9B">
        <w:rPr>
          <w:rFonts w:ascii="Garamond" w:hAnsi="Garamond"/>
          <w:sz w:val="22"/>
          <w:szCs w:val="22"/>
        </w:rPr>
        <w:t>loving</w:t>
      </w:r>
      <w:r w:rsidRPr="006D5A9B">
        <w:rPr>
          <w:rFonts w:ascii="Garamond" w:hAnsi="Garamond"/>
          <w:sz w:val="22"/>
          <w:szCs w:val="22"/>
        </w:rPr>
        <w:t xml:space="preserve"> king, </w:t>
      </w:r>
      <w:r w:rsidR="009C6AE9" w:rsidRPr="006D5A9B">
        <w:rPr>
          <w:rFonts w:ascii="Garamond" w:hAnsi="Garamond"/>
          <w:sz w:val="22"/>
          <w:szCs w:val="22"/>
        </w:rPr>
        <w:t>and</w:t>
      </w:r>
      <w:r w:rsidRPr="006D5A9B">
        <w:rPr>
          <w:rFonts w:ascii="Garamond" w:hAnsi="Garamond"/>
          <w:sz w:val="22"/>
          <w:szCs w:val="22"/>
        </w:rPr>
        <w:t xml:space="preserve"> a mighty warrior. He rules a prosperous kingdom; yet, he is not satisfied. He creates an even bigger army than before and marches it all around the earth, trying to be the most powerful king.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On his march, he comes to the hermitage of sage Vashistha, who offers </w:t>
      </w:r>
      <w:r w:rsidR="00C0634D" w:rsidRPr="006D5A9B">
        <w:rPr>
          <w:rFonts w:ascii="Garamond" w:hAnsi="Garamond"/>
          <w:sz w:val="22"/>
          <w:szCs w:val="22"/>
        </w:rPr>
        <w:t xml:space="preserve">sufficient food for </w:t>
      </w:r>
      <w:r w:rsidRPr="006D5A9B">
        <w:rPr>
          <w:rFonts w:ascii="Garamond" w:hAnsi="Garamond"/>
          <w:sz w:val="22"/>
          <w:szCs w:val="22"/>
        </w:rPr>
        <w:t xml:space="preserve">his entire army.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rsidRPr="006D5A9B">
        <w:rPr>
          <w:rFonts w:ascii="Garamond" w:hAnsi="Garamond"/>
          <w:sz w:val="22"/>
          <w:szCs w:val="22"/>
        </w:rPr>
        <w:t>The</w:t>
      </w:r>
      <w:r w:rsidRPr="006D5A9B">
        <w:rPr>
          <w:rFonts w:ascii="Garamond" w:hAnsi="Garamond"/>
          <w:sz w:val="22"/>
          <w:szCs w:val="22"/>
        </w:rPr>
        <w:t xml:space="preserve"> cow produces an even bigger army for sage Vashistha, which then annihilates the army of Vishwamitra. Sage Vashistha renders the rest of the army of king Vishwamitra to ashes just by the sound "hum." Vishwamitra loses his sons and the entire force. He feels disgraced and distressed. After a humiliating defeat, Vishwamitra realizes that sage Vashistha is superior to him. </w:t>
      </w:r>
      <w:r w:rsidR="001900AC" w:rsidRPr="006D5A9B">
        <w:rPr>
          <w:rFonts w:ascii="Garamond" w:hAnsi="Garamond"/>
          <w:sz w:val="22"/>
          <w:szCs w:val="22"/>
        </w:rPr>
        <w:t>Vishwamitra plans</w:t>
      </w:r>
      <w:r w:rsidRPr="006D5A9B">
        <w:rPr>
          <w:rFonts w:ascii="Garamond" w:hAnsi="Garamond"/>
          <w:sz w:val="22"/>
          <w:szCs w:val="22"/>
        </w:rPr>
        <w:t xml:space="preserve"> to beat sage Vashistha at his own game - the power of </w:t>
      </w:r>
      <w:r w:rsidR="001900AC" w:rsidRPr="006D5A9B">
        <w:rPr>
          <w:rFonts w:ascii="Garamond" w:hAnsi="Garamond"/>
          <w:sz w:val="22"/>
          <w:szCs w:val="22"/>
        </w:rPr>
        <w:t>Energy</w:t>
      </w:r>
      <w:r w:rsidRPr="006D5A9B">
        <w:rPr>
          <w:rFonts w:ascii="Garamond" w:hAnsi="Garamond"/>
          <w:sz w:val="22"/>
          <w:szCs w:val="22"/>
        </w:rPr>
        <w:t>.</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Vishwamitra gives up his kingdom, becomes a sage, and prays to Shiva for an extended time. Shiva, who is also the god of warfare, gives him many powerful weapons. Now, Vishwamitra is ready to take his revenge; he fires all the weapons </w:t>
      </w:r>
      <w:r w:rsidRPr="006D5A9B">
        <w:rPr>
          <w:rFonts w:ascii="Garamond" w:hAnsi="Garamond"/>
          <w:sz w:val="22"/>
          <w:szCs w:val="22"/>
        </w:rPr>
        <w:lastRenderedPageBreak/>
        <w:t xml:space="preserve">on sage Vashistha right away. When those weapons do not work on sage Vashistha, he </w:t>
      </w:r>
      <w:r w:rsidR="007F5C20" w:rsidRPr="006D5A9B">
        <w:rPr>
          <w:rFonts w:ascii="Garamond" w:hAnsi="Garamond"/>
          <w:sz w:val="22"/>
          <w:szCs w:val="22"/>
        </w:rPr>
        <w:t>goes</w:t>
      </w:r>
      <w:r w:rsidRPr="006D5A9B">
        <w:rPr>
          <w:rFonts w:ascii="Garamond" w:hAnsi="Garamond"/>
          <w:sz w:val="22"/>
          <w:szCs w:val="22"/>
        </w:rPr>
        <w:t xml:space="preserve"> back to praying to </w:t>
      </w:r>
      <w:r w:rsidR="0041033C" w:rsidRPr="006D5A9B">
        <w:rPr>
          <w:rFonts w:ascii="Garamond" w:hAnsi="Garamond"/>
          <w:sz w:val="22"/>
          <w:szCs w:val="22"/>
        </w:rPr>
        <w:t>gain</w:t>
      </w:r>
      <w:r w:rsidRPr="006D5A9B">
        <w:rPr>
          <w:rFonts w:ascii="Garamond" w:hAnsi="Garamond"/>
          <w:sz w:val="22"/>
          <w:szCs w:val="22"/>
        </w:rPr>
        <w:t xml:space="preserve"> more weapons.</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that event, we read the story of </w:t>
      </w:r>
      <w:r w:rsidR="00D02EEA" w:rsidRPr="006D5A9B">
        <w:rPr>
          <w:rFonts w:ascii="Garamond" w:hAnsi="Garamond"/>
          <w:sz w:val="22"/>
          <w:szCs w:val="22"/>
        </w:rPr>
        <w:t>Trishanku</w:t>
      </w:r>
      <w:r w:rsidRPr="006D5A9B">
        <w:rPr>
          <w:rFonts w:ascii="Garamond" w:hAnsi="Garamond"/>
          <w:sz w:val="22"/>
          <w:szCs w:val="22"/>
        </w:rP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rsidRPr="006D5A9B">
        <w:rPr>
          <w:rFonts w:ascii="Garamond" w:hAnsi="Garamond"/>
          <w:sz w:val="22"/>
          <w:szCs w:val="22"/>
        </w:rPr>
        <w:t>does</w:t>
      </w:r>
      <w:r w:rsidRPr="006D5A9B">
        <w:rPr>
          <w:rFonts w:ascii="Garamond" w:hAnsi="Garamond"/>
          <w:sz w:val="22"/>
          <w:szCs w:val="22"/>
        </w:rPr>
        <w:t xml:space="preserve"> this, he b</w:t>
      </w:r>
      <w:r w:rsidR="00D02EEA" w:rsidRPr="006D5A9B">
        <w:rPr>
          <w:rFonts w:ascii="Garamond" w:hAnsi="Garamond"/>
          <w:sz w:val="22"/>
          <w:szCs w:val="22"/>
        </w:rPr>
        <w:t>ecomes a highest-level sage, a B</w:t>
      </w:r>
      <w:r w:rsidRPr="006D5A9B">
        <w:rPr>
          <w:rFonts w:ascii="Garamond" w:hAnsi="Garamond"/>
          <w:sz w:val="22"/>
          <w:szCs w:val="22"/>
        </w:rPr>
        <w:t>ramh</w:t>
      </w:r>
      <w:r w:rsidR="00D02EEA" w:rsidRPr="006D5A9B">
        <w:rPr>
          <w:rFonts w:ascii="Garamond" w:hAnsi="Garamond"/>
          <w:sz w:val="22"/>
          <w:szCs w:val="22"/>
        </w:rPr>
        <w:t>a</w:t>
      </w:r>
      <w:r w:rsidRPr="006D5A9B">
        <w:rPr>
          <w:rFonts w:ascii="Garamond" w:hAnsi="Garamond"/>
          <w:sz w:val="22"/>
          <w:szCs w:val="22"/>
        </w:rPr>
        <w:t>-rishi.</w:t>
      </w:r>
    </w:p>
    <w:p w:rsidR="00E3146C" w:rsidRPr="006D5A9B"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We can relate to the story of the first personality of Vishwamitra. It is a classic example of praying to </w:t>
      </w:r>
      <w:r w:rsidR="00C0634D" w:rsidRPr="006D5A9B">
        <w:rPr>
          <w:rFonts w:ascii="Garamond" w:hAnsi="Garamond"/>
          <w:sz w:val="22"/>
          <w:szCs w:val="22"/>
        </w:rPr>
        <w:t>G</w:t>
      </w:r>
      <w:r w:rsidRPr="006D5A9B">
        <w:rPr>
          <w:rFonts w:ascii="Garamond" w:hAnsi="Garamond"/>
          <w:sz w:val="22"/>
          <w:szCs w:val="22"/>
        </w:rPr>
        <w:t>od for benefits. As</w:t>
      </w:r>
      <w:r w:rsidR="00116134" w:rsidRPr="006D5A9B">
        <w:rPr>
          <w:rFonts w:ascii="Garamond" w:hAnsi="Garamond"/>
          <w:sz w:val="22"/>
          <w:szCs w:val="22"/>
        </w:rPr>
        <w:t xml:space="preserve"> the story suggests, our desire </w:t>
      </w:r>
      <w:r w:rsidRPr="006D5A9B">
        <w:rPr>
          <w:rFonts w:ascii="Garamond" w:hAnsi="Garamond"/>
          <w:sz w:val="22"/>
          <w:szCs w:val="22"/>
        </w:rPr>
        <w:t xml:space="preserve">to get more and more in </w:t>
      </w:r>
      <w:r w:rsidR="0042242D" w:rsidRPr="006D5A9B">
        <w:rPr>
          <w:rFonts w:ascii="Garamond" w:hAnsi="Garamond"/>
          <w:sz w:val="22"/>
          <w:szCs w:val="22"/>
        </w:rPr>
        <w:t>life</w:t>
      </w:r>
      <w:r w:rsidRPr="006D5A9B">
        <w:rPr>
          <w:rFonts w:ascii="Garamond" w:hAnsi="Garamond"/>
          <w:sz w:val="22"/>
          <w:szCs w:val="22"/>
        </w:rPr>
        <w:t xml:space="preserve"> is the real </w:t>
      </w:r>
      <w:r w:rsidR="006C52B6" w:rsidRPr="006D5A9B">
        <w:rPr>
          <w:rFonts w:ascii="Garamond" w:hAnsi="Garamond"/>
          <w:sz w:val="22"/>
          <w:szCs w:val="22"/>
        </w:rPr>
        <w:t>driver</w:t>
      </w:r>
      <w:r w:rsidRPr="006D5A9B">
        <w:rPr>
          <w:rFonts w:ascii="Garamond" w:hAnsi="Garamond"/>
          <w:sz w:val="22"/>
          <w:szCs w:val="22"/>
        </w:rPr>
        <w:t xml:space="preserve"> behind all our activities. </w:t>
      </w:r>
      <w:r w:rsidR="00116134" w:rsidRPr="006D5A9B">
        <w:rPr>
          <w:rFonts w:ascii="Garamond" w:hAnsi="Garamond"/>
          <w:sz w:val="22"/>
          <w:szCs w:val="22"/>
        </w:rPr>
        <w:t xml:space="preserve">Even when we change the </w:t>
      </w:r>
      <w:r w:rsidR="00116134" w:rsidRPr="006D5A9B">
        <w:rPr>
          <w:rFonts w:ascii="Garamond" w:hAnsi="Garamond"/>
          <w:b/>
          <w:bCs/>
          <w:sz w:val="22"/>
          <w:szCs w:val="22"/>
        </w:rPr>
        <w:t>paradigm</w:t>
      </w:r>
      <w:r w:rsidR="00116134" w:rsidRPr="006D5A9B">
        <w:rPr>
          <w:rFonts w:ascii="Garamond" w:hAnsi="Garamond"/>
          <w:sz w:val="22"/>
          <w:szCs w:val="22"/>
        </w:rPr>
        <w:t xml:space="preserve">, </w:t>
      </w:r>
      <w:r w:rsidR="00116134" w:rsidRPr="006D5A9B">
        <w:rPr>
          <w:rFonts w:ascii="Garamond" w:hAnsi="Garamond"/>
          <w:b/>
          <w:bCs/>
          <w:sz w:val="22"/>
          <w:szCs w:val="22"/>
        </w:rPr>
        <w:t>similar to Vishwamitra, t</w:t>
      </w:r>
      <w:r w:rsidRPr="006D5A9B">
        <w:rPr>
          <w:rFonts w:ascii="Garamond" w:hAnsi="Garamond"/>
          <w:b/>
          <w:bCs/>
          <w:sz w:val="22"/>
          <w:szCs w:val="22"/>
        </w:rPr>
        <w:t xml:space="preserve">his </w:t>
      </w:r>
      <w:r w:rsidR="00116134" w:rsidRPr="006D5A9B">
        <w:rPr>
          <w:rFonts w:ascii="Garamond" w:hAnsi="Garamond"/>
          <w:b/>
          <w:bCs/>
          <w:sz w:val="22"/>
          <w:szCs w:val="22"/>
        </w:rPr>
        <w:t>drive</w:t>
      </w:r>
      <w:r w:rsidRPr="006D5A9B">
        <w:rPr>
          <w:rFonts w:ascii="Garamond" w:hAnsi="Garamond"/>
          <w:b/>
          <w:bCs/>
          <w:sz w:val="22"/>
          <w:szCs w:val="22"/>
        </w:rPr>
        <w:t xml:space="preserve"> does not stop</w:t>
      </w:r>
      <w:r w:rsidR="00116134" w:rsidRPr="006D5A9B">
        <w:rPr>
          <w:rFonts w:ascii="Garamond" w:hAnsi="Garamond"/>
          <w:b/>
          <w:bCs/>
          <w:sz w:val="22"/>
          <w:szCs w:val="22"/>
        </w:rPr>
        <w:t>.</w:t>
      </w:r>
      <w:r w:rsidRPr="006D5A9B">
        <w:rPr>
          <w:rFonts w:ascii="Garamond" w:hAnsi="Garamond"/>
          <w:b/>
          <w:bCs/>
          <w:sz w:val="22"/>
          <w:szCs w:val="22"/>
        </w:rPr>
        <w:t xml:space="preserve"> </w:t>
      </w:r>
      <w:r w:rsidRPr="006D5A9B">
        <w:rPr>
          <w:rFonts w:ascii="Garamond" w:hAnsi="Garamond"/>
          <w:sz w:val="22"/>
          <w:szCs w:val="22"/>
        </w:rPr>
        <w:t xml:space="preserve">Earlier Vishwamitra was a king, waging wars for expanding the kingdom, and he tried to take Kamadhenu by force. </w:t>
      </w:r>
      <w:r w:rsidRPr="006D5A9B">
        <w:rPr>
          <w:rFonts w:ascii="Garamond" w:hAnsi="Garamond"/>
          <w:b/>
          <w:bCs/>
          <w:sz w:val="22"/>
          <w:szCs w:val="22"/>
        </w:rPr>
        <w:t xml:space="preserve">He gave up the kingdom to become a sage, but his anger, ego, and jealousy remained the same as before. </w:t>
      </w:r>
      <w:r w:rsidRPr="006D5A9B">
        <w:rPr>
          <w:rFonts w:ascii="Garamond" w:hAnsi="Garamond"/>
          <w:sz w:val="22"/>
          <w:szCs w:val="22"/>
        </w:rPr>
        <w:t>Previously, he was running toward, say, the north. Realizing that the south is even more powerful, he started running toward the south.</w:t>
      </w:r>
      <w:r w:rsidRPr="006D5A9B">
        <w:rPr>
          <w:rFonts w:ascii="Garamond" w:hAnsi="Garamond"/>
          <w:b/>
          <w:bCs/>
          <w:sz w:val="22"/>
          <w:szCs w:val="22"/>
        </w:rPr>
        <w:t xml:space="preserve"> He </w:t>
      </w:r>
      <w:r w:rsidR="001900AC" w:rsidRPr="006D5A9B">
        <w:rPr>
          <w:rFonts w:ascii="Garamond" w:hAnsi="Garamond"/>
          <w:b/>
          <w:bCs/>
          <w:sz w:val="22"/>
          <w:szCs w:val="22"/>
        </w:rPr>
        <w:t>changed</w:t>
      </w:r>
      <w:r w:rsidRPr="006D5A9B">
        <w:rPr>
          <w:rFonts w:ascii="Garamond" w:hAnsi="Garamond"/>
          <w:b/>
          <w:bCs/>
          <w:sz w:val="22"/>
          <w:szCs w:val="22"/>
        </w:rPr>
        <w:t xml:space="preserve"> the direction, but inside, he and his </w:t>
      </w:r>
      <w:r w:rsidR="0042242D" w:rsidRPr="006D5A9B">
        <w:rPr>
          <w:rFonts w:ascii="Garamond" w:hAnsi="Garamond"/>
          <w:b/>
          <w:bCs/>
          <w:sz w:val="22"/>
          <w:szCs w:val="22"/>
        </w:rPr>
        <w:t>running</w:t>
      </w:r>
      <w:r w:rsidRPr="006D5A9B">
        <w:rPr>
          <w:rFonts w:ascii="Garamond" w:hAnsi="Garamond"/>
          <w:b/>
          <w:bCs/>
          <w:sz w:val="22"/>
          <w:szCs w:val="22"/>
        </w:rPr>
        <w:t xml:space="preserve"> continued to be the same.</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This story is an important warning sign, and sage Valmiki posts it at the very beginning of the road. He makes us aware of the danger that a change of direction or paradigm does not lead us anywhere.</w:t>
      </w:r>
      <w:r w:rsidRPr="006D5A9B">
        <w:rPr>
          <w:rFonts w:ascii="Garamond" w:hAnsi="Garamond"/>
          <w:sz w:val="22"/>
          <w:szCs w:val="22"/>
        </w:rP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rsidRPr="006D5A9B">
        <w:rPr>
          <w:rFonts w:ascii="Garamond" w:hAnsi="Garamond"/>
          <w:sz w:val="22"/>
          <w:szCs w:val="22"/>
        </w:rPr>
        <w:t>y for them to see their faults. I</w:t>
      </w:r>
      <w:r w:rsidRPr="006D5A9B">
        <w:rPr>
          <w:rFonts w:ascii="Garamond" w:hAnsi="Garamond"/>
          <w:sz w:val="22"/>
          <w:szCs w:val="22"/>
        </w:rPr>
        <w:t xml:space="preserve">n the solitary life, </w:t>
      </w:r>
      <w:r w:rsidR="00232A58" w:rsidRPr="006D5A9B">
        <w:rPr>
          <w:rFonts w:ascii="Garamond" w:hAnsi="Garamond"/>
          <w:sz w:val="22"/>
          <w:szCs w:val="22"/>
        </w:rPr>
        <w:t xml:space="preserve">no one </w:t>
      </w:r>
      <w:r w:rsidRPr="006D5A9B">
        <w:rPr>
          <w:rFonts w:ascii="Garamond" w:hAnsi="Garamond"/>
          <w:sz w:val="22"/>
          <w:szCs w:val="22"/>
        </w:rPr>
        <w:t>challenge</w:t>
      </w:r>
      <w:r w:rsidR="00232A58" w:rsidRPr="006D5A9B">
        <w:rPr>
          <w:rFonts w:ascii="Garamond" w:hAnsi="Garamond"/>
          <w:sz w:val="22"/>
          <w:szCs w:val="22"/>
        </w:rPr>
        <w:t>s</w:t>
      </w:r>
      <w:r w:rsidRPr="006D5A9B">
        <w:rPr>
          <w:rFonts w:ascii="Garamond" w:hAnsi="Garamond"/>
          <w:sz w:val="22"/>
          <w:szCs w:val="22"/>
        </w:rPr>
        <w:t xml:space="preserve"> them. </w:t>
      </w:r>
      <w:r w:rsidRPr="006D5A9B">
        <w:rPr>
          <w:rFonts w:ascii="Garamond" w:hAnsi="Garamond"/>
          <w:b/>
          <w:bCs/>
          <w:sz w:val="22"/>
          <w:szCs w:val="22"/>
        </w:rPr>
        <w:t xml:space="preserve">Therefore, sage Valmiki suggests we need to change ourselves. The </w:t>
      </w:r>
      <w:r w:rsidR="001900AC" w:rsidRPr="006D5A9B">
        <w:rPr>
          <w:rFonts w:ascii="Garamond" w:hAnsi="Garamond"/>
          <w:b/>
          <w:bCs/>
          <w:sz w:val="22"/>
          <w:szCs w:val="22"/>
        </w:rPr>
        <w:t>genuine change</w:t>
      </w:r>
      <w:r w:rsidRPr="006D5A9B">
        <w:rPr>
          <w:rFonts w:ascii="Garamond" w:hAnsi="Garamond"/>
          <w:b/>
          <w:bCs/>
          <w:sz w:val="22"/>
          <w:szCs w:val="22"/>
        </w:rPr>
        <w:t xml:space="preserve"> needs to happen inside of us. A change of physical location or directions is irrelevant.</w:t>
      </w:r>
    </w:p>
    <w:p w:rsidR="00C8786D" w:rsidRPr="006D5A9B" w:rsidRDefault="00C8786D" w:rsidP="000306D1">
      <w:pPr>
        <w:spacing w:after="0" w:line="276" w:lineRule="auto"/>
        <w:ind w:firstLine="288"/>
        <w:jc w:val="both"/>
        <w:rPr>
          <w:rFonts w:ascii="Garamond" w:hAnsi="Garamond"/>
          <w:sz w:val="22"/>
          <w:szCs w:val="22"/>
        </w:rPr>
      </w:pPr>
    </w:p>
    <w:p w:rsidR="00E3146C" w:rsidRPr="00C548BC" w:rsidRDefault="00E3146C" w:rsidP="000306D1">
      <w:pPr>
        <w:pStyle w:val="Heading2"/>
        <w:spacing w:line="276" w:lineRule="auto"/>
        <w:jc w:val="left"/>
        <w:rPr>
          <w:rFonts w:ascii="Garamond" w:hAnsi="Garamond"/>
        </w:rPr>
      </w:pPr>
      <w:bookmarkStart w:id="5" w:name="_Toc50132273"/>
      <w:r w:rsidRPr="00C548BC">
        <w:rPr>
          <w:rFonts w:ascii="Garamond" w:hAnsi="Garamond"/>
        </w:rPr>
        <w:t>Trishanku</w:t>
      </w:r>
      <w:bookmarkEnd w:id="1"/>
      <w:bookmarkEnd w:id="5"/>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story of Trishanku is yet another warning sign that comes right after Shri Ram’s journey begins. We saw the king Vishwamitra’s story as a warning; Trishanku’s story is a continuation of the same warning.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identify ourselves with our body. Our body represents our identity. Associating ourselves with the body means making efforts to satisfy its desires for </w:t>
      </w:r>
      <w:r w:rsidRPr="006D5A9B">
        <w:rPr>
          <w:rFonts w:ascii="Garamond" w:hAnsi="Garamond"/>
          <w:sz w:val="22"/>
          <w:szCs w:val="22"/>
        </w:rPr>
        <w:lastRenderedPageBreak/>
        <w:t xml:space="preserve">hunger, sleep, and other things. There is nothing wrong with having desires, and we see in Ramayana that great sages are married and engage in everyday activities.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problem comes when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Pr="006D5A9B">
        <w:rPr>
          <w:rFonts w:ascii="Garamond" w:hAnsi="Garamond"/>
          <w:sz w:val="22"/>
          <w:szCs w:val="22"/>
        </w:rPr>
        <w:t xml:space="preserve">, the sense of I that separates us from the others, </w:t>
      </w:r>
      <w:r w:rsidR="001900AC" w:rsidRPr="006D5A9B">
        <w:rPr>
          <w:rFonts w:ascii="Garamond" w:hAnsi="Garamond"/>
          <w:sz w:val="22"/>
          <w:szCs w:val="22"/>
        </w:rPr>
        <w:t>drives</w:t>
      </w:r>
      <w:r w:rsidRPr="006D5A9B">
        <w:rPr>
          <w:rFonts w:ascii="Garamond" w:hAnsi="Garamond"/>
          <w:sz w:val="22"/>
          <w:szCs w:val="22"/>
        </w:rP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per sage Valmiki, for anyone to go to the heaven, he or she must meet one of the two conditions. The first condition is the person must give up bodily attachments and the ego. The second condition is this person must have </w:t>
      </w:r>
      <w:r w:rsidR="0042242D" w:rsidRPr="006D5A9B">
        <w:rPr>
          <w:rFonts w:ascii="Garamond" w:hAnsi="Garamond"/>
          <w:sz w:val="22"/>
          <w:szCs w:val="22"/>
        </w:rPr>
        <w:t>a lot</w:t>
      </w:r>
      <w:r w:rsidRPr="006D5A9B">
        <w:rPr>
          <w:rFonts w:ascii="Garamond" w:hAnsi="Garamond"/>
          <w:sz w:val="22"/>
          <w:szCs w:val="22"/>
        </w:rPr>
        <w:t xml:space="preserve"> of accumulated </w:t>
      </w:r>
      <w:r w:rsidR="001900AC" w:rsidRPr="006D5A9B">
        <w:rPr>
          <w:rFonts w:ascii="Garamond" w:hAnsi="Garamond"/>
          <w:sz w:val="22"/>
          <w:szCs w:val="22"/>
        </w:rPr>
        <w:t>Energy</w:t>
      </w:r>
      <w:r w:rsidRPr="006D5A9B">
        <w:rPr>
          <w:rFonts w:ascii="Garamond" w:hAnsi="Garamond"/>
          <w:sz w:val="22"/>
          <w:szCs w:val="22"/>
        </w:rPr>
        <w:t>. If a person cannot meet these conditions, death is the only option for him. Many characters, like king Dasharath</w:t>
      </w:r>
      <w:r w:rsidR="001900AC" w:rsidRPr="006D5A9B">
        <w:rPr>
          <w:rFonts w:ascii="Garamond" w:hAnsi="Garamond"/>
          <w:sz w:val="22"/>
          <w:szCs w:val="22"/>
        </w:rPr>
        <w:t>a</w:t>
      </w:r>
      <w:r w:rsidRPr="006D5A9B">
        <w:rPr>
          <w:rFonts w:ascii="Garamond" w:hAnsi="Garamond"/>
          <w:sz w:val="22"/>
          <w:szCs w:val="22"/>
        </w:rPr>
        <w:t>, went to the heaven only after their death. How</w:t>
      </w:r>
      <w:r w:rsidR="007E32D3" w:rsidRPr="006D5A9B">
        <w:rPr>
          <w:rFonts w:ascii="Garamond" w:hAnsi="Garamond"/>
          <w:sz w:val="22"/>
          <w:szCs w:val="22"/>
        </w:rPr>
        <w:t>ever, Trishanku is not ready to meet the conditions</w:t>
      </w:r>
      <w:r w:rsidRPr="006D5A9B">
        <w:rPr>
          <w:rFonts w:ascii="Garamond" w:hAnsi="Garamond"/>
          <w:sz w:val="22"/>
          <w:szCs w:val="22"/>
        </w:rPr>
        <w:t xml:space="preserve">. He is smart, but lazy to do his hard work for going to the heaven. So, he figures out an easy way </w:t>
      </w:r>
      <w:r w:rsidR="001900AC" w:rsidRPr="006D5A9B">
        <w:rPr>
          <w:rFonts w:ascii="Garamond" w:hAnsi="Garamond"/>
          <w:sz w:val="22"/>
          <w:szCs w:val="22"/>
        </w:rPr>
        <w:t>to achieve his desires</w:t>
      </w:r>
      <w:r w:rsidRPr="006D5A9B">
        <w:rPr>
          <w:rFonts w:ascii="Garamond" w:hAnsi="Garamond"/>
          <w:sz w:val="22"/>
          <w:szCs w:val="22"/>
        </w:rPr>
        <w:t xml:space="preserve">. He asks sage </w:t>
      </w:r>
      <w:r w:rsidR="001900AC" w:rsidRPr="006D5A9B">
        <w:rPr>
          <w:rFonts w:ascii="Garamond" w:hAnsi="Garamond"/>
          <w:sz w:val="22"/>
          <w:szCs w:val="22"/>
        </w:rPr>
        <w:t>Vashistha</w:t>
      </w:r>
      <w:r w:rsidRPr="006D5A9B">
        <w:rPr>
          <w:rFonts w:ascii="Garamond" w:hAnsi="Garamond"/>
          <w:sz w:val="22"/>
          <w:szCs w:val="22"/>
        </w:rPr>
        <w:t xml:space="preserve"> and his sons for help, but that does not work, and he ends up with a deformed body.</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Trishanku – a former king – knows that sage Vishwamitra considers sage </w:t>
      </w:r>
      <w:r w:rsidR="001900AC" w:rsidRPr="006D5A9B">
        <w:rPr>
          <w:rFonts w:ascii="Garamond" w:hAnsi="Garamond"/>
          <w:sz w:val="22"/>
          <w:szCs w:val="22"/>
        </w:rPr>
        <w:t>Vashistha</w:t>
      </w:r>
      <w:r w:rsidRPr="006D5A9B">
        <w:rPr>
          <w:rFonts w:ascii="Garamond" w:hAnsi="Garamond"/>
          <w:sz w:val="22"/>
          <w:szCs w:val="22"/>
        </w:rPr>
        <w:t xml:space="preserve"> as an archenemy and uses this animosity of Vishwamitra to his advantage. He butters up Vishwamitra, who is full of pride, anger, and arrogance, and convinces him to send him to the heaven by giving him </w:t>
      </w:r>
      <w:r w:rsidR="001900AC" w:rsidRPr="006D5A9B">
        <w:rPr>
          <w:rFonts w:ascii="Garamond" w:hAnsi="Garamond"/>
          <w:sz w:val="22"/>
          <w:szCs w:val="22"/>
        </w:rPr>
        <w:t>Energy</w:t>
      </w:r>
      <w:r w:rsidRPr="006D5A9B">
        <w:rPr>
          <w:rFonts w:ascii="Garamond" w:hAnsi="Garamond"/>
          <w:sz w:val="22"/>
          <w:szCs w:val="22"/>
        </w:rPr>
        <w:t xml:space="preserve">. Vishwamitra has great powers, but he has not yet crossed the </w:t>
      </w:r>
      <w:r w:rsidR="001900AC" w:rsidRPr="006D5A9B">
        <w:rPr>
          <w:rFonts w:ascii="Garamond" w:hAnsi="Garamond"/>
          <w:sz w:val="22"/>
          <w:szCs w:val="22"/>
        </w:rPr>
        <w:t>ultimate stage</w:t>
      </w:r>
      <w:r w:rsidRPr="006D5A9B">
        <w:rPr>
          <w:rFonts w:ascii="Garamond" w:hAnsi="Garamond"/>
          <w:sz w:val="22"/>
          <w:szCs w:val="22"/>
        </w:rPr>
        <w:t xml:space="preserve"> of becoming a </w:t>
      </w:r>
      <w:r w:rsidR="00D02EEA" w:rsidRPr="006D5A9B">
        <w:rPr>
          <w:rFonts w:ascii="Garamond" w:hAnsi="Garamond"/>
          <w:sz w:val="22"/>
          <w:szCs w:val="22"/>
        </w:rPr>
        <w:t>Bramha</w:t>
      </w:r>
      <w:r w:rsidRPr="006D5A9B">
        <w:rPr>
          <w:rFonts w:ascii="Garamond" w:hAnsi="Garamond"/>
          <w:sz w:val="22"/>
          <w:szCs w:val="22"/>
        </w:rPr>
        <w:t xml:space="preserve">-rishi. At this point of time, Vishwamitra is just an arrogant and prideful person with </w:t>
      </w:r>
      <w:r w:rsidR="001900AC" w:rsidRPr="006D5A9B">
        <w:rPr>
          <w:rFonts w:ascii="Garamond" w:hAnsi="Garamond"/>
          <w:sz w:val="22"/>
          <w:szCs w:val="22"/>
        </w:rPr>
        <w:t>an exorbitant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 xml:space="preserve">accumulated from doing long austerities. Trishanku is getting a free ride from Vishwamitra by using the accumulated </w:t>
      </w:r>
      <w:r w:rsidR="00C15A6F" w:rsidRPr="006D5A9B">
        <w:rPr>
          <w:rFonts w:ascii="Garamond" w:hAnsi="Garamond"/>
          <w:sz w:val="22"/>
          <w:szCs w:val="22"/>
        </w:rPr>
        <w:t>Energy</w:t>
      </w:r>
      <w:r w:rsidRPr="006D5A9B">
        <w:rPr>
          <w:rFonts w:ascii="Garamond" w:hAnsi="Garamond"/>
          <w:sz w:val="22"/>
          <w:szCs w:val="22"/>
        </w:rPr>
        <w:t xml:space="preserve"> of Vishwamitra to go to the heaven with his body.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ab/>
        <w:t>However, going to the heave</w:t>
      </w:r>
      <w:r w:rsidR="00232A58" w:rsidRPr="006D5A9B">
        <w:rPr>
          <w:rFonts w:ascii="Garamond" w:hAnsi="Garamond"/>
          <w:sz w:val="22"/>
          <w:szCs w:val="22"/>
        </w:rPr>
        <w:t>n with the body is not allowed. H</w:t>
      </w:r>
      <w:r w:rsidRPr="006D5A9B">
        <w:rPr>
          <w:rFonts w:ascii="Garamond" w:hAnsi="Garamond"/>
          <w:sz w:val="22"/>
          <w:szCs w:val="22"/>
        </w:rPr>
        <w:t>ence, Indr</w:t>
      </w:r>
      <w:r w:rsidR="001900AC" w:rsidRPr="006D5A9B">
        <w:rPr>
          <w:rFonts w:ascii="Garamond" w:hAnsi="Garamond"/>
          <w:sz w:val="22"/>
          <w:szCs w:val="22"/>
        </w:rPr>
        <w:t>a</w:t>
      </w:r>
      <w:r w:rsidRPr="006D5A9B">
        <w:rPr>
          <w:rFonts w:ascii="Garamond" w:hAnsi="Garamond"/>
          <w:sz w:val="22"/>
          <w:szCs w:val="22"/>
        </w:rPr>
        <w:t>, the ruler of heaven, blocks Trishanku’s upward path. If we replace Indr</w:t>
      </w:r>
      <w:r w:rsidR="001900AC" w:rsidRPr="006D5A9B">
        <w:rPr>
          <w:rFonts w:ascii="Garamond" w:hAnsi="Garamond"/>
          <w:sz w:val="22"/>
          <w:szCs w:val="22"/>
        </w:rPr>
        <w:t>a</w:t>
      </w:r>
      <w:r w:rsidRPr="006D5A9B">
        <w:rPr>
          <w:rFonts w:ascii="Garamond" w:hAnsi="Garamond"/>
          <w:sz w:val="22"/>
          <w:szCs w:val="22"/>
        </w:rP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w:t>
      </w:r>
      <w:r w:rsidR="007D1826" w:rsidRPr="006D5A9B">
        <w:rPr>
          <w:rFonts w:ascii="Garamond" w:hAnsi="Garamond"/>
          <w:sz w:val="22"/>
          <w:szCs w:val="22"/>
        </w:rPr>
        <w:t xml:space="preserve">. </w:t>
      </w:r>
      <w:r w:rsidR="0042242D" w:rsidRPr="006D5A9B">
        <w:rPr>
          <w:rFonts w:ascii="Garamond" w:hAnsi="Garamond"/>
          <w:sz w:val="22"/>
          <w:szCs w:val="22"/>
        </w:rPr>
        <w:t>Then</w:t>
      </w:r>
      <w:r w:rsidR="007D1826" w:rsidRPr="006D5A9B">
        <w:rPr>
          <w:rFonts w:ascii="Garamond" w:hAnsi="Garamond"/>
          <w:sz w:val="22"/>
          <w:szCs w:val="22"/>
        </w:rPr>
        <w:t xml:space="preserve">, </w:t>
      </w:r>
      <w:r w:rsidRPr="006D5A9B">
        <w:rPr>
          <w:rFonts w:ascii="Garamond" w:hAnsi="Garamond"/>
          <w:sz w:val="22"/>
          <w:szCs w:val="22"/>
        </w:rPr>
        <w:t>he is free to go up</w:t>
      </w:r>
      <w:r w:rsidR="007D1826" w:rsidRPr="006D5A9B">
        <w:rPr>
          <w:rFonts w:ascii="Garamond" w:hAnsi="Garamond"/>
          <w:sz w:val="22"/>
          <w:szCs w:val="22"/>
        </w:rPr>
        <w:t xml:space="preserve"> to heaven</w:t>
      </w:r>
      <w:r w:rsidRPr="006D5A9B">
        <w:rPr>
          <w:rFonts w:ascii="Garamond" w:hAnsi="Garamond"/>
          <w:sz w:val="22"/>
          <w:szCs w:val="22"/>
        </w:rPr>
        <w:t xml:space="preserve">.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the meaning of the name Trishanku. “Tri” means “three” and “shanku” probably means “hanging from.” Therefore, his name translates into “hanging from three worlds.” The story shows him hanging between two worlds – the earth and the heaven. That means that his name should have been Dwishanku – </w:t>
      </w:r>
      <w:r w:rsidRPr="006D5A9B">
        <w:rPr>
          <w:rFonts w:ascii="Garamond" w:hAnsi="Garamond"/>
          <w:sz w:val="22"/>
          <w:szCs w:val="22"/>
        </w:rPr>
        <w:lastRenderedPageBreak/>
        <w:t xml:space="preserve">“hanging from two worlds.” So, what is the third world sage Valmiki might </w:t>
      </w:r>
      <w:r w:rsidR="001900AC" w:rsidRPr="006D5A9B">
        <w:rPr>
          <w:rFonts w:ascii="Garamond" w:hAnsi="Garamond"/>
          <w:sz w:val="22"/>
          <w:szCs w:val="22"/>
        </w:rPr>
        <w:t>refer</w:t>
      </w:r>
      <w:r w:rsidRPr="006D5A9B">
        <w:rPr>
          <w:rFonts w:ascii="Garamond" w:hAnsi="Garamond"/>
          <w:sz w:val="22"/>
          <w:szCs w:val="22"/>
        </w:rPr>
        <w:t xml:space="preserve"> to?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that all the worlds are within us, so we need to search deeper within ourselves. Let us not think of Trishanku as someone outside our </w:t>
      </w:r>
      <w:r w:rsidR="0042242D" w:rsidRPr="006D5A9B">
        <w:rPr>
          <w:rFonts w:ascii="Garamond" w:hAnsi="Garamond"/>
          <w:sz w:val="22"/>
          <w:szCs w:val="22"/>
        </w:rPr>
        <w:t>body,</w:t>
      </w:r>
      <w:r w:rsidRPr="006D5A9B">
        <w:rPr>
          <w:rFonts w:ascii="Garamond" w:hAnsi="Garamond"/>
          <w:sz w:val="22"/>
          <w:szCs w:val="22"/>
        </w:rPr>
        <w:t xml:space="preserve"> as he too represents us. Our imagination of the heaven makes us greedy, and we too would like to go to the heaven as-is. In sage Valmiki’s world, the heaven is a temporary state of </w:t>
      </w:r>
      <w:r w:rsidR="00C15A6F" w:rsidRPr="006D5A9B">
        <w:rPr>
          <w:rFonts w:ascii="Garamond" w:hAnsi="Garamond"/>
          <w:sz w:val="22"/>
          <w:szCs w:val="22"/>
        </w:rPr>
        <w:t>Consciousness</w:t>
      </w:r>
      <w:r w:rsidRPr="006D5A9B">
        <w:rPr>
          <w:rFonts w:ascii="Garamond" w:hAnsi="Garamond"/>
          <w:sz w:val="22"/>
          <w:szCs w:val="22"/>
        </w:rPr>
        <w:t xml:space="preserve">, which is relatively higher than our normal state. This state is not to be confused with the highest state of </w:t>
      </w:r>
      <w:r w:rsidR="00C15A6F" w:rsidRPr="006D5A9B">
        <w:rPr>
          <w:rFonts w:ascii="Garamond" w:hAnsi="Garamond"/>
          <w:sz w:val="22"/>
          <w:szCs w:val="22"/>
        </w:rPr>
        <w:t>Consciousness</w:t>
      </w:r>
      <w:r w:rsidRPr="006D5A9B">
        <w:rPr>
          <w:rFonts w:ascii="Garamond" w:hAnsi="Garamond"/>
          <w:sz w:val="22"/>
          <w:szCs w:val="22"/>
        </w:rPr>
        <w:t>, which is termed as Brahma-Loka or Lord Brahma’s abode.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Indr</w:t>
      </w:r>
      <w:r w:rsidR="001900AC" w:rsidRPr="006D5A9B">
        <w:rPr>
          <w:rFonts w:ascii="Garamond" w:hAnsi="Garamond"/>
          <w:sz w:val="22"/>
          <w:szCs w:val="22"/>
        </w:rPr>
        <w:t>a</w:t>
      </w:r>
      <w:r w:rsidRPr="006D5A9B">
        <w:rPr>
          <w:rFonts w:ascii="Garamond" w:hAnsi="Garamond"/>
          <w:sz w:val="22"/>
          <w:szCs w:val="22"/>
        </w:rP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Going to the heaven requires </w:t>
      </w:r>
      <w:r w:rsidR="001900AC" w:rsidRPr="006D5A9B">
        <w:rPr>
          <w:rFonts w:ascii="Garamond" w:hAnsi="Garamond"/>
          <w:sz w:val="22"/>
          <w:szCs w:val="22"/>
        </w:rPr>
        <w:t>a substantial amount</w:t>
      </w:r>
      <w:r w:rsidRPr="006D5A9B">
        <w:rPr>
          <w:rFonts w:ascii="Garamond" w:hAnsi="Garamond"/>
          <w:sz w:val="22"/>
          <w:szCs w:val="22"/>
        </w:rPr>
        <w:t xml:space="preserve"> of </w:t>
      </w:r>
      <w:r w:rsidR="001900AC" w:rsidRPr="006D5A9B">
        <w:rPr>
          <w:rFonts w:ascii="Garamond" w:hAnsi="Garamond"/>
          <w:sz w:val="22"/>
          <w:szCs w:val="22"/>
        </w:rPr>
        <w:t>Energy</w:t>
      </w:r>
      <w:r w:rsidR="00232A58" w:rsidRPr="006D5A9B">
        <w:rPr>
          <w:rFonts w:ascii="Garamond" w:hAnsi="Garamond"/>
          <w:sz w:val="22"/>
          <w:szCs w:val="22"/>
        </w:rPr>
        <w:t>. W</w:t>
      </w:r>
      <w:r w:rsidRPr="006D5A9B">
        <w:rPr>
          <w:rFonts w:ascii="Garamond" w:hAnsi="Garamond"/>
          <w:sz w:val="22"/>
          <w:szCs w:val="22"/>
        </w:rPr>
        <w:t xml:space="preserve">e do not have it, and will not make the efforts to </w:t>
      </w:r>
      <w:r w:rsidR="001900AC" w:rsidRPr="006D5A9B">
        <w:rPr>
          <w:rFonts w:ascii="Garamond" w:hAnsi="Garamond"/>
          <w:sz w:val="22"/>
          <w:szCs w:val="22"/>
        </w:rPr>
        <w:t>get</w:t>
      </w:r>
      <w:r w:rsidRPr="006D5A9B">
        <w:rPr>
          <w:rFonts w:ascii="Garamond" w:hAnsi="Garamond"/>
          <w:sz w:val="22"/>
          <w:szCs w:val="22"/>
        </w:rPr>
        <w:t xml:space="preserve"> it. If we were to make efforts to </w:t>
      </w:r>
      <w:r w:rsidR="001900AC" w:rsidRPr="006D5A9B">
        <w:rPr>
          <w:rFonts w:ascii="Garamond" w:hAnsi="Garamond"/>
          <w:sz w:val="22"/>
          <w:szCs w:val="22"/>
        </w:rPr>
        <w:t>get</w:t>
      </w:r>
      <w:r w:rsidRPr="006D5A9B">
        <w:rPr>
          <w:rFonts w:ascii="Garamond" w:hAnsi="Garamond"/>
          <w:sz w:val="22"/>
          <w:szCs w:val="22"/>
        </w:rPr>
        <w:t xml:space="preserve"> </w:t>
      </w:r>
      <w:r w:rsidR="00C15A6F" w:rsidRPr="006D5A9B">
        <w:rPr>
          <w:rFonts w:ascii="Garamond" w:hAnsi="Garamond"/>
          <w:sz w:val="22"/>
          <w:szCs w:val="22"/>
        </w:rPr>
        <w:t>Energy</w:t>
      </w:r>
      <w:r w:rsidR="001900AC" w:rsidRPr="006D5A9B">
        <w:rPr>
          <w:rFonts w:ascii="Garamond" w:hAnsi="Garamond"/>
          <w:sz w:val="22"/>
          <w:szCs w:val="22"/>
        </w:rPr>
        <w:t>,</w:t>
      </w:r>
      <w:r w:rsidRPr="006D5A9B">
        <w:rPr>
          <w:rFonts w:ascii="Garamond" w:hAnsi="Garamond"/>
          <w:sz w:val="22"/>
          <w:szCs w:val="22"/>
        </w:rPr>
        <w:t xml:space="preserve"> we would lose our false identity or the </w:t>
      </w:r>
      <w:r w:rsidR="001900AC" w:rsidRPr="006D5A9B">
        <w:rPr>
          <w:rFonts w:ascii="Garamond" w:hAnsi="Garamond"/>
          <w:sz w:val="22"/>
          <w:szCs w:val="22"/>
        </w:rPr>
        <w:t>A</w:t>
      </w:r>
      <w:r w:rsidRPr="006D5A9B">
        <w:rPr>
          <w:rFonts w:ascii="Garamond" w:hAnsi="Garamond"/>
          <w:sz w:val="22"/>
          <w:szCs w:val="22"/>
        </w:rPr>
        <w:t>hamkar</w:t>
      </w:r>
      <w:r w:rsidR="001900AC" w:rsidRPr="006D5A9B">
        <w:rPr>
          <w:rFonts w:ascii="Garamond" w:hAnsi="Garamond"/>
          <w:sz w:val="22"/>
          <w:szCs w:val="22"/>
        </w:rPr>
        <w:t>a</w:t>
      </w:r>
      <w:r w:rsidR="007E32D3" w:rsidRPr="006D5A9B">
        <w:rPr>
          <w:rFonts w:ascii="Garamond" w:hAnsi="Garamond"/>
          <w:sz w:val="22"/>
          <w:szCs w:val="22"/>
        </w:rPr>
        <w:t xml:space="preserve"> in the process</w:t>
      </w:r>
      <w:r w:rsidRPr="006D5A9B">
        <w:rPr>
          <w:rFonts w:ascii="Garamond" w:hAnsi="Garamond"/>
          <w:sz w:val="22"/>
          <w:szCs w:val="22"/>
        </w:rPr>
        <w:t xml:space="preserve">. The </w:t>
      </w:r>
      <w:r w:rsidR="001900AC" w:rsidRPr="006D5A9B">
        <w:rPr>
          <w:rFonts w:ascii="Garamond" w:hAnsi="Garamond"/>
          <w:sz w:val="22"/>
          <w:szCs w:val="22"/>
        </w:rPr>
        <w:t>simple way</w:t>
      </w:r>
      <w:r w:rsidRPr="006D5A9B">
        <w:rPr>
          <w:rFonts w:ascii="Garamond" w:hAnsi="Garamond"/>
          <w:sz w:val="22"/>
          <w:szCs w:val="22"/>
        </w:rPr>
        <w:t xml:space="preserve"> out is to get help from an external source – a </w:t>
      </w:r>
      <w:r w:rsidR="001900AC" w:rsidRPr="006D5A9B">
        <w:rPr>
          <w:rFonts w:ascii="Garamond" w:hAnsi="Garamond"/>
          <w:sz w:val="22"/>
          <w:szCs w:val="22"/>
        </w:rPr>
        <w:t>person</w:t>
      </w:r>
      <w:r w:rsidRPr="006D5A9B">
        <w:rPr>
          <w:rFonts w:ascii="Garamond" w:hAnsi="Garamond"/>
          <w:sz w:val="22"/>
          <w:szCs w:val="22"/>
        </w:rPr>
        <w:t xml:space="preserve"> who has the </w:t>
      </w:r>
      <w:r w:rsidR="001900AC" w:rsidRPr="006D5A9B">
        <w:rPr>
          <w:rFonts w:ascii="Garamond" w:hAnsi="Garamond"/>
          <w:sz w:val="22"/>
          <w:szCs w:val="22"/>
        </w:rPr>
        <w:t>gained</w:t>
      </w:r>
      <w:r w:rsidRPr="006D5A9B">
        <w:rPr>
          <w:rFonts w:ascii="Garamond" w:hAnsi="Garamond"/>
          <w:sz w:val="22"/>
          <w:szCs w:val="22"/>
        </w:rPr>
        <w:t xml:space="preserve"> </w:t>
      </w:r>
      <w:r w:rsidR="00C15A6F" w:rsidRPr="006D5A9B">
        <w:rPr>
          <w:rFonts w:ascii="Garamond" w:hAnsi="Garamond"/>
          <w:sz w:val="22"/>
          <w:szCs w:val="22"/>
        </w:rPr>
        <w:t xml:space="preserve">Energy </w:t>
      </w:r>
      <w:r w:rsidRPr="006D5A9B">
        <w:rPr>
          <w:rFonts w:ascii="Garamond" w:hAnsi="Garamond"/>
          <w:sz w:val="22"/>
          <w:szCs w:val="22"/>
        </w:rPr>
        <w:t>and is ready to give it to us. If someone transfer</w:t>
      </w:r>
      <w:r w:rsidR="00232A58" w:rsidRPr="006D5A9B">
        <w:rPr>
          <w:rFonts w:ascii="Garamond" w:hAnsi="Garamond"/>
          <w:sz w:val="22"/>
          <w:szCs w:val="22"/>
        </w:rPr>
        <w:t>s</w:t>
      </w:r>
      <w:r w:rsidRPr="006D5A9B">
        <w:rPr>
          <w:rFonts w:ascii="Garamond" w:hAnsi="Garamond"/>
          <w:sz w:val="22"/>
          <w:szCs w:val="22"/>
        </w:rPr>
        <w:t xml:space="preserve"> such </w:t>
      </w:r>
      <w:r w:rsidR="001900AC" w:rsidRPr="006D5A9B">
        <w:rPr>
          <w:rFonts w:ascii="Garamond" w:hAnsi="Garamond"/>
          <w:sz w:val="22"/>
          <w:szCs w:val="22"/>
        </w:rPr>
        <w:t>an enormous amount</w:t>
      </w:r>
      <w:r w:rsidRPr="006D5A9B">
        <w:rPr>
          <w:rFonts w:ascii="Garamond" w:hAnsi="Garamond"/>
          <w:sz w:val="22"/>
          <w:szCs w:val="22"/>
        </w:rPr>
        <w:t xml:space="preserve"> of </w:t>
      </w:r>
      <w:r w:rsidR="00C15A6F" w:rsidRPr="006D5A9B">
        <w:rPr>
          <w:rFonts w:ascii="Garamond" w:hAnsi="Garamond"/>
          <w:sz w:val="22"/>
          <w:szCs w:val="22"/>
        </w:rPr>
        <w:t xml:space="preserve">Energy </w:t>
      </w:r>
      <w:r w:rsidRPr="006D5A9B">
        <w:rPr>
          <w:rFonts w:ascii="Garamond" w:hAnsi="Garamond"/>
          <w:sz w:val="22"/>
          <w:szCs w:val="22"/>
        </w:rPr>
        <w:t>to us, it would easily rise to the top of the crown of our head, and then, we can be in a higher state for some time.</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 </w:t>
      </w:r>
      <w:r w:rsidR="00C15A6F" w:rsidRPr="006D5A9B">
        <w:rPr>
          <w:rFonts w:ascii="Garamond" w:hAnsi="Garamond"/>
          <w:sz w:val="22"/>
          <w:szCs w:val="22"/>
        </w:rPr>
        <w:t xml:space="preserve">Energy </w:t>
      </w:r>
      <w:r w:rsidRPr="006D5A9B">
        <w:rPr>
          <w:rFonts w:ascii="Garamond" w:hAnsi="Garamond"/>
          <w:sz w:val="22"/>
          <w:szCs w:val="22"/>
        </w:rPr>
        <w:t xml:space="preserve">transfer from the other person has to occur at the base of the spine, the </w:t>
      </w:r>
      <w:r w:rsidR="001900AC" w:rsidRPr="006D5A9B">
        <w:rPr>
          <w:rFonts w:ascii="Garamond" w:hAnsi="Garamond"/>
          <w:sz w:val="22"/>
          <w:szCs w:val="22"/>
        </w:rPr>
        <w:t>Muladhara Chakra</w:t>
      </w:r>
      <w:r w:rsidRPr="006D5A9B">
        <w:rPr>
          <w:rFonts w:ascii="Garamond" w:hAnsi="Garamond"/>
          <w:sz w:val="22"/>
          <w:szCs w:val="22"/>
        </w:rPr>
        <w:t xml:space="preserve">. The additional </w:t>
      </w:r>
      <w:r w:rsidR="00C15A6F" w:rsidRPr="006D5A9B">
        <w:rPr>
          <w:rFonts w:ascii="Garamond" w:hAnsi="Garamond"/>
          <w:sz w:val="22"/>
          <w:szCs w:val="22"/>
        </w:rPr>
        <w:t xml:space="preserve">Energy </w:t>
      </w:r>
      <w:r w:rsidRPr="006D5A9B">
        <w:rPr>
          <w:rFonts w:ascii="Garamond" w:hAnsi="Garamond"/>
          <w:sz w:val="22"/>
          <w:szCs w:val="22"/>
        </w:rPr>
        <w:t xml:space="preserve">from the outside merges with our </w:t>
      </w:r>
      <w:r w:rsidR="00C15A6F" w:rsidRPr="006D5A9B">
        <w:rPr>
          <w:rFonts w:ascii="Garamond" w:hAnsi="Garamond"/>
          <w:sz w:val="22"/>
          <w:szCs w:val="22"/>
        </w:rPr>
        <w:t xml:space="preserve">Energy </w:t>
      </w:r>
      <w:r w:rsidRPr="006D5A9B">
        <w:rPr>
          <w:rFonts w:ascii="Garamond" w:hAnsi="Garamond"/>
          <w:sz w:val="22"/>
          <w:szCs w:val="22"/>
        </w:rPr>
        <w:t xml:space="preserve">at the </w:t>
      </w:r>
      <w:r w:rsidR="001900AC" w:rsidRPr="006D5A9B">
        <w:rPr>
          <w:rFonts w:ascii="Garamond" w:hAnsi="Garamond"/>
          <w:sz w:val="22"/>
          <w:szCs w:val="22"/>
        </w:rPr>
        <w:t>Muladhara Chakra</w:t>
      </w:r>
      <w:r w:rsidRPr="006D5A9B">
        <w:rPr>
          <w:rFonts w:ascii="Garamond" w:hAnsi="Garamond"/>
          <w:sz w:val="22"/>
          <w:szCs w:val="22"/>
        </w:rPr>
        <w:t xml:space="preserve"> and collectively both energies try to rise above as one. Vishwamitra is th</w:t>
      </w:r>
      <w:r w:rsidR="001900AC" w:rsidRPr="006D5A9B">
        <w:rPr>
          <w:rFonts w:ascii="Garamond" w:hAnsi="Garamond"/>
          <w:sz w:val="22"/>
          <w:szCs w:val="22"/>
        </w:rPr>
        <w:t>e example of an external person</w:t>
      </w:r>
      <w:r w:rsidRPr="006D5A9B">
        <w:rPr>
          <w:rFonts w:ascii="Garamond" w:hAnsi="Garamond"/>
          <w:sz w:val="22"/>
          <w:szCs w:val="22"/>
        </w:rPr>
        <w:t xml:space="preserve"> who is transferring his </w:t>
      </w:r>
      <w:r w:rsidR="00C15A6F" w:rsidRPr="006D5A9B">
        <w:rPr>
          <w:rFonts w:ascii="Garamond" w:hAnsi="Garamond"/>
          <w:sz w:val="22"/>
          <w:szCs w:val="22"/>
        </w:rPr>
        <w:t xml:space="preserve">Energy </w:t>
      </w:r>
      <w:r w:rsidRPr="006D5A9B">
        <w:rPr>
          <w:rFonts w:ascii="Garamond" w:hAnsi="Garamond"/>
          <w:sz w:val="22"/>
          <w:szCs w:val="22"/>
        </w:rPr>
        <w:t xml:space="preserve">to Trishanku/us. As per the laws of </w:t>
      </w:r>
      <w:r w:rsidR="001900AC" w:rsidRPr="006D5A9B">
        <w:rPr>
          <w:rFonts w:ascii="Garamond" w:hAnsi="Garamond"/>
          <w:sz w:val="22"/>
          <w:szCs w:val="22"/>
        </w:rPr>
        <w:t>Energy</w:t>
      </w:r>
      <w:r w:rsidRPr="006D5A9B">
        <w:rPr>
          <w:rFonts w:ascii="Garamond" w:hAnsi="Garamond"/>
          <w:sz w:val="22"/>
          <w:szCs w:val="22"/>
        </w:rPr>
        <w:t xml:space="preserve">, this is a valid transfer. However, it may not work if Trishanku/we are not ready. Our mind is stuck in desires or senses; we </w:t>
      </w:r>
      <w:r w:rsidR="001900AC" w:rsidRPr="006D5A9B">
        <w:rPr>
          <w:rFonts w:ascii="Garamond" w:hAnsi="Garamond"/>
          <w:sz w:val="22"/>
          <w:szCs w:val="22"/>
        </w:rPr>
        <w:t>cannot</w:t>
      </w:r>
      <w:r w:rsidRPr="006D5A9B">
        <w:rPr>
          <w:rFonts w:ascii="Garamond" w:hAnsi="Garamond"/>
          <w:sz w:val="22"/>
          <w:szCs w:val="22"/>
        </w:rPr>
        <w:t xml:space="preserve"> drop our </w:t>
      </w:r>
      <w:r w:rsidR="008E0108" w:rsidRPr="006D5A9B">
        <w:rPr>
          <w:rFonts w:ascii="Garamond" w:hAnsi="Garamond"/>
          <w:sz w:val="22"/>
          <w:szCs w:val="22"/>
        </w:rPr>
        <w:t>Ahamkara</w:t>
      </w:r>
      <w:r w:rsidRPr="006D5A9B">
        <w:rPr>
          <w:rFonts w:ascii="Garamond" w:hAnsi="Garamond"/>
          <w:sz w:val="22"/>
          <w:szCs w:val="22"/>
        </w:rPr>
        <w:t xml:space="preserve"> and do not let ourselves go. In the final countdown, the desire of senses wins over the force of </w:t>
      </w:r>
      <w:r w:rsidR="001900AC" w:rsidRPr="006D5A9B">
        <w:rPr>
          <w:rFonts w:ascii="Garamond" w:hAnsi="Garamond"/>
          <w:sz w:val="22"/>
          <w:szCs w:val="22"/>
        </w:rPr>
        <w:t>Energy</w:t>
      </w:r>
      <w:r w:rsidRPr="006D5A9B">
        <w:rPr>
          <w:rFonts w:ascii="Garamond" w:hAnsi="Garamond"/>
          <w:sz w:val="22"/>
          <w:szCs w:val="22"/>
        </w:rPr>
        <w:t xml:space="preserve"> that is helping us to move higher. The </w:t>
      </w:r>
      <w:r w:rsidR="00C15A6F" w:rsidRPr="006D5A9B">
        <w:rPr>
          <w:rFonts w:ascii="Garamond" w:hAnsi="Garamond"/>
          <w:sz w:val="22"/>
          <w:szCs w:val="22"/>
        </w:rPr>
        <w:t xml:space="preserve">Energy </w:t>
      </w:r>
      <w:r w:rsidRPr="006D5A9B">
        <w:rPr>
          <w:rFonts w:ascii="Garamond" w:hAnsi="Garamond"/>
          <w:sz w:val="22"/>
          <w:szCs w:val="22"/>
        </w:rPr>
        <w:t xml:space="preserve">cannot travel upwards because the </w:t>
      </w:r>
      <w:r w:rsidR="001900AC" w:rsidRPr="006D5A9B">
        <w:rPr>
          <w:rFonts w:ascii="Garamond" w:hAnsi="Garamond"/>
          <w:sz w:val="22"/>
          <w:szCs w:val="22"/>
        </w:rPr>
        <w:t>N</w:t>
      </w:r>
      <w:r w:rsidRPr="006D5A9B">
        <w:rPr>
          <w:rFonts w:ascii="Garamond" w:hAnsi="Garamond"/>
          <w:sz w:val="22"/>
          <w:szCs w:val="22"/>
        </w:rPr>
        <w:t>adi</w:t>
      </w:r>
      <w:r w:rsidR="001900AC" w:rsidRPr="006D5A9B">
        <w:rPr>
          <w:rFonts w:ascii="Garamond" w:hAnsi="Garamond"/>
          <w:sz w:val="22"/>
          <w:szCs w:val="22"/>
        </w:rPr>
        <w:t>(</w:t>
      </w:r>
      <w:r w:rsidRPr="006D5A9B">
        <w:rPr>
          <w:rFonts w:ascii="Garamond" w:hAnsi="Garamond"/>
          <w:sz w:val="22"/>
          <w:szCs w:val="22"/>
        </w:rPr>
        <w:t>s</w:t>
      </w:r>
      <w:r w:rsidR="001900AC" w:rsidRPr="006D5A9B">
        <w:rPr>
          <w:rFonts w:ascii="Garamond" w:hAnsi="Garamond"/>
          <w:sz w:val="22"/>
          <w:szCs w:val="22"/>
        </w:rPr>
        <w:t>)</w:t>
      </w:r>
      <w:r w:rsidRPr="006D5A9B">
        <w:rPr>
          <w:rFonts w:ascii="Garamond" w:hAnsi="Garamond"/>
          <w:sz w:val="22"/>
          <w:szCs w:val="22"/>
        </w:rPr>
        <w:t xml:space="preserve"> are blocked </w:t>
      </w:r>
      <w:r w:rsidR="001900AC" w:rsidRPr="006D5A9B">
        <w:rPr>
          <w:rFonts w:ascii="Garamond" w:hAnsi="Garamond"/>
          <w:sz w:val="22"/>
          <w:szCs w:val="22"/>
        </w:rPr>
        <w:t>because of</w:t>
      </w:r>
      <w:r w:rsidRPr="006D5A9B">
        <w:rPr>
          <w:rFonts w:ascii="Garamond" w:hAnsi="Garamond"/>
          <w:sz w:val="22"/>
          <w:szCs w:val="22"/>
        </w:rPr>
        <w:t xml:space="preserve"> desires. The result is that the </w:t>
      </w:r>
      <w:r w:rsidR="00C15A6F" w:rsidRPr="006D5A9B">
        <w:rPr>
          <w:rFonts w:ascii="Garamond" w:hAnsi="Garamond"/>
          <w:sz w:val="22"/>
          <w:szCs w:val="22"/>
        </w:rPr>
        <w:t xml:space="preserve">Energy </w:t>
      </w:r>
      <w:r w:rsidRPr="006D5A9B">
        <w:rPr>
          <w:rFonts w:ascii="Garamond" w:hAnsi="Garamond"/>
          <w:sz w:val="22"/>
          <w:szCs w:val="22"/>
        </w:rPr>
        <w:t xml:space="preserve">cannot complete its </w:t>
      </w:r>
      <w:r w:rsidR="001900AC" w:rsidRPr="006D5A9B">
        <w:rPr>
          <w:rFonts w:ascii="Garamond" w:hAnsi="Garamond"/>
          <w:sz w:val="22"/>
          <w:szCs w:val="22"/>
        </w:rPr>
        <w:t>work</w:t>
      </w:r>
      <w:r w:rsidRPr="006D5A9B">
        <w:rPr>
          <w:rFonts w:ascii="Garamond" w:hAnsi="Garamond"/>
          <w:sz w:val="22"/>
          <w:szCs w:val="22"/>
        </w:rPr>
        <w:t xml:space="preserve"> and thus runs havoc in the body and the mind. </w:t>
      </w:r>
    </w:p>
    <w:p w:rsidR="00E3146C" w:rsidRPr="006D5A9B" w:rsidRDefault="00E3146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wondered what the three worlds mentioned in Trishanku’s name were and saw that he could not gain access to the temporary higher state. Because of the </w:t>
      </w:r>
      <w:r w:rsidR="00DD4E44" w:rsidRPr="006D5A9B">
        <w:rPr>
          <w:rFonts w:ascii="Garamond" w:hAnsi="Garamond"/>
          <w:sz w:val="22"/>
          <w:szCs w:val="22"/>
        </w:rPr>
        <w:t>Energy</w:t>
      </w:r>
      <w:r w:rsidRPr="006D5A9B">
        <w:rPr>
          <w:rFonts w:ascii="Garamond" w:hAnsi="Garamond"/>
          <w:sz w:val="22"/>
          <w:szCs w:val="22"/>
        </w:rPr>
        <w:t xml:space="preserve">’s abnormal patterns in Trishanku’s body, he is in tremendous pain. In </w:t>
      </w:r>
      <w:r w:rsidRPr="006D5A9B">
        <w:rPr>
          <w:rFonts w:ascii="Garamond" w:hAnsi="Garamond"/>
          <w:sz w:val="22"/>
          <w:szCs w:val="22"/>
        </w:rPr>
        <w:lastRenderedPageBreak/>
        <w:t xml:space="preserve">addition, his mind is going crazy, so much so, that he is close to madness. The body, the mind, and the temporary higher state are the three worlds his name refers to. If he does not achieve the </w:t>
      </w:r>
      <w:r w:rsidR="00DD4E44" w:rsidRPr="006D5A9B">
        <w:rPr>
          <w:rFonts w:ascii="Garamond" w:hAnsi="Garamond"/>
          <w:sz w:val="22"/>
          <w:szCs w:val="22"/>
        </w:rPr>
        <w:t>aim</w:t>
      </w:r>
      <w:r w:rsidRPr="006D5A9B">
        <w:rPr>
          <w:rFonts w:ascii="Garamond" w:hAnsi="Garamond"/>
          <w:sz w:val="22"/>
          <w:szCs w:val="22"/>
        </w:rPr>
        <w:t xml:space="preserve"> of being in a higher state of </w:t>
      </w:r>
      <w:r w:rsidR="00C15A6F" w:rsidRPr="006D5A9B">
        <w:rPr>
          <w:rFonts w:ascii="Garamond" w:hAnsi="Garamond"/>
          <w:sz w:val="22"/>
          <w:szCs w:val="22"/>
        </w:rPr>
        <w:t>Consciousness</w:t>
      </w:r>
      <w:r w:rsidRPr="006D5A9B">
        <w:rPr>
          <w:rFonts w:ascii="Garamond" w:hAnsi="Garamond"/>
          <w:sz w:val="22"/>
          <w:szCs w:val="22"/>
        </w:rPr>
        <w:t xml:space="preserve">, he/we lose the body and the mind too. In such a case, the </w:t>
      </w:r>
      <w:r w:rsidR="00C15A6F" w:rsidRPr="006D5A9B">
        <w:rPr>
          <w:rFonts w:ascii="Garamond" w:hAnsi="Garamond"/>
          <w:sz w:val="22"/>
          <w:szCs w:val="22"/>
        </w:rPr>
        <w:t xml:space="preserve">Energy </w:t>
      </w:r>
      <w:r w:rsidRPr="006D5A9B">
        <w:rPr>
          <w:rFonts w:ascii="Garamond" w:hAnsi="Garamond"/>
          <w:sz w:val="22"/>
          <w:szCs w:val="22"/>
        </w:rPr>
        <w:t xml:space="preserve">may run downwards from the base of the spine toward the legs, which causes pains in the legs. A documented result of this half-hearted attempt to raise the </w:t>
      </w:r>
      <w:r w:rsidR="00C15A6F" w:rsidRPr="006D5A9B">
        <w:rPr>
          <w:rFonts w:ascii="Garamond" w:hAnsi="Garamond"/>
          <w:sz w:val="22"/>
          <w:szCs w:val="22"/>
        </w:rPr>
        <w:t>Energy</w:t>
      </w:r>
      <w:r w:rsidRPr="006D5A9B">
        <w:rPr>
          <w:rFonts w:ascii="Garamond" w:hAnsi="Garamond"/>
          <w:sz w:val="22"/>
          <w:szCs w:val="22"/>
        </w:rPr>
        <w:t xml:space="preserve"> to the crown is severe pain in the legs.</w:t>
      </w:r>
    </w:p>
    <w:p w:rsidR="00E3146C" w:rsidRDefault="00E3146C"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The only way out from this torturous condition is to sever our ties with the desires that bind us. Once we let go of desires, the blockages in the </w:t>
      </w:r>
      <w:r w:rsidR="00DD4E44" w:rsidRPr="006D5A9B">
        <w:rPr>
          <w:rFonts w:ascii="Garamond" w:hAnsi="Garamond"/>
          <w:sz w:val="22"/>
          <w:szCs w:val="22"/>
        </w:rPr>
        <w:t>N</w:t>
      </w:r>
      <w:r w:rsidRPr="006D5A9B">
        <w:rPr>
          <w:rFonts w:ascii="Garamond" w:hAnsi="Garamond"/>
          <w:sz w:val="22"/>
          <w:szCs w:val="22"/>
        </w:rPr>
        <w:t>adi</w:t>
      </w:r>
      <w:r w:rsidR="00DD4E44" w:rsidRPr="006D5A9B">
        <w:rPr>
          <w:rFonts w:ascii="Garamond" w:hAnsi="Garamond"/>
          <w:sz w:val="22"/>
          <w:szCs w:val="22"/>
        </w:rPr>
        <w:t>(</w:t>
      </w:r>
      <w:r w:rsidRPr="006D5A9B">
        <w:rPr>
          <w:rFonts w:ascii="Garamond" w:hAnsi="Garamond"/>
          <w:sz w:val="22"/>
          <w:szCs w:val="22"/>
        </w:rPr>
        <w:t>s</w:t>
      </w:r>
      <w:r w:rsidR="00DD4E44" w:rsidRPr="006D5A9B">
        <w:rPr>
          <w:rFonts w:ascii="Garamond" w:hAnsi="Garamond"/>
          <w:sz w:val="22"/>
          <w:szCs w:val="22"/>
        </w:rPr>
        <w:t>)</w:t>
      </w:r>
      <w:r w:rsidRPr="006D5A9B">
        <w:rPr>
          <w:rFonts w:ascii="Garamond" w:hAnsi="Garamond"/>
          <w:sz w:val="22"/>
          <w:szCs w:val="22"/>
        </w:rPr>
        <w:t xml:space="preserve"> open up automatically, and the </w:t>
      </w:r>
      <w:r w:rsidR="00C15A6F" w:rsidRPr="006D5A9B">
        <w:rPr>
          <w:rFonts w:ascii="Garamond" w:hAnsi="Garamond"/>
          <w:sz w:val="22"/>
          <w:szCs w:val="22"/>
        </w:rPr>
        <w:t xml:space="preserve">Energy </w:t>
      </w:r>
      <w:r w:rsidRPr="006D5A9B">
        <w:rPr>
          <w:rFonts w:ascii="Garamond" w:hAnsi="Garamond"/>
          <w:sz w:val="22"/>
          <w:szCs w:val="22"/>
        </w:rPr>
        <w:t xml:space="preserve">can go upwards. </w:t>
      </w:r>
      <w:r w:rsidRPr="006D5A9B">
        <w:rPr>
          <w:rFonts w:ascii="Garamond" w:hAnsi="Garamond"/>
          <w:b/>
          <w:bCs/>
          <w:sz w:val="22"/>
          <w:szCs w:val="22"/>
        </w:rPr>
        <w:t xml:space="preserve">Trishanku’s story is a warning sign for both the disciple and his guru not to seek or initiate </w:t>
      </w:r>
      <w:r w:rsidR="00C15A6F" w:rsidRPr="006D5A9B">
        <w:rPr>
          <w:rFonts w:ascii="Garamond" w:hAnsi="Garamond"/>
          <w:b/>
          <w:bCs/>
          <w:sz w:val="22"/>
          <w:szCs w:val="22"/>
        </w:rPr>
        <w:t xml:space="preserve">Energy </w:t>
      </w:r>
      <w:r w:rsidRPr="006D5A9B">
        <w:rPr>
          <w:rFonts w:ascii="Garamond" w:hAnsi="Garamond"/>
          <w:b/>
          <w:bCs/>
          <w:sz w:val="22"/>
          <w:szCs w:val="22"/>
        </w:rPr>
        <w:t xml:space="preserve">transfer casually. When the disciple is ready to </w:t>
      </w:r>
      <w:r w:rsidR="00DD4E44" w:rsidRPr="006D5A9B">
        <w:rPr>
          <w:rFonts w:ascii="Garamond" w:hAnsi="Garamond"/>
          <w:b/>
          <w:bCs/>
          <w:sz w:val="22"/>
          <w:szCs w:val="22"/>
        </w:rPr>
        <w:t xml:space="preserve">let go of his </w:t>
      </w:r>
      <w:r w:rsidR="002B384E" w:rsidRPr="006D5A9B">
        <w:rPr>
          <w:rFonts w:ascii="Garamond" w:hAnsi="Garamond"/>
          <w:b/>
          <w:bCs/>
          <w:sz w:val="22"/>
          <w:szCs w:val="22"/>
        </w:rPr>
        <w:t>desires, the Ahamkara, and the bodily attachments</w:t>
      </w:r>
      <w:r w:rsidRPr="006D5A9B">
        <w:rPr>
          <w:rFonts w:ascii="Garamond" w:hAnsi="Garamond"/>
          <w:b/>
          <w:bCs/>
          <w:sz w:val="22"/>
          <w:szCs w:val="22"/>
        </w:rPr>
        <w:t xml:space="preserve">, only then the guru </w:t>
      </w:r>
      <w:r w:rsidR="00DD4E44" w:rsidRPr="006D5A9B">
        <w:rPr>
          <w:rFonts w:ascii="Garamond" w:hAnsi="Garamond"/>
          <w:b/>
          <w:bCs/>
          <w:sz w:val="22"/>
          <w:szCs w:val="22"/>
        </w:rPr>
        <w:t xml:space="preserve">should </w:t>
      </w:r>
      <w:r w:rsidRPr="006D5A9B">
        <w:rPr>
          <w:rFonts w:ascii="Garamond" w:hAnsi="Garamond"/>
          <w:b/>
          <w:bCs/>
          <w:sz w:val="22"/>
          <w:szCs w:val="22"/>
        </w:rPr>
        <w:t xml:space="preserve">initiate </w:t>
      </w:r>
      <w:r w:rsidR="00C15A6F" w:rsidRPr="006D5A9B">
        <w:rPr>
          <w:rFonts w:ascii="Garamond" w:hAnsi="Garamond"/>
          <w:b/>
          <w:bCs/>
          <w:sz w:val="22"/>
          <w:szCs w:val="22"/>
        </w:rPr>
        <w:t xml:space="preserve">Energy </w:t>
      </w:r>
      <w:r w:rsidRPr="006D5A9B">
        <w:rPr>
          <w:rFonts w:ascii="Garamond" w:hAnsi="Garamond"/>
          <w:b/>
          <w:bCs/>
          <w:sz w:val="22"/>
          <w:szCs w:val="22"/>
        </w:rPr>
        <w:t>transfer.</w:t>
      </w:r>
    </w:p>
    <w:p w:rsidR="00C8786D" w:rsidRPr="006D5A9B" w:rsidRDefault="00C8786D" w:rsidP="000306D1">
      <w:pPr>
        <w:spacing w:after="0" w:line="276" w:lineRule="auto"/>
        <w:ind w:firstLine="288"/>
        <w:jc w:val="both"/>
        <w:rPr>
          <w:rFonts w:ascii="Garamond" w:hAnsi="Garamond"/>
          <w:sz w:val="22"/>
          <w:szCs w:val="22"/>
        </w:rPr>
      </w:pPr>
    </w:p>
    <w:p w:rsidR="002F55CA" w:rsidRPr="0058491A" w:rsidRDefault="00D216F5" w:rsidP="000306D1">
      <w:pPr>
        <w:pStyle w:val="Heading2"/>
        <w:spacing w:line="276" w:lineRule="auto"/>
        <w:jc w:val="left"/>
        <w:rPr>
          <w:rFonts w:ascii="Garamond" w:hAnsi="Garamond"/>
        </w:rPr>
      </w:pPr>
      <w:bookmarkStart w:id="6" w:name="_Toc50132274"/>
      <w:r w:rsidRPr="0058491A">
        <w:rPr>
          <w:rFonts w:ascii="Garamond" w:hAnsi="Garamond"/>
        </w:rPr>
        <w:t xml:space="preserve">Unnamed </w:t>
      </w:r>
      <w:r w:rsidR="002F55CA" w:rsidRPr="0058491A">
        <w:rPr>
          <w:rFonts w:ascii="Garamond" w:hAnsi="Garamond"/>
        </w:rPr>
        <w:t>Sages</w:t>
      </w:r>
      <w:r w:rsidR="00C8786D" w:rsidRPr="0058491A">
        <w:rPr>
          <w:rFonts w:ascii="Garamond" w:hAnsi="Garamond"/>
        </w:rPr>
        <w:t>, who</w:t>
      </w:r>
      <w:r w:rsidR="002F55CA" w:rsidRPr="0058491A">
        <w:rPr>
          <w:rFonts w:ascii="Garamond" w:hAnsi="Garamond"/>
        </w:rPr>
        <w:t xml:space="preserve"> Direct Shri Ram into Dense Jungle</w:t>
      </w:r>
      <w:bookmarkEnd w:id="6"/>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b/>
          <w:bCs/>
          <w:sz w:val="22"/>
          <w:szCs w:val="22"/>
        </w:rPr>
        <w:t>In verse 2-116-13, the unnamed sages tell Shri Ram, since the time he came to this side of the jungle, the demons have been ill treating them.</w:t>
      </w:r>
      <w:r w:rsidRPr="006D5A9B">
        <w:rPr>
          <w:rFonts w:ascii="Garamond" w:hAnsi="Garamond"/>
          <w:sz w:val="22"/>
          <w:szCs w:val="22"/>
        </w:rPr>
        <w:t xml:space="preserve"> In verses 2-116-10 through 19, we read that even demon Khara has started to trouble sages, which shows that earlier Khara was not a troublemaker.</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These verses show the correlation between Shri Ram's coming to Mt. Chitrakuta and the demons starting to trouble the unnamed sages. </w:t>
      </w:r>
      <w:r w:rsidRPr="00C8786D">
        <w:rPr>
          <w:rFonts w:ascii="Garamond" w:hAnsi="Garamond"/>
          <w:b/>
          <w:bCs/>
          <w:sz w:val="22"/>
          <w:szCs w:val="22"/>
        </w:rPr>
        <w:t>This correlation, as seen by the unnamed sages, irrespective of its correctness, puts the responsibility to protect them on Shri Ram's shoulders</w:t>
      </w:r>
      <w:r w:rsidRPr="006D5A9B">
        <w:rPr>
          <w:rFonts w:ascii="Garamond" w:hAnsi="Garamond"/>
          <w:sz w:val="22"/>
          <w:szCs w:val="22"/>
        </w:rPr>
        <w:t>.</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unnamed ascetics and sages are part of our Body-Mind processes, but they seem to play a small part. They refer to our wishes, intentions, and attempts to walk the path of spirituality, to do well, or to search for </w:t>
      </w:r>
      <w:r w:rsidR="005750C6" w:rsidRPr="006D5A9B">
        <w:rPr>
          <w:rFonts w:ascii="Garamond" w:hAnsi="Garamond"/>
          <w:sz w:val="22"/>
          <w:szCs w:val="22"/>
        </w:rPr>
        <w:t>G</w:t>
      </w:r>
      <w:r w:rsidRPr="006D5A9B">
        <w:rPr>
          <w:rFonts w:ascii="Garamond" w:hAnsi="Garamond"/>
          <w:sz w:val="22"/>
          <w:szCs w:val="22"/>
        </w:rPr>
        <w:t xml:space="preserve">od. The demons, that trouble them, represent our limitations </w:t>
      </w:r>
      <w:r w:rsidR="005750C6" w:rsidRPr="006D5A9B">
        <w:rPr>
          <w:rFonts w:ascii="Garamond" w:hAnsi="Garamond"/>
          <w:sz w:val="22"/>
          <w:szCs w:val="22"/>
        </w:rPr>
        <w:t xml:space="preserve">or desires </w:t>
      </w:r>
      <w:r w:rsidRPr="006D5A9B">
        <w:rPr>
          <w:rFonts w:ascii="Garamond" w:hAnsi="Garamond"/>
          <w:sz w:val="22"/>
          <w:szCs w:val="22"/>
        </w:rPr>
        <w:t>related to our Ahamkara. Thus, these sages need and deserve protection from Shri Ram/the Consciousness</w:t>
      </w:r>
      <w:r w:rsidR="005750C6" w:rsidRPr="006D5A9B">
        <w:rPr>
          <w:rFonts w:ascii="Garamond" w:hAnsi="Garamond"/>
          <w:sz w:val="22"/>
          <w:szCs w:val="22"/>
        </w:rPr>
        <w:t>,</w:t>
      </w:r>
      <w:r w:rsidRPr="006D5A9B">
        <w:rPr>
          <w:rFonts w:ascii="Garamond" w:hAnsi="Garamond"/>
          <w:sz w:val="22"/>
          <w:szCs w:val="22"/>
        </w:rPr>
        <w:t xml:space="preserve"> </w:t>
      </w:r>
      <w:r w:rsidR="005750C6" w:rsidRPr="006D5A9B">
        <w:rPr>
          <w:rFonts w:ascii="Garamond" w:hAnsi="Garamond"/>
          <w:sz w:val="22"/>
          <w:szCs w:val="22"/>
        </w:rPr>
        <w:t>because</w:t>
      </w:r>
      <w:r w:rsidRPr="006D5A9B">
        <w:rPr>
          <w:rFonts w:ascii="Garamond" w:hAnsi="Garamond"/>
          <w:sz w:val="22"/>
          <w:szCs w:val="22"/>
        </w:rPr>
        <w:t xml:space="preserve"> only the Consciousness can keep the Ahamkara in check.</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ab/>
        <w:t>In verse 2-119-20 and many other verses, we read that the unnamed sages direct Shri Ram southward, deeper in the jungle, which leads Shri Ram straight into demon Viradha's cruel hands.</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Pr="006D5A9B" w:rsidRDefault="00D216F5"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The question, which naturally comes to the mind is why the demons start troubling the ascetics and sages suddenly? Sage Valmiki does not offer the demon side of view related to this question in Ramayana, as he sees no need for it. </w:t>
      </w:r>
      <w:r w:rsidRPr="006D5A9B">
        <w:rPr>
          <w:rFonts w:ascii="Garamond" w:hAnsi="Garamond"/>
          <w:b/>
          <w:bCs/>
          <w:sz w:val="22"/>
          <w:szCs w:val="22"/>
        </w:rPr>
        <w:t>However, we are egoistic people, so we are much closer to the demon side, which helps us to understand the demon side of view.</w:t>
      </w:r>
    </w:p>
    <w:p w:rsidR="005750C6" w:rsidRPr="006D5A9B" w:rsidRDefault="00D216F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Before this point in the story, Ahamkara has driven our body and mind almost to the level of insanity. The higher Consciousness we </w:t>
      </w:r>
      <w:r w:rsidR="005750C6" w:rsidRPr="006D5A9B">
        <w:rPr>
          <w:rFonts w:ascii="Garamond" w:hAnsi="Garamond"/>
          <w:sz w:val="22"/>
          <w:szCs w:val="22"/>
        </w:rPr>
        <w:t xml:space="preserve">occasionally </w:t>
      </w:r>
      <w:r w:rsidRPr="006D5A9B">
        <w:rPr>
          <w:rFonts w:ascii="Garamond" w:hAnsi="Garamond"/>
          <w:sz w:val="22"/>
          <w:szCs w:val="22"/>
        </w:rPr>
        <w:t xml:space="preserve">get from doing Yoga, brings calming sensations to the over-agitated body-mind and thus brings some sense of sanity. </w:t>
      </w:r>
      <w:r w:rsidRPr="006D5A9B">
        <w:rPr>
          <w:rFonts w:ascii="Garamond" w:hAnsi="Garamond"/>
          <w:b/>
          <w:bCs/>
          <w:sz w:val="22"/>
          <w:szCs w:val="22"/>
        </w:rPr>
        <w:t xml:space="preserve">Precisely because of the newly arrived sanity, the level of pre-existing insanity comes to our attention. </w:t>
      </w:r>
    </w:p>
    <w:p w:rsidR="00D216F5" w:rsidRDefault="005750C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Many people get demoralized after seeing that they are almost no control over their desires related to Ahamkara. Think of it in this way - when someone is insane, the person is not even aware that he is insane. </w:t>
      </w:r>
      <w:r w:rsidRPr="006D5A9B">
        <w:rPr>
          <w:rFonts w:ascii="Garamond" w:hAnsi="Garamond"/>
          <w:b/>
          <w:bCs/>
          <w:sz w:val="22"/>
          <w:szCs w:val="22"/>
        </w:rPr>
        <w:t xml:space="preserve">Only when some sense of sanity is present does the person realize his insanity. Sage Valmiki suggests not to be afraid of this insanity, and to seek protection from the higher Consciousness. </w:t>
      </w:r>
      <w:r w:rsidR="00D216F5" w:rsidRPr="006D5A9B">
        <w:rPr>
          <w:rFonts w:ascii="Garamond" w:hAnsi="Garamond"/>
          <w:sz w:val="22"/>
          <w:szCs w:val="22"/>
        </w:rPr>
        <w:t xml:space="preserve">When such insanity is exposed, it becomes the job of the Consciousness to take action to fix the problem. </w:t>
      </w:r>
    </w:p>
    <w:p w:rsidR="00D82ACE" w:rsidRPr="006D5A9B" w:rsidRDefault="00D82ACE" w:rsidP="000306D1">
      <w:pPr>
        <w:spacing w:after="0" w:line="276" w:lineRule="auto"/>
        <w:ind w:firstLine="288"/>
        <w:jc w:val="both"/>
        <w:rPr>
          <w:rFonts w:ascii="Garamond" w:hAnsi="Garamond"/>
          <w:b/>
          <w:bCs/>
          <w:sz w:val="22"/>
          <w:szCs w:val="22"/>
        </w:rPr>
      </w:pPr>
    </w:p>
    <w:p w:rsidR="003F384C" w:rsidRPr="0058491A" w:rsidRDefault="003F384C" w:rsidP="000306D1">
      <w:pPr>
        <w:pStyle w:val="Heading2"/>
        <w:spacing w:line="276" w:lineRule="auto"/>
        <w:jc w:val="left"/>
        <w:rPr>
          <w:rFonts w:ascii="Garamond" w:hAnsi="Garamond"/>
        </w:rPr>
      </w:pPr>
      <w:bookmarkStart w:id="7" w:name="_Toc50132275"/>
      <w:bookmarkStart w:id="8" w:name="_Toc412487818"/>
      <w:bookmarkStart w:id="9" w:name="_Toc423152547"/>
      <w:bookmarkStart w:id="10" w:name="_Toc423154170"/>
      <w:r w:rsidRPr="0058491A">
        <w:rPr>
          <w:rFonts w:ascii="Garamond" w:hAnsi="Garamond"/>
        </w:rPr>
        <w:t>Viradha</w:t>
      </w:r>
      <w:bookmarkEnd w:id="7"/>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To understand demon Viradha, we need to </w:t>
      </w:r>
      <w:r w:rsidR="00BD391A" w:rsidRPr="006D5A9B">
        <w:rPr>
          <w:rFonts w:ascii="Garamond" w:hAnsi="Garamond"/>
          <w:sz w:val="22"/>
          <w:szCs w:val="22"/>
        </w:rPr>
        <w:t>read</w:t>
      </w:r>
      <w:r w:rsidRPr="006D5A9B">
        <w:rPr>
          <w:rFonts w:ascii="Garamond" w:hAnsi="Garamond"/>
          <w:sz w:val="22"/>
          <w:szCs w:val="22"/>
        </w:rPr>
        <w:t xml:space="preserve"> his story in the middle and then read it from start to end. Somewhere in the middle of two chapters devoted to Viradha, we get a small one-liner that explains his character.</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Viradha was a nice guy before he became a demon. He used to work for Kuber, the god of wealth, and we can guess that </w:t>
      </w:r>
      <w:r w:rsidR="005750C6" w:rsidRPr="006D5A9B">
        <w:rPr>
          <w:rFonts w:ascii="Garamond" w:hAnsi="Garamond"/>
          <w:sz w:val="22"/>
          <w:szCs w:val="22"/>
        </w:rPr>
        <w:t>he</w:t>
      </w:r>
      <w:r w:rsidRPr="006D5A9B">
        <w:rPr>
          <w:rFonts w:ascii="Garamond" w:hAnsi="Garamond"/>
          <w:sz w:val="22"/>
          <w:szCs w:val="22"/>
        </w:rPr>
        <w:t xml:space="preserve"> had a </w:t>
      </w:r>
      <w:r w:rsidR="00CC051C" w:rsidRPr="006D5A9B">
        <w:rPr>
          <w:rFonts w:ascii="Garamond" w:hAnsi="Garamond"/>
          <w:sz w:val="22"/>
          <w:szCs w:val="22"/>
        </w:rPr>
        <w:t>great</w:t>
      </w:r>
      <w:r w:rsidRPr="006D5A9B">
        <w:rPr>
          <w:rFonts w:ascii="Garamond" w:hAnsi="Garamond"/>
          <w:sz w:val="22"/>
          <w:szCs w:val="22"/>
        </w:rPr>
        <w:t xml:space="preserve"> life going on for him. He was </w:t>
      </w:r>
      <w:r w:rsidR="00D02EEA" w:rsidRPr="006D5A9B">
        <w:rPr>
          <w:rFonts w:ascii="Garamond" w:hAnsi="Garamond"/>
          <w:sz w:val="22"/>
          <w:szCs w:val="22"/>
        </w:rPr>
        <w:t>obsessed</w:t>
      </w:r>
      <w:r w:rsidRPr="006D5A9B">
        <w:rPr>
          <w:rFonts w:ascii="Garamond" w:hAnsi="Garamond"/>
          <w:sz w:val="22"/>
          <w:szCs w:val="22"/>
        </w:rPr>
        <w:t xml:space="preserve"> to a beautiful girl called Rambha, but there is no mention that Rambha was interested in him. It looks like a one-sided affair, and </w:t>
      </w:r>
      <w:r w:rsidR="0042242D" w:rsidRPr="006D5A9B">
        <w:rPr>
          <w:rFonts w:ascii="Garamond" w:hAnsi="Garamond"/>
          <w:sz w:val="22"/>
          <w:szCs w:val="22"/>
        </w:rPr>
        <w:t>probably</w:t>
      </w:r>
      <w:r w:rsidRPr="006D5A9B">
        <w:rPr>
          <w:rFonts w:ascii="Garamond" w:hAnsi="Garamond"/>
          <w:sz w:val="22"/>
          <w:szCs w:val="22"/>
        </w:rPr>
        <w:t xml:space="preserve"> </w:t>
      </w:r>
      <w:r w:rsidR="005750C6" w:rsidRPr="006D5A9B">
        <w:rPr>
          <w:rFonts w:ascii="Garamond" w:hAnsi="Garamond"/>
          <w:sz w:val="22"/>
          <w:szCs w:val="22"/>
        </w:rPr>
        <w:t>he</w:t>
      </w:r>
      <w:r w:rsidRPr="006D5A9B">
        <w:rPr>
          <w:rFonts w:ascii="Garamond" w:hAnsi="Garamond"/>
          <w:sz w:val="22"/>
          <w:szCs w:val="22"/>
        </w:rPr>
        <w:t xml:space="preserve"> spent his time daydreaming about being with Rambha.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So far, everything was okay, and no one seemed to have any problem with </w:t>
      </w:r>
      <w:r w:rsidR="005750C6" w:rsidRPr="006D5A9B">
        <w:rPr>
          <w:rFonts w:ascii="Garamond" w:hAnsi="Garamond"/>
          <w:sz w:val="22"/>
          <w:szCs w:val="22"/>
        </w:rPr>
        <w:t>Viradha</w:t>
      </w:r>
      <w:r w:rsidRPr="006D5A9B">
        <w:rPr>
          <w:rFonts w:ascii="Garamond" w:hAnsi="Garamond"/>
          <w:sz w:val="22"/>
          <w:szCs w:val="22"/>
        </w:rPr>
        <w:t xml:space="preserve"> or his crush on Rambha. However, things changed drastically when he failed to do his duty, probably unintentionally. </w:t>
      </w:r>
      <w:r w:rsidRPr="006D5A9B">
        <w:rPr>
          <w:rFonts w:ascii="Garamond" w:hAnsi="Garamond"/>
          <w:b/>
          <w:bCs/>
          <w:sz w:val="22"/>
          <w:szCs w:val="22"/>
        </w:rPr>
        <w:t>The story mentions one</w:t>
      </w:r>
      <w:r w:rsidR="002D00D9" w:rsidRPr="006D5A9B">
        <w:rPr>
          <w:rFonts w:ascii="Garamond" w:hAnsi="Garamond"/>
          <w:b/>
          <w:bCs/>
          <w:sz w:val="22"/>
          <w:szCs w:val="22"/>
        </w:rPr>
        <w:t>-</w:t>
      </w:r>
      <w:r w:rsidRPr="006D5A9B">
        <w:rPr>
          <w:rFonts w:ascii="Garamond" w:hAnsi="Garamond"/>
          <w:b/>
          <w:bCs/>
          <w:sz w:val="22"/>
          <w:szCs w:val="22"/>
        </w:rPr>
        <w:t xml:space="preserve">line – while thinking about Rambha, he failed to perform his duty. </w:t>
      </w:r>
      <w:r w:rsidRPr="006D5A9B">
        <w:rPr>
          <w:rFonts w:ascii="Garamond" w:hAnsi="Garamond"/>
          <w:sz w:val="22"/>
          <w:szCs w:val="22"/>
        </w:rPr>
        <w:t xml:space="preserve">It does not give any details about his duty or how he failed to do it or how often it happened.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Dereliction of duty </w:t>
      </w:r>
      <w:r w:rsidR="005750C6" w:rsidRPr="006D5A9B">
        <w:rPr>
          <w:rFonts w:ascii="Garamond" w:hAnsi="Garamond"/>
          <w:b/>
          <w:bCs/>
          <w:sz w:val="22"/>
          <w:szCs w:val="22"/>
        </w:rPr>
        <w:t>is</w:t>
      </w:r>
      <w:r w:rsidRPr="006D5A9B">
        <w:rPr>
          <w:rFonts w:ascii="Garamond" w:hAnsi="Garamond"/>
          <w:b/>
          <w:bCs/>
          <w:sz w:val="22"/>
          <w:szCs w:val="22"/>
        </w:rPr>
        <w:t xml:space="preserve"> a terrible sin in sage Valmiki's world.</w:t>
      </w:r>
      <w:r w:rsidRPr="006D5A9B">
        <w:rPr>
          <w:rFonts w:ascii="Garamond" w:hAnsi="Garamond"/>
          <w:sz w:val="22"/>
          <w:szCs w:val="22"/>
        </w:rPr>
        <w:t xml:space="preserve"> Thus, Kuber cursed </w:t>
      </w:r>
      <w:r w:rsidR="005750C6" w:rsidRPr="006D5A9B">
        <w:rPr>
          <w:rFonts w:ascii="Garamond" w:hAnsi="Garamond"/>
          <w:sz w:val="22"/>
          <w:szCs w:val="22"/>
        </w:rPr>
        <w:t xml:space="preserve">Viradha </w:t>
      </w:r>
      <w:r w:rsidRPr="006D5A9B">
        <w:rPr>
          <w:rFonts w:ascii="Garamond" w:hAnsi="Garamond"/>
          <w:sz w:val="22"/>
          <w:szCs w:val="22"/>
        </w:rPr>
        <w:t>to be reborn a</w:t>
      </w:r>
      <w:r w:rsidR="005750C6" w:rsidRPr="006D5A9B">
        <w:rPr>
          <w:rFonts w:ascii="Garamond" w:hAnsi="Garamond"/>
          <w:sz w:val="22"/>
          <w:szCs w:val="22"/>
        </w:rPr>
        <w:t>s a terrible demon</w:t>
      </w:r>
      <w:r w:rsidRPr="006D5A9B">
        <w:rPr>
          <w:rFonts w:ascii="Garamond" w:hAnsi="Garamond"/>
          <w:sz w:val="22"/>
          <w:szCs w:val="22"/>
        </w:rPr>
        <w:t xml:space="preserve">. </w:t>
      </w:r>
      <w:r w:rsidRPr="006D5A9B">
        <w:rPr>
          <w:rFonts w:ascii="Garamond" w:hAnsi="Garamond"/>
          <w:b/>
          <w:bCs/>
          <w:sz w:val="22"/>
          <w:szCs w:val="22"/>
        </w:rPr>
        <w:t>Looking at this from the opposite side, we can say a person with an intense obsession becomes a demon himself.</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Viradha has a boon that no weapon can kill him and that only Shri Ram can kill him. By now, we know these strange boons hide </w:t>
      </w:r>
      <w:r w:rsidR="00BD391A" w:rsidRPr="006D5A9B">
        <w:rPr>
          <w:rFonts w:ascii="Garamond" w:hAnsi="Garamond"/>
          <w:sz w:val="22"/>
          <w:szCs w:val="22"/>
        </w:rPr>
        <w:t>a</w:t>
      </w:r>
      <w:r w:rsidR="005750C6" w:rsidRPr="006D5A9B">
        <w:rPr>
          <w:rFonts w:ascii="Garamond" w:hAnsi="Garamond"/>
          <w:sz w:val="22"/>
          <w:szCs w:val="22"/>
        </w:rPr>
        <w:t xml:space="preserve"> reality</w:t>
      </w:r>
      <w:r w:rsidRPr="006D5A9B">
        <w:rPr>
          <w:rFonts w:ascii="Garamond" w:hAnsi="Garamond"/>
          <w:sz w:val="22"/>
          <w:szCs w:val="22"/>
        </w:rPr>
        <w:t xml:space="preserve">. </w:t>
      </w:r>
      <w:r w:rsidR="005750C6" w:rsidRPr="006D5A9B">
        <w:rPr>
          <w:rFonts w:ascii="Garamond" w:hAnsi="Garamond"/>
          <w:sz w:val="22"/>
          <w:szCs w:val="22"/>
        </w:rPr>
        <w:t>We will see it shortly.</w:t>
      </w:r>
    </w:p>
    <w:p w:rsidR="005750C6"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5750C6" w:rsidRPr="006D5A9B">
        <w:rPr>
          <w:rFonts w:ascii="Garamond" w:hAnsi="Garamond"/>
          <w:sz w:val="22"/>
          <w:szCs w:val="22"/>
        </w:rPr>
        <w:t>Viradha</w:t>
      </w:r>
      <w:r w:rsidRPr="006D5A9B">
        <w:rPr>
          <w:rFonts w:ascii="Garamond" w:hAnsi="Garamond"/>
          <w:sz w:val="22"/>
          <w:szCs w:val="22"/>
        </w:rPr>
        <w:t xml:space="preserve"> sees Sita in the jungle, </w:t>
      </w:r>
      <w:r w:rsidR="005750C6" w:rsidRPr="006D5A9B">
        <w:rPr>
          <w:rFonts w:ascii="Garamond" w:hAnsi="Garamond"/>
          <w:sz w:val="22"/>
          <w:szCs w:val="22"/>
        </w:rPr>
        <w:t>he</w:t>
      </w:r>
      <w:r w:rsidRPr="006D5A9B">
        <w:rPr>
          <w:rFonts w:ascii="Garamond" w:hAnsi="Garamond"/>
          <w:sz w:val="22"/>
          <w:szCs w:val="22"/>
        </w:rPr>
        <w:t xml:space="preserv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Viradha fights with Shri Ram, he </w:t>
      </w:r>
      <w:r w:rsidR="00BD391A" w:rsidRPr="006D5A9B">
        <w:rPr>
          <w:rFonts w:ascii="Garamond" w:hAnsi="Garamond"/>
          <w:sz w:val="22"/>
          <w:szCs w:val="22"/>
        </w:rPr>
        <w:t>cannot</w:t>
      </w:r>
      <w:r w:rsidRPr="006D5A9B">
        <w:rPr>
          <w:rFonts w:ascii="Garamond" w:hAnsi="Garamond"/>
          <w:sz w:val="22"/>
          <w:szCs w:val="22"/>
        </w:rPr>
        <w:t xml:space="preserve"> recognize him. He picks Shri Ram and Laxmana up and carries them deep in the jungle; note that Shri Ram intentionally let him do that.</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Finally, Shri Ram and Laxmana cut off his hands. Realizing that Viradha will not die from a weapon, they dig a pit and drop Viradha into </w:t>
      </w:r>
      <w:r w:rsidR="0042242D" w:rsidRPr="006D5A9B">
        <w:rPr>
          <w:rFonts w:ascii="Garamond" w:hAnsi="Garamond"/>
          <w:sz w:val="22"/>
          <w:szCs w:val="22"/>
        </w:rPr>
        <w:t>the pit</w:t>
      </w:r>
      <w:r w:rsidRPr="006D5A9B">
        <w:rPr>
          <w:rFonts w:ascii="Garamond" w:hAnsi="Garamond"/>
          <w:sz w:val="22"/>
          <w:szCs w:val="22"/>
        </w:rPr>
        <w:t xml:space="preserve">. Only when Viradha is in the pit does he realize the </w:t>
      </w:r>
      <w:r w:rsidR="00BD391A" w:rsidRPr="006D5A9B">
        <w:rPr>
          <w:rFonts w:ascii="Garamond" w:hAnsi="Garamond"/>
          <w:sz w:val="22"/>
          <w:szCs w:val="22"/>
        </w:rPr>
        <w:t>actual identity</w:t>
      </w:r>
      <w:r w:rsidRPr="006D5A9B">
        <w:rPr>
          <w:rFonts w:ascii="Garamond" w:hAnsi="Garamond"/>
          <w:sz w:val="22"/>
          <w:szCs w:val="22"/>
        </w:rPr>
        <w:t xml:space="preserve"> of Shri Ram. He then advises Shri Ram to go southwards to the hermitage of sage Sharabhanga.</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In terms of our </w:t>
      </w:r>
      <w:r w:rsidR="00CD3507" w:rsidRPr="006D5A9B">
        <w:rPr>
          <w:rFonts w:ascii="Garamond" w:hAnsi="Garamond"/>
          <w:b/>
          <w:bCs/>
          <w:sz w:val="22"/>
          <w:szCs w:val="22"/>
        </w:rPr>
        <w:t>Body-Mind</w:t>
      </w:r>
      <w:r w:rsidRPr="006D5A9B">
        <w:rPr>
          <w:rFonts w:ascii="Garamond" w:hAnsi="Garamond"/>
          <w:b/>
          <w:bCs/>
          <w:sz w:val="22"/>
          <w:szCs w:val="22"/>
        </w:rPr>
        <w:t xml:space="preserve"> processes, we can easily identify the Viradha-like tendencies</w:t>
      </w:r>
      <w:r w:rsidR="005750C6" w:rsidRPr="006D5A9B">
        <w:rPr>
          <w:rFonts w:ascii="Garamond" w:hAnsi="Garamond"/>
          <w:b/>
          <w:bCs/>
          <w:sz w:val="22"/>
          <w:szCs w:val="22"/>
        </w:rPr>
        <w:t xml:space="preserve"> to be the sex </w:t>
      </w:r>
      <w:r w:rsidRPr="006D5A9B">
        <w:rPr>
          <w:rFonts w:ascii="Garamond" w:hAnsi="Garamond"/>
          <w:b/>
          <w:bCs/>
          <w:sz w:val="22"/>
          <w:szCs w:val="22"/>
        </w:rPr>
        <w:t xml:space="preserve">obsession in our mind. With Viradha's boon that he will not die from a weapon, sage Valmiki suggests that the force does not work </w:t>
      </w:r>
      <w:r w:rsidR="005750C6" w:rsidRPr="006D5A9B">
        <w:rPr>
          <w:rFonts w:ascii="Garamond" w:hAnsi="Garamond"/>
          <w:b/>
          <w:bCs/>
          <w:sz w:val="22"/>
          <w:szCs w:val="22"/>
        </w:rPr>
        <w:t>on sex obsession</w:t>
      </w:r>
      <w:r w:rsidRPr="006D5A9B">
        <w:rPr>
          <w:rFonts w:ascii="Garamond" w:hAnsi="Garamond"/>
          <w:b/>
          <w:bCs/>
          <w:sz w:val="22"/>
          <w:szCs w:val="22"/>
        </w:rPr>
        <w:t>.</w:t>
      </w:r>
      <w:r w:rsidRPr="006D5A9B">
        <w:rPr>
          <w:rFonts w:ascii="Garamond" w:hAnsi="Garamond"/>
          <w:sz w:val="22"/>
          <w:szCs w:val="22"/>
        </w:rPr>
        <w:t xml:space="preserve"> Modern psychology has already taught us that suppression of </w:t>
      </w:r>
      <w:r w:rsidR="005750C6" w:rsidRPr="006D5A9B">
        <w:rPr>
          <w:rFonts w:ascii="Garamond" w:hAnsi="Garamond"/>
          <w:sz w:val="22"/>
          <w:szCs w:val="22"/>
        </w:rPr>
        <w:t xml:space="preserve">sexual </w:t>
      </w:r>
      <w:r w:rsidRPr="006D5A9B">
        <w:rPr>
          <w:rFonts w:ascii="Garamond" w:hAnsi="Garamond"/>
          <w:sz w:val="22"/>
          <w:szCs w:val="22"/>
        </w:rPr>
        <w:t xml:space="preserve">desires by force only reinforces them and </w:t>
      </w:r>
      <w:r w:rsidR="009B5223" w:rsidRPr="006D5A9B">
        <w:rPr>
          <w:rFonts w:ascii="Garamond" w:hAnsi="Garamond"/>
          <w:sz w:val="22"/>
          <w:szCs w:val="22"/>
        </w:rPr>
        <w:t>strengthens them</w:t>
      </w:r>
      <w:r w:rsidRPr="006D5A9B">
        <w:rPr>
          <w:rFonts w:ascii="Garamond" w:hAnsi="Garamond"/>
          <w:sz w:val="22"/>
          <w:szCs w:val="22"/>
        </w:rPr>
        <w:t xml:space="preserv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b/>
          <w:bCs/>
          <w:sz w:val="22"/>
          <w:szCs w:val="22"/>
        </w:rPr>
        <w:t>Sage Valmiki's suggestion is that we must not deny their existence and should not fight th</w:t>
      </w:r>
      <w:r w:rsidR="00232A58" w:rsidRPr="006D5A9B">
        <w:rPr>
          <w:rFonts w:ascii="Garamond" w:hAnsi="Garamond"/>
          <w:b/>
          <w:bCs/>
          <w:sz w:val="22"/>
          <w:szCs w:val="22"/>
        </w:rPr>
        <w:t>em by using force. The best way</w:t>
      </w:r>
      <w:r w:rsidRPr="006D5A9B">
        <w:rPr>
          <w:rFonts w:ascii="Garamond" w:hAnsi="Garamond"/>
          <w:b/>
          <w:bCs/>
          <w:sz w:val="22"/>
          <w:szCs w:val="22"/>
        </w:rPr>
        <w:t xml:space="preserve"> to deal with </w:t>
      </w:r>
      <w:r w:rsidR="0042242D" w:rsidRPr="006D5A9B">
        <w:rPr>
          <w:rFonts w:ascii="Garamond" w:hAnsi="Garamond"/>
          <w:b/>
          <w:bCs/>
          <w:sz w:val="22"/>
          <w:szCs w:val="22"/>
        </w:rPr>
        <w:t>them</w:t>
      </w:r>
      <w:r w:rsidRPr="006D5A9B">
        <w:rPr>
          <w:rFonts w:ascii="Garamond" w:hAnsi="Garamond"/>
          <w:b/>
          <w:bCs/>
          <w:sz w:val="22"/>
          <w:szCs w:val="22"/>
        </w:rPr>
        <w:t xml:space="preserve"> is not to act on these obsessions and not give any attention to them. </w:t>
      </w:r>
      <w:r w:rsidRPr="006D5A9B">
        <w:rPr>
          <w:rFonts w:ascii="Garamond" w:hAnsi="Garamond"/>
          <w:sz w:val="22"/>
          <w:szCs w:val="22"/>
        </w:rPr>
        <w:t xml:space="preserve">Sage Valmiki makes this suggestion by showing Shri Ram and Laxmana as cutting off both hands of Viradha, and burying him in a pit, thus removing him from sight. </w:t>
      </w:r>
    </w:p>
    <w:p w:rsidR="003F384C"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rsidRPr="006D5A9B">
        <w:rPr>
          <w:rFonts w:ascii="Garamond" w:hAnsi="Garamond"/>
          <w:sz w:val="22"/>
          <w:szCs w:val="22"/>
        </w:rPr>
        <w:t>The</w:t>
      </w:r>
      <w:r w:rsidRPr="006D5A9B">
        <w:rPr>
          <w:rFonts w:ascii="Garamond" w:hAnsi="Garamond"/>
          <w:sz w:val="22"/>
          <w:szCs w:val="22"/>
        </w:rPr>
        <w:t xml:space="preserve"> person might be much older and may not have a physical strength to act upon this type</w:t>
      </w:r>
      <w:r w:rsidR="00753385" w:rsidRPr="006D5A9B">
        <w:rPr>
          <w:rFonts w:ascii="Garamond" w:hAnsi="Garamond"/>
          <w:sz w:val="22"/>
          <w:szCs w:val="22"/>
        </w:rPr>
        <w:t xml:space="preserve"> of desires to satisfy him</w:t>
      </w:r>
      <w:r w:rsidRPr="006D5A9B">
        <w:rPr>
          <w:rFonts w:ascii="Garamond" w:hAnsi="Garamond"/>
          <w:sz w:val="22"/>
          <w:szCs w:val="22"/>
        </w:rPr>
        <w:t xml:space="preserve">. Without the strength of body, there is no way to satisfy the </w:t>
      </w:r>
      <w:r w:rsidR="00753385" w:rsidRPr="006D5A9B">
        <w:rPr>
          <w:rFonts w:ascii="Garamond" w:hAnsi="Garamond"/>
          <w:sz w:val="22"/>
          <w:szCs w:val="22"/>
        </w:rPr>
        <w:t xml:space="preserve">sexual </w:t>
      </w:r>
      <w:r w:rsidRPr="006D5A9B">
        <w:rPr>
          <w:rFonts w:ascii="Garamond" w:hAnsi="Garamond"/>
          <w:sz w:val="22"/>
          <w:szCs w:val="22"/>
        </w:rPr>
        <w:t>desires, and a person remains obsessed with them forever.</w:t>
      </w:r>
    </w:p>
    <w:p w:rsidR="00C8786D" w:rsidRPr="006D5A9B" w:rsidRDefault="00C8786D" w:rsidP="000306D1">
      <w:pPr>
        <w:spacing w:after="0" w:line="276" w:lineRule="auto"/>
        <w:ind w:firstLine="288"/>
        <w:jc w:val="both"/>
        <w:rPr>
          <w:rFonts w:ascii="Garamond" w:hAnsi="Garamond"/>
          <w:sz w:val="22"/>
          <w:szCs w:val="22"/>
        </w:rPr>
      </w:pPr>
    </w:p>
    <w:p w:rsidR="003F384C" w:rsidRPr="0058491A" w:rsidRDefault="003F384C" w:rsidP="000306D1">
      <w:pPr>
        <w:pStyle w:val="Heading2"/>
        <w:spacing w:line="276" w:lineRule="auto"/>
        <w:jc w:val="left"/>
        <w:rPr>
          <w:rFonts w:ascii="Garamond" w:hAnsi="Garamond"/>
        </w:rPr>
      </w:pPr>
      <w:bookmarkStart w:id="11" w:name="_Toc50132276"/>
      <w:bookmarkStart w:id="12" w:name="_Toc412487803"/>
      <w:bookmarkStart w:id="13" w:name="_Toc423152532"/>
      <w:bookmarkStart w:id="14" w:name="_Toc423154155"/>
      <w:r w:rsidRPr="0058491A">
        <w:rPr>
          <w:rFonts w:ascii="Garamond" w:hAnsi="Garamond"/>
        </w:rPr>
        <w:t>Kabandha</w:t>
      </w:r>
      <w:bookmarkEnd w:id="11"/>
      <w:r w:rsidRPr="0058491A">
        <w:rPr>
          <w:rFonts w:ascii="Garamond" w:hAnsi="Garamond"/>
        </w:rPr>
        <w:t xml:space="preserve"> </w:t>
      </w:r>
      <w:bookmarkEnd w:id="12"/>
      <w:bookmarkEnd w:id="13"/>
      <w:bookmarkEnd w:id="14"/>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verses 3-69-15 through 17, we read that demon Ayomukhi attacks Laxmana and Laxmana cuts off her nose and ears. This story reminds us of demon Shurpanakha, and thus, we can call it a duplication of the Shurpanakha episode.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In verse 3-36-29, a big demon, Kabandha, who is the brother of demon Ayomukhi, appears in front of Shri Ram and Laxmana. He has no neck or head, and his mouth is </w:t>
      </w:r>
      <w:r w:rsidR="0042242D" w:rsidRPr="006D5A9B">
        <w:rPr>
          <w:rFonts w:ascii="Garamond" w:hAnsi="Garamond"/>
          <w:sz w:val="22"/>
          <w:szCs w:val="22"/>
        </w:rPr>
        <w:t>on</w:t>
      </w:r>
      <w:r w:rsidRPr="006D5A9B">
        <w:rPr>
          <w:rFonts w:ascii="Garamond" w:hAnsi="Garamond"/>
          <w:sz w:val="22"/>
          <w:szCs w:val="22"/>
        </w:rPr>
        <w:t xml:space="preserve"> his chest. He has only one blazing red eye above his mouth. He has two arms that stretch very long. He grabs anything that has life</w:t>
      </w:r>
      <w:r w:rsidR="0042242D" w:rsidRPr="006D5A9B">
        <w:rPr>
          <w:rFonts w:ascii="Garamond" w:hAnsi="Garamond"/>
          <w:sz w:val="22"/>
          <w:szCs w:val="22"/>
        </w:rPr>
        <w:t xml:space="preserve"> and</w:t>
      </w:r>
      <w:r w:rsidRPr="006D5A9B">
        <w:rPr>
          <w:rFonts w:ascii="Garamond" w:hAnsi="Garamond"/>
          <w:sz w:val="22"/>
          <w:szCs w:val="22"/>
        </w:rPr>
        <w:t xml:space="preserve"> hauls it into his mouth.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Originally, Kabandha was in the heaven and had the boon of a long life from Lord Brahma. Since he had the boon of a long life, he thought Indra could not harm him. Therefore, verse 3-71-8, 9 tells us he got into a fight with Indra, possibly for the throne of heaven. That, however, turned out to be a miscalculation and Indra struck Kabandha with </w:t>
      </w:r>
      <w:r w:rsidR="0042242D" w:rsidRPr="006D5A9B">
        <w:rPr>
          <w:rFonts w:ascii="Garamond" w:hAnsi="Garamond"/>
          <w:sz w:val="22"/>
          <w:szCs w:val="22"/>
        </w:rPr>
        <w:t>a thunderbolt</w:t>
      </w:r>
      <w:r w:rsidRPr="006D5A9B">
        <w:rPr>
          <w:rFonts w:ascii="Garamond" w:hAnsi="Garamond"/>
          <w:sz w:val="22"/>
          <w:szCs w:val="22"/>
        </w:rPr>
        <w:t>, making Kabandha disfigured and a demon.</w:t>
      </w:r>
    </w:p>
    <w:p w:rsidR="003F384C" w:rsidRPr="006D5A9B" w:rsidRDefault="003F384C" w:rsidP="000306D1">
      <w:pPr>
        <w:spacing w:after="0" w:line="276" w:lineRule="auto"/>
        <w:ind w:firstLine="288"/>
        <w:jc w:val="both"/>
        <w:rPr>
          <w:rFonts w:ascii="Garamond" w:hAnsi="Garamond"/>
          <w:sz w:val="22"/>
          <w:szCs w:val="22"/>
        </w:rPr>
      </w:pPr>
      <w:r w:rsidRPr="006D5A9B">
        <w:rPr>
          <w:rFonts w:ascii="Garamond" w:hAnsi="Garamond"/>
          <w:sz w:val="22"/>
          <w:szCs w:val="22"/>
        </w:rPr>
        <w:tab/>
        <w:t xml:space="preserve">The full description of greedy Kabandha comes from sage Valmiki’s portrayal of him. Using root “bandh” which means, “limits” his name sounds like "one who recognizes no limits." </w:t>
      </w:r>
      <w:r w:rsidRPr="006D5A9B">
        <w:rPr>
          <w:rFonts w:ascii="Garamond" w:hAnsi="Garamond"/>
          <w:b/>
          <w:bCs/>
          <w:sz w:val="22"/>
          <w:szCs w:val="22"/>
        </w:rPr>
        <w:t>Kabandh</w:t>
      </w:r>
      <w:r w:rsidR="00753385" w:rsidRPr="006D5A9B">
        <w:rPr>
          <w:rFonts w:ascii="Garamond" w:hAnsi="Garamond"/>
          <w:b/>
          <w:bCs/>
          <w:sz w:val="22"/>
          <w:szCs w:val="22"/>
        </w:rPr>
        <w:t>a</w:t>
      </w:r>
      <w:r w:rsidRPr="006D5A9B">
        <w:rPr>
          <w:rFonts w:ascii="Garamond" w:hAnsi="Garamond"/>
          <w:b/>
          <w:bCs/>
          <w:sz w:val="22"/>
          <w:szCs w:val="22"/>
        </w:rPr>
        <w:t xml:space="preserve"> is a personification of greed itself. He has arms that stretch very long, and he uses them only to collect food. He has no head or neck, but </w:t>
      </w:r>
      <w:r w:rsidR="009B5223" w:rsidRPr="006D5A9B">
        <w:rPr>
          <w:rFonts w:ascii="Garamond" w:hAnsi="Garamond"/>
          <w:b/>
          <w:bCs/>
          <w:sz w:val="22"/>
          <w:szCs w:val="22"/>
        </w:rPr>
        <w:t>an enormous stomach</w:t>
      </w:r>
      <w:r w:rsidRPr="006D5A9B">
        <w:rPr>
          <w:rFonts w:ascii="Garamond" w:hAnsi="Garamond"/>
          <w:b/>
          <w:bCs/>
          <w:sz w:val="22"/>
          <w:szCs w:val="22"/>
        </w:rPr>
        <w:t xml:space="preserve">, which can gobble up almost anything. With his one infernal, red eye, Kabandha sees nothing except his object of desire, food. One eye </w:t>
      </w:r>
      <w:r w:rsidR="009B5223" w:rsidRPr="006D5A9B">
        <w:rPr>
          <w:rFonts w:ascii="Garamond" w:hAnsi="Garamond"/>
          <w:b/>
          <w:bCs/>
          <w:sz w:val="22"/>
          <w:szCs w:val="22"/>
        </w:rPr>
        <w:t>represents</w:t>
      </w:r>
      <w:r w:rsidRPr="006D5A9B">
        <w:rPr>
          <w:rFonts w:ascii="Garamond" w:hAnsi="Garamond"/>
          <w:b/>
          <w:bCs/>
          <w:sz w:val="22"/>
          <w:szCs w:val="22"/>
        </w:rPr>
        <w:t xml:space="preserve"> the imbalanced outlook of a greedy person, who sees only what interests him.</w:t>
      </w:r>
      <w:r w:rsidRPr="006D5A9B">
        <w:rPr>
          <w:rFonts w:ascii="Garamond" w:hAnsi="Garamond"/>
          <w:sz w:val="22"/>
          <w:szCs w:val="22"/>
        </w:rPr>
        <w:t xml:space="preserve"> </w:t>
      </w:r>
    </w:p>
    <w:p w:rsidR="00C6741D" w:rsidRPr="006D5A9B" w:rsidRDefault="003F384C" w:rsidP="00C87E64">
      <w:pPr>
        <w:spacing w:after="0" w:line="276" w:lineRule="auto"/>
        <w:ind w:firstLine="288"/>
        <w:jc w:val="both"/>
        <w:rPr>
          <w:rFonts w:ascii="Garamond" w:hAnsi="Garamond"/>
          <w:sz w:val="22"/>
          <w:szCs w:val="22"/>
        </w:rPr>
      </w:pPr>
      <w:r w:rsidRPr="006D5A9B">
        <w:rPr>
          <w:rFonts w:ascii="Garamond" w:hAnsi="Garamond"/>
          <w:sz w:val="22"/>
          <w:szCs w:val="22"/>
        </w:rPr>
        <w:t xml:space="preserve">The story tells us that Shri Ram and Laxmana cutoff Kabandha’s hand, following which Kabandha asks Shri Ram to incinerate him. </w:t>
      </w:r>
      <w:r w:rsidR="009B5223" w:rsidRPr="006D5A9B">
        <w:rPr>
          <w:rFonts w:ascii="Garamond" w:hAnsi="Garamond"/>
          <w:sz w:val="22"/>
          <w:szCs w:val="22"/>
        </w:rPr>
        <w:t>Sage</w:t>
      </w:r>
      <w:r w:rsidRPr="006D5A9B">
        <w:rPr>
          <w:rFonts w:ascii="Garamond" w:hAnsi="Garamond"/>
          <w:sz w:val="22"/>
          <w:szCs w:val="22"/>
        </w:rPr>
        <w:t xml:space="preserve"> Valmiki’s prescription for greed is not only to act on </w:t>
      </w:r>
      <w:r w:rsidR="009B5223" w:rsidRPr="006D5A9B">
        <w:rPr>
          <w:rFonts w:ascii="Garamond" w:hAnsi="Garamond"/>
          <w:sz w:val="22"/>
          <w:szCs w:val="22"/>
        </w:rPr>
        <w:t>it</w:t>
      </w:r>
      <w:r w:rsidRPr="006D5A9B">
        <w:rPr>
          <w:rFonts w:ascii="Garamond" w:hAnsi="Garamond"/>
          <w:sz w:val="22"/>
          <w:szCs w:val="22"/>
        </w:rPr>
        <w:t xml:space="preserve"> but also to remove it firmly, leaving no trace of it. </w:t>
      </w:r>
      <w:bookmarkStart w:id="15" w:name="_GoBack"/>
      <w:bookmarkEnd w:id="8"/>
      <w:bookmarkEnd w:id="9"/>
      <w:bookmarkEnd w:id="10"/>
      <w:bookmarkEnd w:id="15"/>
    </w:p>
    <w:sectPr w:rsidR="00C6741D" w:rsidRPr="006D5A9B"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D32" w:rsidRDefault="00A15D32">
      <w:r>
        <w:separator/>
      </w:r>
    </w:p>
  </w:endnote>
  <w:endnote w:type="continuationSeparator" w:id="0">
    <w:p w:rsidR="00A15D32" w:rsidRDefault="00A15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C87E64">
      <w:rPr>
        <w:rFonts w:ascii="Garamond" w:hAnsi="Garamond"/>
        <w:noProof/>
        <w:sz w:val="16"/>
        <w:szCs w:val="16"/>
      </w:rPr>
      <w:t>8</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C87E64">
      <w:rPr>
        <w:rFonts w:ascii="Garamond" w:hAnsi="Garamond"/>
        <w:noProof/>
        <w:sz w:val="16"/>
        <w:szCs w:val="16"/>
      </w:rPr>
      <w:t>7</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D32" w:rsidRDefault="00A15D32">
      <w:r>
        <w:separator/>
      </w:r>
    </w:p>
  </w:footnote>
  <w:footnote w:type="continuationSeparator" w:id="0">
    <w:p w:rsidR="00A15D32" w:rsidRDefault="00A15D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Pr>
        <w:rFonts w:ascii="Garamond" w:hAnsi="Garamond"/>
        <w:sz w:val="16"/>
        <w:szCs w:val="16"/>
      </w:rPr>
      <w:fldChar w:fldCharType="separate"/>
    </w:r>
    <w:r w:rsidR="00C87E64">
      <w:rPr>
        <w:rFonts w:ascii="Garamond" w:hAnsi="Garamond"/>
        <w:noProof/>
        <w:sz w:val="16"/>
        <w:szCs w:val="16"/>
      </w:rPr>
      <w:t>Layer 3: Safeguards for a Spiritual Aspirants</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5D32"/>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3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87E64"/>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32C"/>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6D921F7A-D8DA-488B-AFD2-3166DAEA4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9</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7</cp:revision>
  <cp:lastPrinted>2017-05-13T12:01:00Z</cp:lastPrinted>
  <dcterms:created xsi:type="dcterms:W3CDTF">2020-09-04T21:14:00Z</dcterms:created>
  <dcterms:modified xsi:type="dcterms:W3CDTF">2020-09-09T17:36:00Z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