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5AF6" w:rsidRPr="007C219C" w:rsidRDefault="009E5AF6" w:rsidP="0072444B">
      <w:pPr>
        <w:ind w:left="1440" w:firstLine="720"/>
        <w:jc w:val="both"/>
        <w:rPr>
          <w:rFonts w:cstheme="minorHAnsi"/>
          <w:b/>
          <w:color w:val="5B9BD5" w:themeColor="accent1"/>
          <w:sz w:val="36"/>
          <w:szCs w:val="36"/>
        </w:rPr>
      </w:pPr>
      <w:r w:rsidRPr="007C219C">
        <w:rPr>
          <w:rFonts w:cstheme="minorHAnsi"/>
          <w:b/>
          <w:color w:val="5B9BD5" w:themeColor="accent1"/>
          <w:sz w:val="36"/>
          <w:szCs w:val="36"/>
        </w:rPr>
        <w:t xml:space="preserve">       ASSIGNMENT 1</w:t>
      </w:r>
    </w:p>
    <w:p w:rsidR="009E5AF6" w:rsidRPr="007C219C" w:rsidRDefault="009E5AF6" w:rsidP="0072444B">
      <w:pPr>
        <w:jc w:val="both"/>
        <w:rPr>
          <w:rFonts w:cstheme="minorHAnsi"/>
          <w:b/>
          <w:color w:val="5B9BD5" w:themeColor="accent1"/>
          <w:sz w:val="36"/>
          <w:szCs w:val="36"/>
        </w:rPr>
      </w:pPr>
      <w:r w:rsidRPr="007C219C">
        <w:rPr>
          <w:rFonts w:cstheme="minorHAnsi"/>
          <w:b/>
          <w:color w:val="5B9BD5" w:themeColor="accent1"/>
          <w:sz w:val="36"/>
          <w:szCs w:val="36"/>
        </w:rPr>
        <w:t xml:space="preserve">                       Data Analytics and Visualisation </w:t>
      </w:r>
    </w:p>
    <w:p w:rsidR="009E5AF6" w:rsidRPr="007C219C" w:rsidRDefault="009E5AF6" w:rsidP="0072444B">
      <w:pPr>
        <w:jc w:val="both"/>
        <w:rPr>
          <w:rFonts w:cstheme="minorHAnsi"/>
          <w:b/>
          <w:color w:val="5B9BD5" w:themeColor="accent1"/>
          <w:sz w:val="36"/>
          <w:szCs w:val="36"/>
        </w:rPr>
      </w:pPr>
    </w:p>
    <w:p w:rsidR="009E5AF6" w:rsidRPr="007C219C" w:rsidRDefault="009E5AF6" w:rsidP="0072444B">
      <w:pPr>
        <w:jc w:val="both"/>
        <w:rPr>
          <w:rFonts w:cstheme="minorHAnsi"/>
          <w:b/>
          <w:color w:val="5B9BD5" w:themeColor="accent1"/>
          <w:sz w:val="36"/>
          <w:szCs w:val="36"/>
        </w:rPr>
      </w:pPr>
      <w:r w:rsidRPr="007C219C">
        <w:rPr>
          <w:rFonts w:cstheme="minorHAnsi"/>
          <w:b/>
          <w:color w:val="5B9BD5" w:themeColor="accent1"/>
          <w:sz w:val="36"/>
          <w:szCs w:val="36"/>
        </w:rPr>
        <w:t xml:space="preserve">AWS Honeypot </w:t>
      </w:r>
      <w:r w:rsidR="001B2D18" w:rsidRPr="007C219C">
        <w:rPr>
          <w:rFonts w:cstheme="minorHAnsi"/>
          <w:b/>
          <w:color w:val="5B9BD5" w:themeColor="accent1"/>
          <w:sz w:val="36"/>
          <w:szCs w:val="36"/>
        </w:rPr>
        <w:t>Data: Visualising t</w:t>
      </w:r>
      <w:r w:rsidRPr="007C219C">
        <w:rPr>
          <w:rFonts w:cstheme="minorHAnsi"/>
          <w:b/>
          <w:color w:val="5B9BD5" w:themeColor="accent1"/>
          <w:sz w:val="36"/>
          <w:szCs w:val="36"/>
        </w:rPr>
        <w:t>he Threat of Cyberattacks</w:t>
      </w:r>
    </w:p>
    <w:p w:rsidR="001B2D18" w:rsidRPr="007C219C" w:rsidRDefault="001B2D18" w:rsidP="0072444B">
      <w:pPr>
        <w:jc w:val="both"/>
        <w:rPr>
          <w:rFonts w:cstheme="minorHAnsi"/>
          <w:b/>
          <w:color w:val="5B9BD5" w:themeColor="accent1"/>
          <w:sz w:val="36"/>
          <w:szCs w:val="36"/>
        </w:rPr>
      </w:pPr>
    </w:p>
    <w:p w:rsidR="001B2D18" w:rsidRPr="007C219C" w:rsidRDefault="001B2D18" w:rsidP="0072444B">
      <w:pPr>
        <w:jc w:val="both"/>
        <w:rPr>
          <w:rFonts w:cstheme="minorHAnsi"/>
          <w:b/>
          <w:color w:val="5B9BD5" w:themeColor="accent1"/>
          <w:sz w:val="36"/>
          <w:szCs w:val="36"/>
        </w:rPr>
      </w:pPr>
    </w:p>
    <w:p w:rsidR="001B2D18" w:rsidRPr="007C219C" w:rsidRDefault="001B2D18" w:rsidP="0072444B">
      <w:pPr>
        <w:ind w:left="2160" w:firstLine="720"/>
        <w:jc w:val="both"/>
        <w:rPr>
          <w:rFonts w:cstheme="minorHAnsi"/>
          <w:b/>
          <w:color w:val="5B9BD5" w:themeColor="accent1"/>
          <w:sz w:val="36"/>
          <w:szCs w:val="36"/>
        </w:rPr>
      </w:pPr>
      <w:r w:rsidRPr="007C219C">
        <w:rPr>
          <w:rFonts w:cstheme="minorHAnsi"/>
          <w:b/>
          <w:color w:val="5B9BD5" w:themeColor="accent1"/>
          <w:sz w:val="36"/>
          <w:szCs w:val="36"/>
        </w:rPr>
        <w:t>INTRODUCTION</w:t>
      </w:r>
    </w:p>
    <w:p w:rsidR="001B2D18" w:rsidRPr="007C219C" w:rsidRDefault="001B2D18" w:rsidP="0072444B">
      <w:pPr>
        <w:jc w:val="both"/>
        <w:rPr>
          <w:rFonts w:cstheme="minorHAnsi"/>
          <w:color w:val="5B9BD5" w:themeColor="accent1"/>
          <w:sz w:val="28"/>
          <w:szCs w:val="28"/>
        </w:rPr>
      </w:pPr>
    </w:p>
    <w:p w:rsidR="001B2D18" w:rsidRPr="007C219C" w:rsidRDefault="001B2D18" w:rsidP="0072444B">
      <w:pPr>
        <w:jc w:val="both"/>
        <w:rPr>
          <w:rFonts w:cstheme="minorHAnsi"/>
          <w:color w:val="202122"/>
          <w:sz w:val="24"/>
          <w:szCs w:val="24"/>
          <w:shd w:val="clear" w:color="auto" w:fill="FFFFFF"/>
        </w:rPr>
      </w:pPr>
      <w:r w:rsidRPr="007C219C">
        <w:rPr>
          <w:rFonts w:cstheme="minorHAnsi"/>
          <w:sz w:val="24"/>
          <w:szCs w:val="24"/>
        </w:rPr>
        <w:t xml:space="preserve">This report describes the insights/patterns drawn out of the chosen dataset which is “AWS Honeypot Data”. To begin with let’s understand what </w:t>
      </w:r>
      <w:r w:rsidR="003E123F" w:rsidRPr="007C219C">
        <w:rPr>
          <w:rFonts w:cstheme="minorHAnsi"/>
          <w:sz w:val="24"/>
          <w:szCs w:val="24"/>
        </w:rPr>
        <w:t>cyberattacks is</w:t>
      </w:r>
      <w:r w:rsidRPr="007C219C">
        <w:rPr>
          <w:rFonts w:cstheme="minorHAnsi"/>
          <w:sz w:val="24"/>
          <w:szCs w:val="24"/>
        </w:rPr>
        <w:t>. A</w:t>
      </w:r>
      <w:r w:rsidR="003E123F" w:rsidRPr="007C219C">
        <w:rPr>
          <w:rFonts w:cstheme="minorHAnsi"/>
          <w:sz w:val="24"/>
          <w:szCs w:val="24"/>
        </w:rPr>
        <w:t>ccording to digital industry experts a</w:t>
      </w:r>
      <w:r w:rsidRPr="007C219C">
        <w:rPr>
          <w:rFonts w:cstheme="minorHAnsi"/>
          <w:sz w:val="24"/>
          <w:szCs w:val="24"/>
        </w:rPr>
        <w:t xml:space="preserve"> cyberattack is </w:t>
      </w:r>
      <w:r w:rsidR="003E123F" w:rsidRPr="007C219C">
        <w:rPr>
          <w:rFonts w:cstheme="minorHAnsi"/>
          <w:sz w:val="24"/>
          <w:szCs w:val="24"/>
        </w:rPr>
        <w:t xml:space="preserve">an attempt to gain unauthorised access to any asset or data in order to expose, </w:t>
      </w:r>
      <w:r w:rsidR="003E123F" w:rsidRPr="007C219C">
        <w:rPr>
          <w:rFonts w:cstheme="minorHAnsi"/>
          <w:color w:val="000000"/>
          <w:sz w:val="24"/>
          <w:szCs w:val="24"/>
          <w:shd w:val="clear" w:color="auto" w:fill="FFFFFF"/>
        </w:rPr>
        <w:t xml:space="preserve">alter, disable, destroy, steal, or make unauthorized use of them. </w:t>
      </w:r>
      <w:r w:rsidR="003E123F" w:rsidRPr="007C219C">
        <w:rPr>
          <w:rFonts w:cstheme="minorHAnsi"/>
          <w:color w:val="202122"/>
          <w:sz w:val="24"/>
          <w:szCs w:val="24"/>
          <w:shd w:val="clear" w:color="auto" w:fill="FFFFFF"/>
        </w:rPr>
        <w:t>A </w:t>
      </w:r>
      <w:r w:rsidR="003E123F" w:rsidRPr="007C219C">
        <w:rPr>
          <w:rFonts w:cstheme="minorHAnsi"/>
          <w:b/>
          <w:bCs/>
          <w:color w:val="202122"/>
          <w:sz w:val="24"/>
          <w:szCs w:val="24"/>
          <w:shd w:val="clear" w:color="auto" w:fill="FFFFFF"/>
        </w:rPr>
        <w:t>cyberattack</w:t>
      </w:r>
      <w:r w:rsidR="003E123F" w:rsidRPr="007C219C">
        <w:rPr>
          <w:rFonts w:cstheme="minorHAnsi"/>
          <w:color w:val="202122"/>
          <w:sz w:val="24"/>
          <w:szCs w:val="24"/>
          <w:shd w:val="clear" w:color="auto" w:fill="FFFFFF"/>
        </w:rPr>
        <w:t> is any type of offensive maneuver that targets </w:t>
      </w:r>
      <w:hyperlink r:id="rId6" w:tooltip="Computer information systems" w:history="1">
        <w:r w:rsidR="003E123F" w:rsidRPr="007C219C">
          <w:rPr>
            <w:rStyle w:val="Hyperlink"/>
            <w:rFonts w:cstheme="minorHAnsi"/>
            <w:color w:val="0645AD"/>
            <w:sz w:val="24"/>
            <w:szCs w:val="24"/>
            <w:u w:val="none"/>
            <w:shd w:val="clear" w:color="auto" w:fill="FFFFFF"/>
          </w:rPr>
          <w:t>computer information systems</w:t>
        </w:r>
      </w:hyperlink>
      <w:r w:rsidR="003E123F" w:rsidRPr="007C219C">
        <w:rPr>
          <w:rFonts w:cstheme="minorHAnsi"/>
          <w:color w:val="202122"/>
          <w:sz w:val="24"/>
          <w:szCs w:val="24"/>
          <w:shd w:val="clear" w:color="auto" w:fill="FFFFFF"/>
        </w:rPr>
        <w:t>, </w:t>
      </w:r>
      <w:hyperlink r:id="rId7" w:tooltip="Computer network" w:history="1">
        <w:r w:rsidR="003E123F" w:rsidRPr="007C219C">
          <w:rPr>
            <w:rStyle w:val="Hyperlink"/>
            <w:rFonts w:cstheme="minorHAnsi"/>
            <w:color w:val="0645AD"/>
            <w:sz w:val="24"/>
            <w:szCs w:val="24"/>
            <w:u w:val="none"/>
            <w:shd w:val="clear" w:color="auto" w:fill="FFFFFF"/>
          </w:rPr>
          <w:t>computer networks</w:t>
        </w:r>
      </w:hyperlink>
      <w:r w:rsidR="003E123F" w:rsidRPr="007C219C">
        <w:rPr>
          <w:rFonts w:cstheme="minorHAnsi"/>
          <w:color w:val="202122"/>
          <w:sz w:val="24"/>
          <w:szCs w:val="24"/>
          <w:shd w:val="clear" w:color="auto" w:fill="FFFFFF"/>
        </w:rPr>
        <w:t>, </w:t>
      </w:r>
      <w:hyperlink r:id="rId8" w:tooltip="Infrastructure" w:history="1">
        <w:r w:rsidR="003E123F" w:rsidRPr="007C219C">
          <w:rPr>
            <w:rStyle w:val="Hyperlink"/>
            <w:rFonts w:cstheme="minorHAnsi"/>
            <w:color w:val="0645AD"/>
            <w:sz w:val="24"/>
            <w:szCs w:val="24"/>
            <w:u w:val="none"/>
            <w:shd w:val="clear" w:color="auto" w:fill="FFFFFF"/>
          </w:rPr>
          <w:t>infrastructures</w:t>
        </w:r>
      </w:hyperlink>
      <w:r w:rsidR="003E123F" w:rsidRPr="007C219C">
        <w:rPr>
          <w:rFonts w:cstheme="minorHAnsi"/>
          <w:color w:val="202122"/>
          <w:sz w:val="24"/>
          <w:szCs w:val="24"/>
          <w:shd w:val="clear" w:color="auto" w:fill="FFFFFF"/>
        </w:rPr>
        <w:t xml:space="preserve">, or personal computer devices, it can be initiated by nation-states, individuals, hackers, groups or organisations. </w:t>
      </w:r>
      <w:r w:rsidR="009D6DFF" w:rsidRPr="007C219C">
        <w:rPr>
          <w:rFonts w:cstheme="minorHAnsi"/>
          <w:color w:val="202122"/>
          <w:sz w:val="24"/>
          <w:szCs w:val="24"/>
          <w:shd w:val="clear" w:color="auto" w:fill="FFFFFF"/>
        </w:rPr>
        <w:t xml:space="preserve"> </w:t>
      </w:r>
      <w:r w:rsidR="009D6DFF" w:rsidRPr="007C219C">
        <w:rPr>
          <w:rFonts w:cstheme="minorHAnsi"/>
          <w:color w:val="202122"/>
          <w:sz w:val="24"/>
          <w:szCs w:val="24"/>
          <w:shd w:val="clear" w:color="auto" w:fill="FFFFFF"/>
        </w:rPr>
        <w:fldChar w:fldCharType="begin"/>
      </w:r>
      <w:r w:rsidR="009D6DFF" w:rsidRPr="007C219C">
        <w:rPr>
          <w:rFonts w:cstheme="minorHAnsi"/>
          <w:color w:val="202122"/>
          <w:sz w:val="24"/>
          <w:szCs w:val="24"/>
          <w:shd w:val="clear" w:color="auto" w:fill="FFFFFF"/>
        </w:rPr>
        <w:instrText xml:space="preserve"> ADDIN ZOTERO_ITEM CSL_CITATION {"citationID":"BlBIS3Kt","properties":{"formattedCitation":"[1]","plainCitation":"[1]","noteIndex":0},"citationItems":[{"id":8,"uris":["http://zotero.org/users/9031291/items/T8BV6D4Y"],"uri":["http://zotero.org/users/9031291/items/T8BV6D4Y"],"itemData":{"id":8,"type":"entry-encyclopedia","abstract":"A cyberattack is any offensive maneuver that targets computer information systems, computer networks, infrastructures, or personal computer devices. An attacker is a person or process that attempts to access data, functions, or other restricted areas of the system without authorization, potentially with malicious intent. Depending on the context, cyberattacks can be part of cyber warfare or cyberterrorism. A cyberattack can be employed by sovereign states, individuals, groups, society, or organizations, and it may originate from an anonymous source. A product that facilitates a cyberattack is sometimes called a cyber weapon.\nA cyberattack may steal, alter, or destroy a specified target by hacking into a susceptible system. Cyberattacks can range from installing spyware on a personal computer to attempting to destroy the infrastructure of entire nations. Legal experts are seeking to limit the use of the term to incidents causing physical damage, distinguishing it from the more routine data breaches and broader hacking activities.Cyberattacks have become increasingly sophisticated and dangerous.User behavior analytics and Security information and event management (SIEM) can be used to help prevent these attacks.","container-title":"Wikipedia","language":"en","note":"Page Version ID: 1074234744","source":"Wikipedia","title":"Cyberattack","URL":"https://en.wikipedia.org/w/index.php?title=Cyberattack&amp;oldid=1074234744","accessed":{"date-parts":[["2022",3,5]]},"issued":{"date-parts":[["2022",2,27]]}}}],"schema":"https://github.com/citation-style-language/schema/raw/master/csl-citation.json"} </w:instrText>
      </w:r>
      <w:r w:rsidR="009D6DFF" w:rsidRPr="007C219C">
        <w:rPr>
          <w:rFonts w:cstheme="minorHAnsi"/>
          <w:color w:val="202122"/>
          <w:sz w:val="24"/>
          <w:szCs w:val="24"/>
          <w:shd w:val="clear" w:color="auto" w:fill="FFFFFF"/>
        </w:rPr>
        <w:fldChar w:fldCharType="separate"/>
      </w:r>
      <w:r w:rsidR="009D6DFF" w:rsidRPr="007C219C">
        <w:rPr>
          <w:rFonts w:cstheme="minorHAnsi"/>
          <w:sz w:val="24"/>
          <w:szCs w:val="24"/>
        </w:rPr>
        <w:t>[1]</w:t>
      </w:r>
      <w:r w:rsidR="009D6DFF" w:rsidRPr="007C219C">
        <w:rPr>
          <w:rFonts w:cstheme="minorHAnsi"/>
          <w:color w:val="202122"/>
          <w:sz w:val="24"/>
          <w:szCs w:val="24"/>
          <w:shd w:val="clear" w:color="auto" w:fill="FFFFFF"/>
        </w:rPr>
        <w:fldChar w:fldCharType="end"/>
      </w:r>
    </w:p>
    <w:p w:rsidR="009D6DFF" w:rsidRPr="007C219C" w:rsidRDefault="009D6DFF" w:rsidP="0072444B">
      <w:pPr>
        <w:pStyle w:val="NormalWeb"/>
        <w:shd w:val="clear" w:color="auto" w:fill="FFFFFF"/>
        <w:spacing w:before="0" w:beforeAutospacing="0" w:after="300" w:afterAutospacing="0"/>
        <w:jc w:val="both"/>
        <w:textAlignment w:val="baseline"/>
        <w:rPr>
          <w:rFonts w:asciiTheme="minorHAnsi" w:hAnsiTheme="minorHAnsi" w:cstheme="minorHAnsi"/>
        </w:rPr>
      </w:pPr>
      <w:r w:rsidRPr="007C219C">
        <w:rPr>
          <w:rFonts w:asciiTheme="minorHAnsi" w:hAnsiTheme="minorHAnsi" w:cstheme="minorHAnsi"/>
        </w:rPr>
        <w:t>Cyber-crime and attacks are increasing day by day and is a new norm now a days. IT Governance discovered 1,243 security incidents in 2021, which accounted for 5,126,930,507 breached records. That represents an 11% increase in security incidents compared to 2020 (1,120).</w:t>
      </w:r>
    </w:p>
    <w:p w:rsidR="009D6DFF" w:rsidRPr="007C219C" w:rsidRDefault="009D6DFF" w:rsidP="0072444B">
      <w:pPr>
        <w:shd w:val="clear" w:color="auto" w:fill="FFFFFF"/>
        <w:spacing w:after="300" w:line="240" w:lineRule="auto"/>
        <w:jc w:val="both"/>
        <w:textAlignment w:val="baseline"/>
        <w:rPr>
          <w:rFonts w:eastAsia="Times New Roman" w:cstheme="minorHAnsi"/>
          <w:sz w:val="24"/>
          <w:szCs w:val="24"/>
          <w:lang w:eastAsia="en-IN"/>
        </w:rPr>
      </w:pPr>
      <w:r w:rsidRPr="007C219C">
        <w:rPr>
          <w:rFonts w:eastAsia="Times New Roman" w:cstheme="minorHAnsi"/>
          <w:sz w:val="24"/>
          <w:szCs w:val="24"/>
          <w:lang w:eastAsia="en-IN"/>
        </w:rPr>
        <w:t>By contrast, there was a significant decrease in the number of breached records over the same period (20.1 billion).</w:t>
      </w:r>
    </w:p>
    <w:p w:rsidR="009D6DFF" w:rsidRPr="007C219C" w:rsidRDefault="009D6DFF" w:rsidP="0072444B">
      <w:pPr>
        <w:shd w:val="clear" w:color="auto" w:fill="FFFFFF"/>
        <w:spacing w:after="300" w:line="240" w:lineRule="auto"/>
        <w:jc w:val="both"/>
        <w:textAlignment w:val="baseline"/>
        <w:rPr>
          <w:rFonts w:cstheme="minorHAnsi"/>
          <w:color w:val="202122"/>
          <w:sz w:val="24"/>
          <w:szCs w:val="24"/>
          <w:shd w:val="clear" w:color="auto" w:fill="FFFFFF"/>
        </w:rPr>
      </w:pPr>
      <w:r w:rsidRPr="007C219C">
        <w:rPr>
          <w:rFonts w:eastAsia="Times New Roman" w:cstheme="minorHAnsi"/>
          <w:sz w:val="24"/>
          <w:szCs w:val="24"/>
          <w:lang w:eastAsia="en-IN"/>
        </w:rPr>
        <w:t>However, it’s worth noting that in most cases, the organisation doesn’t reveal the number of records involved, either because it doesn’t know or isn’t compelled to make the information public. As such, the true number of breached records will be considerably higher.</w:t>
      </w:r>
      <w:r w:rsidRPr="007C219C">
        <w:rPr>
          <w:rFonts w:eastAsia="Times New Roman" w:cstheme="minorHAnsi"/>
          <w:sz w:val="24"/>
          <w:szCs w:val="24"/>
          <w:lang w:eastAsia="en-IN"/>
        </w:rPr>
        <w:fldChar w:fldCharType="begin"/>
      </w:r>
      <w:r w:rsidRPr="007C219C">
        <w:rPr>
          <w:rFonts w:eastAsia="Times New Roman" w:cstheme="minorHAnsi"/>
          <w:sz w:val="24"/>
          <w:szCs w:val="24"/>
          <w:lang w:eastAsia="en-IN"/>
        </w:rPr>
        <w:instrText xml:space="preserve"> ADDIN ZOTERO_ITEM CSL_CITATION {"citationID":"a6u3jCcl","properties":{"formattedCitation":"[2]","plainCitation":"[2]","noteIndex":0},"citationItems":[{"id":6,"uris":["http://zotero.org/users/9031291/items/CR6CA4XF"],"uri":["http://zotero.org/users/9031291/items/CR6CA4XF"],"itemData":{"id":6,"type":"webpage","abstract":"Our review of security incidents for 2021 delves into data breaches and cyber attacks that occurred last year.","container-title":"IT Governance UK Blog","language":"en-GB","title":"Data breaches and cyber attacks in 2021: 5.1 billion breached records","title-short":"Data breaches and cyber attacks in 2021","URL":"https://www.itgovernance.co.uk/blog/data-breaches-and-cyber-attacks-in-2021-5-1-billion-breached-records","author":[{"family":"Irwin","given":"Luke"}],"accessed":{"date-parts":[["2022",3,4]]},"issued":{"date-parts":[["2022",1,20]]}}}],"schema":"https://github.com/citation-style-language/schema/raw/master/csl-citation.json"} </w:instrText>
      </w:r>
      <w:r w:rsidRPr="007C219C">
        <w:rPr>
          <w:rFonts w:eastAsia="Times New Roman" w:cstheme="minorHAnsi"/>
          <w:sz w:val="24"/>
          <w:szCs w:val="24"/>
          <w:lang w:eastAsia="en-IN"/>
        </w:rPr>
        <w:fldChar w:fldCharType="separate"/>
      </w:r>
      <w:r w:rsidRPr="007C219C">
        <w:rPr>
          <w:rFonts w:cstheme="minorHAnsi"/>
          <w:sz w:val="24"/>
          <w:szCs w:val="24"/>
        </w:rPr>
        <w:t>[2]</w:t>
      </w:r>
      <w:r w:rsidRPr="007C219C">
        <w:rPr>
          <w:rFonts w:eastAsia="Times New Roman" w:cstheme="minorHAnsi"/>
          <w:sz w:val="24"/>
          <w:szCs w:val="24"/>
          <w:lang w:eastAsia="en-IN"/>
        </w:rPr>
        <w:fldChar w:fldCharType="end"/>
      </w:r>
      <w:r w:rsidRPr="007C219C">
        <w:rPr>
          <w:rFonts w:eastAsia="Times New Roman" w:cstheme="minorHAnsi"/>
          <w:sz w:val="24"/>
          <w:szCs w:val="24"/>
          <w:lang w:eastAsia="en-IN"/>
        </w:rPr>
        <w:t xml:space="preserve">. </w:t>
      </w:r>
      <w:r w:rsidR="007C219C" w:rsidRPr="007C219C">
        <w:rPr>
          <w:rFonts w:cstheme="minorHAnsi"/>
          <w:b/>
          <w:color w:val="000000"/>
          <w:sz w:val="24"/>
          <w:szCs w:val="24"/>
          <w:shd w:val="clear" w:color="auto" w:fill="FFFFFF"/>
        </w:rPr>
        <w:t>(Answer to question a)</w:t>
      </w:r>
    </w:p>
    <w:p w:rsidR="00305D16" w:rsidRPr="007C219C" w:rsidRDefault="00305D16" w:rsidP="0072444B">
      <w:pPr>
        <w:jc w:val="both"/>
        <w:rPr>
          <w:rFonts w:cstheme="minorHAnsi"/>
          <w:b/>
          <w:color w:val="000000"/>
          <w:sz w:val="24"/>
          <w:szCs w:val="24"/>
          <w:shd w:val="clear" w:color="auto" w:fill="FFFFFF"/>
        </w:rPr>
      </w:pPr>
      <w:r w:rsidRPr="007C219C">
        <w:rPr>
          <w:rFonts w:cstheme="minorHAnsi"/>
          <w:sz w:val="24"/>
          <w:szCs w:val="24"/>
        </w:rPr>
        <w:t xml:space="preserve">This visualisation report has Leaflet world map, </w:t>
      </w:r>
      <w:proofErr w:type="spellStart"/>
      <w:r w:rsidRPr="007C219C">
        <w:rPr>
          <w:rFonts w:cstheme="minorHAnsi"/>
          <w:sz w:val="24"/>
          <w:szCs w:val="24"/>
        </w:rPr>
        <w:t>Plotly</w:t>
      </w:r>
      <w:proofErr w:type="spellEnd"/>
      <w:r w:rsidRPr="007C219C">
        <w:rPr>
          <w:rFonts w:cstheme="minorHAnsi"/>
          <w:sz w:val="24"/>
          <w:szCs w:val="24"/>
        </w:rPr>
        <w:t xml:space="preserve"> for interactive graphs, timeline graphs, forecasting and comparison of attacks for day, months etc. which were a bit complex, interesting and took a lot of time. </w:t>
      </w:r>
      <w:r w:rsidRPr="007C219C">
        <w:rPr>
          <w:rFonts w:cstheme="minorHAnsi"/>
          <w:b/>
          <w:color w:val="000000"/>
          <w:sz w:val="24"/>
          <w:szCs w:val="24"/>
          <w:shd w:val="clear" w:color="auto" w:fill="FFFFFF"/>
        </w:rPr>
        <w:t>(Answer to question C and D)</w:t>
      </w:r>
      <w:r w:rsidRPr="007C219C">
        <w:rPr>
          <w:rFonts w:cstheme="minorHAnsi"/>
          <w:b/>
          <w:color w:val="000000"/>
          <w:sz w:val="24"/>
          <w:szCs w:val="24"/>
          <w:shd w:val="clear" w:color="auto" w:fill="FFFFFF"/>
        </w:rPr>
        <w:fldChar w:fldCharType="begin"/>
      </w:r>
      <w:r w:rsidRPr="007C219C">
        <w:rPr>
          <w:rFonts w:cstheme="minorHAnsi"/>
          <w:b/>
          <w:color w:val="000000"/>
          <w:sz w:val="24"/>
          <w:szCs w:val="24"/>
          <w:shd w:val="clear" w:color="auto" w:fill="FFFFFF"/>
        </w:rPr>
        <w:instrText xml:space="preserve"> ADDIN ZOTERO_ITEM CSL_CITATION {"citationID":"5pgWnM6g","properties":{"formattedCitation":"[3]","plainCitation":"[3]","noteIndex":0},"citationItems":[{"id":10,"uris":["http://zotero.org/users/9031291/items/9JEXCI5I"],"uri":["http://zotero.org/users/9031291/items/9JEXCI5I"],"itemData":{"id":10,"type":"webpage","abstract":"Easy and professional maps","container-title":"Medium","language":"en","title":"Making Interactive Maps in R with Less Than 15 Lines of Code","URL":"https://towardsdatascience.com/making-interactive-maps-in-r-with-less-than-15-lines-of-code-bfd81f587e12","author":[{"family":"Walker","given":"Brandon"}],"accessed":{"date-parts":[["2022",3,5]]},"issued":{"date-parts":[["2019",11,29]]}}}],"schema":"https://github.com/citation-style-language/schema/raw/master/csl-citation.json"} </w:instrText>
      </w:r>
      <w:r w:rsidRPr="007C219C">
        <w:rPr>
          <w:rFonts w:cstheme="minorHAnsi"/>
          <w:b/>
          <w:color w:val="000000"/>
          <w:sz w:val="24"/>
          <w:szCs w:val="24"/>
          <w:shd w:val="clear" w:color="auto" w:fill="FFFFFF"/>
        </w:rPr>
        <w:fldChar w:fldCharType="separate"/>
      </w:r>
      <w:r w:rsidRPr="007C219C">
        <w:rPr>
          <w:rFonts w:cstheme="minorHAnsi"/>
          <w:sz w:val="24"/>
          <w:szCs w:val="24"/>
        </w:rPr>
        <w:t>[3]</w:t>
      </w:r>
      <w:r w:rsidRPr="007C219C">
        <w:rPr>
          <w:rFonts w:cstheme="minorHAnsi"/>
          <w:b/>
          <w:color w:val="000000"/>
          <w:sz w:val="24"/>
          <w:szCs w:val="24"/>
          <w:shd w:val="clear" w:color="auto" w:fill="FFFFFF"/>
        </w:rPr>
        <w:fldChar w:fldCharType="end"/>
      </w:r>
    </w:p>
    <w:p w:rsidR="007C219C" w:rsidRDefault="007C219C" w:rsidP="0072444B">
      <w:pPr>
        <w:jc w:val="both"/>
        <w:rPr>
          <w:rFonts w:cstheme="minorHAnsi"/>
          <w:b/>
          <w:color w:val="000000"/>
          <w:sz w:val="24"/>
          <w:szCs w:val="24"/>
          <w:shd w:val="clear" w:color="auto" w:fill="FFFFFF"/>
        </w:rPr>
      </w:pPr>
    </w:p>
    <w:p w:rsidR="007C219C" w:rsidRDefault="007C219C" w:rsidP="0072444B">
      <w:pPr>
        <w:jc w:val="both"/>
        <w:rPr>
          <w:rFonts w:cstheme="minorHAnsi"/>
          <w:b/>
          <w:color w:val="000000"/>
          <w:sz w:val="24"/>
          <w:szCs w:val="24"/>
          <w:shd w:val="clear" w:color="auto" w:fill="FFFFFF"/>
        </w:rPr>
      </w:pPr>
    </w:p>
    <w:p w:rsidR="007C219C" w:rsidRDefault="007C219C" w:rsidP="0072444B">
      <w:pPr>
        <w:jc w:val="both"/>
        <w:rPr>
          <w:rFonts w:cstheme="minorHAnsi"/>
          <w:b/>
          <w:color w:val="000000"/>
          <w:sz w:val="24"/>
          <w:szCs w:val="24"/>
          <w:shd w:val="clear" w:color="auto" w:fill="FFFFFF"/>
        </w:rPr>
      </w:pPr>
    </w:p>
    <w:p w:rsidR="00305D16" w:rsidRPr="007C219C" w:rsidRDefault="00D5347D" w:rsidP="0072444B">
      <w:pPr>
        <w:jc w:val="both"/>
        <w:rPr>
          <w:rFonts w:cstheme="minorHAnsi"/>
          <w:color w:val="000000"/>
          <w:sz w:val="24"/>
          <w:szCs w:val="24"/>
          <w:shd w:val="clear" w:color="auto" w:fill="FFFFFF"/>
        </w:rPr>
      </w:pPr>
      <w:r w:rsidRPr="007C219C">
        <w:rPr>
          <w:rFonts w:cstheme="minorHAnsi"/>
          <w:b/>
          <w:color w:val="000000"/>
          <w:sz w:val="24"/>
          <w:szCs w:val="24"/>
          <w:shd w:val="clear" w:color="auto" w:fill="FFFFFF"/>
        </w:rPr>
        <w:lastRenderedPageBreak/>
        <w:t>Theoretical</w:t>
      </w:r>
      <w:r w:rsidR="00305D16" w:rsidRPr="007C219C">
        <w:rPr>
          <w:rFonts w:cstheme="minorHAnsi"/>
          <w:b/>
          <w:color w:val="000000"/>
          <w:sz w:val="24"/>
          <w:szCs w:val="24"/>
          <w:shd w:val="clear" w:color="auto" w:fill="FFFFFF"/>
        </w:rPr>
        <w:t xml:space="preserve"> considerations</w:t>
      </w:r>
      <w:r w:rsidR="00305D16" w:rsidRPr="007C219C">
        <w:rPr>
          <w:rFonts w:cstheme="minorHAnsi"/>
          <w:color w:val="000000"/>
          <w:sz w:val="24"/>
          <w:szCs w:val="24"/>
          <w:shd w:val="clear" w:color="auto" w:fill="FFFFFF"/>
        </w:rPr>
        <w:t xml:space="preserve"> – </w:t>
      </w:r>
    </w:p>
    <w:p w:rsidR="00305D16" w:rsidRPr="007C219C" w:rsidRDefault="00305D16" w:rsidP="0072444B">
      <w:pPr>
        <w:pStyle w:val="ListParagraph"/>
        <w:numPr>
          <w:ilvl w:val="0"/>
          <w:numId w:val="6"/>
        </w:numPr>
        <w:jc w:val="both"/>
        <w:rPr>
          <w:rFonts w:cstheme="minorHAnsi"/>
          <w:sz w:val="24"/>
          <w:szCs w:val="24"/>
        </w:rPr>
      </w:pPr>
      <w:r w:rsidRPr="007C219C">
        <w:rPr>
          <w:rFonts w:cstheme="minorHAnsi"/>
          <w:b/>
          <w:sz w:val="24"/>
          <w:szCs w:val="24"/>
        </w:rPr>
        <w:t>Observable</w:t>
      </w:r>
      <w:r w:rsidRPr="007C219C">
        <w:rPr>
          <w:rFonts w:cstheme="minorHAnsi"/>
          <w:sz w:val="24"/>
          <w:szCs w:val="24"/>
        </w:rPr>
        <w:t xml:space="preserve"> – Anyone can identify trends by looking at it.</w:t>
      </w:r>
    </w:p>
    <w:p w:rsidR="00305D16" w:rsidRPr="007C219C" w:rsidRDefault="00305D16" w:rsidP="0072444B">
      <w:pPr>
        <w:pStyle w:val="ListParagraph"/>
        <w:numPr>
          <w:ilvl w:val="0"/>
          <w:numId w:val="6"/>
        </w:numPr>
        <w:jc w:val="both"/>
        <w:rPr>
          <w:rFonts w:cstheme="minorHAnsi"/>
          <w:sz w:val="24"/>
          <w:szCs w:val="24"/>
        </w:rPr>
      </w:pPr>
      <w:r w:rsidRPr="007C219C">
        <w:rPr>
          <w:rFonts w:cstheme="minorHAnsi"/>
          <w:b/>
          <w:sz w:val="24"/>
          <w:szCs w:val="24"/>
        </w:rPr>
        <w:t>Original</w:t>
      </w:r>
      <w:r w:rsidRPr="007C219C">
        <w:rPr>
          <w:rFonts w:cstheme="minorHAnsi"/>
          <w:sz w:val="24"/>
          <w:szCs w:val="24"/>
        </w:rPr>
        <w:t xml:space="preserve"> – Data is from verified source.</w:t>
      </w:r>
    </w:p>
    <w:p w:rsidR="00305D16" w:rsidRPr="007C219C" w:rsidRDefault="00305D16" w:rsidP="0072444B">
      <w:pPr>
        <w:pStyle w:val="ListParagraph"/>
        <w:numPr>
          <w:ilvl w:val="0"/>
          <w:numId w:val="6"/>
        </w:numPr>
        <w:jc w:val="both"/>
        <w:rPr>
          <w:rFonts w:cstheme="minorHAnsi"/>
          <w:sz w:val="24"/>
          <w:szCs w:val="24"/>
        </w:rPr>
      </w:pPr>
      <w:r w:rsidRPr="007C219C">
        <w:rPr>
          <w:rFonts w:cstheme="minorHAnsi"/>
          <w:b/>
          <w:sz w:val="24"/>
          <w:szCs w:val="24"/>
        </w:rPr>
        <w:t>Clear</w:t>
      </w:r>
      <w:r w:rsidRPr="007C219C">
        <w:rPr>
          <w:rFonts w:cstheme="minorHAnsi"/>
          <w:sz w:val="24"/>
          <w:szCs w:val="24"/>
        </w:rPr>
        <w:t xml:space="preserve">, </w:t>
      </w:r>
      <w:r w:rsidRPr="007C219C">
        <w:rPr>
          <w:rFonts w:cstheme="minorHAnsi"/>
          <w:b/>
          <w:sz w:val="24"/>
          <w:szCs w:val="24"/>
        </w:rPr>
        <w:t>concise</w:t>
      </w:r>
      <w:r w:rsidRPr="007C219C">
        <w:rPr>
          <w:rFonts w:cstheme="minorHAnsi"/>
          <w:sz w:val="24"/>
          <w:szCs w:val="24"/>
        </w:rPr>
        <w:t xml:space="preserve"> and </w:t>
      </w:r>
      <w:r w:rsidRPr="007C219C">
        <w:rPr>
          <w:rFonts w:cstheme="minorHAnsi"/>
          <w:b/>
          <w:sz w:val="24"/>
          <w:szCs w:val="24"/>
        </w:rPr>
        <w:t>interactive</w:t>
      </w:r>
      <w:r w:rsidRPr="007C219C">
        <w:rPr>
          <w:rFonts w:cstheme="minorHAnsi"/>
          <w:sz w:val="24"/>
          <w:szCs w:val="24"/>
        </w:rPr>
        <w:t xml:space="preserve"> graph with detailed information.</w:t>
      </w:r>
    </w:p>
    <w:p w:rsidR="00305D16" w:rsidRPr="007C219C" w:rsidRDefault="00305D16" w:rsidP="0072444B">
      <w:pPr>
        <w:pStyle w:val="ListParagraph"/>
        <w:numPr>
          <w:ilvl w:val="0"/>
          <w:numId w:val="6"/>
        </w:numPr>
        <w:jc w:val="both"/>
        <w:rPr>
          <w:rFonts w:cstheme="minorHAnsi"/>
          <w:sz w:val="24"/>
          <w:szCs w:val="24"/>
        </w:rPr>
      </w:pPr>
      <w:r w:rsidRPr="007C219C">
        <w:rPr>
          <w:rFonts w:cstheme="minorHAnsi"/>
          <w:b/>
          <w:sz w:val="24"/>
          <w:szCs w:val="24"/>
        </w:rPr>
        <w:t>Multivariate</w:t>
      </w:r>
      <w:r w:rsidRPr="007C219C">
        <w:rPr>
          <w:rFonts w:cstheme="minorHAnsi"/>
          <w:sz w:val="24"/>
          <w:szCs w:val="24"/>
        </w:rPr>
        <w:t xml:space="preserve"> graphs to clearly identify relationships. </w:t>
      </w:r>
    </w:p>
    <w:p w:rsidR="0073383F" w:rsidRPr="007C219C" w:rsidRDefault="0073383F" w:rsidP="0072444B">
      <w:pPr>
        <w:jc w:val="both"/>
        <w:rPr>
          <w:rFonts w:cstheme="minorHAnsi"/>
          <w:sz w:val="24"/>
          <w:szCs w:val="24"/>
        </w:rPr>
      </w:pPr>
      <w:r w:rsidRPr="007C219C">
        <w:rPr>
          <w:rFonts w:cstheme="minorHAnsi"/>
          <w:b/>
          <w:color w:val="000000"/>
          <w:sz w:val="24"/>
          <w:szCs w:val="24"/>
          <w:shd w:val="clear" w:color="auto" w:fill="FFFFFF"/>
        </w:rPr>
        <w:t>(Answer to question E)</w:t>
      </w:r>
    </w:p>
    <w:p w:rsidR="00305D16" w:rsidRPr="007C219C" w:rsidRDefault="00305D16" w:rsidP="0072444B">
      <w:pPr>
        <w:jc w:val="both"/>
        <w:rPr>
          <w:rFonts w:cstheme="minorHAnsi"/>
          <w:color w:val="000000"/>
          <w:sz w:val="24"/>
          <w:szCs w:val="24"/>
          <w:shd w:val="clear" w:color="auto" w:fill="FFFFFF"/>
        </w:rPr>
      </w:pPr>
    </w:p>
    <w:p w:rsidR="009D6DFF" w:rsidRPr="007C219C" w:rsidRDefault="009D6DFF" w:rsidP="0072444B">
      <w:pPr>
        <w:jc w:val="both"/>
        <w:rPr>
          <w:rFonts w:cstheme="minorHAnsi"/>
          <w:color w:val="000000"/>
          <w:szCs w:val="27"/>
          <w:shd w:val="clear" w:color="auto" w:fill="FFFFFF"/>
        </w:rPr>
      </w:pPr>
    </w:p>
    <w:p w:rsidR="00CE6C5F" w:rsidRPr="007C219C" w:rsidRDefault="00CE6C5F" w:rsidP="0072444B">
      <w:pPr>
        <w:jc w:val="both"/>
        <w:rPr>
          <w:rFonts w:cstheme="minorHAnsi"/>
          <w:color w:val="000000"/>
          <w:szCs w:val="27"/>
          <w:shd w:val="clear" w:color="auto" w:fill="FFFFFF"/>
        </w:rPr>
      </w:pPr>
    </w:p>
    <w:p w:rsidR="00DF4EE2" w:rsidRPr="007C219C" w:rsidRDefault="00DF4EE2" w:rsidP="0072444B">
      <w:pPr>
        <w:jc w:val="both"/>
        <w:rPr>
          <w:rFonts w:eastAsia="Times New Roman" w:cstheme="minorHAnsi"/>
          <w:b/>
          <w:bCs/>
          <w:color w:val="5B9BD5" w:themeColor="accent1"/>
          <w:sz w:val="36"/>
          <w:szCs w:val="45"/>
          <w:lang w:eastAsia="en-IN"/>
        </w:rPr>
      </w:pPr>
      <w:r w:rsidRPr="007C219C">
        <w:rPr>
          <w:rFonts w:eastAsia="Times New Roman" w:cstheme="minorHAnsi"/>
          <w:b/>
          <w:bCs/>
          <w:color w:val="5B9BD5" w:themeColor="accent1"/>
          <w:sz w:val="36"/>
          <w:szCs w:val="45"/>
          <w:lang w:eastAsia="en-IN"/>
        </w:rPr>
        <w:t>What Can We Learn From Data About Honeypot Cyberattacks?</w:t>
      </w:r>
    </w:p>
    <w:p w:rsidR="00DF4EE2" w:rsidRPr="007C219C" w:rsidRDefault="00DF4EE2" w:rsidP="0072444B">
      <w:pPr>
        <w:jc w:val="both"/>
        <w:rPr>
          <w:rFonts w:cstheme="minorHAnsi"/>
          <w:color w:val="5B9BD5" w:themeColor="accent1"/>
          <w:sz w:val="18"/>
          <w:szCs w:val="21"/>
          <w:shd w:val="clear" w:color="auto" w:fill="FFFFFF"/>
        </w:rPr>
      </w:pPr>
    </w:p>
    <w:p w:rsidR="00DF4EE2" w:rsidRPr="007C219C" w:rsidRDefault="0073383F" w:rsidP="0072444B">
      <w:pPr>
        <w:shd w:val="clear" w:color="auto" w:fill="FFFFFF"/>
        <w:spacing w:after="30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Visualisation focused on descriptive analysis and predictive</w:t>
      </w:r>
      <w:r w:rsidR="00905C5F" w:rsidRPr="007C219C">
        <w:rPr>
          <w:rFonts w:eastAsia="Times New Roman" w:cstheme="minorHAnsi"/>
          <w:color w:val="000000"/>
          <w:sz w:val="24"/>
          <w:szCs w:val="24"/>
          <w:lang w:eastAsia="en-IN"/>
        </w:rPr>
        <w:t xml:space="preserve"> analysis. We can</w:t>
      </w:r>
      <w:r w:rsidRPr="007C219C">
        <w:rPr>
          <w:rFonts w:eastAsia="Times New Roman" w:cstheme="minorHAnsi"/>
          <w:color w:val="000000"/>
          <w:sz w:val="24"/>
          <w:szCs w:val="24"/>
          <w:lang w:eastAsia="en-IN"/>
        </w:rPr>
        <w:t xml:space="preserve"> </w:t>
      </w:r>
      <w:r w:rsidR="00DF4EE2" w:rsidRPr="007C219C">
        <w:rPr>
          <w:rFonts w:eastAsia="Times New Roman" w:cstheme="minorHAnsi"/>
          <w:color w:val="000000"/>
          <w:sz w:val="24"/>
          <w:szCs w:val="24"/>
          <w:lang w:eastAsia="en-IN"/>
        </w:rPr>
        <w:t xml:space="preserve">identify the </w:t>
      </w:r>
      <w:r w:rsidR="009D6DFF" w:rsidRPr="007C219C">
        <w:rPr>
          <w:rFonts w:eastAsia="Times New Roman" w:cstheme="minorHAnsi"/>
          <w:color w:val="000000"/>
          <w:sz w:val="24"/>
          <w:szCs w:val="24"/>
          <w:lang w:eastAsia="en-IN"/>
        </w:rPr>
        <w:t xml:space="preserve">top </w:t>
      </w:r>
      <w:r w:rsidR="00DF4EE2" w:rsidRPr="007C219C">
        <w:rPr>
          <w:rFonts w:eastAsia="Times New Roman" w:cstheme="minorHAnsi"/>
          <w:color w:val="000000"/>
          <w:sz w:val="24"/>
          <w:szCs w:val="24"/>
          <w:lang w:eastAsia="en-IN"/>
        </w:rPr>
        <w:t xml:space="preserve">countries </w:t>
      </w:r>
      <w:r w:rsidR="009D6DFF" w:rsidRPr="007C219C">
        <w:rPr>
          <w:rFonts w:eastAsia="Times New Roman" w:cstheme="minorHAnsi"/>
          <w:color w:val="000000"/>
          <w:sz w:val="24"/>
          <w:szCs w:val="24"/>
          <w:lang w:eastAsia="en-IN"/>
        </w:rPr>
        <w:t xml:space="preserve">and source (IP addresses) </w:t>
      </w:r>
      <w:r w:rsidR="00DF4EE2" w:rsidRPr="007C219C">
        <w:rPr>
          <w:rFonts w:eastAsia="Times New Roman" w:cstheme="minorHAnsi"/>
          <w:color w:val="000000"/>
          <w:sz w:val="24"/>
          <w:szCs w:val="24"/>
          <w:lang w:eastAsia="en-IN"/>
        </w:rPr>
        <w:t>from which attacks originate</w:t>
      </w:r>
      <w:r w:rsidR="00905C5F" w:rsidRPr="007C219C">
        <w:rPr>
          <w:rFonts w:eastAsia="Times New Roman" w:cstheme="minorHAnsi"/>
          <w:color w:val="000000"/>
          <w:sz w:val="24"/>
          <w:szCs w:val="24"/>
          <w:lang w:eastAsia="en-IN"/>
        </w:rPr>
        <w:t>,</w:t>
      </w:r>
      <w:r w:rsidR="00DF4EE2" w:rsidRPr="007C219C">
        <w:rPr>
          <w:rFonts w:eastAsia="Times New Roman" w:cstheme="minorHAnsi"/>
          <w:color w:val="000000"/>
          <w:sz w:val="24"/>
          <w:szCs w:val="24"/>
          <w:lang w:eastAsia="en-IN"/>
        </w:rPr>
        <w:t xml:space="preserve"> attack patterns and timing in terms of attack weeks, days, hours, and minutes.</w:t>
      </w:r>
      <w:r w:rsidR="00905C5F" w:rsidRPr="007C219C">
        <w:rPr>
          <w:rFonts w:cstheme="minorHAnsi"/>
          <w:b/>
          <w:color w:val="000000"/>
          <w:sz w:val="24"/>
          <w:szCs w:val="24"/>
          <w:shd w:val="clear" w:color="auto" w:fill="FFFFFF"/>
        </w:rPr>
        <w:t xml:space="preserve"> (Answer to question f)</w:t>
      </w:r>
    </w:p>
    <w:p w:rsidR="00AC61B1" w:rsidRPr="007C219C" w:rsidRDefault="00DF4EE2" w:rsidP="0072444B">
      <w:pPr>
        <w:jc w:val="both"/>
        <w:rPr>
          <w:rFonts w:cstheme="minorHAnsi"/>
          <w:color w:val="000000"/>
          <w:sz w:val="24"/>
          <w:szCs w:val="24"/>
          <w:shd w:val="clear" w:color="auto" w:fill="FFFFFF"/>
        </w:rPr>
      </w:pPr>
      <w:r w:rsidRPr="007C219C">
        <w:rPr>
          <w:rFonts w:eastAsia="Times New Roman" w:cstheme="minorHAnsi"/>
          <w:color w:val="000000"/>
          <w:sz w:val="24"/>
          <w:szCs w:val="24"/>
          <w:lang w:eastAsia="en-IN"/>
        </w:rPr>
        <w:t xml:space="preserve">Based on an open-source database from </w:t>
      </w:r>
      <w:proofErr w:type="spellStart"/>
      <w:r w:rsidRPr="007C219C">
        <w:rPr>
          <w:rFonts w:eastAsia="Times New Roman" w:cstheme="minorHAnsi"/>
          <w:color w:val="000000"/>
          <w:sz w:val="24"/>
          <w:szCs w:val="24"/>
          <w:lang w:eastAsia="en-IN"/>
        </w:rPr>
        <w:t>Kaggle</w:t>
      </w:r>
      <w:proofErr w:type="spellEnd"/>
      <w:r w:rsidRPr="007C219C">
        <w:rPr>
          <w:rFonts w:eastAsia="Times New Roman" w:cstheme="minorHAnsi"/>
          <w:color w:val="000000"/>
          <w:sz w:val="24"/>
          <w:szCs w:val="24"/>
          <w:lang w:eastAsia="en-IN"/>
        </w:rPr>
        <w:t xml:space="preserve"> that included information about cyberattack attempts, </w:t>
      </w:r>
      <w:r w:rsidR="009D6DFF" w:rsidRPr="007C219C">
        <w:rPr>
          <w:rFonts w:eastAsia="Times New Roman" w:cstheme="minorHAnsi"/>
          <w:color w:val="000000"/>
          <w:sz w:val="24"/>
          <w:szCs w:val="24"/>
          <w:lang w:eastAsia="en-IN"/>
        </w:rPr>
        <w:t xml:space="preserve">total of </w:t>
      </w:r>
      <w:r w:rsidRPr="007C219C">
        <w:rPr>
          <w:rFonts w:eastAsia="Times New Roman" w:cstheme="minorHAnsi"/>
          <w:color w:val="000000"/>
          <w:sz w:val="24"/>
          <w:szCs w:val="24"/>
          <w:lang w:eastAsia="en-IN"/>
        </w:rPr>
        <w:t>records of 451,581 attacks on AWS hon</w:t>
      </w:r>
      <w:r w:rsidR="00CE6C5F" w:rsidRPr="007C219C">
        <w:rPr>
          <w:rFonts w:eastAsia="Times New Roman" w:cstheme="minorHAnsi"/>
          <w:color w:val="000000"/>
          <w:sz w:val="24"/>
          <w:szCs w:val="24"/>
          <w:lang w:eastAsia="en-IN"/>
        </w:rPr>
        <w:t>eypots for a period of 6 months</w:t>
      </w:r>
      <w:r w:rsidR="001D6EBE" w:rsidRPr="007C219C">
        <w:rPr>
          <w:rFonts w:eastAsia="Times New Roman" w:cstheme="minorHAnsi"/>
          <w:color w:val="000000"/>
          <w:sz w:val="24"/>
          <w:szCs w:val="24"/>
          <w:lang w:eastAsia="en-IN"/>
        </w:rPr>
        <w:t xml:space="preserve"> from </w:t>
      </w:r>
      <w:r w:rsidR="00241C21" w:rsidRPr="007C219C">
        <w:rPr>
          <w:rFonts w:eastAsia="Times New Roman" w:cstheme="minorHAnsi"/>
          <w:color w:val="000000"/>
          <w:sz w:val="24"/>
          <w:szCs w:val="24"/>
          <w:lang w:eastAsia="en-IN"/>
        </w:rPr>
        <w:t>180 countries</w:t>
      </w:r>
      <w:r w:rsidR="009D6DFF" w:rsidRPr="007C219C">
        <w:rPr>
          <w:rFonts w:eastAsia="Times New Roman" w:cstheme="minorHAnsi"/>
          <w:color w:val="000000"/>
          <w:sz w:val="24"/>
          <w:szCs w:val="24"/>
          <w:lang w:eastAsia="en-IN"/>
        </w:rPr>
        <w:t>.</w:t>
      </w:r>
    </w:p>
    <w:p w:rsidR="009D6DFF" w:rsidRPr="007C219C" w:rsidRDefault="009D6DFF" w:rsidP="0072444B">
      <w:pPr>
        <w:jc w:val="both"/>
        <w:rPr>
          <w:rFonts w:cstheme="minorHAnsi"/>
          <w:sz w:val="24"/>
          <w:szCs w:val="24"/>
        </w:rPr>
      </w:pPr>
      <w:r w:rsidRPr="007C219C">
        <w:rPr>
          <w:rFonts w:cstheme="minorHAnsi"/>
          <w:sz w:val="24"/>
          <w:szCs w:val="24"/>
        </w:rPr>
        <w:t xml:space="preserve">8 people in total published report on </w:t>
      </w:r>
      <w:proofErr w:type="spellStart"/>
      <w:r w:rsidRPr="007C219C">
        <w:rPr>
          <w:rFonts w:cstheme="minorHAnsi"/>
          <w:sz w:val="24"/>
          <w:szCs w:val="24"/>
        </w:rPr>
        <w:t>kaggle</w:t>
      </w:r>
      <w:proofErr w:type="spellEnd"/>
      <w:r w:rsidRPr="007C219C">
        <w:rPr>
          <w:rFonts w:cstheme="minorHAnsi"/>
          <w:sz w:val="24"/>
          <w:szCs w:val="24"/>
        </w:rPr>
        <w:t xml:space="preserve">, and </w:t>
      </w:r>
      <w:r w:rsidR="00DF1EE0">
        <w:rPr>
          <w:rFonts w:cstheme="minorHAnsi"/>
          <w:sz w:val="24"/>
          <w:szCs w:val="24"/>
        </w:rPr>
        <w:t>one observed</w:t>
      </w:r>
      <w:r w:rsidRPr="007C219C">
        <w:rPr>
          <w:rFonts w:cstheme="minorHAnsi"/>
          <w:sz w:val="24"/>
          <w:szCs w:val="24"/>
        </w:rPr>
        <w:t xml:space="preserve"> on internet.</w:t>
      </w:r>
      <w:r w:rsidR="0073383F" w:rsidRPr="007C219C">
        <w:rPr>
          <w:rFonts w:cstheme="minorHAnsi"/>
          <w:sz w:val="24"/>
          <w:szCs w:val="24"/>
        </w:rPr>
        <w:t xml:space="preserve"> </w:t>
      </w:r>
      <w:r w:rsidR="0073383F" w:rsidRPr="007C219C">
        <w:rPr>
          <w:rFonts w:cstheme="minorHAnsi"/>
          <w:b/>
          <w:color w:val="000000"/>
          <w:sz w:val="24"/>
          <w:szCs w:val="24"/>
          <w:shd w:val="clear" w:color="auto" w:fill="FFFFFF"/>
        </w:rPr>
        <w:t>(Answer to question B)</w:t>
      </w:r>
    </w:p>
    <w:p w:rsidR="009D6DFF" w:rsidRPr="007C219C" w:rsidRDefault="009D6DFF" w:rsidP="0072444B">
      <w:pPr>
        <w:pStyle w:val="Default"/>
        <w:spacing w:after="56"/>
        <w:jc w:val="both"/>
        <w:rPr>
          <w:rFonts w:asciiTheme="minorHAnsi" w:hAnsiTheme="minorHAnsi" w:cstheme="minorHAnsi"/>
          <w:sz w:val="22"/>
          <w:szCs w:val="22"/>
        </w:rPr>
      </w:pPr>
      <w:proofErr w:type="spellStart"/>
      <w:r w:rsidRPr="007C219C">
        <w:rPr>
          <w:rFonts w:asciiTheme="minorHAnsi" w:hAnsiTheme="minorHAnsi" w:cstheme="minorHAnsi"/>
        </w:rPr>
        <w:t>Kaggle</w:t>
      </w:r>
      <w:proofErr w:type="spellEnd"/>
      <w:r w:rsidRPr="007C219C">
        <w:rPr>
          <w:rFonts w:asciiTheme="minorHAnsi" w:hAnsiTheme="minorHAnsi" w:cstheme="minorHAnsi"/>
        </w:rPr>
        <w:t xml:space="preserve"> </w:t>
      </w:r>
      <w:proofErr w:type="gramStart"/>
      <w:r w:rsidRPr="007C219C">
        <w:rPr>
          <w:rFonts w:asciiTheme="minorHAnsi" w:hAnsiTheme="minorHAnsi" w:cstheme="minorHAnsi"/>
        </w:rPr>
        <w:t>link :</w:t>
      </w:r>
      <w:proofErr w:type="gramEnd"/>
      <w:r w:rsidRPr="007C219C">
        <w:rPr>
          <w:rFonts w:asciiTheme="minorHAnsi" w:hAnsiTheme="minorHAnsi" w:cstheme="minorHAnsi"/>
        </w:rPr>
        <w:t xml:space="preserve"> </w:t>
      </w:r>
      <w:hyperlink r:id="rId9" w:history="1">
        <w:r w:rsidRPr="007C219C">
          <w:rPr>
            <w:rStyle w:val="Hyperlink"/>
            <w:rFonts w:asciiTheme="minorHAnsi" w:hAnsiTheme="minorHAnsi" w:cstheme="minorHAnsi"/>
          </w:rPr>
          <w:t>https://www.kaggle.com/casimian2000/aws-honeypot-attack-data</w:t>
        </w:r>
      </w:hyperlink>
    </w:p>
    <w:p w:rsidR="009D6DFF" w:rsidRPr="007C219C" w:rsidRDefault="009D6DFF" w:rsidP="0072444B">
      <w:pPr>
        <w:pStyle w:val="Default"/>
        <w:spacing w:after="56"/>
        <w:jc w:val="both"/>
        <w:rPr>
          <w:rFonts w:asciiTheme="minorHAnsi" w:hAnsiTheme="minorHAnsi" w:cstheme="minorHAnsi"/>
          <w:sz w:val="22"/>
          <w:szCs w:val="22"/>
        </w:rPr>
      </w:pPr>
    </w:p>
    <w:p w:rsidR="007C219C" w:rsidRDefault="007C219C" w:rsidP="0072444B">
      <w:pPr>
        <w:jc w:val="both"/>
        <w:rPr>
          <w:rFonts w:cstheme="minorHAnsi"/>
          <w:b/>
          <w:color w:val="4472C4" w:themeColor="accent5"/>
          <w:szCs w:val="27"/>
          <w:shd w:val="clear" w:color="auto" w:fill="FFFFFF"/>
        </w:rPr>
      </w:pPr>
    </w:p>
    <w:p w:rsidR="007C219C" w:rsidRDefault="007C219C" w:rsidP="0072444B">
      <w:pPr>
        <w:jc w:val="both"/>
        <w:rPr>
          <w:rFonts w:cstheme="minorHAnsi"/>
          <w:b/>
          <w:color w:val="4472C4" w:themeColor="accent5"/>
          <w:szCs w:val="27"/>
          <w:shd w:val="clear" w:color="auto" w:fill="FFFFFF"/>
        </w:rPr>
      </w:pPr>
    </w:p>
    <w:p w:rsidR="007C219C" w:rsidRDefault="007C219C" w:rsidP="0072444B">
      <w:pPr>
        <w:jc w:val="both"/>
        <w:rPr>
          <w:rFonts w:cstheme="minorHAnsi"/>
          <w:b/>
          <w:color w:val="4472C4" w:themeColor="accent5"/>
          <w:szCs w:val="27"/>
          <w:shd w:val="clear" w:color="auto" w:fill="FFFFFF"/>
        </w:rPr>
      </w:pPr>
    </w:p>
    <w:p w:rsidR="007C219C" w:rsidRDefault="007C219C" w:rsidP="0072444B">
      <w:pPr>
        <w:jc w:val="both"/>
        <w:rPr>
          <w:rFonts w:cstheme="minorHAnsi"/>
          <w:b/>
          <w:color w:val="4472C4" w:themeColor="accent5"/>
          <w:szCs w:val="27"/>
          <w:shd w:val="clear" w:color="auto" w:fill="FFFFFF"/>
        </w:rPr>
      </w:pPr>
    </w:p>
    <w:p w:rsidR="007C219C" w:rsidRDefault="007C219C" w:rsidP="0072444B">
      <w:pPr>
        <w:jc w:val="both"/>
        <w:rPr>
          <w:rFonts w:cstheme="minorHAnsi"/>
          <w:b/>
          <w:color w:val="4472C4" w:themeColor="accent5"/>
          <w:szCs w:val="27"/>
          <w:shd w:val="clear" w:color="auto" w:fill="FFFFFF"/>
        </w:rPr>
      </w:pPr>
    </w:p>
    <w:p w:rsidR="007C219C" w:rsidRDefault="007C219C" w:rsidP="0072444B">
      <w:pPr>
        <w:jc w:val="both"/>
        <w:rPr>
          <w:rFonts w:cstheme="minorHAnsi"/>
          <w:b/>
          <w:color w:val="4472C4" w:themeColor="accent5"/>
          <w:szCs w:val="27"/>
          <w:shd w:val="clear" w:color="auto" w:fill="FFFFFF"/>
        </w:rPr>
      </w:pPr>
    </w:p>
    <w:p w:rsidR="007C219C" w:rsidRDefault="007C219C" w:rsidP="0072444B">
      <w:pPr>
        <w:jc w:val="both"/>
        <w:rPr>
          <w:rFonts w:cstheme="minorHAnsi"/>
          <w:b/>
          <w:color w:val="4472C4" w:themeColor="accent5"/>
          <w:szCs w:val="27"/>
          <w:shd w:val="clear" w:color="auto" w:fill="FFFFFF"/>
        </w:rPr>
      </w:pPr>
    </w:p>
    <w:p w:rsidR="00DF1EE0" w:rsidRDefault="00DF1EE0" w:rsidP="0072444B">
      <w:pPr>
        <w:jc w:val="both"/>
        <w:rPr>
          <w:rFonts w:cstheme="minorHAnsi"/>
          <w:b/>
          <w:color w:val="4472C4" w:themeColor="accent5"/>
          <w:szCs w:val="27"/>
          <w:shd w:val="clear" w:color="auto" w:fill="FFFFFF"/>
        </w:rPr>
      </w:pPr>
    </w:p>
    <w:p w:rsidR="00DF1EE0" w:rsidRDefault="00DF1EE0" w:rsidP="0072444B">
      <w:pPr>
        <w:jc w:val="both"/>
        <w:rPr>
          <w:rFonts w:cstheme="minorHAnsi"/>
          <w:b/>
          <w:color w:val="4472C4" w:themeColor="accent5"/>
          <w:szCs w:val="27"/>
          <w:shd w:val="clear" w:color="auto" w:fill="FFFFFF"/>
        </w:rPr>
      </w:pPr>
    </w:p>
    <w:p w:rsidR="00DF1EE0" w:rsidRDefault="00DF1EE0" w:rsidP="0072444B">
      <w:pPr>
        <w:jc w:val="both"/>
        <w:rPr>
          <w:rFonts w:cstheme="minorHAnsi"/>
          <w:b/>
          <w:color w:val="4472C4" w:themeColor="accent5"/>
          <w:szCs w:val="27"/>
          <w:shd w:val="clear" w:color="auto" w:fill="FFFFFF"/>
        </w:rPr>
      </w:pPr>
    </w:p>
    <w:p w:rsidR="007C219C" w:rsidRDefault="007C219C" w:rsidP="0072444B">
      <w:pPr>
        <w:jc w:val="both"/>
        <w:rPr>
          <w:rFonts w:cstheme="minorHAnsi"/>
          <w:b/>
          <w:color w:val="4472C4" w:themeColor="accent5"/>
          <w:szCs w:val="27"/>
          <w:shd w:val="clear" w:color="auto" w:fill="FFFFFF"/>
        </w:rPr>
      </w:pPr>
    </w:p>
    <w:p w:rsidR="00CE6C5F" w:rsidRPr="007C219C" w:rsidRDefault="009D6DFF" w:rsidP="0072444B">
      <w:pPr>
        <w:jc w:val="both"/>
        <w:rPr>
          <w:rFonts w:cstheme="minorHAnsi"/>
          <w:b/>
          <w:color w:val="4472C4" w:themeColor="accent5"/>
          <w:sz w:val="36"/>
          <w:szCs w:val="32"/>
          <w:shd w:val="clear" w:color="auto" w:fill="FFFFFF"/>
        </w:rPr>
      </w:pPr>
      <w:r w:rsidRPr="007C219C">
        <w:rPr>
          <w:rFonts w:cstheme="minorHAnsi"/>
          <w:b/>
          <w:color w:val="4472C4" w:themeColor="accent5"/>
          <w:sz w:val="36"/>
          <w:szCs w:val="32"/>
          <w:shd w:val="clear" w:color="auto" w:fill="FFFFFF"/>
        </w:rPr>
        <w:lastRenderedPageBreak/>
        <w:t>Dataset description</w:t>
      </w:r>
    </w:p>
    <w:tbl>
      <w:tblPr>
        <w:tblW w:w="10437" w:type="dxa"/>
        <w:tblInd w:w="-431" w:type="dxa"/>
        <w:tblLook w:val="04A0" w:firstRow="1" w:lastRow="0" w:firstColumn="1" w:lastColumn="0" w:noHBand="0" w:noVBand="1"/>
      </w:tblPr>
      <w:tblGrid>
        <w:gridCol w:w="2978"/>
        <w:gridCol w:w="5615"/>
        <w:gridCol w:w="1844"/>
      </w:tblGrid>
      <w:tr w:rsidR="00CE6C5F" w:rsidRPr="007C219C" w:rsidTr="00CE6C5F">
        <w:trPr>
          <w:trHeight w:val="558"/>
        </w:trPr>
        <w:tc>
          <w:tcPr>
            <w:tcW w:w="29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E6C5F" w:rsidRPr="007C219C" w:rsidRDefault="00CE6C5F" w:rsidP="0072444B">
            <w:pPr>
              <w:spacing w:after="0" w:line="240" w:lineRule="auto"/>
              <w:jc w:val="both"/>
              <w:rPr>
                <w:rFonts w:eastAsia="Times New Roman" w:cstheme="minorHAnsi"/>
                <w:b/>
                <w:color w:val="4472C4" w:themeColor="accent5"/>
                <w:sz w:val="24"/>
                <w:szCs w:val="24"/>
                <w:lang w:eastAsia="en-IN"/>
              </w:rPr>
            </w:pPr>
            <w:r w:rsidRPr="007C219C">
              <w:rPr>
                <w:rFonts w:eastAsia="Times New Roman" w:cstheme="minorHAnsi"/>
                <w:b/>
                <w:color w:val="4472C4" w:themeColor="accent5"/>
                <w:sz w:val="24"/>
                <w:szCs w:val="24"/>
                <w:lang w:eastAsia="en-IN"/>
              </w:rPr>
              <w:t>Variable</w:t>
            </w:r>
          </w:p>
        </w:tc>
        <w:tc>
          <w:tcPr>
            <w:tcW w:w="5615" w:type="dxa"/>
            <w:tcBorders>
              <w:top w:val="single" w:sz="4" w:space="0" w:color="auto"/>
              <w:left w:val="nil"/>
              <w:bottom w:val="single" w:sz="4" w:space="0" w:color="auto"/>
              <w:right w:val="single" w:sz="4" w:space="0" w:color="auto"/>
            </w:tcBorders>
            <w:shd w:val="clear" w:color="auto" w:fill="auto"/>
            <w:noWrap/>
            <w:vAlign w:val="bottom"/>
            <w:hideMark/>
          </w:tcPr>
          <w:p w:rsidR="00CE6C5F" w:rsidRPr="007C219C" w:rsidRDefault="00CE6C5F" w:rsidP="0072444B">
            <w:pPr>
              <w:spacing w:after="0" w:line="240" w:lineRule="auto"/>
              <w:jc w:val="both"/>
              <w:rPr>
                <w:rFonts w:eastAsia="Times New Roman" w:cstheme="minorHAnsi"/>
                <w:b/>
                <w:color w:val="4472C4" w:themeColor="accent5"/>
                <w:sz w:val="24"/>
                <w:szCs w:val="24"/>
                <w:lang w:eastAsia="en-IN"/>
              </w:rPr>
            </w:pPr>
            <w:r w:rsidRPr="007C219C">
              <w:rPr>
                <w:rFonts w:eastAsia="Times New Roman" w:cstheme="minorHAnsi"/>
                <w:b/>
                <w:color w:val="4472C4" w:themeColor="accent5"/>
                <w:sz w:val="24"/>
                <w:szCs w:val="24"/>
                <w:lang w:eastAsia="en-IN"/>
              </w:rPr>
              <w:t>Description</w:t>
            </w:r>
          </w:p>
        </w:tc>
        <w:tc>
          <w:tcPr>
            <w:tcW w:w="1844" w:type="dxa"/>
            <w:tcBorders>
              <w:top w:val="single" w:sz="4" w:space="0" w:color="auto"/>
              <w:left w:val="nil"/>
              <w:bottom w:val="single" w:sz="4" w:space="0" w:color="auto"/>
              <w:right w:val="single" w:sz="4" w:space="0" w:color="auto"/>
            </w:tcBorders>
            <w:shd w:val="clear" w:color="auto" w:fill="auto"/>
            <w:noWrap/>
            <w:vAlign w:val="bottom"/>
            <w:hideMark/>
          </w:tcPr>
          <w:p w:rsidR="00CE6C5F" w:rsidRPr="007C219C" w:rsidRDefault="00CE6C5F" w:rsidP="0072444B">
            <w:pPr>
              <w:spacing w:after="0" w:line="240" w:lineRule="auto"/>
              <w:jc w:val="both"/>
              <w:rPr>
                <w:rFonts w:eastAsia="Times New Roman" w:cstheme="minorHAnsi"/>
                <w:b/>
                <w:color w:val="4472C4" w:themeColor="accent5"/>
                <w:sz w:val="24"/>
                <w:szCs w:val="24"/>
                <w:lang w:eastAsia="en-IN"/>
              </w:rPr>
            </w:pPr>
            <w:r w:rsidRPr="007C219C">
              <w:rPr>
                <w:rFonts w:eastAsia="Times New Roman" w:cstheme="minorHAnsi"/>
                <w:b/>
                <w:color w:val="4472C4" w:themeColor="accent5"/>
                <w:sz w:val="24"/>
                <w:szCs w:val="24"/>
                <w:lang w:eastAsia="en-IN"/>
              </w:rPr>
              <w:t>Type</w:t>
            </w:r>
          </w:p>
        </w:tc>
      </w:tr>
      <w:tr w:rsidR="00CE6C5F" w:rsidRPr="007C219C" w:rsidTr="00BC20C4">
        <w:trPr>
          <w:trHeight w:val="496"/>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E6C5F" w:rsidRPr="007C219C" w:rsidRDefault="003E488E" w:rsidP="0072444B">
            <w:pPr>
              <w:spacing w:after="0" w:line="240" w:lineRule="auto"/>
              <w:jc w:val="both"/>
              <w:rPr>
                <w:rFonts w:eastAsia="Times New Roman" w:cstheme="minorHAnsi"/>
                <w:color w:val="5B9BD5" w:themeColor="accent1"/>
                <w:sz w:val="24"/>
                <w:szCs w:val="24"/>
                <w:lang w:eastAsia="en-IN"/>
              </w:rPr>
            </w:pPr>
            <w:proofErr w:type="spellStart"/>
            <w:r w:rsidRPr="007C219C">
              <w:rPr>
                <w:rFonts w:eastAsia="Times New Roman" w:cstheme="minorHAnsi"/>
                <w:color w:val="5B9BD5" w:themeColor="accent1"/>
                <w:sz w:val="24"/>
                <w:szCs w:val="24"/>
                <w:lang w:eastAsia="en-IN"/>
              </w:rPr>
              <w:t>Datetime</w:t>
            </w:r>
            <w:proofErr w:type="spellEnd"/>
          </w:p>
        </w:tc>
        <w:tc>
          <w:tcPr>
            <w:tcW w:w="5615" w:type="dxa"/>
            <w:tcBorders>
              <w:top w:val="nil"/>
              <w:left w:val="nil"/>
              <w:bottom w:val="single" w:sz="4" w:space="0" w:color="auto"/>
              <w:right w:val="single" w:sz="4" w:space="0" w:color="auto"/>
            </w:tcBorders>
            <w:shd w:val="clear" w:color="auto" w:fill="auto"/>
            <w:noWrap/>
            <w:vAlign w:val="bottom"/>
            <w:hideMark/>
          </w:tcPr>
          <w:p w:rsidR="00CE6C5F" w:rsidRPr="007C219C" w:rsidRDefault="00CE6C5F"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 xml:space="preserve">Time and date of </w:t>
            </w:r>
            <w:r w:rsidR="00BC20C4" w:rsidRPr="007C219C">
              <w:rPr>
                <w:rFonts w:eastAsia="Times New Roman" w:cstheme="minorHAnsi"/>
                <w:color w:val="000000"/>
                <w:sz w:val="24"/>
                <w:szCs w:val="24"/>
                <w:lang w:eastAsia="en-IN"/>
              </w:rPr>
              <w:t>attack</w:t>
            </w:r>
          </w:p>
        </w:tc>
        <w:tc>
          <w:tcPr>
            <w:tcW w:w="1844" w:type="dxa"/>
            <w:tcBorders>
              <w:top w:val="nil"/>
              <w:left w:val="nil"/>
              <w:bottom w:val="single" w:sz="4" w:space="0" w:color="auto"/>
              <w:right w:val="single" w:sz="4" w:space="0" w:color="auto"/>
            </w:tcBorders>
            <w:shd w:val="clear" w:color="auto" w:fill="auto"/>
            <w:noWrap/>
            <w:vAlign w:val="bottom"/>
            <w:hideMark/>
          </w:tcPr>
          <w:p w:rsidR="00CE6C5F" w:rsidRPr="007C219C" w:rsidRDefault="00CE6C5F"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Character</w:t>
            </w:r>
          </w:p>
        </w:tc>
      </w:tr>
      <w:tr w:rsidR="00CE6C5F" w:rsidRPr="007C219C" w:rsidTr="00301E0E">
        <w:trPr>
          <w:trHeight w:val="419"/>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E6C5F" w:rsidRPr="007C219C" w:rsidRDefault="008D4E12" w:rsidP="0072444B">
            <w:pPr>
              <w:spacing w:after="0" w:line="240" w:lineRule="auto"/>
              <w:jc w:val="both"/>
              <w:rPr>
                <w:rFonts w:eastAsia="Times New Roman" w:cstheme="minorHAnsi"/>
                <w:color w:val="5B9BD5" w:themeColor="accent1"/>
                <w:sz w:val="24"/>
                <w:szCs w:val="24"/>
                <w:lang w:eastAsia="en-IN"/>
              </w:rPr>
            </w:pPr>
            <w:r w:rsidRPr="007C219C">
              <w:rPr>
                <w:rFonts w:eastAsia="Times New Roman" w:cstheme="minorHAnsi"/>
                <w:color w:val="5B9BD5" w:themeColor="accent1"/>
                <w:sz w:val="24"/>
                <w:szCs w:val="24"/>
                <w:lang w:eastAsia="en-IN"/>
              </w:rPr>
              <w:t>host</w:t>
            </w:r>
          </w:p>
        </w:tc>
        <w:tc>
          <w:tcPr>
            <w:tcW w:w="5615" w:type="dxa"/>
            <w:tcBorders>
              <w:top w:val="nil"/>
              <w:left w:val="nil"/>
              <w:bottom w:val="single" w:sz="4" w:space="0" w:color="auto"/>
              <w:right w:val="single" w:sz="4" w:space="0" w:color="auto"/>
            </w:tcBorders>
            <w:shd w:val="clear" w:color="auto" w:fill="auto"/>
            <w:noWrap/>
            <w:vAlign w:val="bottom"/>
            <w:hideMark/>
          </w:tcPr>
          <w:p w:rsidR="00CE6C5F"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 xml:space="preserve">Host name of </w:t>
            </w:r>
            <w:proofErr w:type="spellStart"/>
            <w:r w:rsidRPr="007C219C">
              <w:rPr>
                <w:rFonts w:eastAsia="Times New Roman" w:cstheme="minorHAnsi"/>
                <w:color w:val="000000"/>
                <w:sz w:val="24"/>
                <w:szCs w:val="24"/>
                <w:lang w:eastAsia="en-IN"/>
              </w:rPr>
              <w:t>honeyspot</w:t>
            </w:r>
            <w:proofErr w:type="spellEnd"/>
            <w:r w:rsidR="00301E0E" w:rsidRPr="007C219C">
              <w:rPr>
                <w:rFonts w:eastAsia="Times New Roman" w:cstheme="minorHAnsi"/>
                <w:color w:val="000000"/>
                <w:sz w:val="24"/>
                <w:szCs w:val="24"/>
                <w:lang w:eastAsia="en-IN"/>
              </w:rPr>
              <w:t xml:space="preserve"> server</w:t>
            </w:r>
          </w:p>
        </w:tc>
        <w:tc>
          <w:tcPr>
            <w:tcW w:w="1844" w:type="dxa"/>
            <w:tcBorders>
              <w:top w:val="nil"/>
              <w:left w:val="nil"/>
              <w:bottom w:val="single" w:sz="4" w:space="0" w:color="auto"/>
              <w:right w:val="single" w:sz="4" w:space="0" w:color="auto"/>
            </w:tcBorders>
            <w:shd w:val="clear" w:color="auto" w:fill="auto"/>
            <w:noWrap/>
            <w:vAlign w:val="bottom"/>
            <w:hideMark/>
          </w:tcPr>
          <w:p w:rsidR="00CE6C5F"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Character</w:t>
            </w:r>
          </w:p>
        </w:tc>
      </w:tr>
      <w:tr w:rsidR="00CE6C5F" w:rsidRPr="007C219C" w:rsidTr="00301E0E">
        <w:trPr>
          <w:trHeight w:val="413"/>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E6C5F" w:rsidRPr="007C219C" w:rsidRDefault="008D4E12" w:rsidP="0072444B">
            <w:pPr>
              <w:spacing w:after="0" w:line="240" w:lineRule="auto"/>
              <w:jc w:val="both"/>
              <w:rPr>
                <w:rFonts w:eastAsia="Times New Roman" w:cstheme="minorHAnsi"/>
                <w:color w:val="5B9BD5" w:themeColor="accent1"/>
                <w:sz w:val="24"/>
                <w:szCs w:val="24"/>
                <w:lang w:eastAsia="en-IN"/>
              </w:rPr>
            </w:pPr>
            <w:proofErr w:type="spellStart"/>
            <w:r w:rsidRPr="007C219C">
              <w:rPr>
                <w:rFonts w:eastAsia="Times New Roman" w:cstheme="minorHAnsi"/>
                <w:color w:val="5B9BD5" w:themeColor="accent1"/>
                <w:sz w:val="24"/>
                <w:szCs w:val="24"/>
                <w:lang w:eastAsia="en-IN"/>
              </w:rPr>
              <w:t>src</w:t>
            </w:r>
            <w:proofErr w:type="spellEnd"/>
          </w:p>
        </w:tc>
        <w:tc>
          <w:tcPr>
            <w:tcW w:w="5615" w:type="dxa"/>
            <w:tcBorders>
              <w:top w:val="nil"/>
              <w:left w:val="nil"/>
              <w:bottom w:val="single" w:sz="4" w:space="0" w:color="auto"/>
              <w:right w:val="single" w:sz="4" w:space="0" w:color="auto"/>
            </w:tcBorders>
            <w:shd w:val="clear" w:color="auto" w:fill="auto"/>
            <w:noWrap/>
            <w:vAlign w:val="bottom"/>
            <w:hideMark/>
          </w:tcPr>
          <w:p w:rsidR="00CE6C5F"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Source of attack</w:t>
            </w:r>
          </w:p>
        </w:tc>
        <w:tc>
          <w:tcPr>
            <w:tcW w:w="1844" w:type="dxa"/>
            <w:tcBorders>
              <w:top w:val="nil"/>
              <w:left w:val="nil"/>
              <w:bottom w:val="single" w:sz="4" w:space="0" w:color="auto"/>
              <w:right w:val="single" w:sz="4" w:space="0" w:color="auto"/>
            </w:tcBorders>
            <w:shd w:val="clear" w:color="auto" w:fill="auto"/>
            <w:noWrap/>
            <w:vAlign w:val="bottom"/>
            <w:hideMark/>
          </w:tcPr>
          <w:p w:rsidR="00CE6C5F" w:rsidRPr="007C219C" w:rsidRDefault="00CE6C5F"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Number</w:t>
            </w:r>
          </w:p>
        </w:tc>
      </w:tr>
      <w:tr w:rsidR="00CE6C5F" w:rsidRPr="007C219C" w:rsidTr="00301E0E">
        <w:trPr>
          <w:trHeight w:val="421"/>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E6C5F" w:rsidRPr="007C219C" w:rsidRDefault="008D4E12" w:rsidP="0072444B">
            <w:pPr>
              <w:spacing w:after="0" w:line="240" w:lineRule="auto"/>
              <w:jc w:val="both"/>
              <w:rPr>
                <w:rFonts w:eastAsia="Times New Roman" w:cstheme="minorHAnsi"/>
                <w:color w:val="5B9BD5" w:themeColor="accent1"/>
                <w:sz w:val="24"/>
                <w:szCs w:val="24"/>
                <w:lang w:eastAsia="en-IN"/>
              </w:rPr>
            </w:pPr>
            <w:r w:rsidRPr="007C219C">
              <w:rPr>
                <w:rFonts w:eastAsia="Times New Roman" w:cstheme="minorHAnsi"/>
                <w:color w:val="5B9BD5" w:themeColor="accent1"/>
                <w:sz w:val="24"/>
                <w:szCs w:val="24"/>
                <w:lang w:eastAsia="en-IN"/>
              </w:rPr>
              <w:t>proto</w:t>
            </w:r>
          </w:p>
        </w:tc>
        <w:tc>
          <w:tcPr>
            <w:tcW w:w="5615" w:type="dxa"/>
            <w:tcBorders>
              <w:top w:val="nil"/>
              <w:left w:val="nil"/>
              <w:bottom w:val="single" w:sz="4" w:space="0" w:color="auto"/>
              <w:right w:val="single" w:sz="4" w:space="0" w:color="auto"/>
            </w:tcBorders>
            <w:shd w:val="clear" w:color="auto" w:fill="auto"/>
            <w:noWrap/>
            <w:vAlign w:val="bottom"/>
            <w:hideMark/>
          </w:tcPr>
          <w:p w:rsidR="00CE6C5F"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Prototype Used (TCP/UDP/ICMP)</w:t>
            </w:r>
          </w:p>
        </w:tc>
        <w:tc>
          <w:tcPr>
            <w:tcW w:w="1844" w:type="dxa"/>
            <w:tcBorders>
              <w:top w:val="nil"/>
              <w:left w:val="nil"/>
              <w:bottom w:val="single" w:sz="4" w:space="0" w:color="auto"/>
              <w:right w:val="single" w:sz="4" w:space="0" w:color="auto"/>
            </w:tcBorders>
            <w:shd w:val="clear" w:color="auto" w:fill="auto"/>
            <w:noWrap/>
            <w:vAlign w:val="bottom"/>
            <w:hideMark/>
          </w:tcPr>
          <w:p w:rsidR="00CE6C5F"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Character</w:t>
            </w:r>
          </w:p>
        </w:tc>
      </w:tr>
      <w:tr w:rsidR="00CE6C5F" w:rsidRPr="007C219C" w:rsidTr="00CD7692">
        <w:trPr>
          <w:trHeight w:val="254"/>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E6C5F" w:rsidRPr="007C219C" w:rsidRDefault="008D4E12" w:rsidP="0072444B">
            <w:pPr>
              <w:spacing w:after="0" w:line="240" w:lineRule="auto"/>
              <w:jc w:val="both"/>
              <w:rPr>
                <w:rFonts w:eastAsia="Times New Roman" w:cstheme="minorHAnsi"/>
                <w:color w:val="5B9BD5" w:themeColor="accent1"/>
                <w:sz w:val="24"/>
                <w:szCs w:val="24"/>
                <w:lang w:eastAsia="en-IN"/>
              </w:rPr>
            </w:pPr>
            <w:r w:rsidRPr="007C219C">
              <w:rPr>
                <w:rFonts w:eastAsia="Times New Roman" w:cstheme="minorHAnsi"/>
                <w:color w:val="5B9BD5" w:themeColor="accent1"/>
                <w:sz w:val="24"/>
                <w:szCs w:val="24"/>
                <w:lang w:eastAsia="en-IN"/>
              </w:rPr>
              <w:t>type</w:t>
            </w:r>
          </w:p>
        </w:tc>
        <w:tc>
          <w:tcPr>
            <w:tcW w:w="5615" w:type="dxa"/>
            <w:tcBorders>
              <w:top w:val="nil"/>
              <w:left w:val="nil"/>
              <w:bottom w:val="single" w:sz="4" w:space="0" w:color="auto"/>
              <w:right w:val="single" w:sz="4" w:space="0" w:color="auto"/>
            </w:tcBorders>
            <w:shd w:val="clear" w:color="auto" w:fill="auto"/>
            <w:noWrap/>
            <w:vAlign w:val="bottom"/>
            <w:hideMark/>
          </w:tcPr>
          <w:p w:rsidR="00CE6C5F"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 xml:space="preserve">Type of </w:t>
            </w:r>
            <w:proofErr w:type="spellStart"/>
            <w:r w:rsidRPr="007C219C">
              <w:rPr>
                <w:rFonts w:eastAsia="Times New Roman" w:cstheme="minorHAnsi"/>
                <w:color w:val="000000"/>
                <w:sz w:val="24"/>
                <w:szCs w:val="24"/>
                <w:lang w:eastAsia="en-IN"/>
              </w:rPr>
              <w:t>honeyspot</w:t>
            </w:r>
            <w:proofErr w:type="spellEnd"/>
          </w:p>
        </w:tc>
        <w:tc>
          <w:tcPr>
            <w:tcW w:w="1844" w:type="dxa"/>
            <w:tcBorders>
              <w:top w:val="nil"/>
              <w:left w:val="nil"/>
              <w:bottom w:val="single" w:sz="4" w:space="0" w:color="auto"/>
              <w:right w:val="single" w:sz="4" w:space="0" w:color="auto"/>
            </w:tcBorders>
            <w:shd w:val="clear" w:color="auto" w:fill="auto"/>
            <w:noWrap/>
            <w:vAlign w:val="bottom"/>
            <w:hideMark/>
          </w:tcPr>
          <w:p w:rsidR="00CE6C5F" w:rsidRPr="007C219C" w:rsidRDefault="00CE6C5F"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Number</w:t>
            </w:r>
          </w:p>
        </w:tc>
      </w:tr>
      <w:tr w:rsidR="00CE6C5F" w:rsidRPr="007C219C" w:rsidTr="00301E0E">
        <w:trPr>
          <w:trHeight w:val="349"/>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E6C5F" w:rsidRPr="007C219C" w:rsidRDefault="008D4E12" w:rsidP="0072444B">
            <w:pPr>
              <w:spacing w:after="0" w:line="240" w:lineRule="auto"/>
              <w:jc w:val="both"/>
              <w:rPr>
                <w:rFonts w:eastAsia="Times New Roman" w:cstheme="minorHAnsi"/>
                <w:color w:val="5B9BD5" w:themeColor="accent1"/>
                <w:sz w:val="24"/>
                <w:szCs w:val="24"/>
                <w:lang w:eastAsia="en-IN"/>
              </w:rPr>
            </w:pPr>
            <w:proofErr w:type="spellStart"/>
            <w:r w:rsidRPr="007C219C">
              <w:rPr>
                <w:rFonts w:eastAsia="Times New Roman" w:cstheme="minorHAnsi"/>
                <w:color w:val="5B9BD5" w:themeColor="accent1"/>
                <w:sz w:val="24"/>
                <w:szCs w:val="24"/>
                <w:lang w:eastAsia="en-IN"/>
              </w:rPr>
              <w:t>spt</w:t>
            </w:r>
            <w:proofErr w:type="spellEnd"/>
          </w:p>
        </w:tc>
        <w:tc>
          <w:tcPr>
            <w:tcW w:w="5615" w:type="dxa"/>
            <w:tcBorders>
              <w:top w:val="nil"/>
              <w:left w:val="nil"/>
              <w:bottom w:val="single" w:sz="4" w:space="0" w:color="auto"/>
              <w:right w:val="single" w:sz="4" w:space="0" w:color="auto"/>
            </w:tcBorders>
            <w:shd w:val="clear" w:color="auto" w:fill="auto"/>
            <w:noWrap/>
            <w:vAlign w:val="bottom"/>
            <w:hideMark/>
          </w:tcPr>
          <w:p w:rsidR="00CE6C5F"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Source port</w:t>
            </w:r>
          </w:p>
        </w:tc>
        <w:tc>
          <w:tcPr>
            <w:tcW w:w="1844" w:type="dxa"/>
            <w:tcBorders>
              <w:top w:val="nil"/>
              <w:left w:val="nil"/>
              <w:bottom w:val="single" w:sz="4" w:space="0" w:color="auto"/>
              <w:right w:val="single" w:sz="4" w:space="0" w:color="auto"/>
            </w:tcBorders>
            <w:shd w:val="clear" w:color="auto" w:fill="auto"/>
            <w:noWrap/>
            <w:vAlign w:val="bottom"/>
            <w:hideMark/>
          </w:tcPr>
          <w:p w:rsidR="00CE6C5F" w:rsidRPr="007C219C" w:rsidRDefault="00CE6C5F"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Number</w:t>
            </w:r>
          </w:p>
        </w:tc>
      </w:tr>
      <w:tr w:rsidR="00CE6C5F" w:rsidRPr="007C219C" w:rsidTr="00301E0E">
        <w:trPr>
          <w:trHeight w:val="411"/>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E6C5F" w:rsidRPr="007C219C" w:rsidRDefault="008D4E12" w:rsidP="0072444B">
            <w:pPr>
              <w:spacing w:after="0" w:line="240" w:lineRule="auto"/>
              <w:jc w:val="both"/>
              <w:rPr>
                <w:rFonts w:eastAsia="Times New Roman" w:cstheme="minorHAnsi"/>
                <w:color w:val="5B9BD5" w:themeColor="accent1"/>
                <w:sz w:val="24"/>
                <w:szCs w:val="24"/>
                <w:lang w:eastAsia="en-IN"/>
              </w:rPr>
            </w:pPr>
            <w:proofErr w:type="spellStart"/>
            <w:r w:rsidRPr="007C219C">
              <w:rPr>
                <w:rFonts w:eastAsia="Times New Roman" w:cstheme="minorHAnsi"/>
                <w:color w:val="5B9BD5" w:themeColor="accent1"/>
                <w:sz w:val="24"/>
                <w:szCs w:val="24"/>
                <w:lang w:eastAsia="en-IN"/>
              </w:rPr>
              <w:t>dpt</w:t>
            </w:r>
            <w:proofErr w:type="spellEnd"/>
          </w:p>
        </w:tc>
        <w:tc>
          <w:tcPr>
            <w:tcW w:w="5615" w:type="dxa"/>
            <w:tcBorders>
              <w:top w:val="nil"/>
              <w:left w:val="nil"/>
              <w:bottom w:val="single" w:sz="4" w:space="0" w:color="auto"/>
              <w:right w:val="single" w:sz="4" w:space="0" w:color="auto"/>
            </w:tcBorders>
            <w:shd w:val="clear" w:color="auto" w:fill="auto"/>
            <w:noWrap/>
            <w:vAlign w:val="bottom"/>
            <w:hideMark/>
          </w:tcPr>
          <w:p w:rsidR="00CE6C5F"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Destination port</w:t>
            </w:r>
          </w:p>
        </w:tc>
        <w:tc>
          <w:tcPr>
            <w:tcW w:w="1844" w:type="dxa"/>
            <w:tcBorders>
              <w:top w:val="nil"/>
              <w:left w:val="nil"/>
              <w:bottom w:val="single" w:sz="4" w:space="0" w:color="auto"/>
              <w:right w:val="single" w:sz="4" w:space="0" w:color="auto"/>
            </w:tcBorders>
            <w:shd w:val="clear" w:color="auto" w:fill="auto"/>
            <w:noWrap/>
            <w:vAlign w:val="bottom"/>
            <w:hideMark/>
          </w:tcPr>
          <w:p w:rsidR="00CE6C5F" w:rsidRPr="007C219C" w:rsidRDefault="00CE6C5F"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Number</w:t>
            </w:r>
          </w:p>
        </w:tc>
      </w:tr>
      <w:tr w:rsidR="008D4E12" w:rsidRPr="007C219C" w:rsidTr="00BC20C4">
        <w:trPr>
          <w:trHeight w:val="339"/>
        </w:trPr>
        <w:tc>
          <w:tcPr>
            <w:tcW w:w="2978" w:type="dxa"/>
            <w:tcBorders>
              <w:top w:val="nil"/>
              <w:left w:val="single" w:sz="4" w:space="0" w:color="auto"/>
              <w:bottom w:val="single" w:sz="4" w:space="0" w:color="auto"/>
              <w:right w:val="single" w:sz="4" w:space="0" w:color="auto"/>
            </w:tcBorders>
            <w:shd w:val="clear" w:color="auto" w:fill="auto"/>
            <w:noWrap/>
            <w:vAlign w:val="bottom"/>
          </w:tcPr>
          <w:p w:rsidR="008D4E12" w:rsidRPr="007C219C" w:rsidRDefault="008D4E12" w:rsidP="0072444B">
            <w:pPr>
              <w:spacing w:after="0" w:line="240" w:lineRule="auto"/>
              <w:jc w:val="both"/>
              <w:rPr>
                <w:rFonts w:eastAsia="Times New Roman" w:cstheme="minorHAnsi"/>
                <w:color w:val="5B9BD5" w:themeColor="accent1"/>
                <w:sz w:val="24"/>
                <w:szCs w:val="24"/>
                <w:lang w:eastAsia="en-IN"/>
              </w:rPr>
            </w:pPr>
            <w:proofErr w:type="spellStart"/>
            <w:r w:rsidRPr="007C219C">
              <w:rPr>
                <w:rFonts w:eastAsia="Times New Roman" w:cstheme="minorHAnsi"/>
                <w:color w:val="5B9BD5" w:themeColor="accent1"/>
                <w:sz w:val="24"/>
                <w:szCs w:val="24"/>
                <w:lang w:eastAsia="en-IN"/>
              </w:rPr>
              <w:t>srcstr</w:t>
            </w:r>
            <w:proofErr w:type="spellEnd"/>
          </w:p>
        </w:tc>
        <w:tc>
          <w:tcPr>
            <w:tcW w:w="5615" w:type="dxa"/>
            <w:tcBorders>
              <w:top w:val="nil"/>
              <w:left w:val="nil"/>
              <w:bottom w:val="single" w:sz="4" w:space="0" w:color="auto"/>
              <w:right w:val="single" w:sz="4" w:space="0" w:color="auto"/>
            </w:tcBorders>
            <w:shd w:val="clear" w:color="auto" w:fill="auto"/>
            <w:noWrap/>
            <w:vAlign w:val="bottom"/>
          </w:tcPr>
          <w:p w:rsidR="008D4E12"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IP address of attacker</w:t>
            </w:r>
          </w:p>
        </w:tc>
        <w:tc>
          <w:tcPr>
            <w:tcW w:w="1844" w:type="dxa"/>
            <w:tcBorders>
              <w:top w:val="nil"/>
              <w:left w:val="nil"/>
              <w:bottom w:val="single" w:sz="4" w:space="0" w:color="auto"/>
              <w:right w:val="single" w:sz="4" w:space="0" w:color="auto"/>
            </w:tcBorders>
            <w:shd w:val="clear" w:color="auto" w:fill="auto"/>
            <w:noWrap/>
            <w:vAlign w:val="bottom"/>
          </w:tcPr>
          <w:p w:rsidR="008D4E12"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Character</w:t>
            </w:r>
          </w:p>
        </w:tc>
      </w:tr>
      <w:tr w:rsidR="008D4E12" w:rsidRPr="007C219C" w:rsidTr="00BC20C4">
        <w:trPr>
          <w:trHeight w:val="349"/>
        </w:trPr>
        <w:tc>
          <w:tcPr>
            <w:tcW w:w="2978" w:type="dxa"/>
            <w:tcBorders>
              <w:top w:val="nil"/>
              <w:left w:val="single" w:sz="4" w:space="0" w:color="auto"/>
              <w:bottom w:val="single" w:sz="4" w:space="0" w:color="auto"/>
              <w:right w:val="single" w:sz="4" w:space="0" w:color="auto"/>
            </w:tcBorders>
            <w:shd w:val="clear" w:color="auto" w:fill="auto"/>
            <w:noWrap/>
            <w:vAlign w:val="bottom"/>
          </w:tcPr>
          <w:p w:rsidR="008D4E12" w:rsidRPr="007C219C" w:rsidRDefault="008D4E12" w:rsidP="0072444B">
            <w:pPr>
              <w:spacing w:after="0" w:line="240" w:lineRule="auto"/>
              <w:jc w:val="both"/>
              <w:rPr>
                <w:rFonts w:eastAsia="Times New Roman" w:cstheme="minorHAnsi"/>
                <w:color w:val="5B9BD5" w:themeColor="accent1"/>
                <w:sz w:val="24"/>
                <w:szCs w:val="24"/>
                <w:lang w:eastAsia="en-IN"/>
              </w:rPr>
            </w:pPr>
            <w:r w:rsidRPr="007C219C">
              <w:rPr>
                <w:rFonts w:eastAsia="Times New Roman" w:cstheme="minorHAnsi"/>
                <w:color w:val="5B9BD5" w:themeColor="accent1"/>
                <w:sz w:val="24"/>
                <w:szCs w:val="24"/>
                <w:lang w:eastAsia="en-IN"/>
              </w:rPr>
              <w:t>cc</w:t>
            </w:r>
          </w:p>
        </w:tc>
        <w:tc>
          <w:tcPr>
            <w:tcW w:w="5615" w:type="dxa"/>
            <w:tcBorders>
              <w:top w:val="nil"/>
              <w:left w:val="nil"/>
              <w:bottom w:val="single" w:sz="4" w:space="0" w:color="auto"/>
              <w:right w:val="single" w:sz="4" w:space="0" w:color="auto"/>
            </w:tcBorders>
            <w:shd w:val="clear" w:color="auto" w:fill="auto"/>
            <w:noWrap/>
            <w:vAlign w:val="bottom"/>
          </w:tcPr>
          <w:p w:rsidR="008D4E12"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Country code</w:t>
            </w:r>
          </w:p>
        </w:tc>
        <w:tc>
          <w:tcPr>
            <w:tcW w:w="1844" w:type="dxa"/>
            <w:tcBorders>
              <w:top w:val="nil"/>
              <w:left w:val="nil"/>
              <w:bottom w:val="single" w:sz="4" w:space="0" w:color="auto"/>
              <w:right w:val="single" w:sz="4" w:space="0" w:color="auto"/>
            </w:tcBorders>
            <w:shd w:val="clear" w:color="auto" w:fill="auto"/>
            <w:noWrap/>
            <w:vAlign w:val="bottom"/>
          </w:tcPr>
          <w:p w:rsidR="008D4E12"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Character</w:t>
            </w:r>
          </w:p>
        </w:tc>
      </w:tr>
      <w:tr w:rsidR="008D4E12" w:rsidRPr="007C219C" w:rsidTr="00BC20C4">
        <w:trPr>
          <w:trHeight w:val="486"/>
        </w:trPr>
        <w:tc>
          <w:tcPr>
            <w:tcW w:w="2978" w:type="dxa"/>
            <w:tcBorders>
              <w:top w:val="nil"/>
              <w:left w:val="single" w:sz="4" w:space="0" w:color="auto"/>
              <w:bottom w:val="single" w:sz="4" w:space="0" w:color="auto"/>
              <w:right w:val="single" w:sz="4" w:space="0" w:color="auto"/>
            </w:tcBorders>
            <w:shd w:val="clear" w:color="auto" w:fill="auto"/>
            <w:noWrap/>
            <w:vAlign w:val="bottom"/>
          </w:tcPr>
          <w:p w:rsidR="008D4E12" w:rsidRPr="007C219C" w:rsidRDefault="008D4E12" w:rsidP="0072444B">
            <w:pPr>
              <w:spacing w:after="0" w:line="240" w:lineRule="auto"/>
              <w:jc w:val="both"/>
              <w:rPr>
                <w:rFonts w:eastAsia="Times New Roman" w:cstheme="minorHAnsi"/>
                <w:color w:val="5B9BD5" w:themeColor="accent1"/>
                <w:sz w:val="24"/>
                <w:szCs w:val="24"/>
                <w:lang w:eastAsia="en-IN"/>
              </w:rPr>
            </w:pPr>
            <w:r w:rsidRPr="007C219C">
              <w:rPr>
                <w:rFonts w:eastAsia="Times New Roman" w:cstheme="minorHAnsi"/>
                <w:color w:val="5B9BD5" w:themeColor="accent1"/>
                <w:sz w:val="24"/>
                <w:szCs w:val="24"/>
                <w:lang w:eastAsia="en-IN"/>
              </w:rPr>
              <w:t>country</w:t>
            </w:r>
          </w:p>
        </w:tc>
        <w:tc>
          <w:tcPr>
            <w:tcW w:w="5615" w:type="dxa"/>
            <w:tcBorders>
              <w:top w:val="nil"/>
              <w:left w:val="nil"/>
              <w:bottom w:val="single" w:sz="4" w:space="0" w:color="auto"/>
              <w:right w:val="single" w:sz="4" w:space="0" w:color="auto"/>
            </w:tcBorders>
            <w:shd w:val="clear" w:color="auto" w:fill="auto"/>
            <w:noWrap/>
            <w:vAlign w:val="bottom"/>
          </w:tcPr>
          <w:p w:rsidR="008D4E12"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Country where attacker pose to be</w:t>
            </w:r>
          </w:p>
        </w:tc>
        <w:tc>
          <w:tcPr>
            <w:tcW w:w="1844" w:type="dxa"/>
            <w:tcBorders>
              <w:top w:val="nil"/>
              <w:left w:val="nil"/>
              <w:bottom w:val="single" w:sz="4" w:space="0" w:color="auto"/>
              <w:right w:val="single" w:sz="4" w:space="0" w:color="auto"/>
            </w:tcBorders>
            <w:shd w:val="clear" w:color="auto" w:fill="auto"/>
            <w:noWrap/>
            <w:vAlign w:val="bottom"/>
          </w:tcPr>
          <w:p w:rsidR="008D4E12"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Character</w:t>
            </w:r>
          </w:p>
        </w:tc>
      </w:tr>
      <w:tr w:rsidR="008D4E12" w:rsidRPr="007C219C" w:rsidTr="00BC20C4">
        <w:trPr>
          <w:trHeight w:val="483"/>
        </w:trPr>
        <w:tc>
          <w:tcPr>
            <w:tcW w:w="2978" w:type="dxa"/>
            <w:tcBorders>
              <w:top w:val="nil"/>
              <w:left w:val="single" w:sz="4" w:space="0" w:color="auto"/>
              <w:bottom w:val="single" w:sz="4" w:space="0" w:color="auto"/>
              <w:right w:val="single" w:sz="4" w:space="0" w:color="auto"/>
            </w:tcBorders>
            <w:shd w:val="clear" w:color="auto" w:fill="auto"/>
            <w:noWrap/>
            <w:vAlign w:val="bottom"/>
          </w:tcPr>
          <w:p w:rsidR="008D4E12" w:rsidRPr="007C219C" w:rsidRDefault="008D4E12" w:rsidP="0072444B">
            <w:pPr>
              <w:spacing w:after="0" w:line="240" w:lineRule="auto"/>
              <w:jc w:val="both"/>
              <w:rPr>
                <w:rFonts w:eastAsia="Times New Roman" w:cstheme="minorHAnsi"/>
                <w:color w:val="5B9BD5" w:themeColor="accent1"/>
                <w:sz w:val="24"/>
                <w:szCs w:val="24"/>
                <w:lang w:eastAsia="en-IN"/>
              </w:rPr>
            </w:pPr>
            <w:r w:rsidRPr="007C219C">
              <w:rPr>
                <w:rFonts w:eastAsia="Times New Roman" w:cstheme="minorHAnsi"/>
                <w:color w:val="5B9BD5" w:themeColor="accent1"/>
                <w:sz w:val="24"/>
                <w:szCs w:val="24"/>
                <w:lang w:eastAsia="en-IN"/>
              </w:rPr>
              <w:t>locale</w:t>
            </w:r>
          </w:p>
        </w:tc>
        <w:tc>
          <w:tcPr>
            <w:tcW w:w="5615" w:type="dxa"/>
            <w:tcBorders>
              <w:top w:val="nil"/>
              <w:left w:val="nil"/>
              <w:bottom w:val="single" w:sz="4" w:space="0" w:color="auto"/>
              <w:right w:val="single" w:sz="4" w:space="0" w:color="auto"/>
            </w:tcBorders>
            <w:shd w:val="clear" w:color="auto" w:fill="auto"/>
            <w:noWrap/>
            <w:vAlign w:val="bottom"/>
          </w:tcPr>
          <w:p w:rsidR="008D4E12"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City</w:t>
            </w:r>
          </w:p>
        </w:tc>
        <w:tc>
          <w:tcPr>
            <w:tcW w:w="1844" w:type="dxa"/>
            <w:tcBorders>
              <w:top w:val="nil"/>
              <w:left w:val="nil"/>
              <w:bottom w:val="single" w:sz="4" w:space="0" w:color="auto"/>
              <w:right w:val="single" w:sz="4" w:space="0" w:color="auto"/>
            </w:tcBorders>
            <w:shd w:val="clear" w:color="auto" w:fill="auto"/>
            <w:noWrap/>
            <w:vAlign w:val="bottom"/>
          </w:tcPr>
          <w:p w:rsidR="008D4E12"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Character</w:t>
            </w:r>
          </w:p>
        </w:tc>
      </w:tr>
      <w:tr w:rsidR="008D4E12" w:rsidRPr="007C219C" w:rsidTr="00BC20C4">
        <w:trPr>
          <w:trHeight w:val="493"/>
        </w:trPr>
        <w:tc>
          <w:tcPr>
            <w:tcW w:w="2978" w:type="dxa"/>
            <w:tcBorders>
              <w:top w:val="nil"/>
              <w:left w:val="single" w:sz="4" w:space="0" w:color="auto"/>
              <w:bottom w:val="single" w:sz="4" w:space="0" w:color="auto"/>
              <w:right w:val="single" w:sz="4" w:space="0" w:color="auto"/>
            </w:tcBorders>
            <w:shd w:val="clear" w:color="auto" w:fill="auto"/>
            <w:noWrap/>
            <w:vAlign w:val="bottom"/>
          </w:tcPr>
          <w:p w:rsidR="008D4E12" w:rsidRPr="007C219C" w:rsidRDefault="008D4E12" w:rsidP="0072444B">
            <w:pPr>
              <w:spacing w:after="0" w:line="240" w:lineRule="auto"/>
              <w:jc w:val="both"/>
              <w:rPr>
                <w:rFonts w:eastAsia="Times New Roman" w:cstheme="minorHAnsi"/>
                <w:color w:val="5B9BD5" w:themeColor="accent1"/>
                <w:sz w:val="24"/>
                <w:szCs w:val="24"/>
                <w:lang w:eastAsia="en-IN"/>
              </w:rPr>
            </w:pPr>
            <w:proofErr w:type="spellStart"/>
            <w:r w:rsidRPr="007C219C">
              <w:rPr>
                <w:rFonts w:eastAsia="Times New Roman" w:cstheme="minorHAnsi"/>
                <w:color w:val="5B9BD5" w:themeColor="accent1"/>
                <w:sz w:val="24"/>
                <w:szCs w:val="24"/>
                <w:lang w:eastAsia="en-IN"/>
              </w:rPr>
              <w:t>localeabbr</w:t>
            </w:r>
            <w:proofErr w:type="spellEnd"/>
          </w:p>
        </w:tc>
        <w:tc>
          <w:tcPr>
            <w:tcW w:w="5615" w:type="dxa"/>
            <w:tcBorders>
              <w:top w:val="nil"/>
              <w:left w:val="nil"/>
              <w:bottom w:val="single" w:sz="4" w:space="0" w:color="auto"/>
              <w:right w:val="single" w:sz="4" w:space="0" w:color="auto"/>
            </w:tcBorders>
            <w:shd w:val="clear" w:color="auto" w:fill="auto"/>
            <w:noWrap/>
            <w:vAlign w:val="bottom"/>
          </w:tcPr>
          <w:p w:rsidR="008D4E12"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City code</w:t>
            </w:r>
          </w:p>
        </w:tc>
        <w:tc>
          <w:tcPr>
            <w:tcW w:w="1844" w:type="dxa"/>
            <w:tcBorders>
              <w:top w:val="nil"/>
              <w:left w:val="nil"/>
              <w:bottom w:val="single" w:sz="4" w:space="0" w:color="auto"/>
              <w:right w:val="single" w:sz="4" w:space="0" w:color="auto"/>
            </w:tcBorders>
            <w:shd w:val="clear" w:color="auto" w:fill="auto"/>
            <w:noWrap/>
            <w:vAlign w:val="bottom"/>
          </w:tcPr>
          <w:p w:rsidR="008D4E12"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Character</w:t>
            </w:r>
          </w:p>
        </w:tc>
      </w:tr>
      <w:tr w:rsidR="008D4E12" w:rsidRPr="007C219C" w:rsidTr="00BC20C4">
        <w:trPr>
          <w:trHeight w:val="347"/>
        </w:trPr>
        <w:tc>
          <w:tcPr>
            <w:tcW w:w="2978" w:type="dxa"/>
            <w:tcBorders>
              <w:top w:val="nil"/>
              <w:left w:val="single" w:sz="4" w:space="0" w:color="auto"/>
              <w:bottom w:val="single" w:sz="4" w:space="0" w:color="auto"/>
              <w:right w:val="single" w:sz="4" w:space="0" w:color="auto"/>
            </w:tcBorders>
            <w:shd w:val="clear" w:color="auto" w:fill="auto"/>
            <w:noWrap/>
            <w:vAlign w:val="bottom"/>
          </w:tcPr>
          <w:p w:rsidR="008D4E12" w:rsidRPr="007C219C" w:rsidRDefault="008D4E12" w:rsidP="0072444B">
            <w:pPr>
              <w:spacing w:after="0" w:line="240" w:lineRule="auto"/>
              <w:jc w:val="both"/>
              <w:rPr>
                <w:rFonts w:eastAsia="Times New Roman" w:cstheme="minorHAnsi"/>
                <w:color w:val="5B9BD5" w:themeColor="accent1"/>
                <w:sz w:val="24"/>
                <w:szCs w:val="24"/>
                <w:lang w:eastAsia="en-IN"/>
              </w:rPr>
            </w:pPr>
            <w:proofErr w:type="spellStart"/>
            <w:r w:rsidRPr="007C219C">
              <w:rPr>
                <w:rFonts w:eastAsia="Times New Roman" w:cstheme="minorHAnsi"/>
                <w:color w:val="5B9BD5" w:themeColor="accent1"/>
                <w:sz w:val="24"/>
                <w:szCs w:val="24"/>
                <w:lang w:eastAsia="en-IN"/>
              </w:rPr>
              <w:t>postalcode</w:t>
            </w:r>
            <w:proofErr w:type="spellEnd"/>
          </w:p>
        </w:tc>
        <w:tc>
          <w:tcPr>
            <w:tcW w:w="5615" w:type="dxa"/>
            <w:tcBorders>
              <w:top w:val="nil"/>
              <w:left w:val="nil"/>
              <w:bottom w:val="single" w:sz="4" w:space="0" w:color="auto"/>
              <w:right w:val="single" w:sz="4" w:space="0" w:color="auto"/>
            </w:tcBorders>
            <w:shd w:val="clear" w:color="auto" w:fill="auto"/>
            <w:noWrap/>
            <w:vAlign w:val="bottom"/>
          </w:tcPr>
          <w:p w:rsidR="008D4E12"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Unique Pin code of address</w:t>
            </w:r>
          </w:p>
        </w:tc>
        <w:tc>
          <w:tcPr>
            <w:tcW w:w="1844" w:type="dxa"/>
            <w:tcBorders>
              <w:top w:val="nil"/>
              <w:left w:val="nil"/>
              <w:bottom w:val="single" w:sz="4" w:space="0" w:color="auto"/>
              <w:right w:val="single" w:sz="4" w:space="0" w:color="auto"/>
            </w:tcBorders>
            <w:shd w:val="clear" w:color="auto" w:fill="auto"/>
            <w:noWrap/>
            <w:vAlign w:val="bottom"/>
          </w:tcPr>
          <w:p w:rsidR="008D4E12"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Character</w:t>
            </w:r>
          </w:p>
        </w:tc>
      </w:tr>
      <w:tr w:rsidR="00BC20C4" w:rsidRPr="007C219C" w:rsidTr="00BC20C4">
        <w:trPr>
          <w:trHeight w:val="498"/>
        </w:trPr>
        <w:tc>
          <w:tcPr>
            <w:tcW w:w="2978" w:type="dxa"/>
            <w:tcBorders>
              <w:top w:val="nil"/>
              <w:left w:val="single" w:sz="4" w:space="0" w:color="auto"/>
              <w:bottom w:val="single" w:sz="4" w:space="0" w:color="auto"/>
              <w:right w:val="single" w:sz="4" w:space="0" w:color="auto"/>
            </w:tcBorders>
            <w:shd w:val="clear" w:color="auto" w:fill="auto"/>
            <w:noWrap/>
            <w:vAlign w:val="bottom"/>
          </w:tcPr>
          <w:p w:rsidR="00BC20C4" w:rsidRPr="007C219C" w:rsidRDefault="00BC20C4" w:rsidP="0072444B">
            <w:pPr>
              <w:spacing w:after="0" w:line="240" w:lineRule="auto"/>
              <w:jc w:val="both"/>
              <w:rPr>
                <w:rFonts w:eastAsia="Times New Roman" w:cstheme="minorHAnsi"/>
                <w:color w:val="5B9BD5" w:themeColor="accent1"/>
                <w:sz w:val="24"/>
                <w:szCs w:val="24"/>
                <w:lang w:eastAsia="en-IN"/>
              </w:rPr>
            </w:pPr>
            <w:r w:rsidRPr="007C219C">
              <w:rPr>
                <w:rFonts w:eastAsia="Times New Roman" w:cstheme="minorHAnsi"/>
                <w:color w:val="5B9BD5" w:themeColor="accent1"/>
                <w:sz w:val="24"/>
                <w:szCs w:val="24"/>
                <w:lang w:eastAsia="en-IN"/>
              </w:rPr>
              <w:t>latitude</w:t>
            </w:r>
          </w:p>
        </w:tc>
        <w:tc>
          <w:tcPr>
            <w:tcW w:w="5615" w:type="dxa"/>
            <w:tcBorders>
              <w:top w:val="nil"/>
              <w:left w:val="nil"/>
              <w:bottom w:val="single" w:sz="4" w:space="0" w:color="auto"/>
              <w:right w:val="single" w:sz="4" w:space="0" w:color="auto"/>
            </w:tcBorders>
            <w:shd w:val="clear" w:color="auto" w:fill="auto"/>
            <w:noWrap/>
            <w:vAlign w:val="bottom"/>
          </w:tcPr>
          <w:p w:rsidR="00BC20C4"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Latitude</w:t>
            </w:r>
          </w:p>
        </w:tc>
        <w:tc>
          <w:tcPr>
            <w:tcW w:w="1844" w:type="dxa"/>
            <w:tcBorders>
              <w:top w:val="nil"/>
              <w:left w:val="nil"/>
              <w:bottom w:val="single" w:sz="4" w:space="0" w:color="auto"/>
              <w:right w:val="single" w:sz="4" w:space="0" w:color="auto"/>
            </w:tcBorders>
            <w:shd w:val="clear" w:color="auto" w:fill="auto"/>
            <w:noWrap/>
            <w:vAlign w:val="bottom"/>
          </w:tcPr>
          <w:p w:rsidR="00BC20C4"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Number</w:t>
            </w:r>
          </w:p>
        </w:tc>
      </w:tr>
      <w:tr w:rsidR="00BC20C4" w:rsidRPr="007C219C" w:rsidTr="00BC20C4">
        <w:trPr>
          <w:trHeight w:val="406"/>
        </w:trPr>
        <w:tc>
          <w:tcPr>
            <w:tcW w:w="2978" w:type="dxa"/>
            <w:tcBorders>
              <w:top w:val="nil"/>
              <w:left w:val="single" w:sz="4" w:space="0" w:color="auto"/>
              <w:bottom w:val="single" w:sz="4" w:space="0" w:color="auto"/>
              <w:right w:val="single" w:sz="4" w:space="0" w:color="auto"/>
            </w:tcBorders>
            <w:shd w:val="clear" w:color="auto" w:fill="auto"/>
            <w:noWrap/>
            <w:vAlign w:val="bottom"/>
          </w:tcPr>
          <w:p w:rsidR="00BC20C4" w:rsidRPr="007C219C" w:rsidRDefault="00BC20C4" w:rsidP="0072444B">
            <w:pPr>
              <w:spacing w:after="0" w:line="240" w:lineRule="auto"/>
              <w:jc w:val="both"/>
              <w:rPr>
                <w:rFonts w:eastAsia="Times New Roman" w:cstheme="minorHAnsi"/>
                <w:color w:val="5B9BD5" w:themeColor="accent1"/>
                <w:sz w:val="24"/>
                <w:szCs w:val="24"/>
                <w:lang w:eastAsia="en-IN"/>
              </w:rPr>
            </w:pPr>
            <w:r w:rsidRPr="007C219C">
              <w:rPr>
                <w:rFonts w:eastAsia="Times New Roman" w:cstheme="minorHAnsi"/>
                <w:color w:val="5B9BD5" w:themeColor="accent1"/>
                <w:sz w:val="24"/>
                <w:szCs w:val="24"/>
                <w:lang w:eastAsia="en-IN"/>
              </w:rPr>
              <w:t>longitude</w:t>
            </w:r>
          </w:p>
        </w:tc>
        <w:tc>
          <w:tcPr>
            <w:tcW w:w="5615" w:type="dxa"/>
            <w:tcBorders>
              <w:top w:val="nil"/>
              <w:left w:val="nil"/>
              <w:bottom w:val="single" w:sz="4" w:space="0" w:color="auto"/>
              <w:right w:val="single" w:sz="4" w:space="0" w:color="auto"/>
            </w:tcBorders>
            <w:shd w:val="clear" w:color="auto" w:fill="auto"/>
            <w:noWrap/>
            <w:vAlign w:val="bottom"/>
          </w:tcPr>
          <w:p w:rsidR="00BC20C4"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Longitude</w:t>
            </w:r>
          </w:p>
        </w:tc>
        <w:tc>
          <w:tcPr>
            <w:tcW w:w="1844" w:type="dxa"/>
            <w:tcBorders>
              <w:top w:val="nil"/>
              <w:left w:val="nil"/>
              <w:bottom w:val="single" w:sz="4" w:space="0" w:color="auto"/>
              <w:right w:val="single" w:sz="4" w:space="0" w:color="auto"/>
            </w:tcBorders>
            <w:shd w:val="clear" w:color="auto" w:fill="auto"/>
            <w:noWrap/>
            <w:vAlign w:val="bottom"/>
          </w:tcPr>
          <w:p w:rsidR="00BC20C4"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Number</w:t>
            </w:r>
          </w:p>
        </w:tc>
      </w:tr>
      <w:tr w:rsidR="00BC20C4" w:rsidRPr="007C219C" w:rsidTr="00BC20C4">
        <w:trPr>
          <w:trHeight w:val="706"/>
        </w:trPr>
        <w:tc>
          <w:tcPr>
            <w:tcW w:w="2978" w:type="dxa"/>
            <w:tcBorders>
              <w:top w:val="nil"/>
              <w:left w:val="single" w:sz="4" w:space="0" w:color="auto"/>
              <w:bottom w:val="single" w:sz="4" w:space="0" w:color="auto"/>
              <w:right w:val="single" w:sz="4" w:space="0" w:color="auto"/>
            </w:tcBorders>
            <w:shd w:val="clear" w:color="auto" w:fill="auto"/>
            <w:noWrap/>
            <w:vAlign w:val="bottom"/>
          </w:tcPr>
          <w:p w:rsidR="00BC20C4" w:rsidRPr="007C219C" w:rsidRDefault="00BC20C4" w:rsidP="0072444B">
            <w:pPr>
              <w:spacing w:after="0" w:line="240" w:lineRule="auto"/>
              <w:jc w:val="both"/>
              <w:rPr>
                <w:rFonts w:eastAsia="Times New Roman" w:cstheme="minorHAnsi"/>
                <w:color w:val="5B9BD5" w:themeColor="accent1"/>
                <w:sz w:val="24"/>
                <w:szCs w:val="24"/>
                <w:lang w:eastAsia="en-IN"/>
              </w:rPr>
            </w:pPr>
            <w:r w:rsidRPr="007C219C">
              <w:rPr>
                <w:rFonts w:eastAsia="Times New Roman" w:cstheme="minorHAnsi"/>
                <w:color w:val="5B9BD5" w:themeColor="accent1"/>
                <w:sz w:val="24"/>
                <w:szCs w:val="24"/>
                <w:lang w:eastAsia="en-IN"/>
              </w:rPr>
              <w:t>X</w:t>
            </w:r>
          </w:p>
        </w:tc>
        <w:tc>
          <w:tcPr>
            <w:tcW w:w="5615" w:type="dxa"/>
            <w:tcBorders>
              <w:top w:val="nil"/>
              <w:left w:val="nil"/>
              <w:bottom w:val="single" w:sz="4" w:space="0" w:color="auto"/>
              <w:right w:val="single" w:sz="4" w:space="0" w:color="auto"/>
            </w:tcBorders>
            <w:shd w:val="clear" w:color="auto" w:fill="auto"/>
            <w:noWrap/>
            <w:vAlign w:val="bottom"/>
          </w:tcPr>
          <w:p w:rsidR="00BC20C4"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Alternate value of latitude where latitude is wrong (&gt;90 or &lt;90)</w:t>
            </w:r>
          </w:p>
        </w:tc>
        <w:tc>
          <w:tcPr>
            <w:tcW w:w="1844" w:type="dxa"/>
            <w:tcBorders>
              <w:top w:val="nil"/>
              <w:left w:val="nil"/>
              <w:bottom w:val="single" w:sz="4" w:space="0" w:color="auto"/>
              <w:right w:val="single" w:sz="4" w:space="0" w:color="auto"/>
            </w:tcBorders>
            <w:shd w:val="clear" w:color="auto" w:fill="auto"/>
            <w:noWrap/>
            <w:vAlign w:val="bottom"/>
          </w:tcPr>
          <w:p w:rsidR="00BC20C4" w:rsidRPr="007C219C" w:rsidRDefault="00BC20C4" w:rsidP="0072444B">
            <w:pPr>
              <w:spacing w:after="0" w:line="240" w:lineRule="auto"/>
              <w:jc w:val="both"/>
              <w:rPr>
                <w:rFonts w:eastAsia="Times New Roman" w:cstheme="minorHAnsi"/>
                <w:color w:val="000000"/>
                <w:sz w:val="24"/>
                <w:szCs w:val="24"/>
                <w:lang w:eastAsia="en-IN"/>
              </w:rPr>
            </w:pPr>
            <w:r w:rsidRPr="007C219C">
              <w:rPr>
                <w:rFonts w:eastAsia="Times New Roman" w:cstheme="minorHAnsi"/>
                <w:color w:val="000000"/>
                <w:sz w:val="24"/>
                <w:szCs w:val="24"/>
                <w:lang w:eastAsia="en-IN"/>
              </w:rPr>
              <w:t>Number</w:t>
            </w:r>
          </w:p>
        </w:tc>
      </w:tr>
    </w:tbl>
    <w:p w:rsidR="00301E0E" w:rsidRPr="007C219C" w:rsidRDefault="00301E0E" w:rsidP="0072444B">
      <w:pPr>
        <w:shd w:val="clear" w:color="auto" w:fill="FFFFFF"/>
        <w:spacing w:after="300" w:line="240" w:lineRule="auto"/>
        <w:jc w:val="both"/>
        <w:rPr>
          <w:rFonts w:cstheme="minorHAnsi"/>
          <w:color w:val="202122"/>
          <w:sz w:val="18"/>
          <w:szCs w:val="21"/>
          <w:shd w:val="clear" w:color="auto" w:fill="FFFFFF"/>
        </w:rPr>
      </w:pPr>
    </w:p>
    <w:p w:rsidR="00301E0E" w:rsidRPr="007C219C" w:rsidRDefault="00301E0E" w:rsidP="0072444B">
      <w:pPr>
        <w:shd w:val="clear" w:color="auto" w:fill="FFFFFF"/>
        <w:spacing w:after="300" w:line="240" w:lineRule="auto"/>
        <w:ind w:left="1440" w:firstLine="720"/>
        <w:jc w:val="both"/>
        <w:rPr>
          <w:rFonts w:eastAsia="Times New Roman" w:cstheme="minorHAnsi"/>
          <w:color w:val="000000"/>
          <w:szCs w:val="27"/>
          <w:lang w:eastAsia="en-IN"/>
        </w:rPr>
      </w:pPr>
      <w:r w:rsidRPr="007C219C">
        <w:rPr>
          <w:rFonts w:eastAsia="Times New Roman" w:cstheme="minorHAnsi"/>
          <w:b/>
          <w:bCs/>
          <w:color w:val="5B9BD5" w:themeColor="accent1"/>
          <w:sz w:val="36"/>
          <w:szCs w:val="45"/>
          <w:lang w:eastAsia="en-IN"/>
        </w:rPr>
        <w:t>Data transformation and Cleaning</w:t>
      </w:r>
    </w:p>
    <w:p w:rsidR="009E5AF6" w:rsidRPr="007C219C" w:rsidRDefault="00301E0E" w:rsidP="0072444B">
      <w:pPr>
        <w:jc w:val="both"/>
        <w:rPr>
          <w:rFonts w:cstheme="minorHAnsi"/>
          <w:sz w:val="24"/>
          <w:szCs w:val="24"/>
        </w:rPr>
      </w:pPr>
      <w:r w:rsidRPr="007C219C">
        <w:rPr>
          <w:rFonts w:cstheme="minorHAnsi"/>
          <w:sz w:val="24"/>
          <w:szCs w:val="24"/>
        </w:rPr>
        <w:t>Dataset needed some transformation and cleaning, in terms of cleaning, only rows which did not have longitude and latitude were removed. Below is the list of features that were transformed.</w:t>
      </w:r>
    </w:p>
    <w:p w:rsidR="00301E0E" w:rsidRPr="007C219C" w:rsidRDefault="00301E0E" w:rsidP="0072444B">
      <w:pPr>
        <w:pStyle w:val="ListParagraph"/>
        <w:numPr>
          <w:ilvl w:val="0"/>
          <w:numId w:val="2"/>
        </w:numPr>
        <w:jc w:val="both"/>
        <w:rPr>
          <w:rFonts w:cstheme="minorHAnsi"/>
          <w:sz w:val="24"/>
          <w:szCs w:val="24"/>
        </w:rPr>
      </w:pPr>
      <w:r w:rsidRPr="007C219C">
        <w:rPr>
          <w:rFonts w:cstheme="minorHAnsi"/>
          <w:sz w:val="24"/>
          <w:szCs w:val="24"/>
        </w:rPr>
        <w:t xml:space="preserve">Converted </w:t>
      </w:r>
      <w:proofErr w:type="spellStart"/>
      <w:r w:rsidRPr="007C219C">
        <w:rPr>
          <w:rFonts w:cstheme="minorHAnsi"/>
          <w:b/>
          <w:color w:val="5B9BD5" w:themeColor="accent1"/>
          <w:sz w:val="24"/>
          <w:szCs w:val="24"/>
        </w:rPr>
        <w:t>datetime</w:t>
      </w:r>
      <w:proofErr w:type="spellEnd"/>
      <w:r w:rsidRPr="007C219C">
        <w:rPr>
          <w:rFonts w:cstheme="minorHAnsi"/>
          <w:color w:val="5B9BD5" w:themeColor="accent1"/>
          <w:sz w:val="24"/>
          <w:szCs w:val="24"/>
        </w:rPr>
        <w:t xml:space="preserve"> </w:t>
      </w:r>
      <w:r w:rsidRPr="007C219C">
        <w:rPr>
          <w:rFonts w:cstheme="minorHAnsi"/>
          <w:sz w:val="24"/>
          <w:szCs w:val="24"/>
        </w:rPr>
        <w:t xml:space="preserve">from character to </w:t>
      </w:r>
      <w:proofErr w:type="spellStart"/>
      <w:r w:rsidRPr="007C219C">
        <w:rPr>
          <w:rFonts w:cstheme="minorHAnsi"/>
          <w:sz w:val="24"/>
          <w:szCs w:val="24"/>
        </w:rPr>
        <w:t>POSIXct</w:t>
      </w:r>
      <w:proofErr w:type="spellEnd"/>
      <w:r w:rsidR="00D13D93" w:rsidRPr="007C219C">
        <w:rPr>
          <w:rFonts w:cstheme="minorHAnsi"/>
          <w:sz w:val="24"/>
          <w:szCs w:val="24"/>
        </w:rPr>
        <w:t>.</w:t>
      </w:r>
    </w:p>
    <w:p w:rsidR="00D13D93" w:rsidRPr="007C219C" w:rsidRDefault="00D13D93" w:rsidP="0072444B">
      <w:pPr>
        <w:pStyle w:val="ListParagraph"/>
        <w:numPr>
          <w:ilvl w:val="0"/>
          <w:numId w:val="2"/>
        </w:numPr>
        <w:jc w:val="both"/>
        <w:rPr>
          <w:rFonts w:cstheme="minorHAnsi"/>
          <w:sz w:val="24"/>
          <w:szCs w:val="24"/>
        </w:rPr>
      </w:pPr>
      <w:r w:rsidRPr="007C219C">
        <w:rPr>
          <w:rFonts w:cstheme="minorHAnsi"/>
          <w:sz w:val="24"/>
          <w:szCs w:val="24"/>
        </w:rPr>
        <w:t xml:space="preserve">Factored </w:t>
      </w:r>
      <w:r w:rsidRPr="007C219C">
        <w:rPr>
          <w:rFonts w:cstheme="minorHAnsi"/>
          <w:b/>
          <w:color w:val="5B9BD5" w:themeColor="accent1"/>
          <w:sz w:val="24"/>
          <w:szCs w:val="24"/>
        </w:rPr>
        <w:t xml:space="preserve">host, proto </w:t>
      </w:r>
      <w:r w:rsidRPr="007C219C">
        <w:rPr>
          <w:rFonts w:cstheme="minorHAnsi"/>
          <w:color w:val="000000" w:themeColor="text1"/>
          <w:sz w:val="24"/>
          <w:szCs w:val="24"/>
        </w:rPr>
        <w:t>columns.</w:t>
      </w:r>
    </w:p>
    <w:p w:rsidR="00D13D93" w:rsidRPr="007C219C" w:rsidRDefault="00D13D93" w:rsidP="0072444B">
      <w:pPr>
        <w:pStyle w:val="ListParagraph"/>
        <w:numPr>
          <w:ilvl w:val="0"/>
          <w:numId w:val="2"/>
        </w:numPr>
        <w:jc w:val="both"/>
        <w:rPr>
          <w:rFonts w:cstheme="minorHAnsi"/>
          <w:sz w:val="24"/>
          <w:szCs w:val="24"/>
        </w:rPr>
      </w:pPr>
      <w:r w:rsidRPr="007C219C">
        <w:rPr>
          <w:rFonts w:cstheme="minorHAnsi"/>
          <w:sz w:val="24"/>
          <w:szCs w:val="24"/>
        </w:rPr>
        <w:t xml:space="preserve">Used </w:t>
      </w:r>
      <w:proofErr w:type="spellStart"/>
      <w:r w:rsidRPr="007C219C">
        <w:rPr>
          <w:rFonts w:cstheme="minorHAnsi"/>
          <w:b/>
          <w:color w:val="5B9BD5" w:themeColor="accent1"/>
          <w:sz w:val="24"/>
          <w:szCs w:val="24"/>
        </w:rPr>
        <w:t>tidyverse</w:t>
      </w:r>
      <w:proofErr w:type="spellEnd"/>
      <w:r w:rsidRPr="007C219C">
        <w:rPr>
          <w:rFonts w:cstheme="minorHAnsi"/>
          <w:color w:val="5B9BD5" w:themeColor="accent1"/>
          <w:sz w:val="24"/>
          <w:szCs w:val="24"/>
        </w:rPr>
        <w:t xml:space="preserve"> </w:t>
      </w:r>
      <w:r w:rsidRPr="007C219C">
        <w:rPr>
          <w:rFonts w:cstheme="minorHAnsi"/>
          <w:sz w:val="24"/>
          <w:szCs w:val="24"/>
        </w:rPr>
        <w:t xml:space="preserve">library function for factoring and categorising </w:t>
      </w:r>
      <w:r w:rsidRPr="007C219C">
        <w:rPr>
          <w:rFonts w:cstheme="minorHAnsi"/>
          <w:b/>
          <w:color w:val="5B9BD5" w:themeColor="accent1"/>
          <w:sz w:val="24"/>
          <w:szCs w:val="24"/>
        </w:rPr>
        <w:t>country</w:t>
      </w:r>
      <w:r w:rsidRPr="007C219C">
        <w:rPr>
          <w:rFonts w:cstheme="minorHAnsi"/>
          <w:color w:val="5B9BD5" w:themeColor="accent1"/>
          <w:sz w:val="24"/>
          <w:szCs w:val="24"/>
        </w:rPr>
        <w:t xml:space="preserve"> </w:t>
      </w:r>
      <w:r w:rsidRPr="007C219C">
        <w:rPr>
          <w:rFonts w:cstheme="minorHAnsi"/>
          <w:sz w:val="24"/>
          <w:szCs w:val="24"/>
        </w:rPr>
        <w:t xml:space="preserve">and </w:t>
      </w:r>
      <w:proofErr w:type="spellStart"/>
      <w:r w:rsidRPr="007C219C">
        <w:rPr>
          <w:rFonts w:cstheme="minorHAnsi"/>
          <w:b/>
          <w:color w:val="5B9BD5" w:themeColor="accent1"/>
          <w:sz w:val="24"/>
          <w:szCs w:val="24"/>
        </w:rPr>
        <w:t>srcstr</w:t>
      </w:r>
      <w:proofErr w:type="spellEnd"/>
      <w:r w:rsidRPr="007C219C">
        <w:rPr>
          <w:rFonts w:cstheme="minorHAnsi"/>
          <w:color w:val="5B9BD5" w:themeColor="accent1"/>
          <w:sz w:val="24"/>
          <w:szCs w:val="24"/>
        </w:rPr>
        <w:t xml:space="preserve"> </w:t>
      </w:r>
      <w:r w:rsidRPr="007C219C">
        <w:rPr>
          <w:rFonts w:cstheme="minorHAnsi"/>
          <w:sz w:val="24"/>
          <w:szCs w:val="24"/>
        </w:rPr>
        <w:t>in group</w:t>
      </w:r>
      <w:r w:rsidR="00D775B8" w:rsidRPr="007C219C">
        <w:rPr>
          <w:rFonts w:cstheme="minorHAnsi"/>
          <w:sz w:val="24"/>
          <w:szCs w:val="24"/>
        </w:rPr>
        <w:t xml:space="preserve"> of top 10 and other</w:t>
      </w:r>
      <w:r w:rsidRPr="007C219C">
        <w:rPr>
          <w:rFonts w:cstheme="minorHAnsi"/>
          <w:sz w:val="24"/>
          <w:szCs w:val="24"/>
        </w:rPr>
        <w:t>.</w:t>
      </w:r>
    </w:p>
    <w:p w:rsidR="00D13D93" w:rsidRPr="007C219C" w:rsidRDefault="00D13D93" w:rsidP="0072444B">
      <w:pPr>
        <w:pStyle w:val="ListParagraph"/>
        <w:numPr>
          <w:ilvl w:val="0"/>
          <w:numId w:val="2"/>
        </w:numPr>
        <w:jc w:val="both"/>
        <w:rPr>
          <w:rFonts w:cstheme="minorHAnsi"/>
          <w:sz w:val="24"/>
          <w:szCs w:val="24"/>
        </w:rPr>
      </w:pPr>
      <w:r w:rsidRPr="007C219C">
        <w:rPr>
          <w:rFonts w:cstheme="minorHAnsi"/>
          <w:sz w:val="24"/>
          <w:szCs w:val="24"/>
        </w:rPr>
        <w:t xml:space="preserve">Sorted dataset by </w:t>
      </w:r>
      <w:proofErr w:type="spellStart"/>
      <w:r w:rsidRPr="007C219C">
        <w:rPr>
          <w:rFonts w:cstheme="minorHAnsi"/>
          <w:b/>
          <w:color w:val="5B9BD5" w:themeColor="accent1"/>
          <w:sz w:val="24"/>
          <w:szCs w:val="24"/>
        </w:rPr>
        <w:t>datetime</w:t>
      </w:r>
      <w:proofErr w:type="spellEnd"/>
      <w:r w:rsidRPr="007C219C">
        <w:rPr>
          <w:rFonts w:cstheme="minorHAnsi"/>
          <w:color w:val="5B9BD5" w:themeColor="accent1"/>
          <w:sz w:val="24"/>
          <w:szCs w:val="24"/>
        </w:rPr>
        <w:t xml:space="preserve"> </w:t>
      </w:r>
      <w:r w:rsidRPr="007C219C">
        <w:rPr>
          <w:rFonts w:cstheme="minorHAnsi"/>
          <w:sz w:val="24"/>
          <w:szCs w:val="24"/>
        </w:rPr>
        <w:t>column as the data was jumbled.</w:t>
      </w:r>
    </w:p>
    <w:p w:rsidR="00D13D93" w:rsidRPr="007C219C" w:rsidRDefault="00D13D93" w:rsidP="0072444B">
      <w:pPr>
        <w:pStyle w:val="ListParagraph"/>
        <w:numPr>
          <w:ilvl w:val="0"/>
          <w:numId w:val="2"/>
        </w:numPr>
        <w:jc w:val="both"/>
        <w:rPr>
          <w:rFonts w:cstheme="minorHAnsi"/>
          <w:sz w:val="24"/>
          <w:szCs w:val="24"/>
        </w:rPr>
      </w:pPr>
      <w:r w:rsidRPr="007C219C">
        <w:rPr>
          <w:rFonts w:cstheme="minorHAnsi"/>
          <w:sz w:val="24"/>
          <w:szCs w:val="24"/>
        </w:rPr>
        <w:t xml:space="preserve">Merged column </w:t>
      </w:r>
      <w:r w:rsidRPr="007C219C">
        <w:rPr>
          <w:rFonts w:cstheme="minorHAnsi"/>
          <w:b/>
          <w:color w:val="5B9BD5" w:themeColor="accent1"/>
          <w:sz w:val="24"/>
          <w:szCs w:val="24"/>
        </w:rPr>
        <w:t>X</w:t>
      </w:r>
      <w:r w:rsidRPr="007C219C">
        <w:rPr>
          <w:rFonts w:cstheme="minorHAnsi"/>
          <w:color w:val="5B9BD5" w:themeColor="accent1"/>
          <w:sz w:val="24"/>
          <w:szCs w:val="24"/>
        </w:rPr>
        <w:t xml:space="preserve"> </w:t>
      </w:r>
      <w:r w:rsidRPr="007C219C">
        <w:rPr>
          <w:rFonts w:cstheme="minorHAnsi"/>
          <w:sz w:val="24"/>
          <w:szCs w:val="24"/>
        </w:rPr>
        <w:t xml:space="preserve">and </w:t>
      </w:r>
      <w:r w:rsidRPr="007C219C">
        <w:rPr>
          <w:rFonts w:cstheme="minorHAnsi"/>
          <w:b/>
          <w:color w:val="5B9BD5" w:themeColor="accent1"/>
          <w:sz w:val="24"/>
          <w:szCs w:val="24"/>
        </w:rPr>
        <w:t>latitude</w:t>
      </w:r>
      <w:r w:rsidRPr="007C219C">
        <w:rPr>
          <w:rFonts w:cstheme="minorHAnsi"/>
          <w:color w:val="5B9BD5" w:themeColor="accent1"/>
          <w:sz w:val="24"/>
          <w:szCs w:val="24"/>
        </w:rPr>
        <w:t xml:space="preserve"> </w:t>
      </w:r>
      <w:r w:rsidRPr="007C219C">
        <w:rPr>
          <w:rFonts w:cstheme="minorHAnsi"/>
          <w:sz w:val="24"/>
          <w:szCs w:val="24"/>
        </w:rPr>
        <w:t xml:space="preserve">where latitude values were </w:t>
      </w:r>
      <w:r w:rsidRPr="007C219C">
        <w:rPr>
          <w:rFonts w:cstheme="minorHAnsi"/>
          <w:b/>
          <w:sz w:val="24"/>
          <w:szCs w:val="24"/>
        </w:rPr>
        <w:t>&gt;90</w:t>
      </w:r>
      <w:r w:rsidRPr="007C219C">
        <w:rPr>
          <w:rFonts w:cstheme="minorHAnsi"/>
          <w:sz w:val="24"/>
          <w:szCs w:val="24"/>
        </w:rPr>
        <w:t xml:space="preserve"> and discarded column X.</w:t>
      </w:r>
    </w:p>
    <w:p w:rsidR="00D13D93" w:rsidRPr="007C219C" w:rsidRDefault="00D13D93" w:rsidP="0072444B">
      <w:pPr>
        <w:pStyle w:val="ListParagraph"/>
        <w:numPr>
          <w:ilvl w:val="0"/>
          <w:numId w:val="2"/>
        </w:numPr>
        <w:jc w:val="both"/>
        <w:rPr>
          <w:rFonts w:cstheme="minorHAnsi"/>
          <w:sz w:val="24"/>
          <w:szCs w:val="24"/>
        </w:rPr>
      </w:pPr>
      <w:r w:rsidRPr="007C219C">
        <w:rPr>
          <w:rFonts w:cstheme="minorHAnsi"/>
          <w:sz w:val="24"/>
          <w:szCs w:val="24"/>
        </w:rPr>
        <w:t xml:space="preserve">Segregated </w:t>
      </w:r>
      <w:proofErr w:type="spellStart"/>
      <w:r w:rsidRPr="007C219C">
        <w:rPr>
          <w:rFonts w:cstheme="minorHAnsi"/>
          <w:b/>
          <w:color w:val="5B9BD5" w:themeColor="accent1"/>
          <w:sz w:val="24"/>
          <w:szCs w:val="24"/>
        </w:rPr>
        <w:t>datetime</w:t>
      </w:r>
      <w:proofErr w:type="spellEnd"/>
      <w:r w:rsidRPr="007C219C">
        <w:rPr>
          <w:rFonts w:cstheme="minorHAnsi"/>
          <w:color w:val="5B9BD5" w:themeColor="accent1"/>
          <w:sz w:val="24"/>
          <w:szCs w:val="24"/>
        </w:rPr>
        <w:t xml:space="preserve"> </w:t>
      </w:r>
      <w:r w:rsidRPr="007C219C">
        <w:rPr>
          <w:rFonts w:cstheme="minorHAnsi"/>
          <w:sz w:val="24"/>
          <w:szCs w:val="24"/>
        </w:rPr>
        <w:t>into Year, Month, Day, Hour, Minute, Seconds columns.</w:t>
      </w:r>
    </w:p>
    <w:p w:rsidR="00D775B8" w:rsidRPr="007C219C" w:rsidRDefault="00D13D93" w:rsidP="0072444B">
      <w:pPr>
        <w:jc w:val="both"/>
        <w:rPr>
          <w:rFonts w:cstheme="minorHAnsi"/>
          <w:sz w:val="24"/>
          <w:szCs w:val="24"/>
        </w:rPr>
      </w:pPr>
      <w:r w:rsidRPr="007C219C">
        <w:rPr>
          <w:rFonts w:cstheme="minorHAnsi"/>
          <w:sz w:val="24"/>
          <w:szCs w:val="24"/>
        </w:rPr>
        <w:t>Since the data transformation and cleaning is done l</w:t>
      </w:r>
      <w:r w:rsidR="00DF4EE2" w:rsidRPr="007C219C">
        <w:rPr>
          <w:rFonts w:cstheme="minorHAnsi"/>
          <w:sz w:val="24"/>
          <w:szCs w:val="24"/>
        </w:rPr>
        <w:t>et’s dig into the dataset and try to get insights by visualising dataset.</w:t>
      </w:r>
    </w:p>
    <w:p w:rsidR="009E5AF6" w:rsidRPr="007C219C" w:rsidRDefault="00DF4EE2" w:rsidP="0072444B">
      <w:pPr>
        <w:jc w:val="both"/>
        <w:rPr>
          <w:rFonts w:cstheme="minorHAnsi"/>
          <w:color w:val="5B9BD5" w:themeColor="accent1"/>
          <w:sz w:val="28"/>
        </w:rPr>
      </w:pPr>
      <w:r w:rsidRPr="007C219C">
        <w:rPr>
          <w:rFonts w:cstheme="minorHAnsi"/>
          <w:color w:val="5B9BD5" w:themeColor="accent1"/>
          <w:sz w:val="36"/>
        </w:rPr>
        <w:lastRenderedPageBreak/>
        <w:t>Plot 1 – Geolocations of the attacks</w:t>
      </w:r>
    </w:p>
    <w:p w:rsidR="00A90555" w:rsidRPr="007C219C" w:rsidRDefault="007079AA" w:rsidP="0072444B">
      <w:pPr>
        <w:jc w:val="both"/>
        <w:rPr>
          <w:rFonts w:cstheme="minorHAnsi"/>
        </w:rPr>
      </w:pPr>
      <w:r w:rsidRPr="007C219C">
        <w:rPr>
          <w:rFonts w:cstheme="minorHAnsi"/>
          <w:noProof/>
          <w:lang w:eastAsia="en-IN"/>
        </w:rPr>
        <w:drawing>
          <wp:inline distT="0" distB="0" distL="0" distR="0">
            <wp:extent cx="5730839" cy="3067050"/>
            <wp:effectExtent l="228600" t="228600" r="232410" b="228600"/>
            <wp:docPr id="19" name="Picture 19" descr="C:\Users\sonip\Pictures\20191230\leafl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nip\Pictures\20191230\leafle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1104" cy="3072544"/>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DF4EE2" w:rsidRPr="007C219C" w:rsidRDefault="00DF4EE2" w:rsidP="0072444B">
      <w:pPr>
        <w:jc w:val="both"/>
        <w:rPr>
          <w:rFonts w:cstheme="minorHAnsi"/>
        </w:rPr>
      </w:pPr>
    </w:p>
    <w:p w:rsidR="00AE09DF" w:rsidRPr="007C219C" w:rsidRDefault="00DF4EE2" w:rsidP="0072444B">
      <w:pPr>
        <w:jc w:val="both"/>
        <w:rPr>
          <w:rFonts w:cstheme="minorHAnsi"/>
          <w:sz w:val="24"/>
        </w:rPr>
      </w:pPr>
      <w:r w:rsidRPr="007C219C">
        <w:rPr>
          <w:rFonts w:cstheme="minorHAnsi"/>
          <w:sz w:val="24"/>
        </w:rPr>
        <w:t xml:space="preserve">Above </w:t>
      </w:r>
      <w:r w:rsidR="00F01480" w:rsidRPr="007C219C">
        <w:rPr>
          <w:rFonts w:cstheme="minorHAnsi"/>
          <w:sz w:val="24"/>
        </w:rPr>
        <w:t>world map</w:t>
      </w:r>
      <w:r w:rsidRPr="007C219C">
        <w:rPr>
          <w:rFonts w:cstheme="minorHAnsi"/>
          <w:sz w:val="24"/>
        </w:rPr>
        <w:t xml:space="preserve"> </w:t>
      </w:r>
      <w:r w:rsidR="007079AA" w:rsidRPr="007C219C">
        <w:rPr>
          <w:rFonts w:cstheme="minorHAnsi"/>
          <w:sz w:val="24"/>
        </w:rPr>
        <w:t xml:space="preserve">was </w:t>
      </w:r>
      <w:r w:rsidR="0053032F" w:rsidRPr="007C219C">
        <w:rPr>
          <w:rFonts w:cstheme="minorHAnsi"/>
          <w:sz w:val="24"/>
        </w:rPr>
        <w:t xml:space="preserve">gives a high level view of attacks and </w:t>
      </w:r>
      <w:r w:rsidR="00F01480" w:rsidRPr="007C219C">
        <w:rPr>
          <w:rFonts w:cstheme="minorHAnsi"/>
          <w:sz w:val="24"/>
        </w:rPr>
        <w:t xml:space="preserve">points out all the locations from where cyberattacks had been carried out. The map is built through </w:t>
      </w:r>
      <w:r w:rsidR="00654C62" w:rsidRPr="007C219C">
        <w:rPr>
          <w:rFonts w:cstheme="minorHAnsi"/>
          <w:sz w:val="24"/>
        </w:rPr>
        <w:t>an</w:t>
      </w:r>
      <w:r w:rsidR="00F01480" w:rsidRPr="007C219C">
        <w:rPr>
          <w:rFonts w:cstheme="minorHAnsi"/>
          <w:sz w:val="24"/>
        </w:rPr>
        <w:t xml:space="preserve"> open source JavaScript library for interactive maps</w:t>
      </w:r>
      <w:r w:rsidR="007079AA" w:rsidRPr="007C219C">
        <w:rPr>
          <w:rFonts w:cstheme="minorHAnsi"/>
          <w:sz w:val="24"/>
        </w:rPr>
        <w:t xml:space="preserve"> called </w:t>
      </w:r>
      <w:r w:rsidR="007079AA" w:rsidRPr="007C219C">
        <w:rPr>
          <w:rFonts w:cstheme="minorHAnsi"/>
          <w:b/>
          <w:color w:val="5B9BD5" w:themeColor="accent1"/>
          <w:sz w:val="24"/>
        </w:rPr>
        <w:t>Leaflet</w:t>
      </w:r>
      <w:r w:rsidR="00654C62" w:rsidRPr="007C219C">
        <w:rPr>
          <w:rFonts w:cstheme="minorHAnsi"/>
          <w:sz w:val="24"/>
        </w:rPr>
        <w:t xml:space="preserve">. </w:t>
      </w:r>
      <w:r w:rsidR="00FF1A21" w:rsidRPr="007C219C">
        <w:rPr>
          <w:rFonts w:cstheme="minorHAnsi"/>
          <w:sz w:val="24"/>
        </w:rPr>
        <w:t>Leaflet is a very powerful library with exceptional capabilities to work with locations, I have used few of them on this dataset, like c</w:t>
      </w:r>
      <w:r w:rsidR="00654C62" w:rsidRPr="007C219C">
        <w:rPr>
          <w:rFonts w:cstheme="minorHAnsi"/>
          <w:sz w:val="24"/>
        </w:rPr>
        <w:t>olourful</w:t>
      </w:r>
      <w:r w:rsidR="00FF1A21" w:rsidRPr="007C219C">
        <w:rPr>
          <w:rFonts w:cstheme="minorHAnsi"/>
          <w:sz w:val="24"/>
        </w:rPr>
        <w:t xml:space="preserve"> clusters which can be drilled down to see exact numbe</w:t>
      </w:r>
      <w:r w:rsidR="00CE6C5F" w:rsidRPr="007C219C">
        <w:rPr>
          <w:rFonts w:cstheme="minorHAnsi"/>
          <w:sz w:val="24"/>
        </w:rPr>
        <w:t xml:space="preserve">r of attacks and their location, and when hover over the </w:t>
      </w:r>
      <w:r w:rsidR="0053032F" w:rsidRPr="007C219C">
        <w:rPr>
          <w:rFonts w:cstheme="minorHAnsi"/>
          <w:sz w:val="24"/>
        </w:rPr>
        <w:t>pins a tooltip with host name, some other features included in it are mini-map at the bottom-right and ability to togg</w:t>
      </w:r>
      <w:r w:rsidR="00AE09DF" w:rsidRPr="007C219C">
        <w:rPr>
          <w:rFonts w:cstheme="minorHAnsi"/>
          <w:sz w:val="24"/>
        </w:rPr>
        <w:t>le map view at top-right of map.</w:t>
      </w:r>
    </w:p>
    <w:p w:rsidR="0053032F" w:rsidRPr="007C219C" w:rsidRDefault="0053032F" w:rsidP="0072444B">
      <w:pPr>
        <w:jc w:val="both"/>
        <w:rPr>
          <w:rFonts w:cstheme="minorHAnsi"/>
          <w:color w:val="5B9BD5" w:themeColor="accent1"/>
          <w:sz w:val="36"/>
        </w:rPr>
      </w:pPr>
      <w:r w:rsidRPr="007C219C">
        <w:rPr>
          <w:rFonts w:cstheme="minorHAnsi"/>
          <w:color w:val="5B9BD5" w:themeColor="accent1"/>
          <w:sz w:val="36"/>
        </w:rPr>
        <w:t xml:space="preserve">Plot 2 – </w:t>
      </w:r>
      <w:r w:rsidR="00363608" w:rsidRPr="007C219C">
        <w:rPr>
          <w:rFonts w:cstheme="minorHAnsi"/>
          <w:color w:val="5B9BD5" w:themeColor="accent1"/>
          <w:sz w:val="36"/>
        </w:rPr>
        <w:t>Box-Plot of a</w:t>
      </w:r>
      <w:r w:rsidRPr="007C219C">
        <w:rPr>
          <w:rFonts w:cstheme="minorHAnsi"/>
          <w:color w:val="5B9BD5" w:themeColor="accent1"/>
          <w:sz w:val="36"/>
        </w:rPr>
        <w:t>ttack</w:t>
      </w:r>
      <w:r w:rsidR="00363608" w:rsidRPr="007C219C">
        <w:rPr>
          <w:rFonts w:cstheme="minorHAnsi"/>
          <w:color w:val="5B9BD5" w:themeColor="accent1"/>
          <w:sz w:val="36"/>
        </w:rPr>
        <w:t>s</w:t>
      </w:r>
      <w:r w:rsidRPr="007C219C">
        <w:rPr>
          <w:rFonts w:cstheme="minorHAnsi"/>
          <w:color w:val="5B9BD5" w:themeColor="accent1"/>
          <w:sz w:val="36"/>
        </w:rPr>
        <w:t xml:space="preserve"> per </w:t>
      </w:r>
      <w:r w:rsidR="00D5173C" w:rsidRPr="007C219C">
        <w:rPr>
          <w:rFonts w:cstheme="minorHAnsi"/>
          <w:color w:val="5B9BD5" w:themeColor="accent1"/>
          <w:sz w:val="36"/>
        </w:rPr>
        <w:t xml:space="preserve">day </w:t>
      </w:r>
      <w:r w:rsidR="00363608" w:rsidRPr="007C219C">
        <w:rPr>
          <w:rFonts w:cstheme="minorHAnsi"/>
          <w:color w:val="5B9BD5" w:themeColor="accent1"/>
          <w:sz w:val="36"/>
        </w:rPr>
        <w:t>m</w:t>
      </w:r>
      <w:r w:rsidRPr="007C219C">
        <w:rPr>
          <w:rFonts w:cstheme="minorHAnsi"/>
          <w:color w:val="5B9BD5" w:themeColor="accent1"/>
          <w:sz w:val="36"/>
        </w:rPr>
        <w:t>onth</w:t>
      </w:r>
      <w:r w:rsidR="00D5173C" w:rsidRPr="007C219C">
        <w:rPr>
          <w:rFonts w:cstheme="minorHAnsi"/>
          <w:color w:val="5B9BD5" w:themeColor="accent1"/>
          <w:sz w:val="36"/>
        </w:rPr>
        <w:t xml:space="preserve"> wise</w:t>
      </w:r>
      <w:bookmarkStart w:id="0" w:name="_GoBack"/>
      <w:bookmarkEnd w:id="0"/>
    </w:p>
    <w:p w:rsidR="00C0640A" w:rsidRPr="007C219C" w:rsidRDefault="00266AAF" w:rsidP="0072444B">
      <w:pPr>
        <w:jc w:val="both"/>
        <w:rPr>
          <w:rFonts w:cstheme="minorHAnsi"/>
        </w:rPr>
      </w:pPr>
      <w:r w:rsidRPr="00266AAF">
        <w:rPr>
          <w:noProof/>
          <w:lang w:eastAsia="en-IN"/>
        </w:rPr>
        <w:lastRenderedPageBreak/>
        <w:drawing>
          <wp:inline distT="0" distB="0" distL="0" distR="0" wp14:anchorId="56235BDD" wp14:editId="2A0A1DCF">
            <wp:extent cx="5731510" cy="3448050"/>
            <wp:effectExtent l="228600" t="228600" r="231140" b="2286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5879" cy="3450678"/>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53032F" w:rsidRPr="007C219C" w:rsidRDefault="0053032F" w:rsidP="0072444B">
      <w:pPr>
        <w:jc w:val="both"/>
        <w:rPr>
          <w:rFonts w:cstheme="minorHAnsi"/>
        </w:rPr>
      </w:pPr>
    </w:p>
    <w:p w:rsidR="007B3C6D" w:rsidRPr="007C219C" w:rsidRDefault="0053032F" w:rsidP="0072444B">
      <w:pPr>
        <w:jc w:val="both"/>
        <w:rPr>
          <w:rFonts w:cstheme="minorHAnsi"/>
          <w:sz w:val="24"/>
        </w:rPr>
      </w:pPr>
      <w:r w:rsidRPr="007C219C">
        <w:rPr>
          <w:rFonts w:cstheme="minorHAnsi"/>
          <w:sz w:val="24"/>
        </w:rPr>
        <w:t xml:space="preserve">Above graph shows a box-plot to identify </w:t>
      </w:r>
      <w:r w:rsidR="007B3C6D" w:rsidRPr="007C219C">
        <w:rPr>
          <w:rFonts w:cstheme="minorHAnsi"/>
          <w:sz w:val="24"/>
        </w:rPr>
        <w:t>summary of attacks</w:t>
      </w:r>
      <w:r w:rsidR="00A85AEC" w:rsidRPr="007C219C">
        <w:rPr>
          <w:rFonts w:cstheme="minorHAnsi"/>
          <w:sz w:val="24"/>
        </w:rPr>
        <w:t xml:space="preserve"> per day</w:t>
      </w:r>
      <w:r w:rsidR="007B3C6D" w:rsidRPr="007C219C">
        <w:rPr>
          <w:rFonts w:cstheme="minorHAnsi"/>
          <w:sz w:val="24"/>
        </w:rPr>
        <w:t xml:space="preserve"> for the months March to September, with </w:t>
      </w:r>
      <w:r w:rsidR="00925141" w:rsidRPr="007C219C">
        <w:rPr>
          <w:rFonts w:cstheme="minorHAnsi"/>
          <w:sz w:val="24"/>
        </w:rPr>
        <w:t xml:space="preserve">a horizontal line </w:t>
      </w:r>
      <w:r w:rsidR="00363608" w:rsidRPr="007C219C">
        <w:rPr>
          <w:rFonts w:cstheme="minorHAnsi"/>
          <w:sz w:val="24"/>
        </w:rPr>
        <w:t>marking</w:t>
      </w:r>
      <w:r w:rsidR="00925141" w:rsidRPr="007C219C">
        <w:rPr>
          <w:rFonts w:cstheme="minorHAnsi"/>
          <w:sz w:val="24"/>
        </w:rPr>
        <w:t xml:space="preserve"> average</w:t>
      </w:r>
      <w:r w:rsidR="00A85AEC" w:rsidRPr="007C219C">
        <w:rPr>
          <w:rFonts w:cstheme="minorHAnsi"/>
          <w:sz w:val="24"/>
        </w:rPr>
        <w:t xml:space="preserve"> number of</w:t>
      </w:r>
      <w:r w:rsidR="00925141" w:rsidRPr="007C219C">
        <w:rPr>
          <w:rFonts w:cstheme="minorHAnsi"/>
          <w:sz w:val="24"/>
        </w:rPr>
        <w:t xml:space="preserve"> attacks</w:t>
      </w:r>
      <w:r w:rsidR="00363608" w:rsidRPr="007C219C">
        <w:rPr>
          <w:rFonts w:cstheme="minorHAnsi"/>
          <w:sz w:val="24"/>
        </w:rPr>
        <w:t xml:space="preserve"> </w:t>
      </w:r>
      <w:r w:rsidR="00A85AEC" w:rsidRPr="007C219C">
        <w:rPr>
          <w:rFonts w:cstheme="minorHAnsi"/>
          <w:sz w:val="24"/>
        </w:rPr>
        <w:t xml:space="preserve">(2385) </w:t>
      </w:r>
      <w:r w:rsidR="00363608" w:rsidRPr="007C219C">
        <w:rPr>
          <w:rFonts w:cstheme="minorHAnsi"/>
          <w:sz w:val="24"/>
        </w:rPr>
        <w:t>on one day for each month. One insight can be drawn from the above box-plot is that the attacks per day at the start of year are less than that of end of the year.</w:t>
      </w:r>
    </w:p>
    <w:p w:rsidR="00363608" w:rsidRPr="007C219C" w:rsidRDefault="00363608" w:rsidP="0072444B">
      <w:pPr>
        <w:jc w:val="both"/>
        <w:rPr>
          <w:rFonts w:cstheme="minorHAnsi"/>
          <w:sz w:val="24"/>
        </w:rPr>
      </w:pPr>
    </w:p>
    <w:p w:rsidR="00363608" w:rsidRPr="007C219C" w:rsidRDefault="00363608" w:rsidP="0072444B">
      <w:pPr>
        <w:jc w:val="both"/>
        <w:rPr>
          <w:rFonts w:cstheme="minorHAnsi"/>
          <w:sz w:val="28"/>
        </w:rPr>
      </w:pPr>
      <w:r w:rsidRPr="007C219C">
        <w:rPr>
          <w:rFonts w:cstheme="minorHAnsi"/>
          <w:color w:val="5B9BD5" w:themeColor="accent1"/>
          <w:sz w:val="36"/>
        </w:rPr>
        <w:t>Plot 3 – Bar-Plot of attacks per month for countries with highest number of attacks.</w:t>
      </w:r>
    </w:p>
    <w:p w:rsidR="00363608" w:rsidRPr="007C219C" w:rsidRDefault="00363608" w:rsidP="0072444B">
      <w:pPr>
        <w:jc w:val="both"/>
        <w:rPr>
          <w:rFonts w:cstheme="minorHAnsi"/>
          <w:color w:val="5B9BD5" w:themeColor="accent1"/>
          <w:sz w:val="28"/>
        </w:rPr>
      </w:pPr>
      <w:r w:rsidRPr="007C219C">
        <w:rPr>
          <w:rFonts w:cstheme="minorHAnsi"/>
          <w:noProof/>
          <w:lang w:eastAsia="en-IN"/>
        </w:rPr>
        <w:lastRenderedPageBreak/>
        <w:drawing>
          <wp:inline distT="0" distB="0" distL="0" distR="0" wp14:anchorId="01F299BF" wp14:editId="5300EF5B">
            <wp:extent cx="5461669" cy="3208867"/>
            <wp:effectExtent l="228600" t="228600" r="234315" b="2203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94997" cy="3228448"/>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363608" w:rsidRPr="007C219C" w:rsidRDefault="00363608" w:rsidP="0072444B">
      <w:pPr>
        <w:jc w:val="both"/>
        <w:rPr>
          <w:rFonts w:cstheme="minorHAnsi"/>
          <w:sz w:val="24"/>
        </w:rPr>
      </w:pPr>
      <w:r w:rsidRPr="007C219C">
        <w:rPr>
          <w:rFonts w:cstheme="minorHAnsi"/>
          <w:sz w:val="24"/>
        </w:rPr>
        <w:t xml:space="preserve">Above bar-plot </w:t>
      </w:r>
      <w:r w:rsidR="001D6EBE" w:rsidRPr="007C219C">
        <w:rPr>
          <w:rFonts w:cstheme="minorHAnsi"/>
          <w:sz w:val="24"/>
        </w:rPr>
        <w:t xml:space="preserve">displays the countries with highest number of attacks with coloured bars for each month. Above graph depicts a lot of information </w:t>
      </w:r>
      <w:r w:rsidR="00241C21" w:rsidRPr="007C219C">
        <w:rPr>
          <w:rFonts w:cstheme="minorHAnsi"/>
          <w:sz w:val="24"/>
        </w:rPr>
        <w:t xml:space="preserve">with top 10 countries and other as rest </w:t>
      </w:r>
      <w:r w:rsidR="00241C21" w:rsidRPr="007C219C">
        <w:rPr>
          <w:rFonts w:cstheme="minorHAnsi"/>
          <w:b/>
          <w:sz w:val="24"/>
        </w:rPr>
        <w:t>all</w:t>
      </w:r>
      <w:r w:rsidR="00241C21" w:rsidRPr="007C219C">
        <w:rPr>
          <w:rFonts w:cstheme="minorHAnsi"/>
          <w:sz w:val="24"/>
        </w:rPr>
        <w:t xml:space="preserve"> countries with highest number of attacks ordered ascending from left to right with china on top and America on second position. It can be seen that over-all most of the attacks were carried out in August and September with some exception scenarios like in Iran</w:t>
      </w:r>
      <w:r w:rsidR="005E68D8" w:rsidRPr="007C219C">
        <w:rPr>
          <w:rFonts w:cstheme="minorHAnsi"/>
          <w:sz w:val="24"/>
        </w:rPr>
        <w:t xml:space="preserve"> and Vietnam where</w:t>
      </w:r>
      <w:r w:rsidR="00241C21" w:rsidRPr="007C219C">
        <w:rPr>
          <w:rFonts w:cstheme="minorHAnsi"/>
          <w:sz w:val="24"/>
        </w:rPr>
        <w:t xml:space="preserve"> </w:t>
      </w:r>
      <w:r w:rsidR="005E68D8" w:rsidRPr="007C219C">
        <w:rPr>
          <w:rFonts w:cstheme="minorHAnsi"/>
          <w:sz w:val="24"/>
        </w:rPr>
        <w:t>most of the attacks were in July Month.</w:t>
      </w:r>
    </w:p>
    <w:p w:rsidR="002838A5" w:rsidRPr="007C219C" w:rsidRDefault="002838A5" w:rsidP="0072444B">
      <w:pPr>
        <w:jc w:val="both"/>
        <w:rPr>
          <w:rFonts w:cstheme="minorHAnsi"/>
        </w:rPr>
      </w:pPr>
    </w:p>
    <w:p w:rsidR="005E68D8" w:rsidRPr="007C219C" w:rsidRDefault="005E68D8" w:rsidP="0072444B">
      <w:pPr>
        <w:jc w:val="both"/>
        <w:rPr>
          <w:rFonts w:cstheme="minorHAnsi"/>
          <w:sz w:val="28"/>
        </w:rPr>
      </w:pPr>
      <w:r w:rsidRPr="007C219C">
        <w:rPr>
          <w:rFonts w:cstheme="minorHAnsi"/>
          <w:color w:val="5B9BD5" w:themeColor="accent1"/>
          <w:sz w:val="36"/>
        </w:rPr>
        <w:t xml:space="preserve">Plot 4 – Timeline of attacks per day for </w:t>
      </w:r>
      <w:r w:rsidR="00F64866" w:rsidRPr="007C219C">
        <w:rPr>
          <w:rFonts w:cstheme="minorHAnsi"/>
          <w:color w:val="5B9BD5" w:themeColor="accent1"/>
          <w:sz w:val="36"/>
        </w:rPr>
        <w:t>every</w:t>
      </w:r>
      <w:r w:rsidRPr="007C219C">
        <w:rPr>
          <w:rFonts w:cstheme="minorHAnsi"/>
          <w:color w:val="5B9BD5" w:themeColor="accent1"/>
          <w:sz w:val="36"/>
        </w:rPr>
        <w:t xml:space="preserve"> month</w:t>
      </w:r>
    </w:p>
    <w:p w:rsidR="002838A5" w:rsidRPr="007C219C" w:rsidRDefault="002838A5" w:rsidP="0072444B">
      <w:pPr>
        <w:jc w:val="both"/>
        <w:rPr>
          <w:rFonts w:cstheme="minorHAnsi"/>
        </w:rPr>
      </w:pPr>
    </w:p>
    <w:p w:rsidR="002838A5" w:rsidRPr="007C219C" w:rsidRDefault="002838A5" w:rsidP="0072444B">
      <w:pPr>
        <w:jc w:val="both"/>
        <w:rPr>
          <w:rFonts w:cstheme="minorHAnsi"/>
        </w:rPr>
      </w:pPr>
    </w:p>
    <w:p w:rsidR="002838A5" w:rsidRPr="007C219C" w:rsidRDefault="002838A5" w:rsidP="0072444B">
      <w:pPr>
        <w:jc w:val="both"/>
        <w:rPr>
          <w:rFonts w:cstheme="minorHAnsi"/>
        </w:rPr>
      </w:pPr>
    </w:p>
    <w:p w:rsidR="00C0640A" w:rsidRPr="007C219C" w:rsidRDefault="008E1873" w:rsidP="0072444B">
      <w:pPr>
        <w:jc w:val="both"/>
        <w:rPr>
          <w:rFonts w:cstheme="minorHAnsi"/>
        </w:rPr>
      </w:pPr>
      <w:r w:rsidRPr="007C219C">
        <w:rPr>
          <w:rFonts w:cstheme="minorHAnsi"/>
          <w:noProof/>
          <w:lang w:eastAsia="en-IN"/>
        </w:rPr>
        <w:lastRenderedPageBreak/>
        <w:drawing>
          <wp:inline distT="0" distB="0" distL="0" distR="0" wp14:anchorId="25D66C70" wp14:editId="2E0ACBF2">
            <wp:extent cx="5730732" cy="3293533"/>
            <wp:effectExtent l="228600" t="228600" r="232410" b="2311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5993" cy="3296556"/>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E960F3" w:rsidRPr="007C219C" w:rsidRDefault="005E68D8" w:rsidP="0072444B">
      <w:pPr>
        <w:jc w:val="both"/>
        <w:rPr>
          <w:rFonts w:cstheme="minorHAnsi"/>
          <w:sz w:val="24"/>
        </w:rPr>
      </w:pPr>
      <w:r w:rsidRPr="007C219C">
        <w:rPr>
          <w:rFonts w:cstheme="minorHAnsi"/>
          <w:sz w:val="24"/>
        </w:rPr>
        <w:t>Above timeline graph shows the attacks occurred in each day for all the months.</w:t>
      </w:r>
      <w:r w:rsidR="00F85FC2" w:rsidRPr="007C219C">
        <w:rPr>
          <w:rFonts w:cstheme="minorHAnsi"/>
          <w:sz w:val="24"/>
        </w:rPr>
        <w:t xml:space="preserve"> Almost all the days have equivalent attacks for all the month except a few cases.</w:t>
      </w:r>
      <w:r w:rsidRPr="007C219C">
        <w:rPr>
          <w:rFonts w:cstheme="minorHAnsi"/>
          <w:sz w:val="24"/>
        </w:rPr>
        <w:t xml:space="preserve"> A red horizontal line marking the highest </w:t>
      </w:r>
      <w:r w:rsidR="008E1873" w:rsidRPr="007C219C">
        <w:rPr>
          <w:rFonts w:cstheme="minorHAnsi"/>
          <w:sz w:val="24"/>
        </w:rPr>
        <w:t>number of attack carried on a day, which depicts that 24</w:t>
      </w:r>
      <w:r w:rsidR="008E1873" w:rsidRPr="007C219C">
        <w:rPr>
          <w:rFonts w:cstheme="minorHAnsi"/>
          <w:sz w:val="24"/>
          <w:vertAlign w:val="superscript"/>
        </w:rPr>
        <w:t>th</w:t>
      </w:r>
      <w:r w:rsidR="008E1873" w:rsidRPr="007C219C">
        <w:rPr>
          <w:rFonts w:cstheme="minorHAnsi"/>
          <w:sz w:val="24"/>
        </w:rPr>
        <w:t xml:space="preserve"> of July was the day with 13463 attacks which is the most carried in a day, 27</w:t>
      </w:r>
      <w:r w:rsidR="008E1873" w:rsidRPr="007C219C">
        <w:rPr>
          <w:rFonts w:cstheme="minorHAnsi"/>
          <w:sz w:val="24"/>
          <w:vertAlign w:val="superscript"/>
        </w:rPr>
        <w:t>th</w:t>
      </w:r>
      <w:r w:rsidR="008E1873" w:rsidRPr="007C219C">
        <w:rPr>
          <w:rFonts w:cstheme="minorHAnsi"/>
          <w:sz w:val="24"/>
        </w:rPr>
        <w:t xml:space="preserve"> and 26</w:t>
      </w:r>
      <w:r w:rsidR="008E1873" w:rsidRPr="007C219C">
        <w:rPr>
          <w:rFonts w:cstheme="minorHAnsi"/>
          <w:sz w:val="24"/>
          <w:vertAlign w:val="superscript"/>
        </w:rPr>
        <w:t>th</w:t>
      </w:r>
      <w:r w:rsidR="008E1873" w:rsidRPr="007C219C">
        <w:rPr>
          <w:rFonts w:cstheme="minorHAnsi"/>
          <w:sz w:val="24"/>
        </w:rPr>
        <w:t xml:space="preserve"> of August</w:t>
      </w:r>
      <w:r w:rsidR="00F85FC2" w:rsidRPr="007C219C">
        <w:rPr>
          <w:rFonts w:cstheme="minorHAnsi"/>
          <w:sz w:val="24"/>
        </w:rPr>
        <w:t>, 18</w:t>
      </w:r>
      <w:r w:rsidR="00F85FC2" w:rsidRPr="007C219C">
        <w:rPr>
          <w:rFonts w:cstheme="minorHAnsi"/>
          <w:sz w:val="24"/>
          <w:vertAlign w:val="superscript"/>
        </w:rPr>
        <w:t>th</w:t>
      </w:r>
      <w:r w:rsidR="00F85FC2" w:rsidRPr="007C219C">
        <w:rPr>
          <w:rFonts w:cstheme="minorHAnsi"/>
          <w:sz w:val="24"/>
        </w:rPr>
        <w:t xml:space="preserve"> of May</w:t>
      </w:r>
      <w:r w:rsidR="008E1873" w:rsidRPr="007C219C">
        <w:rPr>
          <w:rFonts w:cstheme="minorHAnsi"/>
          <w:sz w:val="24"/>
        </w:rPr>
        <w:t xml:space="preserve"> with second and third </w:t>
      </w:r>
      <w:r w:rsidR="00F85FC2" w:rsidRPr="007C219C">
        <w:rPr>
          <w:rFonts w:cstheme="minorHAnsi"/>
          <w:sz w:val="24"/>
        </w:rPr>
        <w:t>and fourth highest attacks in a day, whereas lowest on a day was noticed on 3</w:t>
      </w:r>
      <w:r w:rsidR="00F85FC2" w:rsidRPr="007C219C">
        <w:rPr>
          <w:rFonts w:cstheme="minorHAnsi"/>
          <w:sz w:val="24"/>
          <w:vertAlign w:val="superscript"/>
        </w:rPr>
        <w:t>rd</w:t>
      </w:r>
      <w:r w:rsidR="00F85FC2" w:rsidRPr="007C219C">
        <w:rPr>
          <w:rFonts w:cstheme="minorHAnsi"/>
          <w:sz w:val="24"/>
        </w:rPr>
        <w:t xml:space="preserve"> of March and 8</w:t>
      </w:r>
      <w:r w:rsidR="00F85FC2" w:rsidRPr="007C219C">
        <w:rPr>
          <w:rFonts w:cstheme="minorHAnsi"/>
          <w:sz w:val="24"/>
          <w:vertAlign w:val="superscript"/>
        </w:rPr>
        <w:t>th</w:t>
      </w:r>
      <w:r w:rsidR="00F85FC2" w:rsidRPr="007C219C">
        <w:rPr>
          <w:rFonts w:cstheme="minorHAnsi"/>
          <w:sz w:val="24"/>
        </w:rPr>
        <w:t xml:space="preserve"> of August which are the first and last day of attacks </w:t>
      </w:r>
      <w:r w:rsidR="0011708A" w:rsidRPr="007C219C">
        <w:rPr>
          <w:rFonts w:cstheme="minorHAnsi"/>
          <w:sz w:val="24"/>
        </w:rPr>
        <w:t>recorded in the dataset.</w:t>
      </w:r>
    </w:p>
    <w:p w:rsidR="0011708A" w:rsidRPr="007C219C" w:rsidRDefault="0011708A" w:rsidP="0072444B">
      <w:pPr>
        <w:jc w:val="both"/>
        <w:rPr>
          <w:rFonts w:cstheme="minorHAnsi"/>
          <w:color w:val="5B9BD5" w:themeColor="accent1"/>
          <w:sz w:val="28"/>
        </w:rPr>
      </w:pPr>
    </w:p>
    <w:p w:rsidR="0011708A" w:rsidRPr="007C219C" w:rsidRDefault="0011708A" w:rsidP="0072444B">
      <w:pPr>
        <w:jc w:val="both"/>
        <w:rPr>
          <w:rFonts w:cstheme="minorHAnsi"/>
          <w:color w:val="5B9BD5" w:themeColor="accent1"/>
          <w:sz w:val="36"/>
        </w:rPr>
      </w:pPr>
      <w:r w:rsidRPr="007C219C">
        <w:rPr>
          <w:rFonts w:cstheme="minorHAnsi"/>
          <w:color w:val="5B9BD5" w:themeColor="accent1"/>
          <w:sz w:val="36"/>
        </w:rPr>
        <w:t>Plot 5 – Timeline of attacks per day for country wise</w:t>
      </w:r>
    </w:p>
    <w:p w:rsidR="00E960F3" w:rsidRPr="007C219C" w:rsidRDefault="00E960F3" w:rsidP="0072444B">
      <w:pPr>
        <w:jc w:val="both"/>
        <w:rPr>
          <w:rFonts w:cstheme="minorHAnsi"/>
        </w:rPr>
      </w:pPr>
      <w:r w:rsidRPr="007C219C">
        <w:rPr>
          <w:rFonts w:cstheme="minorHAnsi"/>
          <w:noProof/>
          <w:lang w:eastAsia="en-IN"/>
        </w:rPr>
        <w:lastRenderedPageBreak/>
        <w:drawing>
          <wp:inline distT="0" distB="0" distL="0" distR="0" wp14:anchorId="7CDEF8E0" wp14:editId="5A6B5B53">
            <wp:extent cx="5731510" cy="3395133"/>
            <wp:effectExtent l="228600" t="228600" r="231140" b="2247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9601" cy="3399926"/>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E838E2" w:rsidRPr="007C219C" w:rsidRDefault="00E838E2" w:rsidP="0072444B">
      <w:pPr>
        <w:jc w:val="both"/>
        <w:rPr>
          <w:rFonts w:cstheme="minorHAnsi"/>
        </w:rPr>
      </w:pPr>
    </w:p>
    <w:p w:rsidR="0011708A" w:rsidRPr="007C219C" w:rsidRDefault="0011708A" w:rsidP="0072444B">
      <w:pPr>
        <w:jc w:val="both"/>
        <w:rPr>
          <w:rFonts w:cstheme="minorHAnsi"/>
          <w:sz w:val="24"/>
        </w:rPr>
      </w:pPr>
      <w:r w:rsidRPr="007C219C">
        <w:rPr>
          <w:rFonts w:cstheme="minorHAnsi"/>
          <w:sz w:val="24"/>
        </w:rPr>
        <w:t>Above timeline graph tells us exactly the day and month in which the top 10 countries with highest number of attacks were at more risk or recorded attacks and also shows a trend of countries too. It’s clear that for July and August highest n</w:t>
      </w:r>
      <w:r w:rsidR="00381B9D" w:rsidRPr="007C219C">
        <w:rPr>
          <w:rFonts w:cstheme="minorHAnsi"/>
          <w:sz w:val="24"/>
        </w:rPr>
        <w:t xml:space="preserve">umber of attacks were from Iran, </w:t>
      </w:r>
      <w:r w:rsidRPr="007C219C">
        <w:rPr>
          <w:rFonts w:cstheme="minorHAnsi"/>
          <w:sz w:val="24"/>
        </w:rPr>
        <w:t xml:space="preserve">China </w:t>
      </w:r>
      <w:r w:rsidR="00381B9D" w:rsidRPr="007C219C">
        <w:rPr>
          <w:rFonts w:cstheme="minorHAnsi"/>
          <w:sz w:val="24"/>
        </w:rPr>
        <w:t xml:space="preserve">and India </w:t>
      </w:r>
      <w:r w:rsidRPr="007C219C">
        <w:rPr>
          <w:rFonts w:cstheme="minorHAnsi"/>
          <w:sz w:val="24"/>
        </w:rPr>
        <w:t>on 24</w:t>
      </w:r>
      <w:r w:rsidRPr="007C219C">
        <w:rPr>
          <w:rFonts w:cstheme="minorHAnsi"/>
          <w:sz w:val="24"/>
          <w:vertAlign w:val="superscript"/>
        </w:rPr>
        <w:t>th</w:t>
      </w:r>
      <w:r w:rsidRPr="007C219C">
        <w:rPr>
          <w:rFonts w:cstheme="minorHAnsi"/>
          <w:sz w:val="24"/>
        </w:rPr>
        <w:t xml:space="preserve"> July and 26</w:t>
      </w:r>
      <w:r w:rsidRPr="007C219C">
        <w:rPr>
          <w:rFonts w:cstheme="minorHAnsi"/>
          <w:sz w:val="24"/>
          <w:vertAlign w:val="superscript"/>
        </w:rPr>
        <w:t>th</w:t>
      </w:r>
      <w:r w:rsidRPr="007C219C">
        <w:rPr>
          <w:rFonts w:cstheme="minorHAnsi"/>
          <w:sz w:val="24"/>
        </w:rPr>
        <w:t>, 27</w:t>
      </w:r>
      <w:r w:rsidRPr="007C219C">
        <w:rPr>
          <w:rFonts w:cstheme="minorHAnsi"/>
          <w:sz w:val="24"/>
          <w:vertAlign w:val="superscript"/>
        </w:rPr>
        <w:t>th</w:t>
      </w:r>
      <w:r w:rsidRPr="007C219C">
        <w:rPr>
          <w:rFonts w:cstheme="minorHAnsi"/>
          <w:sz w:val="24"/>
        </w:rPr>
        <w:t xml:space="preserve"> of Aug</w:t>
      </w:r>
      <w:r w:rsidR="00381B9D" w:rsidRPr="007C219C">
        <w:rPr>
          <w:rFonts w:cstheme="minorHAnsi"/>
          <w:sz w:val="24"/>
        </w:rPr>
        <w:t>ust and 18</w:t>
      </w:r>
      <w:r w:rsidR="00381B9D" w:rsidRPr="007C219C">
        <w:rPr>
          <w:rFonts w:cstheme="minorHAnsi"/>
          <w:sz w:val="24"/>
          <w:vertAlign w:val="superscript"/>
        </w:rPr>
        <w:t>th</w:t>
      </w:r>
      <w:r w:rsidR="00381B9D" w:rsidRPr="007C219C">
        <w:rPr>
          <w:rFonts w:cstheme="minorHAnsi"/>
          <w:sz w:val="24"/>
        </w:rPr>
        <w:t xml:space="preserve"> of May respectively which we also saw in Plot 4. For rest of the month the pattern seems to be same with China and America with highest attacks throughout each day.</w:t>
      </w:r>
    </w:p>
    <w:p w:rsidR="00770CC5" w:rsidRPr="007C219C" w:rsidRDefault="00102E83" w:rsidP="0072444B">
      <w:pPr>
        <w:jc w:val="both"/>
        <w:rPr>
          <w:rFonts w:cstheme="minorHAnsi"/>
          <w:color w:val="5B9BD5" w:themeColor="accent1"/>
          <w:sz w:val="36"/>
        </w:rPr>
      </w:pPr>
      <w:r w:rsidRPr="007C219C">
        <w:rPr>
          <w:rFonts w:cstheme="minorHAnsi"/>
          <w:color w:val="5B9BD5" w:themeColor="accent1"/>
          <w:sz w:val="36"/>
        </w:rPr>
        <w:t>Plot 6</w:t>
      </w:r>
      <w:r w:rsidR="00770CC5" w:rsidRPr="007C219C">
        <w:rPr>
          <w:rFonts w:cstheme="minorHAnsi"/>
          <w:color w:val="5B9BD5" w:themeColor="accent1"/>
          <w:sz w:val="36"/>
        </w:rPr>
        <w:t xml:space="preserve"> – </w:t>
      </w:r>
      <w:r w:rsidR="00F64866" w:rsidRPr="007C219C">
        <w:rPr>
          <w:rFonts w:cstheme="minorHAnsi"/>
          <w:color w:val="5B9BD5" w:themeColor="accent1"/>
          <w:sz w:val="36"/>
        </w:rPr>
        <w:t>Top 10 bad IP addresses and c</w:t>
      </w:r>
      <w:r w:rsidR="00770CC5" w:rsidRPr="007C219C">
        <w:rPr>
          <w:rFonts w:cstheme="minorHAnsi"/>
          <w:color w:val="5B9BD5" w:themeColor="accent1"/>
          <w:sz w:val="36"/>
        </w:rPr>
        <w:t>ountries with highest attacks</w:t>
      </w:r>
      <w:r w:rsidR="00F64866" w:rsidRPr="007C219C">
        <w:rPr>
          <w:rFonts w:cstheme="minorHAnsi"/>
          <w:color w:val="5B9BD5" w:themeColor="accent1"/>
          <w:sz w:val="36"/>
        </w:rPr>
        <w:t>,</w:t>
      </w:r>
      <w:r w:rsidR="00770CC5" w:rsidRPr="007C219C">
        <w:rPr>
          <w:rFonts w:cstheme="minorHAnsi"/>
          <w:color w:val="5B9BD5" w:themeColor="accent1"/>
          <w:sz w:val="36"/>
        </w:rPr>
        <w:t xml:space="preserve"> their respective IP address and the months of attack</w:t>
      </w:r>
    </w:p>
    <w:p w:rsidR="00F86565" w:rsidRPr="007C219C" w:rsidRDefault="00C105E3" w:rsidP="0072444B">
      <w:pPr>
        <w:jc w:val="both"/>
        <w:rPr>
          <w:rFonts w:cstheme="minorHAnsi"/>
          <w:color w:val="5B9BD5" w:themeColor="accent1"/>
          <w:sz w:val="28"/>
        </w:rPr>
      </w:pPr>
      <w:r w:rsidRPr="007C219C">
        <w:rPr>
          <w:rFonts w:cstheme="minorHAnsi"/>
          <w:noProof/>
          <w:color w:val="5B9BD5" w:themeColor="accent1"/>
          <w:sz w:val="28"/>
          <w:lang w:eastAsia="en-IN"/>
        </w:rPr>
        <w:lastRenderedPageBreak/>
        <w:drawing>
          <wp:inline distT="0" distB="0" distL="0" distR="0">
            <wp:extent cx="5731510" cy="3566160"/>
            <wp:effectExtent l="228600" t="228600" r="231140" b="224790"/>
            <wp:docPr id="21" name="Picture 21" descr="C:\Users\sonip\Pictures\plo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onip\Pictures\plot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6616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C81280" w:rsidRPr="007C219C" w:rsidRDefault="007C2F4C" w:rsidP="0072444B">
      <w:pPr>
        <w:jc w:val="both"/>
        <w:rPr>
          <w:rFonts w:cstheme="minorHAnsi"/>
          <w:color w:val="5B9BD5" w:themeColor="accent1"/>
          <w:sz w:val="28"/>
        </w:rPr>
      </w:pPr>
      <w:r w:rsidRPr="007C219C">
        <w:rPr>
          <w:rFonts w:cstheme="minorHAnsi"/>
          <w:noProof/>
          <w:lang w:eastAsia="en-IN"/>
        </w:rPr>
        <w:drawing>
          <wp:inline distT="0" distB="0" distL="0" distR="0" wp14:anchorId="738171A9" wp14:editId="644B81E1">
            <wp:extent cx="5731510" cy="3454400"/>
            <wp:effectExtent l="228600" t="228600" r="231140" b="2222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345" cy="3455506"/>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1D33A5" w:rsidRPr="007C219C" w:rsidRDefault="001D33A5" w:rsidP="0072444B">
      <w:pPr>
        <w:jc w:val="both"/>
        <w:rPr>
          <w:rFonts w:cstheme="minorHAnsi"/>
        </w:rPr>
      </w:pPr>
    </w:p>
    <w:p w:rsidR="00474F36" w:rsidRPr="007C219C" w:rsidRDefault="009775EB" w:rsidP="0072444B">
      <w:pPr>
        <w:jc w:val="both"/>
        <w:rPr>
          <w:rFonts w:cstheme="minorHAnsi"/>
          <w:sz w:val="24"/>
        </w:rPr>
      </w:pPr>
      <w:r w:rsidRPr="007C219C">
        <w:rPr>
          <w:rFonts w:cstheme="minorHAnsi"/>
          <w:sz w:val="24"/>
        </w:rPr>
        <w:t>Above bar plot shows</w:t>
      </w:r>
      <w:r w:rsidR="00B00E8E" w:rsidRPr="007C219C">
        <w:rPr>
          <w:rFonts w:cstheme="minorHAnsi"/>
          <w:sz w:val="24"/>
        </w:rPr>
        <w:t xml:space="preserve"> top 10 bad IP’s and</w:t>
      </w:r>
      <w:r w:rsidR="00905C5F" w:rsidRPr="007C219C">
        <w:rPr>
          <w:rFonts w:cstheme="minorHAnsi"/>
          <w:sz w:val="24"/>
        </w:rPr>
        <w:t xml:space="preserve"> the proportion of attacks from top IP’s</w:t>
      </w:r>
      <w:r w:rsidRPr="007C219C">
        <w:rPr>
          <w:rFonts w:cstheme="minorHAnsi"/>
          <w:sz w:val="24"/>
        </w:rPr>
        <w:t xml:space="preserve"> </w:t>
      </w:r>
      <w:r w:rsidR="00474F36" w:rsidRPr="007C219C">
        <w:rPr>
          <w:rFonts w:cstheme="minorHAnsi"/>
          <w:sz w:val="24"/>
        </w:rPr>
        <w:t>in countries with respect to months</w:t>
      </w:r>
      <w:r w:rsidR="007C2F4C" w:rsidRPr="007C219C">
        <w:rPr>
          <w:rFonts w:cstheme="minorHAnsi"/>
          <w:sz w:val="24"/>
        </w:rPr>
        <w:t>.</w:t>
      </w:r>
    </w:p>
    <w:p w:rsidR="00474F36" w:rsidRPr="007C219C" w:rsidRDefault="009775EB" w:rsidP="0072444B">
      <w:pPr>
        <w:pStyle w:val="ListParagraph"/>
        <w:numPr>
          <w:ilvl w:val="0"/>
          <w:numId w:val="7"/>
        </w:numPr>
        <w:jc w:val="both"/>
        <w:rPr>
          <w:rFonts w:cstheme="minorHAnsi"/>
          <w:sz w:val="24"/>
        </w:rPr>
      </w:pPr>
      <w:r w:rsidRPr="007C219C">
        <w:rPr>
          <w:rFonts w:cstheme="minorHAnsi"/>
          <w:sz w:val="24"/>
        </w:rPr>
        <w:lastRenderedPageBreak/>
        <w:t xml:space="preserve">For China </w:t>
      </w:r>
      <w:r w:rsidR="00474F36" w:rsidRPr="007C219C">
        <w:rPr>
          <w:rFonts w:cstheme="minorHAnsi"/>
          <w:sz w:val="24"/>
        </w:rPr>
        <w:t>19%</w:t>
      </w:r>
      <w:r w:rsidRPr="007C219C">
        <w:rPr>
          <w:rFonts w:cstheme="minorHAnsi"/>
          <w:sz w:val="24"/>
        </w:rPr>
        <w:t xml:space="preserve"> of the attacks occurred </w:t>
      </w:r>
      <w:r w:rsidR="00474F36" w:rsidRPr="007C219C">
        <w:rPr>
          <w:rFonts w:cstheme="minorHAnsi"/>
          <w:sz w:val="24"/>
        </w:rPr>
        <w:t>from</w:t>
      </w:r>
      <w:r w:rsidRPr="007C219C">
        <w:rPr>
          <w:rFonts w:cstheme="minorHAnsi"/>
          <w:sz w:val="24"/>
        </w:rPr>
        <w:t xml:space="preserve"> 175.146.199.252</w:t>
      </w:r>
      <w:r w:rsidR="00474F36" w:rsidRPr="007C219C">
        <w:rPr>
          <w:rFonts w:cstheme="minorHAnsi"/>
          <w:sz w:val="24"/>
        </w:rPr>
        <w:t xml:space="preserve"> </w:t>
      </w:r>
      <w:r w:rsidRPr="007C219C">
        <w:rPr>
          <w:rFonts w:cstheme="minorHAnsi"/>
          <w:sz w:val="24"/>
        </w:rPr>
        <w:t>only in the August</w:t>
      </w:r>
      <w:r w:rsidR="00474F36" w:rsidRPr="007C219C">
        <w:rPr>
          <w:rFonts w:cstheme="minorHAnsi"/>
          <w:sz w:val="24"/>
        </w:rPr>
        <w:t>.</w:t>
      </w:r>
    </w:p>
    <w:p w:rsidR="00474F36" w:rsidRPr="007C219C" w:rsidRDefault="009775EB" w:rsidP="0072444B">
      <w:pPr>
        <w:pStyle w:val="ListParagraph"/>
        <w:numPr>
          <w:ilvl w:val="0"/>
          <w:numId w:val="7"/>
        </w:numPr>
        <w:jc w:val="both"/>
        <w:rPr>
          <w:rFonts w:cstheme="minorHAnsi"/>
          <w:sz w:val="24"/>
        </w:rPr>
      </w:pPr>
      <w:r w:rsidRPr="007C219C">
        <w:rPr>
          <w:rFonts w:cstheme="minorHAnsi"/>
          <w:sz w:val="24"/>
        </w:rPr>
        <w:t xml:space="preserve">India </w:t>
      </w:r>
      <w:r w:rsidR="00474F36" w:rsidRPr="007C219C">
        <w:rPr>
          <w:rFonts w:cstheme="minorHAnsi"/>
          <w:sz w:val="24"/>
        </w:rPr>
        <w:t>recorded</w:t>
      </w:r>
      <w:r w:rsidRPr="007C219C">
        <w:rPr>
          <w:rFonts w:cstheme="minorHAnsi"/>
          <w:sz w:val="24"/>
        </w:rPr>
        <w:t xml:space="preserve"> </w:t>
      </w:r>
      <w:r w:rsidR="00474F36" w:rsidRPr="007C219C">
        <w:rPr>
          <w:rFonts w:cstheme="minorHAnsi"/>
          <w:sz w:val="24"/>
        </w:rPr>
        <w:t>2.8% of total</w:t>
      </w:r>
      <w:r w:rsidRPr="007C219C">
        <w:rPr>
          <w:rFonts w:cstheme="minorHAnsi"/>
          <w:sz w:val="24"/>
        </w:rPr>
        <w:t xml:space="preserve"> from 220.225.17.46 in May</w:t>
      </w:r>
      <w:r w:rsidR="00474F36" w:rsidRPr="007C219C">
        <w:rPr>
          <w:rFonts w:cstheme="minorHAnsi"/>
          <w:sz w:val="24"/>
        </w:rPr>
        <w:t>.</w:t>
      </w:r>
    </w:p>
    <w:p w:rsidR="00474F36" w:rsidRPr="007C219C" w:rsidRDefault="009775EB" w:rsidP="0072444B">
      <w:pPr>
        <w:pStyle w:val="ListParagraph"/>
        <w:numPr>
          <w:ilvl w:val="0"/>
          <w:numId w:val="7"/>
        </w:numPr>
        <w:jc w:val="both"/>
        <w:rPr>
          <w:rFonts w:cstheme="minorHAnsi"/>
          <w:sz w:val="24"/>
        </w:rPr>
      </w:pPr>
      <w:r w:rsidRPr="007C219C">
        <w:rPr>
          <w:rFonts w:cstheme="minorHAnsi"/>
          <w:sz w:val="24"/>
        </w:rPr>
        <w:t xml:space="preserve">Iran </w:t>
      </w:r>
      <w:r w:rsidR="00474F36" w:rsidRPr="007C219C">
        <w:rPr>
          <w:rFonts w:cstheme="minorHAnsi"/>
          <w:sz w:val="24"/>
        </w:rPr>
        <w:t>has 11.8% attacks</w:t>
      </w:r>
      <w:r w:rsidRPr="007C219C">
        <w:rPr>
          <w:rFonts w:cstheme="minorHAnsi"/>
          <w:sz w:val="24"/>
        </w:rPr>
        <w:t xml:space="preserve"> from 2.186.189.218</w:t>
      </w:r>
      <w:r w:rsidR="00AC61B1" w:rsidRPr="007C219C">
        <w:rPr>
          <w:rFonts w:cstheme="minorHAnsi"/>
          <w:sz w:val="24"/>
        </w:rPr>
        <w:t xml:space="preserve"> in July month,</w:t>
      </w:r>
      <w:r w:rsidRPr="007C219C">
        <w:rPr>
          <w:rFonts w:cstheme="minorHAnsi"/>
          <w:sz w:val="24"/>
        </w:rPr>
        <w:t xml:space="preserve"> rest all attacks were from other IP addresses</w:t>
      </w:r>
      <w:r w:rsidR="00474F36" w:rsidRPr="007C219C">
        <w:rPr>
          <w:rFonts w:cstheme="minorHAnsi"/>
          <w:sz w:val="24"/>
        </w:rPr>
        <w:t>.</w:t>
      </w:r>
    </w:p>
    <w:p w:rsidR="00474F36" w:rsidRPr="007C219C" w:rsidRDefault="00E10BA5" w:rsidP="0072444B">
      <w:pPr>
        <w:pStyle w:val="ListParagraph"/>
        <w:numPr>
          <w:ilvl w:val="0"/>
          <w:numId w:val="7"/>
        </w:numPr>
        <w:jc w:val="both"/>
        <w:rPr>
          <w:rFonts w:cstheme="minorHAnsi"/>
          <w:sz w:val="24"/>
        </w:rPr>
      </w:pPr>
      <w:r w:rsidRPr="007C219C">
        <w:rPr>
          <w:rFonts w:cstheme="minorHAnsi"/>
          <w:sz w:val="24"/>
        </w:rPr>
        <w:t xml:space="preserve">Japan </w:t>
      </w:r>
      <w:r w:rsidR="00474F36" w:rsidRPr="007C219C">
        <w:rPr>
          <w:rFonts w:cstheme="minorHAnsi"/>
          <w:sz w:val="24"/>
        </w:rPr>
        <w:t>has 7.5% attacks</w:t>
      </w:r>
      <w:r w:rsidRPr="007C219C">
        <w:rPr>
          <w:rFonts w:cstheme="minorHAnsi"/>
          <w:sz w:val="24"/>
        </w:rPr>
        <w:t xml:space="preserve"> from 203.178.148.19 in different months with least in September</w:t>
      </w:r>
      <w:r w:rsidR="00474F36" w:rsidRPr="007C219C">
        <w:rPr>
          <w:rFonts w:cstheme="minorHAnsi"/>
          <w:sz w:val="24"/>
        </w:rPr>
        <w:t>.</w:t>
      </w:r>
    </w:p>
    <w:p w:rsidR="00474F36" w:rsidRPr="007C219C" w:rsidRDefault="00E10BA5" w:rsidP="0072444B">
      <w:pPr>
        <w:pStyle w:val="ListParagraph"/>
        <w:numPr>
          <w:ilvl w:val="0"/>
          <w:numId w:val="7"/>
        </w:numPr>
        <w:jc w:val="both"/>
        <w:rPr>
          <w:rFonts w:cstheme="minorHAnsi"/>
          <w:sz w:val="24"/>
        </w:rPr>
      </w:pPr>
      <w:r w:rsidRPr="007C219C">
        <w:rPr>
          <w:rFonts w:cstheme="minorHAnsi"/>
          <w:sz w:val="24"/>
        </w:rPr>
        <w:t xml:space="preserve">Vietnam </w:t>
      </w:r>
      <w:r w:rsidR="00474F36" w:rsidRPr="007C219C">
        <w:rPr>
          <w:rFonts w:cstheme="minorHAnsi"/>
          <w:sz w:val="24"/>
        </w:rPr>
        <w:t xml:space="preserve">has 6% </w:t>
      </w:r>
      <w:r w:rsidRPr="007C219C">
        <w:rPr>
          <w:rFonts w:cstheme="minorHAnsi"/>
          <w:sz w:val="24"/>
        </w:rPr>
        <w:t>attacks from 183.91.14.50 with most in the month of July</w:t>
      </w:r>
      <w:r w:rsidR="009775EB" w:rsidRPr="007C219C">
        <w:rPr>
          <w:rFonts w:cstheme="minorHAnsi"/>
          <w:sz w:val="24"/>
        </w:rPr>
        <w:t>.</w:t>
      </w:r>
    </w:p>
    <w:p w:rsidR="00474F36" w:rsidRPr="007C219C" w:rsidRDefault="00AC61B1" w:rsidP="0072444B">
      <w:pPr>
        <w:pStyle w:val="ListParagraph"/>
        <w:numPr>
          <w:ilvl w:val="0"/>
          <w:numId w:val="7"/>
        </w:numPr>
        <w:jc w:val="both"/>
        <w:rPr>
          <w:rFonts w:cstheme="minorHAnsi"/>
          <w:sz w:val="24"/>
        </w:rPr>
      </w:pPr>
      <w:r w:rsidRPr="007C219C">
        <w:rPr>
          <w:rFonts w:cstheme="minorHAnsi"/>
          <w:sz w:val="24"/>
        </w:rPr>
        <w:t xml:space="preserve">Taiwan, South Korea, Russia and Netherlands </w:t>
      </w:r>
      <w:r w:rsidR="00474F36" w:rsidRPr="007C219C">
        <w:rPr>
          <w:rFonts w:cstheme="minorHAnsi"/>
          <w:sz w:val="24"/>
        </w:rPr>
        <w:t>recorded</w:t>
      </w:r>
      <w:r w:rsidRPr="007C219C">
        <w:rPr>
          <w:rFonts w:cstheme="minorHAnsi"/>
          <w:sz w:val="24"/>
        </w:rPr>
        <w:t xml:space="preserve"> attacks from other </w:t>
      </w:r>
      <w:r w:rsidR="00474F36" w:rsidRPr="007C219C">
        <w:rPr>
          <w:rFonts w:cstheme="minorHAnsi"/>
          <w:sz w:val="24"/>
        </w:rPr>
        <w:t>IP’s</w:t>
      </w:r>
      <w:r w:rsidRPr="007C219C">
        <w:rPr>
          <w:rFonts w:cstheme="minorHAnsi"/>
          <w:sz w:val="24"/>
        </w:rPr>
        <w:t xml:space="preserve">. </w:t>
      </w:r>
    </w:p>
    <w:p w:rsidR="00770CC5" w:rsidRPr="007C219C" w:rsidRDefault="00AC61B1" w:rsidP="0072444B">
      <w:pPr>
        <w:pStyle w:val="ListParagraph"/>
        <w:numPr>
          <w:ilvl w:val="0"/>
          <w:numId w:val="7"/>
        </w:numPr>
        <w:jc w:val="both"/>
        <w:rPr>
          <w:rFonts w:cstheme="minorHAnsi"/>
          <w:sz w:val="24"/>
        </w:rPr>
      </w:pPr>
      <w:r w:rsidRPr="007C219C">
        <w:rPr>
          <w:rFonts w:cstheme="minorHAnsi"/>
          <w:sz w:val="24"/>
        </w:rPr>
        <w:t>America Has</w:t>
      </w:r>
      <w:r w:rsidR="007C2F4C" w:rsidRPr="007C219C">
        <w:rPr>
          <w:rFonts w:cstheme="minorHAnsi"/>
          <w:sz w:val="24"/>
        </w:rPr>
        <w:t xml:space="preserve"> 15.2%</w:t>
      </w:r>
      <w:r w:rsidRPr="007C219C">
        <w:rPr>
          <w:rFonts w:cstheme="minorHAnsi"/>
          <w:sz w:val="24"/>
        </w:rPr>
        <w:t xml:space="preserve"> attacks from top I</w:t>
      </w:r>
      <w:r w:rsidR="00E10BA5" w:rsidRPr="007C219C">
        <w:rPr>
          <w:rFonts w:cstheme="minorHAnsi"/>
          <w:sz w:val="24"/>
        </w:rPr>
        <w:t>P</w:t>
      </w:r>
      <w:r w:rsidRPr="007C219C">
        <w:rPr>
          <w:rFonts w:cstheme="minorHAnsi"/>
          <w:sz w:val="24"/>
        </w:rPr>
        <w:t xml:space="preserve"> addresses and</w:t>
      </w:r>
      <w:r w:rsidR="007C2F4C" w:rsidRPr="007C219C">
        <w:rPr>
          <w:rFonts w:cstheme="minorHAnsi"/>
          <w:sz w:val="24"/>
        </w:rPr>
        <w:t xml:space="preserve"> rest</w:t>
      </w:r>
      <w:r w:rsidRPr="007C219C">
        <w:rPr>
          <w:rFonts w:cstheme="minorHAnsi"/>
          <w:sz w:val="24"/>
        </w:rPr>
        <w:t xml:space="preserve"> </w:t>
      </w:r>
      <w:r w:rsidR="007C2F4C" w:rsidRPr="007C219C">
        <w:rPr>
          <w:rFonts w:cstheme="minorHAnsi"/>
          <w:sz w:val="24"/>
        </w:rPr>
        <w:t xml:space="preserve">from </w:t>
      </w:r>
      <w:r w:rsidRPr="007C219C">
        <w:rPr>
          <w:rFonts w:cstheme="minorHAnsi"/>
          <w:sz w:val="24"/>
        </w:rPr>
        <w:t>other IP</w:t>
      </w:r>
      <w:r w:rsidR="007C2F4C" w:rsidRPr="007C219C">
        <w:rPr>
          <w:rFonts w:cstheme="minorHAnsi"/>
          <w:sz w:val="24"/>
        </w:rPr>
        <w:t>’s</w:t>
      </w:r>
      <w:r w:rsidR="00474F36" w:rsidRPr="007C219C">
        <w:rPr>
          <w:rFonts w:cstheme="minorHAnsi"/>
          <w:sz w:val="24"/>
        </w:rPr>
        <w:t xml:space="preserve">, </w:t>
      </w:r>
      <w:r w:rsidR="00E10BA5" w:rsidRPr="007C219C">
        <w:rPr>
          <w:rFonts w:cstheme="minorHAnsi"/>
          <w:sz w:val="24"/>
        </w:rPr>
        <w:t>all in different months.</w:t>
      </w:r>
    </w:p>
    <w:p w:rsidR="007C2F4C" w:rsidRPr="007C219C" w:rsidRDefault="007C2F4C" w:rsidP="0072444B">
      <w:pPr>
        <w:jc w:val="both"/>
        <w:rPr>
          <w:rFonts w:cstheme="minorHAnsi"/>
          <w:sz w:val="24"/>
        </w:rPr>
      </w:pPr>
      <w:r w:rsidRPr="007C219C">
        <w:rPr>
          <w:rFonts w:cstheme="minorHAnsi"/>
          <w:sz w:val="24"/>
        </w:rPr>
        <w:t>For the sake of clear representation percentage are not shown in this graph.</w:t>
      </w:r>
    </w:p>
    <w:p w:rsidR="00770CC5" w:rsidRPr="007C219C" w:rsidRDefault="00102E83" w:rsidP="0072444B">
      <w:pPr>
        <w:jc w:val="both"/>
        <w:rPr>
          <w:rFonts w:cstheme="minorHAnsi"/>
          <w:color w:val="5B9BD5" w:themeColor="accent1"/>
          <w:sz w:val="36"/>
        </w:rPr>
      </w:pPr>
      <w:r w:rsidRPr="007C219C">
        <w:rPr>
          <w:rFonts w:cstheme="minorHAnsi"/>
          <w:color w:val="5B9BD5" w:themeColor="accent1"/>
          <w:sz w:val="36"/>
        </w:rPr>
        <w:t>Plot 7</w:t>
      </w:r>
      <w:r w:rsidR="00770CC5" w:rsidRPr="007C219C">
        <w:rPr>
          <w:rFonts w:cstheme="minorHAnsi"/>
          <w:color w:val="5B9BD5" w:themeColor="accent1"/>
          <w:sz w:val="36"/>
        </w:rPr>
        <w:t xml:space="preserve"> – Forecasting attacks in next 3 months</w:t>
      </w:r>
    </w:p>
    <w:p w:rsidR="00770CC5" w:rsidRPr="007C219C" w:rsidRDefault="00770CC5" w:rsidP="0072444B">
      <w:pPr>
        <w:jc w:val="both"/>
        <w:rPr>
          <w:rFonts w:cstheme="minorHAnsi"/>
        </w:rPr>
      </w:pPr>
    </w:p>
    <w:p w:rsidR="001D33A5" w:rsidRPr="007C219C" w:rsidRDefault="001D33A5" w:rsidP="0072444B">
      <w:pPr>
        <w:jc w:val="both"/>
        <w:rPr>
          <w:rFonts w:cstheme="minorHAnsi"/>
        </w:rPr>
      </w:pPr>
      <w:r w:rsidRPr="007C219C">
        <w:rPr>
          <w:rFonts w:cstheme="minorHAnsi"/>
          <w:noProof/>
          <w:lang w:eastAsia="en-IN"/>
        </w:rPr>
        <w:drawing>
          <wp:inline distT="0" distB="0" distL="0" distR="0" wp14:anchorId="2CA3424B" wp14:editId="32D16A57">
            <wp:extent cx="5731510" cy="2629535"/>
            <wp:effectExtent l="228600" t="228600" r="231140" b="2279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2953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F64866" w:rsidRPr="007C219C" w:rsidRDefault="00905C5F" w:rsidP="0072444B">
      <w:pPr>
        <w:jc w:val="both"/>
        <w:rPr>
          <w:rFonts w:cstheme="minorHAnsi"/>
          <w:sz w:val="24"/>
        </w:rPr>
      </w:pPr>
      <w:r w:rsidRPr="007C219C">
        <w:rPr>
          <w:rFonts w:cstheme="minorHAnsi"/>
          <w:sz w:val="24"/>
        </w:rPr>
        <w:t>A</w:t>
      </w:r>
      <w:r w:rsidR="00770CC5" w:rsidRPr="007C219C">
        <w:rPr>
          <w:rFonts w:cstheme="minorHAnsi"/>
          <w:sz w:val="24"/>
        </w:rPr>
        <w:t xml:space="preserve"> </w:t>
      </w:r>
      <w:r w:rsidRPr="007C219C">
        <w:rPr>
          <w:rFonts w:cstheme="minorHAnsi"/>
          <w:sz w:val="24"/>
        </w:rPr>
        <w:t xml:space="preserve">linear </w:t>
      </w:r>
      <w:r w:rsidR="00770CC5" w:rsidRPr="007C219C">
        <w:rPr>
          <w:rFonts w:cstheme="minorHAnsi"/>
          <w:sz w:val="24"/>
        </w:rPr>
        <w:t xml:space="preserve">trend in the attacks </w:t>
      </w:r>
      <w:r w:rsidRPr="007C219C">
        <w:rPr>
          <w:rFonts w:cstheme="minorHAnsi"/>
          <w:sz w:val="24"/>
        </w:rPr>
        <w:t>has been identified</w:t>
      </w:r>
      <w:r w:rsidR="00770CC5" w:rsidRPr="007C219C">
        <w:rPr>
          <w:rFonts w:cstheme="minorHAnsi"/>
          <w:sz w:val="24"/>
        </w:rPr>
        <w:t xml:space="preserve"> and thus the forecasting is showing constant attacks with 2340 attacks per day in the next 3 months with 95% confidence interval.</w:t>
      </w:r>
    </w:p>
    <w:p w:rsidR="00F64866" w:rsidRPr="007C219C" w:rsidRDefault="00F64866" w:rsidP="0072444B">
      <w:pPr>
        <w:jc w:val="both"/>
        <w:rPr>
          <w:rFonts w:cstheme="minorHAnsi"/>
          <w:sz w:val="24"/>
        </w:rPr>
      </w:pPr>
    </w:p>
    <w:p w:rsidR="00E10BA5" w:rsidRPr="007C219C" w:rsidRDefault="00E10BA5" w:rsidP="0072444B">
      <w:pPr>
        <w:jc w:val="both"/>
        <w:rPr>
          <w:rFonts w:cstheme="minorHAnsi"/>
          <w:sz w:val="24"/>
        </w:rPr>
      </w:pPr>
      <w:r w:rsidRPr="007C219C">
        <w:rPr>
          <w:rFonts w:cstheme="minorHAnsi"/>
          <w:color w:val="5B9BD5" w:themeColor="accent1"/>
          <w:sz w:val="36"/>
          <w:szCs w:val="45"/>
        </w:rPr>
        <w:t>Main Findings:</w:t>
      </w:r>
    </w:p>
    <w:p w:rsidR="00905C5F" w:rsidRPr="007C219C" w:rsidRDefault="00E10BA5" w:rsidP="0072444B">
      <w:pPr>
        <w:pStyle w:val="NormalWeb"/>
        <w:numPr>
          <w:ilvl w:val="0"/>
          <w:numId w:val="1"/>
        </w:numPr>
        <w:shd w:val="clear" w:color="auto" w:fill="FFFFFF"/>
        <w:spacing w:before="0" w:beforeAutospacing="0" w:after="300" w:afterAutospacing="0"/>
        <w:jc w:val="both"/>
        <w:rPr>
          <w:rFonts w:asciiTheme="minorHAnsi" w:hAnsiTheme="minorHAnsi" w:cstheme="minorHAnsi"/>
          <w:color w:val="000000"/>
        </w:rPr>
      </w:pPr>
      <w:r w:rsidRPr="007C219C">
        <w:rPr>
          <w:rFonts w:asciiTheme="minorHAnsi" w:hAnsiTheme="minorHAnsi" w:cstheme="minorHAnsi"/>
          <w:color w:val="000000"/>
        </w:rPr>
        <w:t xml:space="preserve">Most of the cyberattacks originate from China (191K attacks) and the U.S (90K attacks). </w:t>
      </w:r>
    </w:p>
    <w:p w:rsidR="00905C5F" w:rsidRPr="007C219C" w:rsidRDefault="00E10BA5" w:rsidP="0072444B">
      <w:pPr>
        <w:pStyle w:val="NormalWeb"/>
        <w:numPr>
          <w:ilvl w:val="0"/>
          <w:numId w:val="1"/>
        </w:numPr>
        <w:shd w:val="clear" w:color="auto" w:fill="FFFFFF"/>
        <w:spacing w:before="150" w:beforeAutospacing="0"/>
        <w:jc w:val="both"/>
        <w:rPr>
          <w:rFonts w:asciiTheme="minorHAnsi" w:hAnsiTheme="minorHAnsi" w:cstheme="minorHAnsi"/>
          <w:color w:val="000000"/>
        </w:rPr>
      </w:pPr>
      <w:r w:rsidRPr="007C219C">
        <w:rPr>
          <w:rFonts w:asciiTheme="minorHAnsi" w:hAnsiTheme="minorHAnsi" w:cstheme="minorHAnsi"/>
          <w:color w:val="000000"/>
        </w:rPr>
        <w:t>On an average</w:t>
      </w:r>
      <w:r w:rsidR="00F64866" w:rsidRPr="007C219C">
        <w:rPr>
          <w:rFonts w:asciiTheme="minorHAnsi" w:hAnsiTheme="minorHAnsi" w:cstheme="minorHAnsi"/>
          <w:color w:val="000000"/>
        </w:rPr>
        <w:t xml:space="preserve"> day</w:t>
      </w:r>
      <w:r w:rsidRPr="007C219C">
        <w:rPr>
          <w:rFonts w:asciiTheme="minorHAnsi" w:hAnsiTheme="minorHAnsi" w:cstheme="minorHAnsi"/>
          <w:color w:val="000000"/>
        </w:rPr>
        <w:t xml:space="preserve">, there were </w:t>
      </w:r>
      <w:r w:rsidR="00F64866" w:rsidRPr="007C219C">
        <w:rPr>
          <w:rFonts w:asciiTheme="minorHAnsi" w:hAnsiTheme="minorHAnsi" w:cstheme="minorHAnsi"/>
          <w:color w:val="000000"/>
        </w:rPr>
        <w:t xml:space="preserve">2386 </w:t>
      </w:r>
      <w:r w:rsidRPr="007C219C">
        <w:rPr>
          <w:rFonts w:asciiTheme="minorHAnsi" w:hAnsiTheme="minorHAnsi" w:cstheme="minorHAnsi"/>
          <w:color w:val="000000"/>
        </w:rPr>
        <w:t xml:space="preserve">Cyberattacks on AWS that </w:t>
      </w:r>
      <w:r w:rsidR="00905C5F" w:rsidRPr="007C219C">
        <w:rPr>
          <w:rFonts w:asciiTheme="minorHAnsi" w:hAnsiTheme="minorHAnsi" w:cstheme="minorHAnsi"/>
          <w:color w:val="000000"/>
        </w:rPr>
        <w:t xml:space="preserve">were diverted to the honeypot. </w:t>
      </w:r>
    </w:p>
    <w:p w:rsidR="00E10BA5" w:rsidRPr="007C219C" w:rsidRDefault="00905C5F" w:rsidP="0072444B">
      <w:pPr>
        <w:pStyle w:val="NormalWeb"/>
        <w:numPr>
          <w:ilvl w:val="0"/>
          <w:numId w:val="1"/>
        </w:numPr>
        <w:shd w:val="clear" w:color="auto" w:fill="FFFFFF"/>
        <w:spacing w:before="150" w:beforeAutospacing="0"/>
        <w:jc w:val="both"/>
        <w:rPr>
          <w:rFonts w:asciiTheme="minorHAnsi" w:hAnsiTheme="minorHAnsi" w:cstheme="minorHAnsi"/>
          <w:color w:val="000000"/>
        </w:rPr>
      </w:pPr>
      <w:r w:rsidRPr="007C219C">
        <w:rPr>
          <w:rFonts w:asciiTheme="minorHAnsi" w:hAnsiTheme="minorHAnsi" w:cstheme="minorHAnsi"/>
          <w:color w:val="000000"/>
        </w:rPr>
        <w:t xml:space="preserve">Highest in a day was on </w:t>
      </w:r>
      <w:r w:rsidR="00E10BA5" w:rsidRPr="007C219C">
        <w:rPr>
          <w:rFonts w:asciiTheme="minorHAnsi" w:hAnsiTheme="minorHAnsi" w:cstheme="minorHAnsi"/>
          <w:color w:val="000000"/>
        </w:rPr>
        <w:t>July 24</w:t>
      </w:r>
      <w:r w:rsidR="00E10BA5" w:rsidRPr="007C219C">
        <w:rPr>
          <w:rFonts w:asciiTheme="minorHAnsi" w:hAnsiTheme="minorHAnsi" w:cstheme="minorHAnsi"/>
          <w:color w:val="000000"/>
          <w:vertAlign w:val="superscript"/>
        </w:rPr>
        <w:t>th</w:t>
      </w:r>
      <w:r w:rsidR="00F64866" w:rsidRPr="007C219C">
        <w:rPr>
          <w:rFonts w:asciiTheme="minorHAnsi" w:hAnsiTheme="minorHAnsi" w:cstheme="minorHAnsi"/>
          <w:color w:val="000000"/>
        </w:rPr>
        <w:t xml:space="preserve"> (</w:t>
      </w:r>
      <w:r w:rsidRPr="007C219C">
        <w:rPr>
          <w:rFonts w:asciiTheme="minorHAnsi" w:hAnsiTheme="minorHAnsi" w:cstheme="minorHAnsi"/>
          <w:color w:val="000000"/>
        </w:rPr>
        <w:t>13463</w:t>
      </w:r>
      <w:r w:rsidR="00F64866" w:rsidRPr="007C219C">
        <w:rPr>
          <w:rFonts w:asciiTheme="minorHAnsi" w:hAnsiTheme="minorHAnsi" w:cstheme="minorHAnsi"/>
          <w:color w:val="000000"/>
        </w:rPr>
        <w:t>)</w:t>
      </w:r>
      <w:r w:rsidRPr="007C219C">
        <w:rPr>
          <w:rFonts w:asciiTheme="minorHAnsi" w:hAnsiTheme="minorHAnsi" w:cstheme="minorHAnsi"/>
          <w:color w:val="000000"/>
        </w:rPr>
        <w:t xml:space="preserve"> and August 26th – 27</w:t>
      </w:r>
      <w:r w:rsidRPr="007C219C">
        <w:rPr>
          <w:rFonts w:asciiTheme="minorHAnsi" w:hAnsiTheme="minorHAnsi" w:cstheme="minorHAnsi"/>
          <w:color w:val="000000"/>
          <w:vertAlign w:val="superscript"/>
        </w:rPr>
        <w:t>th</w:t>
      </w:r>
      <w:r w:rsidRPr="007C219C">
        <w:rPr>
          <w:rFonts w:asciiTheme="minorHAnsi" w:hAnsiTheme="minorHAnsi" w:cstheme="minorHAnsi"/>
          <w:color w:val="000000"/>
        </w:rPr>
        <w:t xml:space="preserve"> after it</w:t>
      </w:r>
      <w:r w:rsidR="00F64866" w:rsidRPr="007C219C">
        <w:rPr>
          <w:rFonts w:asciiTheme="minorHAnsi" w:hAnsiTheme="minorHAnsi" w:cstheme="minorHAnsi"/>
          <w:color w:val="000000"/>
        </w:rPr>
        <w:t>.</w:t>
      </w:r>
    </w:p>
    <w:p w:rsidR="00B00E8E" w:rsidRPr="007C219C" w:rsidRDefault="00B00E8E" w:rsidP="0072444B">
      <w:pPr>
        <w:numPr>
          <w:ilvl w:val="0"/>
          <w:numId w:val="1"/>
        </w:numPr>
        <w:shd w:val="clear" w:color="auto" w:fill="FFFFFF"/>
        <w:spacing w:before="150" w:after="100" w:afterAutospacing="1" w:line="240" w:lineRule="auto"/>
        <w:jc w:val="both"/>
        <w:rPr>
          <w:rFonts w:cstheme="minorHAnsi"/>
          <w:color w:val="000000"/>
          <w:sz w:val="24"/>
          <w:szCs w:val="24"/>
        </w:rPr>
      </w:pPr>
      <w:r w:rsidRPr="007C219C">
        <w:rPr>
          <w:rFonts w:cstheme="minorHAnsi"/>
          <w:color w:val="000000"/>
          <w:sz w:val="24"/>
          <w:szCs w:val="24"/>
        </w:rPr>
        <w:lastRenderedPageBreak/>
        <w:t>Number of attacks remains consistent for next few months as forecasted.</w:t>
      </w:r>
    </w:p>
    <w:p w:rsidR="007C219C" w:rsidRDefault="00905C5F" w:rsidP="007C219C">
      <w:pPr>
        <w:pStyle w:val="NormalWeb"/>
        <w:shd w:val="clear" w:color="auto" w:fill="FFFFFF"/>
        <w:spacing w:before="0" w:beforeAutospacing="0" w:after="300" w:afterAutospacing="0"/>
        <w:jc w:val="both"/>
        <w:rPr>
          <w:rFonts w:asciiTheme="minorHAnsi" w:hAnsiTheme="minorHAnsi" w:cstheme="minorHAnsi"/>
          <w:color w:val="5B9BD5" w:themeColor="accent1"/>
          <w:sz w:val="36"/>
          <w:szCs w:val="45"/>
        </w:rPr>
      </w:pPr>
      <w:r w:rsidRPr="007C219C">
        <w:rPr>
          <w:rFonts w:asciiTheme="minorHAnsi" w:hAnsiTheme="minorHAnsi" w:cstheme="minorHAnsi"/>
          <w:color w:val="5B9BD5" w:themeColor="accent1"/>
          <w:sz w:val="36"/>
          <w:szCs w:val="45"/>
        </w:rPr>
        <w:t>Conclusion:</w:t>
      </w:r>
    </w:p>
    <w:p w:rsidR="00DF1EE0" w:rsidRPr="007C219C" w:rsidRDefault="007C219C" w:rsidP="00DF1EE0">
      <w:pPr>
        <w:jc w:val="both"/>
        <w:rPr>
          <w:rFonts w:cstheme="minorHAnsi"/>
          <w:sz w:val="24"/>
          <w:szCs w:val="24"/>
        </w:rPr>
      </w:pPr>
      <w:r w:rsidRPr="007C219C">
        <w:rPr>
          <w:rFonts w:cstheme="minorHAnsi"/>
          <w:color w:val="202122"/>
          <w:sz w:val="24"/>
          <w:szCs w:val="24"/>
          <w:shd w:val="clear" w:color="auto" w:fill="FFFFFF"/>
        </w:rPr>
        <w:t xml:space="preserve">This </w:t>
      </w:r>
      <w:r>
        <w:rPr>
          <w:rFonts w:cstheme="minorHAnsi"/>
          <w:color w:val="202122"/>
          <w:sz w:val="24"/>
          <w:szCs w:val="24"/>
          <w:shd w:val="clear" w:color="auto" w:fill="FFFFFF"/>
        </w:rPr>
        <w:t>report focused</w:t>
      </w:r>
      <w:r w:rsidRPr="007C219C">
        <w:rPr>
          <w:rFonts w:cstheme="minorHAnsi"/>
          <w:color w:val="202122"/>
          <w:sz w:val="24"/>
          <w:szCs w:val="24"/>
          <w:shd w:val="clear" w:color="auto" w:fill="FFFFFF"/>
        </w:rPr>
        <w:t xml:space="preserve"> on attacks attempted on Amazon Wes Services (AWS), honeypot is an effective way combating the impact of cyberattack on computer infrastructure. A honeypot is a computer system intended to mimic likely targets of cyberattacks.</w:t>
      </w:r>
      <w:r w:rsidRPr="007C219C">
        <w:rPr>
          <w:rFonts w:cstheme="minorHAnsi"/>
          <w:color w:val="000000"/>
          <w:sz w:val="24"/>
          <w:szCs w:val="24"/>
          <w:shd w:val="clear" w:color="auto" w:fill="FFFFFF"/>
        </w:rPr>
        <w:t xml:space="preserve">  It can be used to detect attacks or deflect them from a legitimate target</w:t>
      </w:r>
      <w:r>
        <w:rPr>
          <w:rFonts w:cstheme="minorHAnsi"/>
          <w:color w:val="000000"/>
          <w:sz w:val="24"/>
          <w:szCs w:val="24"/>
          <w:shd w:val="clear" w:color="auto" w:fill="FFFFFF"/>
        </w:rPr>
        <w:t xml:space="preserve">. Above visualisation analysed </w:t>
      </w:r>
      <w:r w:rsidR="00DF1EE0">
        <w:rPr>
          <w:rFonts w:cstheme="minorHAnsi"/>
          <w:color w:val="000000"/>
          <w:sz w:val="24"/>
          <w:szCs w:val="24"/>
          <w:shd w:val="clear" w:color="auto" w:fill="FFFFFF"/>
        </w:rPr>
        <w:t xml:space="preserve">information like most number of attacks originated from which </w:t>
      </w:r>
      <w:r>
        <w:rPr>
          <w:rFonts w:cstheme="minorHAnsi"/>
          <w:color w:val="000000"/>
          <w:sz w:val="24"/>
          <w:szCs w:val="24"/>
          <w:shd w:val="clear" w:color="auto" w:fill="FFFFFF"/>
        </w:rPr>
        <w:t>countries and IP’s</w:t>
      </w:r>
      <w:r w:rsidR="00DF1EE0">
        <w:rPr>
          <w:rFonts w:cstheme="minorHAnsi"/>
          <w:color w:val="000000"/>
          <w:sz w:val="24"/>
          <w:szCs w:val="24"/>
          <w:shd w:val="clear" w:color="auto" w:fill="FFFFFF"/>
        </w:rPr>
        <w:t>, trends and also forecasted future attacks, this combined insights and the tool itself can be a way to identify, prevent and lure attacker and guard precious assets.</w:t>
      </w:r>
      <w:r>
        <w:rPr>
          <w:rFonts w:cstheme="minorHAnsi"/>
        </w:rPr>
        <w:t xml:space="preserve"> </w:t>
      </w:r>
      <w:r w:rsidR="00F9065F" w:rsidRPr="007C219C">
        <w:rPr>
          <w:rFonts w:cstheme="minorHAnsi"/>
        </w:rPr>
        <w:t>Given more time I could have explored more patterns in the attack timing day</w:t>
      </w:r>
      <w:r w:rsidR="00DF1EE0">
        <w:rPr>
          <w:rFonts w:cstheme="minorHAnsi"/>
        </w:rPr>
        <w:t xml:space="preserve"> like per hour, minute</w:t>
      </w:r>
      <w:r w:rsidR="00F9065F" w:rsidRPr="007C219C">
        <w:rPr>
          <w:rFonts w:cstheme="minorHAnsi"/>
        </w:rPr>
        <w:t>.</w:t>
      </w:r>
      <w:r w:rsidR="00DF1EE0" w:rsidRPr="00DF1EE0">
        <w:rPr>
          <w:rFonts w:cstheme="minorHAnsi"/>
          <w:b/>
          <w:color w:val="000000"/>
          <w:sz w:val="24"/>
          <w:szCs w:val="24"/>
          <w:shd w:val="clear" w:color="auto" w:fill="FFFFFF"/>
        </w:rPr>
        <w:t xml:space="preserve"> </w:t>
      </w:r>
      <w:r w:rsidR="00DF1EE0">
        <w:rPr>
          <w:rFonts w:cstheme="minorHAnsi"/>
          <w:b/>
          <w:color w:val="000000"/>
          <w:sz w:val="24"/>
          <w:szCs w:val="24"/>
          <w:shd w:val="clear" w:color="auto" w:fill="FFFFFF"/>
        </w:rPr>
        <w:t>(Answer to question G</w:t>
      </w:r>
      <w:r w:rsidR="00DF1EE0" w:rsidRPr="007C219C">
        <w:rPr>
          <w:rFonts w:cstheme="minorHAnsi"/>
          <w:b/>
          <w:color w:val="000000"/>
          <w:sz w:val="24"/>
          <w:szCs w:val="24"/>
          <w:shd w:val="clear" w:color="auto" w:fill="FFFFFF"/>
        </w:rPr>
        <w:t>)</w:t>
      </w:r>
    </w:p>
    <w:p w:rsidR="00F9065F" w:rsidRPr="007C219C" w:rsidRDefault="00F9065F" w:rsidP="00DF1EE0">
      <w:pPr>
        <w:jc w:val="both"/>
        <w:rPr>
          <w:rFonts w:cstheme="minorHAnsi"/>
          <w:color w:val="000000"/>
          <w:sz w:val="24"/>
        </w:rPr>
      </w:pPr>
    </w:p>
    <w:p w:rsidR="001D6699" w:rsidRPr="007C219C" w:rsidRDefault="001D6699" w:rsidP="0072444B">
      <w:pPr>
        <w:pStyle w:val="NormalWeb"/>
        <w:shd w:val="clear" w:color="auto" w:fill="FFFFFF"/>
        <w:spacing w:before="0" w:beforeAutospacing="0" w:after="300" w:afterAutospacing="0"/>
        <w:jc w:val="both"/>
        <w:rPr>
          <w:rFonts w:asciiTheme="minorHAnsi" w:hAnsiTheme="minorHAnsi" w:cstheme="minorHAnsi"/>
          <w:color w:val="000000"/>
          <w:sz w:val="22"/>
          <w:szCs w:val="22"/>
        </w:rPr>
      </w:pPr>
    </w:p>
    <w:p w:rsidR="0070252B" w:rsidRPr="007C219C" w:rsidRDefault="0070252B" w:rsidP="0072444B">
      <w:pPr>
        <w:pStyle w:val="NormalWeb"/>
        <w:shd w:val="clear" w:color="auto" w:fill="FFFFFF"/>
        <w:spacing w:before="0" w:beforeAutospacing="0" w:after="300" w:afterAutospacing="0"/>
        <w:jc w:val="both"/>
        <w:rPr>
          <w:rFonts w:asciiTheme="minorHAnsi" w:hAnsiTheme="minorHAnsi" w:cstheme="minorHAnsi"/>
          <w:color w:val="000000"/>
          <w:sz w:val="27"/>
          <w:szCs w:val="27"/>
        </w:rPr>
      </w:pPr>
      <w:r w:rsidRPr="007C219C">
        <w:rPr>
          <w:rFonts w:asciiTheme="minorHAnsi" w:hAnsiTheme="minorHAnsi" w:cstheme="minorHAnsi"/>
          <w:color w:val="4472C4" w:themeColor="accent5"/>
          <w:sz w:val="32"/>
          <w:szCs w:val="32"/>
        </w:rPr>
        <w:t>References</w:t>
      </w:r>
    </w:p>
    <w:p w:rsidR="007C219C" w:rsidRPr="007C219C" w:rsidRDefault="007C219C" w:rsidP="007C219C">
      <w:pPr>
        <w:pStyle w:val="Bibliography"/>
        <w:rPr>
          <w:rFonts w:cstheme="minorHAnsi"/>
          <w:sz w:val="27"/>
        </w:rPr>
      </w:pPr>
      <w:r w:rsidRPr="007C219C">
        <w:rPr>
          <w:rFonts w:cstheme="minorHAnsi"/>
          <w:color w:val="000000"/>
          <w:sz w:val="27"/>
          <w:szCs w:val="27"/>
        </w:rPr>
        <w:fldChar w:fldCharType="begin"/>
      </w:r>
      <w:r w:rsidRPr="007C219C">
        <w:rPr>
          <w:rFonts w:cstheme="minorHAnsi"/>
          <w:color w:val="000000"/>
          <w:sz w:val="27"/>
          <w:szCs w:val="27"/>
        </w:rPr>
        <w:instrText xml:space="preserve"> ADDIN ZOTERO_BIBL {"uncited":[],"omitted":[],"custom":[]} CSL_BIBLIOGRAPHY </w:instrText>
      </w:r>
      <w:r w:rsidRPr="007C219C">
        <w:rPr>
          <w:rFonts w:cstheme="minorHAnsi"/>
          <w:color w:val="000000"/>
          <w:sz w:val="27"/>
          <w:szCs w:val="27"/>
        </w:rPr>
        <w:fldChar w:fldCharType="separate"/>
      </w:r>
      <w:r w:rsidRPr="007C219C">
        <w:rPr>
          <w:rFonts w:cstheme="minorHAnsi"/>
          <w:sz w:val="27"/>
        </w:rPr>
        <w:t>[1]</w:t>
      </w:r>
      <w:r w:rsidRPr="007C219C">
        <w:rPr>
          <w:rFonts w:cstheme="minorHAnsi"/>
          <w:sz w:val="27"/>
        </w:rPr>
        <w:tab/>
        <w:t xml:space="preserve">“Cyberattack,” </w:t>
      </w:r>
      <w:r w:rsidRPr="007C219C">
        <w:rPr>
          <w:rFonts w:cstheme="minorHAnsi"/>
          <w:i/>
          <w:iCs/>
          <w:sz w:val="27"/>
        </w:rPr>
        <w:t>Wikipedia</w:t>
      </w:r>
      <w:r w:rsidRPr="007C219C">
        <w:rPr>
          <w:rFonts w:cstheme="minorHAnsi"/>
          <w:sz w:val="27"/>
        </w:rPr>
        <w:t>. Feb. 27, 2022. Accessed: Mar. 05, 2022. [Online]. Available: https://en.wikipedia.org/w/index.php?title=Cyberattack&amp;oldid=1074234744</w:t>
      </w:r>
    </w:p>
    <w:p w:rsidR="007C219C" w:rsidRPr="007C219C" w:rsidRDefault="007C219C" w:rsidP="007C219C">
      <w:pPr>
        <w:pStyle w:val="Bibliography"/>
        <w:rPr>
          <w:rFonts w:cstheme="minorHAnsi"/>
          <w:sz w:val="27"/>
        </w:rPr>
      </w:pPr>
      <w:r w:rsidRPr="007C219C">
        <w:rPr>
          <w:rFonts w:cstheme="minorHAnsi"/>
          <w:sz w:val="27"/>
        </w:rPr>
        <w:t>[2]</w:t>
      </w:r>
      <w:r w:rsidRPr="007C219C">
        <w:rPr>
          <w:rFonts w:cstheme="minorHAnsi"/>
          <w:sz w:val="27"/>
        </w:rPr>
        <w:tab/>
        <w:t xml:space="preserve">L. Irwin, “Data breaches and cyber attacks in 2021: 5.1 billion breached records,” </w:t>
      </w:r>
      <w:r w:rsidRPr="007C219C">
        <w:rPr>
          <w:rFonts w:cstheme="minorHAnsi"/>
          <w:i/>
          <w:iCs/>
          <w:sz w:val="27"/>
        </w:rPr>
        <w:t>IT Governance UK Blog</w:t>
      </w:r>
      <w:r w:rsidRPr="007C219C">
        <w:rPr>
          <w:rFonts w:cstheme="minorHAnsi"/>
          <w:sz w:val="27"/>
        </w:rPr>
        <w:t>, Jan. 20, 2022. https://www.itgovernance.co.uk/blog/data-breaches-and-cyber-attacks-in-2021-5-1-billion-breached-records (accessed Mar. 04, 2022).</w:t>
      </w:r>
    </w:p>
    <w:p w:rsidR="007C219C" w:rsidRPr="007C219C" w:rsidRDefault="007C219C" w:rsidP="007C219C">
      <w:pPr>
        <w:pStyle w:val="Bibliography"/>
        <w:rPr>
          <w:rFonts w:cstheme="minorHAnsi"/>
          <w:sz w:val="27"/>
        </w:rPr>
      </w:pPr>
      <w:r w:rsidRPr="007C219C">
        <w:rPr>
          <w:rFonts w:cstheme="minorHAnsi"/>
          <w:sz w:val="27"/>
        </w:rPr>
        <w:t>[3]</w:t>
      </w:r>
      <w:r w:rsidRPr="007C219C">
        <w:rPr>
          <w:rFonts w:cstheme="minorHAnsi"/>
          <w:sz w:val="27"/>
        </w:rPr>
        <w:tab/>
        <w:t xml:space="preserve">B. Walker, “Making Interactive Maps in R with Less Than 15 Lines of Code,” </w:t>
      </w:r>
      <w:r w:rsidRPr="007C219C">
        <w:rPr>
          <w:rFonts w:cstheme="minorHAnsi"/>
          <w:i/>
          <w:iCs/>
          <w:sz w:val="27"/>
        </w:rPr>
        <w:t>Medium</w:t>
      </w:r>
      <w:r w:rsidRPr="007C219C">
        <w:rPr>
          <w:rFonts w:cstheme="minorHAnsi"/>
          <w:sz w:val="27"/>
        </w:rPr>
        <w:t>, Nov. 29, 2019. https://towardsdatascience.com/making-interactive-maps-in-r-with-less-than-15-lines-of-code-bfd81f587e12 (accessed Mar. 05, 2022).</w:t>
      </w:r>
    </w:p>
    <w:p w:rsidR="0035149C" w:rsidRPr="007C219C" w:rsidRDefault="007C219C" w:rsidP="0072444B">
      <w:pPr>
        <w:pStyle w:val="NormalWeb"/>
        <w:shd w:val="clear" w:color="auto" w:fill="FFFFFF"/>
        <w:spacing w:before="0" w:beforeAutospacing="0" w:after="300" w:afterAutospacing="0"/>
        <w:jc w:val="both"/>
        <w:rPr>
          <w:rFonts w:asciiTheme="minorHAnsi" w:hAnsiTheme="minorHAnsi" w:cstheme="minorHAnsi"/>
          <w:color w:val="000000"/>
          <w:sz w:val="27"/>
          <w:szCs w:val="27"/>
        </w:rPr>
      </w:pPr>
      <w:r w:rsidRPr="007C219C">
        <w:rPr>
          <w:rFonts w:asciiTheme="minorHAnsi" w:hAnsiTheme="minorHAnsi" w:cstheme="minorHAnsi"/>
          <w:color w:val="000000"/>
          <w:sz w:val="27"/>
          <w:szCs w:val="27"/>
        </w:rPr>
        <w:fldChar w:fldCharType="end"/>
      </w:r>
    </w:p>
    <w:p w:rsidR="00E10BA5" w:rsidRPr="007C219C" w:rsidRDefault="00E10BA5" w:rsidP="0072444B">
      <w:pPr>
        <w:jc w:val="both"/>
        <w:rPr>
          <w:rFonts w:cstheme="minorHAnsi"/>
          <w:color w:val="5B9BD5" w:themeColor="accent1"/>
          <w:sz w:val="32"/>
        </w:rPr>
      </w:pPr>
    </w:p>
    <w:sectPr w:rsidR="00E10BA5" w:rsidRPr="007C21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B5006A2F"/>
    <w:multiLevelType w:val="hybridMultilevel"/>
    <w:tmpl w:val="741F54D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87774E"/>
    <w:multiLevelType w:val="hybridMultilevel"/>
    <w:tmpl w:val="50D6B6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804BB3"/>
    <w:multiLevelType w:val="hybridMultilevel"/>
    <w:tmpl w:val="A82C267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916801"/>
    <w:multiLevelType w:val="hybridMultilevel"/>
    <w:tmpl w:val="5226F3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6D5C44"/>
    <w:multiLevelType w:val="multilevel"/>
    <w:tmpl w:val="C9E6F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A55211"/>
    <w:multiLevelType w:val="hybridMultilevel"/>
    <w:tmpl w:val="7F0C6772"/>
    <w:lvl w:ilvl="0" w:tplc="126E6EFA">
      <w:start w:val="1"/>
      <w:numFmt w:val="lowerLetter"/>
      <w:lvlText w:val="%1)"/>
      <w:lvlJc w:val="left"/>
      <w:pPr>
        <w:ind w:left="360" w:hanging="360"/>
      </w:pPr>
      <w:rPr>
        <w:rFonts w:hint="default"/>
        <w:color w:val="4472C4" w:themeColor="accent5"/>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B4C5EC8"/>
    <w:multiLevelType w:val="hybridMultilevel"/>
    <w:tmpl w:val="1DA829F0"/>
    <w:lvl w:ilvl="0" w:tplc="4B34714E">
      <w:start w:val="1"/>
      <w:numFmt w:val="decimal"/>
      <w:lvlText w:val="%1."/>
      <w:lvlJc w:val="left"/>
      <w:pPr>
        <w:ind w:left="720" w:hanging="360"/>
      </w:pPr>
      <w:rPr>
        <w:rFonts w:cstheme="minorHAnsi"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845"/>
    <w:rsid w:val="00094AF6"/>
    <w:rsid w:val="000A2332"/>
    <w:rsid w:val="00102E83"/>
    <w:rsid w:val="0011708A"/>
    <w:rsid w:val="001552E6"/>
    <w:rsid w:val="001B2D18"/>
    <w:rsid w:val="001D33A5"/>
    <w:rsid w:val="001D6699"/>
    <w:rsid w:val="001D6EBE"/>
    <w:rsid w:val="002215C3"/>
    <w:rsid w:val="00241C21"/>
    <w:rsid w:val="00266AAF"/>
    <w:rsid w:val="002838A5"/>
    <w:rsid w:val="00301E0E"/>
    <w:rsid w:val="00305D16"/>
    <w:rsid w:val="0035149C"/>
    <w:rsid w:val="00363608"/>
    <w:rsid w:val="00381B9D"/>
    <w:rsid w:val="00383431"/>
    <w:rsid w:val="003E123F"/>
    <w:rsid w:val="003E488E"/>
    <w:rsid w:val="00474F36"/>
    <w:rsid w:val="004B4FFC"/>
    <w:rsid w:val="0053032F"/>
    <w:rsid w:val="00536A0C"/>
    <w:rsid w:val="00597E02"/>
    <w:rsid w:val="005E68D8"/>
    <w:rsid w:val="006525E8"/>
    <w:rsid w:val="0065304F"/>
    <w:rsid w:val="00654C62"/>
    <w:rsid w:val="006A5C43"/>
    <w:rsid w:val="0070252B"/>
    <w:rsid w:val="007079AA"/>
    <w:rsid w:val="0072444B"/>
    <w:rsid w:val="0073383F"/>
    <w:rsid w:val="00770CC5"/>
    <w:rsid w:val="007B3C6D"/>
    <w:rsid w:val="007C219C"/>
    <w:rsid w:val="007C2F4C"/>
    <w:rsid w:val="008B34D0"/>
    <w:rsid w:val="008D4E12"/>
    <w:rsid w:val="008E1873"/>
    <w:rsid w:val="00905C5F"/>
    <w:rsid w:val="00925141"/>
    <w:rsid w:val="009775EB"/>
    <w:rsid w:val="009C4E8F"/>
    <w:rsid w:val="009D6DFF"/>
    <w:rsid w:val="009E5AF6"/>
    <w:rsid w:val="00A015EC"/>
    <w:rsid w:val="00A14845"/>
    <w:rsid w:val="00A85AEC"/>
    <w:rsid w:val="00A90555"/>
    <w:rsid w:val="00AC61B1"/>
    <w:rsid w:val="00AE09DF"/>
    <w:rsid w:val="00B00E8E"/>
    <w:rsid w:val="00B0776F"/>
    <w:rsid w:val="00BC20C4"/>
    <w:rsid w:val="00C0640A"/>
    <w:rsid w:val="00C105E3"/>
    <w:rsid w:val="00C33E7C"/>
    <w:rsid w:val="00C81280"/>
    <w:rsid w:val="00C85C97"/>
    <w:rsid w:val="00CB4694"/>
    <w:rsid w:val="00CD7692"/>
    <w:rsid w:val="00CE6C5F"/>
    <w:rsid w:val="00D13D93"/>
    <w:rsid w:val="00D5173C"/>
    <w:rsid w:val="00D5347D"/>
    <w:rsid w:val="00D775B8"/>
    <w:rsid w:val="00D80CAE"/>
    <w:rsid w:val="00DF1EE0"/>
    <w:rsid w:val="00DF4EE2"/>
    <w:rsid w:val="00E10BA5"/>
    <w:rsid w:val="00E12F76"/>
    <w:rsid w:val="00E571FD"/>
    <w:rsid w:val="00E838E2"/>
    <w:rsid w:val="00E960F3"/>
    <w:rsid w:val="00E97327"/>
    <w:rsid w:val="00EC1A1C"/>
    <w:rsid w:val="00F01480"/>
    <w:rsid w:val="00F64866"/>
    <w:rsid w:val="00F85FC2"/>
    <w:rsid w:val="00F86565"/>
    <w:rsid w:val="00F9065F"/>
    <w:rsid w:val="00FF1A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B0EEB3-BEA0-4FB8-BBE3-3F772EE20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C219C"/>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link w:val="Heading2Char"/>
    <w:uiPriority w:val="9"/>
    <w:qFormat/>
    <w:rsid w:val="00DF4EE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123F"/>
    <w:rPr>
      <w:color w:val="0000FF"/>
      <w:u w:val="single"/>
    </w:rPr>
  </w:style>
  <w:style w:type="character" w:styleId="FollowedHyperlink">
    <w:name w:val="FollowedHyperlink"/>
    <w:basedOn w:val="DefaultParagraphFont"/>
    <w:uiPriority w:val="99"/>
    <w:semiHidden/>
    <w:unhideWhenUsed/>
    <w:rsid w:val="003E123F"/>
    <w:rPr>
      <w:color w:val="954F72" w:themeColor="followedHyperlink"/>
      <w:u w:val="single"/>
    </w:rPr>
  </w:style>
  <w:style w:type="character" w:customStyle="1" w:styleId="Heading2Char">
    <w:name w:val="Heading 2 Char"/>
    <w:basedOn w:val="DefaultParagraphFont"/>
    <w:link w:val="Heading2"/>
    <w:uiPriority w:val="9"/>
    <w:rsid w:val="00DF4EE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DF4EE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01E0E"/>
    <w:pPr>
      <w:ind w:left="720"/>
      <w:contextualSpacing/>
    </w:pPr>
  </w:style>
  <w:style w:type="paragraph" w:customStyle="1" w:styleId="Default">
    <w:name w:val="Default"/>
    <w:rsid w:val="001D6699"/>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7C219C"/>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7C219C"/>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299608">
      <w:bodyDiv w:val="1"/>
      <w:marLeft w:val="0"/>
      <w:marRight w:val="0"/>
      <w:marTop w:val="0"/>
      <w:marBottom w:val="0"/>
      <w:divBdr>
        <w:top w:val="none" w:sz="0" w:space="0" w:color="auto"/>
        <w:left w:val="none" w:sz="0" w:space="0" w:color="auto"/>
        <w:bottom w:val="none" w:sz="0" w:space="0" w:color="auto"/>
        <w:right w:val="none" w:sz="0" w:space="0" w:color="auto"/>
      </w:divBdr>
    </w:div>
    <w:div w:id="1628002564">
      <w:bodyDiv w:val="1"/>
      <w:marLeft w:val="0"/>
      <w:marRight w:val="0"/>
      <w:marTop w:val="0"/>
      <w:marBottom w:val="0"/>
      <w:divBdr>
        <w:top w:val="none" w:sz="0" w:space="0" w:color="auto"/>
        <w:left w:val="none" w:sz="0" w:space="0" w:color="auto"/>
        <w:bottom w:val="none" w:sz="0" w:space="0" w:color="auto"/>
        <w:right w:val="none" w:sz="0" w:space="0" w:color="auto"/>
      </w:divBdr>
    </w:div>
    <w:div w:id="1831100337">
      <w:bodyDiv w:val="1"/>
      <w:marLeft w:val="0"/>
      <w:marRight w:val="0"/>
      <w:marTop w:val="0"/>
      <w:marBottom w:val="0"/>
      <w:divBdr>
        <w:top w:val="none" w:sz="0" w:space="0" w:color="auto"/>
        <w:left w:val="none" w:sz="0" w:space="0" w:color="auto"/>
        <w:bottom w:val="none" w:sz="0" w:space="0" w:color="auto"/>
        <w:right w:val="none" w:sz="0" w:space="0" w:color="auto"/>
      </w:divBdr>
      <w:divsChild>
        <w:div w:id="1859391854">
          <w:marLeft w:val="0"/>
          <w:marRight w:val="0"/>
          <w:marTop w:val="0"/>
          <w:marBottom w:val="0"/>
          <w:divBdr>
            <w:top w:val="none" w:sz="0" w:space="0" w:color="auto"/>
            <w:left w:val="none" w:sz="0" w:space="0" w:color="auto"/>
            <w:bottom w:val="none" w:sz="0" w:space="0" w:color="auto"/>
            <w:right w:val="none" w:sz="0" w:space="0" w:color="auto"/>
          </w:divBdr>
        </w:div>
        <w:div w:id="6910278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nfrastructure"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wikipedia.org/wiki/Computer_network"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en.wikipedia.org/wiki/Computer_information_systems"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casimian2000/aws-honeypot-attack-data"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1611B8A-9B7D-4D95-9E4F-3CD1C2401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8788</TotalTime>
  <Pages>11</Pages>
  <Words>2082</Words>
  <Characters>11870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parag soni</dc:creator>
  <cp:keywords/>
  <dc:description/>
  <cp:lastModifiedBy>parag soni</cp:lastModifiedBy>
  <cp:revision>28</cp:revision>
  <dcterms:created xsi:type="dcterms:W3CDTF">2022-03-01T14:56:00Z</dcterms:created>
  <dcterms:modified xsi:type="dcterms:W3CDTF">2022-03-07T19:18:00Z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id="VVYDpTFx"/&gt;&lt;style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