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4E3207F9" w14:textId="77777777" w:rsidR="00926658" w:rsidRDefault="00926658" w:rsidP="00926658"/>
    <w:p w14:paraId="7068CD4F" w14:textId="337030A8" w:rsidR="00926658" w:rsidRPr="00926658" w:rsidRDefault="00F6796F" w:rsidP="00926658">
      <w:pPr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Logistic Regression Example</w:t>
      </w:r>
      <w:bookmarkStart w:id="0" w:name="_GoBack"/>
      <w:bookmarkEnd w:id="0"/>
    </w:p>
    <w:p w14:paraId="7F993CCB" w14:textId="77777777" w:rsidR="00926658" w:rsidRDefault="00926658" w:rsidP="00926658"/>
    <w:p w14:paraId="34BE2392" w14:textId="77777777" w:rsidR="00926658" w:rsidRPr="00926658" w:rsidRDefault="00926658" w:rsidP="00926658">
      <w:pPr>
        <w:rPr>
          <w:b/>
          <w:sz w:val="28"/>
          <w:szCs w:val="28"/>
        </w:rPr>
      </w:pPr>
      <w:r w:rsidRPr="00926658">
        <w:rPr>
          <w:b/>
          <w:sz w:val="28"/>
          <w:szCs w:val="28"/>
        </w:rPr>
        <w:t>Logistic regression with a binary response variable and t</w:t>
      </w:r>
      <w:r w:rsidR="009A5985">
        <w:rPr>
          <w:b/>
          <w:sz w:val="28"/>
          <w:szCs w:val="28"/>
        </w:rPr>
        <w:t>hree</w:t>
      </w:r>
      <w:r w:rsidRPr="00926658">
        <w:rPr>
          <w:b/>
          <w:sz w:val="28"/>
          <w:szCs w:val="28"/>
        </w:rPr>
        <w:t xml:space="preserve"> categorical explanatory variables</w:t>
      </w:r>
    </w:p>
    <w:p w14:paraId="7D675A33" w14:textId="77777777" w:rsidR="00926658" w:rsidRPr="00BE64C6" w:rsidRDefault="00926658" w:rsidP="00926658">
      <w:pPr>
        <w:rPr>
          <w:sz w:val="24"/>
          <w:szCs w:val="24"/>
        </w:rPr>
      </w:pPr>
    </w:p>
    <w:p w14:paraId="00FC3F48" w14:textId="77777777" w:rsidR="00926658" w:rsidRPr="00BE64C6" w:rsidRDefault="00926658" w:rsidP="00926658">
      <w:pPr>
        <w:rPr>
          <w:sz w:val="24"/>
          <w:szCs w:val="24"/>
        </w:rPr>
      </w:pPr>
      <w:r w:rsidRPr="00BE64C6">
        <w:rPr>
          <w:sz w:val="24"/>
          <w:szCs w:val="24"/>
        </w:rPr>
        <w:t>A study to examine the relationship between hypertension (high blood pressure) and smoking, obesity and snoring, produced the following results:</w:t>
      </w:r>
    </w:p>
    <w:p w14:paraId="68145E3B" w14:textId="77777777" w:rsidR="00926658" w:rsidRPr="00BE64C6" w:rsidRDefault="00BE64C6" w:rsidP="00926658">
      <w:pPr>
        <w:rPr>
          <w:b/>
          <w:sz w:val="20"/>
          <w:szCs w:val="20"/>
        </w:rPr>
      </w:pPr>
      <w:r w:rsidRPr="00BE64C6">
        <w:rPr>
          <w:b/>
          <w:sz w:val="20"/>
          <w:szCs w:val="20"/>
        </w:rPr>
        <w:t>Table 1</w:t>
      </w:r>
      <w:r w:rsidR="00926658" w:rsidRPr="00BE64C6">
        <w:rPr>
          <w:b/>
          <w:sz w:val="20"/>
          <w:szCs w:val="20"/>
        </w:rPr>
        <w:t xml:space="preserve">   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92"/>
        <w:gridCol w:w="1496"/>
        <w:gridCol w:w="1498"/>
        <w:gridCol w:w="1512"/>
        <w:gridCol w:w="1509"/>
        <w:gridCol w:w="1509"/>
      </w:tblGrid>
      <w:tr w:rsidR="00926658" w:rsidRPr="00BE64C6" w14:paraId="60DB0673" w14:textId="77777777" w:rsidTr="00926658">
        <w:tc>
          <w:tcPr>
            <w:tcW w:w="1540" w:type="dxa"/>
          </w:tcPr>
          <w:p w14:paraId="706FFCA9" w14:textId="77777777" w:rsidR="00926658" w:rsidRPr="00BE64C6" w:rsidRDefault="00926658" w:rsidP="001E37F7">
            <w:pPr>
              <w:jc w:val="center"/>
              <w:rPr>
                <w:b/>
              </w:rPr>
            </w:pPr>
            <w:r w:rsidRPr="00BE64C6">
              <w:rPr>
                <w:b/>
              </w:rPr>
              <w:t>Hyp</w:t>
            </w:r>
          </w:p>
        </w:tc>
        <w:tc>
          <w:tcPr>
            <w:tcW w:w="1540" w:type="dxa"/>
          </w:tcPr>
          <w:p w14:paraId="133CD509" w14:textId="77777777" w:rsidR="00926658" w:rsidRPr="00BE64C6" w:rsidRDefault="00926658" w:rsidP="001E37F7">
            <w:pPr>
              <w:jc w:val="center"/>
              <w:rPr>
                <w:b/>
              </w:rPr>
            </w:pPr>
            <w:r w:rsidRPr="00BE64C6">
              <w:rPr>
                <w:b/>
              </w:rPr>
              <w:t>Total</w:t>
            </w:r>
          </w:p>
        </w:tc>
        <w:tc>
          <w:tcPr>
            <w:tcW w:w="1540" w:type="dxa"/>
          </w:tcPr>
          <w:p w14:paraId="1FC574A4" w14:textId="77777777" w:rsidR="00926658" w:rsidRPr="00BE64C6" w:rsidRDefault="00926658" w:rsidP="001E37F7">
            <w:pPr>
              <w:jc w:val="center"/>
              <w:rPr>
                <w:b/>
              </w:rPr>
            </w:pPr>
            <w:r w:rsidRPr="00BE64C6">
              <w:rPr>
                <w:b/>
              </w:rPr>
              <w:t>Prop</w:t>
            </w:r>
          </w:p>
        </w:tc>
        <w:tc>
          <w:tcPr>
            <w:tcW w:w="1540" w:type="dxa"/>
          </w:tcPr>
          <w:p w14:paraId="75187E28" w14:textId="77777777" w:rsidR="00926658" w:rsidRPr="00BE64C6" w:rsidRDefault="00926658" w:rsidP="001E37F7">
            <w:pPr>
              <w:jc w:val="center"/>
              <w:rPr>
                <w:b/>
              </w:rPr>
            </w:pPr>
            <w:r w:rsidRPr="00BE64C6">
              <w:rPr>
                <w:b/>
              </w:rPr>
              <w:t>Smoking</w:t>
            </w:r>
          </w:p>
        </w:tc>
        <w:tc>
          <w:tcPr>
            <w:tcW w:w="1541" w:type="dxa"/>
          </w:tcPr>
          <w:p w14:paraId="47ACC8C8" w14:textId="77777777" w:rsidR="00926658" w:rsidRPr="00BE64C6" w:rsidRDefault="00926658" w:rsidP="001E37F7">
            <w:pPr>
              <w:jc w:val="center"/>
              <w:rPr>
                <w:b/>
              </w:rPr>
            </w:pPr>
            <w:r w:rsidRPr="00BE64C6">
              <w:rPr>
                <w:b/>
              </w:rPr>
              <w:t>Obesity</w:t>
            </w:r>
          </w:p>
        </w:tc>
        <w:tc>
          <w:tcPr>
            <w:tcW w:w="1541" w:type="dxa"/>
          </w:tcPr>
          <w:p w14:paraId="4A9F6B0F" w14:textId="77777777" w:rsidR="00926658" w:rsidRPr="00BE64C6" w:rsidRDefault="00926658" w:rsidP="001E37F7">
            <w:pPr>
              <w:jc w:val="center"/>
              <w:rPr>
                <w:b/>
              </w:rPr>
            </w:pPr>
            <w:r w:rsidRPr="00BE64C6">
              <w:rPr>
                <w:b/>
              </w:rPr>
              <w:t>Snoring</w:t>
            </w:r>
          </w:p>
        </w:tc>
      </w:tr>
      <w:tr w:rsidR="00926658" w:rsidRPr="00BE64C6" w14:paraId="48180BF1" w14:textId="77777777" w:rsidTr="00926658">
        <w:tc>
          <w:tcPr>
            <w:tcW w:w="1540" w:type="dxa"/>
          </w:tcPr>
          <w:p w14:paraId="4D93481D" w14:textId="77777777" w:rsidR="00926658" w:rsidRPr="00BE64C6" w:rsidRDefault="00926658" w:rsidP="001E37F7">
            <w:pPr>
              <w:jc w:val="center"/>
            </w:pPr>
            <w:r w:rsidRPr="00BE64C6">
              <w:t>5</w:t>
            </w:r>
          </w:p>
        </w:tc>
        <w:tc>
          <w:tcPr>
            <w:tcW w:w="1540" w:type="dxa"/>
          </w:tcPr>
          <w:p w14:paraId="26424E50" w14:textId="77777777" w:rsidR="00926658" w:rsidRPr="00BE64C6" w:rsidRDefault="00926658" w:rsidP="001E37F7">
            <w:pPr>
              <w:jc w:val="center"/>
            </w:pPr>
            <w:r w:rsidRPr="00BE64C6">
              <w:t>60</w:t>
            </w:r>
          </w:p>
        </w:tc>
        <w:tc>
          <w:tcPr>
            <w:tcW w:w="1540" w:type="dxa"/>
          </w:tcPr>
          <w:p w14:paraId="58C31B5E" w14:textId="77777777" w:rsidR="00926658" w:rsidRPr="00BE64C6" w:rsidRDefault="00926658" w:rsidP="001E37F7">
            <w:pPr>
              <w:jc w:val="center"/>
            </w:pPr>
            <w:r w:rsidRPr="00BE64C6">
              <w:t>0.083</w:t>
            </w:r>
          </w:p>
        </w:tc>
        <w:tc>
          <w:tcPr>
            <w:tcW w:w="1540" w:type="dxa"/>
          </w:tcPr>
          <w:p w14:paraId="4FFDC9DA" w14:textId="77777777" w:rsidR="00926658" w:rsidRPr="00BE64C6" w:rsidRDefault="001E37F7" w:rsidP="001E37F7">
            <w:pPr>
              <w:jc w:val="center"/>
            </w:pPr>
            <w:r w:rsidRPr="00BE64C6">
              <w:t>Yes</w:t>
            </w:r>
          </w:p>
        </w:tc>
        <w:tc>
          <w:tcPr>
            <w:tcW w:w="1541" w:type="dxa"/>
          </w:tcPr>
          <w:p w14:paraId="56358ED4" w14:textId="77777777" w:rsidR="00926658" w:rsidRPr="00BE64C6" w:rsidRDefault="001E37F7" w:rsidP="001E37F7">
            <w:pPr>
              <w:jc w:val="center"/>
            </w:pPr>
            <w:r w:rsidRPr="00BE64C6">
              <w:t>Yes</w:t>
            </w:r>
          </w:p>
        </w:tc>
        <w:tc>
          <w:tcPr>
            <w:tcW w:w="1541" w:type="dxa"/>
          </w:tcPr>
          <w:p w14:paraId="5FB544AA" w14:textId="77777777" w:rsidR="00926658" w:rsidRPr="00BE64C6" w:rsidRDefault="001E37F7" w:rsidP="001E37F7">
            <w:pPr>
              <w:jc w:val="center"/>
            </w:pPr>
            <w:r w:rsidRPr="00BE64C6">
              <w:t>Yes</w:t>
            </w:r>
          </w:p>
        </w:tc>
      </w:tr>
      <w:tr w:rsidR="00926658" w:rsidRPr="00BE64C6" w14:paraId="7D4E317E" w14:textId="77777777" w:rsidTr="00926658">
        <w:tc>
          <w:tcPr>
            <w:tcW w:w="1540" w:type="dxa"/>
          </w:tcPr>
          <w:p w14:paraId="5D8F02C0" w14:textId="77777777" w:rsidR="00926658" w:rsidRPr="00BE64C6" w:rsidRDefault="00926658" w:rsidP="001E37F7">
            <w:pPr>
              <w:jc w:val="center"/>
            </w:pPr>
            <w:r w:rsidRPr="00BE64C6">
              <w:t>2</w:t>
            </w:r>
          </w:p>
        </w:tc>
        <w:tc>
          <w:tcPr>
            <w:tcW w:w="1540" w:type="dxa"/>
          </w:tcPr>
          <w:p w14:paraId="526976A9" w14:textId="77777777" w:rsidR="00926658" w:rsidRPr="00BE64C6" w:rsidRDefault="00926658" w:rsidP="001E37F7">
            <w:pPr>
              <w:jc w:val="center"/>
            </w:pPr>
            <w:r w:rsidRPr="00BE64C6">
              <w:t>17</w:t>
            </w:r>
          </w:p>
        </w:tc>
        <w:tc>
          <w:tcPr>
            <w:tcW w:w="1540" w:type="dxa"/>
          </w:tcPr>
          <w:p w14:paraId="32FA155A" w14:textId="77777777" w:rsidR="00926658" w:rsidRPr="00BE64C6" w:rsidRDefault="00926658" w:rsidP="001E37F7">
            <w:pPr>
              <w:jc w:val="center"/>
            </w:pPr>
            <w:r w:rsidRPr="00BE64C6">
              <w:t>0.118</w:t>
            </w:r>
          </w:p>
        </w:tc>
        <w:tc>
          <w:tcPr>
            <w:tcW w:w="1540" w:type="dxa"/>
          </w:tcPr>
          <w:p w14:paraId="3F11DD03" w14:textId="77777777" w:rsidR="00926658" w:rsidRPr="00BE64C6" w:rsidRDefault="001E37F7" w:rsidP="001E37F7">
            <w:pPr>
              <w:jc w:val="center"/>
            </w:pPr>
            <w:r w:rsidRPr="00BE64C6">
              <w:t>No</w:t>
            </w:r>
          </w:p>
        </w:tc>
        <w:tc>
          <w:tcPr>
            <w:tcW w:w="1541" w:type="dxa"/>
          </w:tcPr>
          <w:p w14:paraId="2B588239" w14:textId="77777777" w:rsidR="00926658" w:rsidRPr="00BE64C6" w:rsidRDefault="001E37F7" w:rsidP="001E37F7">
            <w:pPr>
              <w:jc w:val="center"/>
            </w:pPr>
            <w:r w:rsidRPr="00BE64C6">
              <w:t>Yes</w:t>
            </w:r>
          </w:p>
        </w:tc>
        <w:tc>
          <w:tcPr>
            <w:tcW w:w="1541" w:type="dxa"/>
          </w:tcPr>
          <w:p w14:paraId="7D889F24" w14:textId="77777777" w:rsidR="00926658" w:rsidRPr="00BE64C6" w:rsidRDefault="001E37F7" w:rsidP="001E37F7">
            <w:pPr>
              <w:jc w:val="center"/>
            </w:pPr>
            <w:r w:rsidRPr="00BE64C6">
              <w:t>Yes</w:t>
            </w:r>
          </w:p>
        </w:tc>
      </w:tr>
      <w:tr w:rsidR="00926658" w:rsidRPr="00BE64C6" w14:paraId="3ADF8C12" w14:textId="77777777" w:rsidTr="00926658">
        <w:tc>
          <w:tcPr>
            <w:tcW w:w="1540" w:type="dxa"/>
          </w:tcPr>
          <w:p w14:paraId="3BCDB412" w14:textId="77777777" w:rsidR="00926658" w:rsidRPr="00BE64C6" w:rsidRDefault="00926658" w:rsidP="001E37F7">
            <w:pPr>
              <w:jc w:val="center"/>
            </w:pPr>
            <w:r w:rsidRPr="00BE64C6">
              <w:t>1</w:t>
            </w:r>
          </w:p>
        </w:tc>
        <w:tc>
          <w:tcPr>
            <w:tcW w:w="1540" w:type="dxa"/>
          </w:tcPr>
          <w:p w14:paraId="5D81F5C5" w14:textId="77777777" w:rsidR="00926658" w:rsidRPr="00BE64C6" w:rsidRDefault="00926658" w:rsidP="001E37F7">
            <w:pPr>
              <w:jc w:val="center"/>
            </w:pPr>
            <w:r w:rsidRPr="00BE64C6">
              <w:t>8</w:t>
            </w:r>
          </w:p>
        </w:tc>
        <w:tc>
          <w:tcPr>
            <w:tcW w:w="1540" w:type="dxa"/>
          </w:tcPr>
          <w:p w14:paraId="5DBE8199" w14:textId="77777777" w:rsidR="00926658" w:rsidRPr="00BE64C6" w:rsidRDefault="00926658" w:rsidP="001E37F7">
            <w:pPr>
              <w:jc w:val="center"/>
            </w:pPr>
            <w:r w:rsidRPr="00BE64C6">
              <w:t>0.125</w:t>
            </w:r>
          </w:p>
        </w:tc>
        <w:tc>
          <w:tcPr>
            <w:tcW w:w="1540" w:type="dxa"/>
          </w:tcPr>
          <w:p w14:paraId="707EAE29" w14:textId="77777777" w:rsidR="00926658" w:rsidRPr="00BE64C6" w:rsidRDefault="001E37F7" w:rsidP="001E37F7">
            <w:pPr>
              <w:jc w:val="center"/>
            </w:pPr>
            <w:r w:rsidRPr="00BE64C6">
              <w:t>Yes</w:t>
            </w:r>
          </w:p>
        </w:tc>
        <w:tc>
          <w:tcPr>
            <w:tcW w:w="1541" w:type="dxa"/>
          </w:tcPr>
          <w:p w14:paraId="46EC4418" w14:textId="77777777" w:rsidR="00926658" w:rsidRPr="00BE64C6" w:rsidRDefault="001E37F7" w:rsidP="001E37F7">
            <w:pPr>
              <w:jc w:val="center"/>
            </w:pPr>
            <w:r w:rsidRPr="00BE64C6">
              <w:t>No</w:t>
            </w:r>
          </w:p>
        </w:tc>
        <w:tc>
          <w:tcPr>
            <w:tcW w:w="1541" w:type="dxa"/>
          </w:tcPr>
          <w:p w14:paraId="70FD2774" w14:textId="77777777" w:rsidR="00926658" w:rsidRPr="00BE64C6" w:rsidRDefault="001E37F7" w:rsidP="001E37F7">
            <w:pPr>
              <w:jc w:val="center"/>
            </w:pPr>
            <w:r w:rsidRPr="00BE64C6">
              <w:t>Yes</w:t>
            </w:r>
          </w:p>
        </w:tc>
      </w:tr>
      <w:tr w:rsidR="00926658" w:rsidRPr="00BE64C6" w14:paraId="6C504271" w14:textId="77777777" w:rsidTr="00926658">
        <w:tc>
          <w:tcPr>
            <w:tcW w:w="1540" w:type="dxa"/>
          </w:tcPr>
          <w:p w14:paraId="2D0D5CFE" w14:textId="77777777" w:rsidR="00926658" w:rsidRPr="00BE64C6" w:rsidRDefault="00926658" w:rsidP="001E37F7">
            <w:pPr>
              <w:jc w:val="center"/>
            </w:pPr>
            <w:r w:rsidRPr="00BE64C6">
              <w:t>0</w:t>
            </w:r>
          </w:p>
        </w:tc>
        <w:tc>
          <w:tcPr>
            <w:tcW w:w="1540" w:type="dxa"/>
          </w:tcPr>
          <w:p w14:paraId="74B53691" w14:textId="77777777" w:rsidR="00926658" w:rsidRPr="00BE64C6" w:rsidRDefault="00926658" w:rsidP="001E37F7">
            <w:pPr>
              <w:jc w:val="center"/>
            </w:pPr>
            <w:r w:rsidRPr="00BE64C6">
              <w:t>2</w:t>
            </w:r>
          </w:p>
        </w:tc>
        <w:tc>
          <w:tcPr>
            <w:tcW w:w="1540" w:type="dxa"/>
          </w:tcPr>
          <w:p w14:paraId="66FB3EA7" w14:textId="77777777" w:rsidR="00926658" w:rsidRPr="00BE64C6" w:rsidRDefault="00926658" w:rsidP="001E37F7">
            <w:pPr>
              <w:jc w:val="center"/>
            </w:pPr>
            <w:r w:rsidRPr="00BE64C6">
              <w:t>0</w:t>
            </w:r>
          </w:p>
        </w:tc>
        <w:tc>
          <w:tcPr>
            <w:tcW w:w="1540" w:type="dxa"/>
          </w:tcPr>
          <w:p w14:paraId="4F9F6EC0" w14:textId="77777777" w:rsidR="00926658" w:rsidRPr="00BE64C6" w:rsidRDefault="001E37F7" w:rsidP="001E37F7">
            <w:pPr>
              <w:jc w:val="center"/>
            </w:pPr>
            <w:r w:rsidRPr="00BE64C6">
              <w:t>No</w:t>
            </w:r>
          </w:p>
        </w:tc>
        <w:tc>
          <w:tcPr>
            <w:tcW w:w="1541" w:type="dxa"/>
          </w:tcPr>
          <w:p w14:paraId="32688CAC" w14:textId="77777777" w:rsidR="00926658" w:rsidRPr="00BE64C6" w:rsidRDefault="001E37F7" w:rsidP="001E37F7">
            <w:pPr>
              <w:jc w:val="center"/>
            </w:pPr>
            <w:r w:rsidRPr="00BE64C6">
              <w:t>No</w:t>
            </w:r>
          </w:p>
        </w:tc>
        <w:tc>
          <w:tcPr>
            <w:tcW w:w="1541" w:type="dxa"/>
          </w:tcPr>
          <w:p w14:paraId="6FE982EA" w14:textId="77777777" w:rsidR="00926658" w:rsidRPr="00BE64C6" w:rsidRDefault="001E37F7" w:rsidP="001E37F7">
            <w:pPr>
              <w:jc w:val="center"/>
            </w:pPr>
            <w:r w:rsidRPr="00BE64C6">
              <w:t>Yes</w:t>
            </w:r>
          </w:p>
        </w:tc>
      </w:tr>
      <w:tr w:rsidR="00926658" w:rsidRPr="00BE64C6" w14:paraId="3BBA5E74" w14:textId="77777777" w:rsidTr="00926658">
        <w:tc>
          <w:tcPr>
            <w:tcW w:w="1540" w:type="dxa"/>
          </w:tcPr>
          <w:p w14:paraId="5E11D792" w14:textId="77777777" w:rsidR="00926658" w:rsidRPr="00BE64C6" w:rsidRDefault="00926658" w:rsidP="001E37F7">
            <w:pPr>
              <w:jc w:val="center"/>
            </w:pPr>
            <w:r w:rsidRPr="00BE64C6">
              <w:t>35</w:t>
            </w:r>
          </w:p>
        </w:tc>
        <w:tc>
          <w:tcPr>
            <w:tcW w:w="1540" w:type="dxa"/>
          </w:tcPr>
          <w:p w14:paraId="6D87D2E1" w14:textId="77777777" w:rsidR="00926658" w:rsidRPr="00BE64C6" w:rsidRDefault="00926658" w:rsidP="001E37F7">
            <w:pPr>
              <w:jc w:val="center"/>
            </w:pPr>
            <w:r w:rsidRPr="00BE64C6">
              <w:t>187</w:t>
            </w:r>
          </w:p>
        </w:tc>
        <w:tc>
          <w:tcPr>
            <w:tcW w:w="1540" w:type="dxa"/>
          </w:tcPr>
          <w:p w14:paraId="0EB1EF96" w14:textId="77777777" w:rsidR="00926658" w:rsidRPr="00BE64C6" w:rsidRDefault="00926658" w:rsidP="001E37F7">
            <w:pPr>
              <w:jc w:val="center"/>
            </w:pPr>
            <w:r w:rsidRPr="00BE64C6">
              <w:t>0.187</w:t>
            </w:r>
          </w:p>
        </w:tc>
        <w:tc>
          <w:tcPr>
            <w:tcW w:w="1540" w:type="dxa"/>
          </w:tcPr>
          <w:p w14:paraId="5B410C0E" w14:textId="77777777" w:rsidR="00926658" w:rsidRPr="00BE64C6" w:rsidRDefault="001E37F7" w:rsidP="001E37F7">
            <w:pPr>
              <w:jc w:val="center"/>
            </w:pPr>
            <w:r w:rsidRPr="00BE64C6">
              <w:t>Yes</w:t>
            </w:r>
          </w:p>
        </w:tc>
        <w:tc>
          <w:tcPr>
            <w:tcW w:w="1541" w:type="dxa"/>
          </w:tcPr>
          <w:p w14:paraId="697868A0" w14:textId="77777777" w:rsidR="00926658" w:rsidRPr="00BE64C6" w:rsidRDefault="001E37F7" w:rsidP="001E37F7">
            <w:pPr>
              <w:jc w:val="center"/>
            </w:pPr>
            <w:r w:rsidRPr="00BE64C6">
              <w:t>Yes</w:t>
            </w:r>
          </w:p>
        </w:tc>
        <w:tc>
          <w:tcPr>
            <w:tcW w:w="1541" w:type="dxa"/>
          </w:tcPr>
          <w:p w14:paraId="4B529F69" w14:textId="77777777" w:rsidR="00926658" w:rsidRPr="00BE64C6" w:rsidRDefault="001E37F7" w:rsidP="001E37F7">
            <w:pPr>
              <w:jc w:val="center"/>
            </w:pPr>
            <w:r w:rsidRPr="00BE64C6">
              <w:t>No</w:t>
            </w:r>
          </w:p>
        </w:tc>
      </w:tr>
      <w:tr w:rsidR="00926658" w:rsidRPr="00BE64C6" w14:paraId="106C1C27" w14:textId="77777777" w:rsidTr="00926658">
        <w:tc>
          <w:tcPr>
            <w:tcW w:w="1540" w:type="dxa"/>
          </w:tcPr>
          <w:p w14:paraId="77C663C6" w14:textId="77777777" w:rsidR="00926658" w:rsidRPr="00BE64C6" w:rsidRDefault="00926658" w:rsidP="001E37F7">
            <w:pPr>
              <w:jc w:val="center"/>
            </w:pPr>
            <w:r w:rsidRPr="00BE64C6">
              <w:t>13</w:t>
            </w:r>
          </w:p>
        </w:tc>
        <w:tc>
          <w:tcPr>
            <w:tcW w:w="1540" w:type="dxa"/>
          </w:tcPr>
          <w:p w14:paraId="10EEA8C1" w14:textId="77777777" w:rsidR="00926658" w:rsidRPr="00BE64C6" w:rsidRDefault="00926658" w:rsidP="001E37F7">
            <w:pPr>
              <w:jc w:val="center"/>
            </w:pPr>
            <w:r w:rsidRPr="00BE64C6">
              <w:t>85</w:t>
            </w:r>
          </w:p>
        </w:tc>
        <w:tc>
          <w:tcPr>
            <w:tcW w:w="1540" w:type="dxa"/>
          </w:tcPr>
          <w:p w14:paraId="2ECCB77A" w14:textId="77777777" w:rsidR="00926658" w:rsidRPr="00BE64C6" w:rsidRDefault="00926658" w:rsidP="001E37F7">
            <w:pPr>
              <w:jc w:val="center"/>
            </w:pPr>
            <w:r w:rsidRPr="00BE64C6">
              <w:t>0.153</w:t>
            </w:r>
          </w:p>
        </w:tc>
        <w:tc>
          <w:tcPr>
            <w:tcW w:w="1540" w:type="dxa"/>
          </w:tcPr>
          <w:p w14:paraId="7EA7821B" w14:textId="77777777" w:rsidR="00926658" w:rsidRPr="00BE64C6" w:rsidRDefault="001E37F7" w:rsidP="001E37F7">
            <w:pPr>
              <w:jc w:val="center"/>
            </w:pPr>
            <w:r w:rsidRPr="00BE64C6">
              <w:t>No</w:t>
            </w:r>
          </w:p>
        </w:tc>
        <w:tc>
          <w:tcPr>
            <w:tcW w:w="1541" w:type="dxa"/>
          </w:tcPr>
          <w:p w14:paraId="7B374E40" w14:textId="77777777" w:rsidR="00926658" w:rsidRPr="00BE64C6" w:rsidRDefault="001E37F7" w:rsidP="001E37F7">
            <w:pPr>
              <w:jc w:val="center"/>
            </w:pPr>
            <w:r w:rsidRPr="00BE64C6">
              <w:t>Yes</w:t>
            </w:r>
          </w:p>
        </w:tc>
        <w:tc>
          <w:tcPr>
            <w:tcW w:w="1541" w:type="dxa"/>
          </w:tcPr>
          <w:p w14:paraId="13C1E49D" w14:textId="77777777" w:rsidR="00926658" w:rsidRPr="00BE64C6" w:rsidRDefault="001E37F7" w:rsidP="001E37F7">
            <w:pPr>
              <w:jc w:val="center"/>
            </w:pPr>
            <w:r w:rsidRPr="00BE64C6">
              <w:t>No</w:t>
            </w:r>
          </w:p>
        </w:tc>
      </w:tr>
      <w:tr w:rsidR="00926658" w:rsidRPr="00BE64C6" w14:paraId="24ECBB29" w14:textId="77777777" w:rsidTr="00926658">
        <w:tc>
          <w:tcPr>
            <w:tcW w:w="1540" w:type="dxa"/>
          </w:tcPr>
          <w:p w14:paraId="1E80B1BA" w14:textId="77777777" w:rsidR="00926658" w:rsidRPr="00BE64C6" w:rsidRDefault="00926658" w:rsidP="001E37F7">
            <w:pPr>
              <w:jc w:val="center"/>
            </w:pPr>
            <w:r w:rsidRPr="00BE64C6">
              <w:t>15</w:t>
            </w:r>
          </w:p>
        </w:tc>
        <w:tc>
          <w:tcPr>
            <w:tcW w:w="1540" w:type="dxa"/>
          </w:tcPr>
          <w:p w14:paraId="4A2EF0D4" w14:textId="77777777" w:rsidR="00926658" w:rsidRPr="00BE64C6" w:rsidRDefault="00926658" w:rsidP="001E37F7">
            <w:pPr>
              <w:jc w:val="center"/>
            </w:pPr>
            <w:r w:rsidRPr="00BE64C6">
              <w:t>51</w:t>
            </w:r>
          </w:p>
        </w:tc>
        <w:tc>
          <w:tcPr>
            <w:tcW w:w="1540" w:type="dxa"/>
          </w:tcPr>
          <w:p w14:paraId="05D9E111" w14:textId="77777777" w:rsidR="00926658" w:rsidRPr="00BE64C6" w:rsidRDefault="00926658" w:rsidP="001E37F7">
            <w:pPr>
              <w:jc w:val="center"/>
            </w:pPr>
            <w:r w:rsidRPr="00BE64C6">
              <w:t>0.294</w:t>
            </w:r>
          </w:p>
        </w:tc>
        <w:tc>
          <w:tcPr>
            <w:tcW w:w="1540" w:type="dxa"/>
          </w:tcPr>
          <w:p w14:paraId="129BF9CF" w14:textId="77777777" w:rsidR="00926658" w:rsidRPr="00BE64C6" w:rsidRDefault="001E37F7" w:rsidP="001E37F7">
            <w:pPr>
              <w:jc w:val="center"/>
            </w:pPr>
            <w:r w:rsidRPr="00BE64C6">
              <w:t>Yes</w:t>
            </w:r>
          </w:p>
        </w:tc>
        <w:tc>
          <w:tcPr>
            <w:tcW w:w="1541" w:type="dxa"/>
          </w:tcPr>
          <w:p w14:paraId="04CB2942" w14:textId="77777777" w:rsidR="00926658" w:rsidRPr="00BE64C6" w:rsidRDefault="001E37F7" w:rsidP="001E37F7">
            <w:pPr>
              <w:jc w:val="center"/>
            </w:pPr>
            <w:r w:rsidRPr="00BE64C6">
              <w:t>No</w:t>
            </w:r>
          </w:p>
        </w:tc>
        <w:tc>
          <w:tcPr>
            <w:tcW w:w="1541" w:type="dxa"/>
          </w:tcPr>
          <w:p w14:paraId="00FA7F27" w14:textId="77777777" w:rsidR="00926658" w:rsidRPr="00BE64C6" w:rsidRDefault="001E37F7" w:rsidP="001E37F7">
            <w:pPr>
              <w:jc w:val="center"/>
            </w:pPr>
            <w:r w:rsidRPr="00BE64C6">
              <w:t>No</w:t>
            </w:r>
          </w:p>
        </w:tc>
      </w:tr>
      <w:tr w:rsidR="00926658" w:rsidRPr="00BE64C6" w14:paraId="5427235E" w14:textId="77777777" w:rsidTr="00926658">
        <w:tc>
          <w:tcPr>
            <w:tcW w:w="1540" w:type="dxa"/>
          </w:tcPr>
          <w:p w14:paraId="28D4CC05" w14:textId="77777777" w:rsidR="00926658" w:rsidRPr="00BE64C6" w:rsidRDefault="00926658" w:rsidP="001E37F7">
            <w:pPr>
              <w:jc w:val="center"/>
            </w:pPr>
            <w:r w:rsidRPr="00BE64C6">
              <w:t>8</w:t>
            </w:r>
          </w:p>
        </w:tc>
        <w:tc>
          <w:tcPr>
            <w:tcW w:w="1540" w:type="dxa"/>
          </w:tcPr>
          <w:p w14:paraId="06A39CAC" w14:textId="77777777" w:rsidR="00926658" w:rsidRPr="00BE64C6" w:rsidRDefault="00926658" w:rsidP="001E37F7">
            <w:pPr>
              <w:jc w:val="center"/>
            </w:pPr>
            <w:r w:rsidRPr="00BE64C6">
              <w:t>23</w:t>
            </w:r>
          </w:p>
        </w:tc>
        <w:tc>
          <w:tcPr>
            <w:tcW w:w="1540" w:type="dxa"/>
          </w:tcPr>
          <w:p w14:paraId="4DBE1AD5" w14:textId="77777777" w:rsidR="00926658" w:rsidRPr="00BE64C6" w:rsidRDefault="00926658" w:rsidP="001E37F7">
            <w:pPr>
              <w:jc w:val="center"/>
            </w:pPr>
            <w:r w:rsidRPr="00BE64C6">
              <w:t>0.348</w:t>
            </w:r>
          </w:p>
        </w:tc>
        <w:tc>
          <w:tcPr>
            <w:tcW w:w="1540" w:type="dxa"/>
          </w:tcPr>
          <w:p w14:paraId="1118433F" w14:textId="77777777" w:rsidR="00926658" w:rsidRPr="00BE64C6" w:rsidRDefault="001E37F7" w:rsidP="001E37F7">
            <w:pPr>
              <w:jc w:val="center"/>
            </w:pPr>
            <w:r w:rsidRPr="00BE64C6">
              <w:t>No</w:t>
            </w:r>
          </w:p>
        </w:tc>
        <w:tc>
          <w:tcPr>
            <w:tcW w:w="1541" w:type="dxa"/>
          </w:tcPr>
          <w:p w14:paraId="6AD88C38" w14:textId="77777777" w:rsidR="00926658" w:rsidRPr="00BE64C6" w:rsidRDefault="001E37F7" w:rsidP="001E37F7">
            <w:pPr>
              <w:jc w:val="center"/>
            </w:pPr>
            <w:r w:rsidRPr="00BE64C6">
              <w:t>No</w:t>
            </w:r>
          </w:p>
        </w:tc>
        <w:tc>
          <w:tcPr>
            <w:tcW w:w="1541" w:type="dxa"/>
          </w:tcPr>
          <w:p w14:paraId="1088335D" w14:textId="77777777" w:rsidR="00926658" w:rsidRPr="00BE64C6" w:rsidRDefault="001E37F7" w:rsidP="001E37F7">
            <w:pPr>
              <w:jc w:val="center"/>
            </w:pPr>
            <w:r w:rsidRPr="00BE64C6">
              <w:t>No</w:t>
            </w:r>
          </w:p>
        </w:tc>
      </w:tr>
    </w:tbl>
    <w:p w14:paraId="7C84A9E8" w14:textId="77777777" w:rsidR="00926658" w:rsidRPr="00BE64C6" w:rsidRDefault="00926658" w:rsidP="00926658">
      <w:pPr>
        <w:rPr>
          <w:sz w:val="24"/>
          <w:szCs w:val="24"/>
        </w:rPr>
      </w:pPr>
      <w:r w:rsidRPr="00BE64C6">
        <w:rPr>
          <w:sz w:val="24"/>
          <w:szCs w:val="24"/>
        </w:rPr>
        <w:t xml:space="preserve">    </w:t>
      </w:r>
    </w:p>
    <w:p w14:paraId="0877248B" w14:textId="77777777" w:rsidR="00926658" w:rsidRPr="00BE64C6" w:rsidRDefault="00973855" w:rsidP="00926658">
      <w:pPr>
        <w:rPr>
          <w:sz w:val="24"/>
          <w:szCs w:val="24"/>
        </w:rPr>
      </w:pPr>
      <w:r>
        <w:rPr>
          <w:sz w:val="24"/>
          <w:szCs w:val="24"/>
        </w:rPr>
        <w:t xml:space="preserve">We refer to each unique combination of explanatory variables as a treatment. To </w:t>
      </w:r>
      <w:r w:rsidR="00926658" w:rsidRPr="00BE64C6">
        <w:rPr>
          <w:sz w:val="24"/>
          <w:szCs w:val="24"/>
        </w:rPr>
        <w:t xml:space="preserve">examine the relationship between the proportion of individuals suffering from hypertension and each of the explanatory variables </w:t>
      </w:r>
      <w:r>
        <w:rPr>
          <w:sz w:val="24"/>
          <w:szCs w:val="24"/>
        </w:rPr>
        <w:t>we can use</w:t>
      </w:r>
      <w:r w:rsidR="00926658" w:rsidRPr="00BE64C6">
        <w:rPr>
          <w:sz w:val="24"/>
          <w:szCs w:val="24"/>
        </w:rPr>
        <w:t xml:space="preserve"> boxplots (see Fig 1).</w:t>
      </w:r>
    </w:p>
    <w:p w14:paraId="5DC19454" w14:textId="77777777" w:rsidR="00BE64C6" w:rsidRPr="00BE64C6" w:rsidRDefault="00BE64C6" w:rsidP="00926658">
      <w:pPr>
        <w:rPr>
          <w:b/>
          <w:sz w:val="20"/>
          <w:szCs w:val="20"/>
        </w:rPr>
      </w:pPr>
      <w:r w:rsidRPr="00BE64C6">
        <w:rPr>
          <w:b/>
          <w:sz w:val="20"/>
          <w:szCs w:val="20"/>
        </w:rPr>
        <w:t>Figure 1</w:t>
      </w:r>
    </w:p>
    <w:p w14:paraId="66643E51" w14:textId="77777777" w:rsidR="00926658" w:rsidRDefault="00BE64C6" w:rsidP="00926658">
      <w:r>
        <w:rPr>
          <w:noProof/>
          <w:lang w:val="en-IE" w:eastAsia="en-IE"/>
        </w:rPr>
        <w:drawing>
          <wp:inline distT="0" distB="0" distL="0" distR="0" wp14:anchorId="290947B0">
            <wp:extent cx="5937885" cy="19812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7885" cy="19812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EB7A788" w14:textId="77777777" w:rsidR="00926658" w:rsidRDefault="00926658" w:rsidP="00926658"/>
    <w:p w14:paraId="56A2DAC8" w14:textId="77777777" w:rsidR="00926658" w:rsidRDefault="00926658" w:rsidP="00926658">
      <w:r>
        <w:t xml:space="preserve">    </w:t>
      </w:r>
    </w:p>
    <w:p w14:paraId="40B00458" w14:textId="77777777" w:rsidR="00926658" w:rsidRPr="00BE64C6" w:rsidRDefault="00926658" w:rsidP="00926658">
      <w:pPr>
        <w:rPr>
          <w:sz w:val="24"/>
          <w:szCs w:val="24"/>
        </w:rPr>
      </w:pPr>
      <w:r>
        <w:lastRenderedPageBreak/>
        <w:t xml:space="preserve"> </w:t>
      </w:r>
      <w:r w:rsidRPr="00BE64C6">
        <w:rPr>
          <w:sz w:val="24"/>
          <w:szCs w:val="24"/>
        </w:rPr>
        <w:t>We can examine the distribution of the proportion of individuals suffering from hypertension using a histogram (see figure 2).</w:t>
      </w:r>
    </w:p>
    <w:p w14:paraId="3BA38E11" w14:textId="77777777" w:rsidR="00926658" w:rsidRPr="00BE64C6" w:rsidRDefault="00BE64C6" w:rsidP="00926658">
      <w:pPr>
        <w:rPr>
          <w:b/>
          <w:sz w:val="20"/>
          <w:szCs w:val="20"/>
        </w:rPr>
      </w:pPr>
      <w:r w:rsidRPr="00BE64C6">
        <w:rPr>
          <w:b/>
          <w:sz w:val="20"/>
          <w:szCs w:val="20"/>
        </w:rPr>
        <w:t>Figure 2</w:t>
      </w:r>
    </w:p>
    <w:p w14:paraId="0C8E03D0" w14:textId="77777777" w:rsidR="00926658" w:rsidRDefault="00BE64C6" w:rsidP="00926658">
      <w:r>
        <w:rPr>
          <w:noProof/>
          <w:lang w:val="en-IE" w:eastAsia="en-IE"/>
        </w:rPr>
        <w:drawing>
          <wp:inline distT="0" distB="0" distL="0" distR="0">
            <wp:extent cx="2257425" cy="225742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57425" cy="2257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34E9AD" w14:textId="77777777" w:rsidR="00BE64C6" w:rsidRPr="00BE64C6" w:rsidRDefault="00926658" w:rsidP="00926658">
      <w:pPr>
        <w:rPr>
          <w:sz w:val="24"/>
          <w:szCs w:val="24"/>
        </w:rPr>
      </w:pPr>
      <w:r w:rsidRPr="00BE64C6">
        <w:rPr>
          <w:sz w:val="24"/>
          <w:szCs w:val="24"/>
        </w:rPr>
        <w:t>R is able to perform logistic regression for proportional data in two different ways.</w:t>
      </w:r>
    </w:p>
    <w:p w14:paraId="6BF564A4" w14:textId="77777777" w:rsidR="00BE64C6" w:rsidRPr="00BE64C6" w:rsidRDefault="00926658" w:rsidP="00926658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BE64C6">
        <w:rPr>
          <w:sz w:val="24"/>
          <w:szCs w:val="24"/>
        </w:rPr>
        <w:t>Specify the response variable as a response matrix of two columns, where one column is the number of "successes" and one column is the number of "failures".</w:t>
      </w:r>
    </w:p>
    <w:p w14:paraId="4022DCC4" w14:textId="77777777" w:rsidR="00BE64C6" w:rsidRPr="00BE64C6" w:rsidRDefault="00BE64C6" w:rsidP="00BE64C6">
      <w:pPr>
        <w:pStyle w:val="ListParagraph"/>
        <w:rPr>
          <w:sz w:val="24"/>
          <w:szCs w:val="24"/>
        </w:rPr>
      </w:pPr>
    </w:p>
    <w:p w14:paraId="147C2858" w14:textId="77777777" w:rsidR="00926658" w:rsidRPr="00BE64C6" w:rsidRDefault="00926658" w:rsidP="00926658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BE64C6">
        <w:rPr>
          <w:sz w:val="24"/>
          <w:szCs w:val="24"/>
        </w:rPr>
        <w:t>Specify the response variable as a single column containing the proportion of successes - however, a weighting argument containing the total number of trials must also be included in the model specification.</w:t>
      </w:r>
    </w:p>
    <w:p w14:paraId="7A2462F9" w14:textId="77777777" w:rsidR="00926658" w:rsidRPr="00BE64C6" w:rsidRDefault="00926658" w:rsidP="00926658">
      <w:pPr>
        <w:rPr>
          <w:sz w:val="24"/>
          <w:szCs w:val="24"/>
        </w:rPr>
      </w:pPr>
    </w:p>
    <w:p w14:paraId="60F5F4B3" w14:textId="77777777" w:rsidR="00926658" w:rsidRPr="00BE64C6" w:rsidRDefault="00926658" w:rsidP="00926658">
      <w:pPr>
        <w:rPr>
          <w:sz w:val="24"/>
          <w:szCs w:val="24"/>
        </w:rPr>
      </w:pPr>
      <w:r w:rsidRPr="00BE64C6">
        <w:rPr>
          <w:sz w:val="24"/>
          <w:szCs w:val="24"/>
        </w:rPr>
        <w:t xml:space="preserve"> Let</w:t>
      </w:r>
      <w:r w:rsidR="00BE64C6" w:rsidRPr="00BE64C6">
        <w:rPr>
          <w:sz w:val="24"/>
          <w:szCs w:val="24"/>
        </w:rPr>
        <w:t>’</w:t>
      </w:r>
      <w:r w:rsidRPr="00BE64C6">
        <w:rPr>
          <w:sz w:val="24"/>
          <w:szCs w:val="24"/>
        </w:rPr>
        <w:t>s look at the code for the first case. Suppose the data frame containin</w:t>
      </w:r>
      <w:r w:rsidR="00BE64C6">
        <w:rPr>
          <w:sz w:val="24"/>
          <w:szCs w:val="24"/>
        </w:rPr>
        <w:t>g all the information shown in T</w:t>
      </w:r>
      <w:r w:rsidRPr="00BE64C6">
        <w:rPr>
          <w:sz w:val="24"/>
          <w:szCs w:val="24"/>
        </w:rPr>
        <w:t xml:space="preserve">able 1 is called </w:t>
      </w:r>
      <w:r w:rsidRPr="00BE64C6">
        <w:rPr>
          <w:rFonts w:ascii="Courier New" w:hAnsi="Courier New" w:cs="Courier New"/>
          <w:sz w:val="24"/>
          <w:szCs w:val="24"/>
        </w:rPr>
        <w:t>T</w:t>
      </w:r>
      <w:r w:rsidRPr="00BE64C6">
        <w:rPr>
          <w:sz w:val="24"/>
          <w:szCs w:val="24"/>
        </w:rPr>
        <w:t xml:space="preserve">, we will assume that the variable names correspond to those given in </w:t>
      </w:r>
      <w:r w:rsidR="00BE64C6">
        <w:rPr>
          <w:sz w:val="24"/>
          <w:szCs w:val="24"/>
        </w:rPr>
        <w:t>T</w:t>
      </w:r>
      <w:r w:rsidRPr="00BE64C6">
        <w:rPr>
          <w:sz w:val="24"/>
          <w:szCs w:val="24"/>
        </w:rPr>
        <w:t>able 1.</w:t>
      </w:r>
      <w:r w:rsidR="00BE64C6">
        <w:rPr>
          <w:sz w:val="24"/>
          <w:szCs w:val="24"/>
        </w:rPr>
        <w:t xml:space="preserve"> </w:t>
      </w:r>
    </w:p>
    <w:p w14:paraId="56B955D0" w14:textId="77777777" w:rsidR="00926658" w:rsidRDefault="00926658" w:rsidP="00926658">
      <w:pPr>
        <w:rPr>
          <w:sz w:val="24"/>
          <w:szCs w:val="24"/>
        </w:rPr>
      </w:pPr>
      <w:r w:rsidRPr="00BE64C6">
        <w:rPr>
          <w:sz w:val="24"/>
          <w:szCs w:val="24"/>
        </w:rPr>
        <w:t xml:space="preserve">First, we specify the response matrix, (we call it </w:t>
      </w:r>
      <w:r w:rsidRPr="00BE64C6">
        <w:rPr>
          <w:rFonts w:ascii="Courier New" w:hAnsi="Courier New" w:cs="Courier New"/>
          <w:sz w:val="24"/>
          <w:szCs w:val="24"/>
        </w:rPr>
        <w:t>y</w:t>
      </w:r>
      <w:r w:rsidRPr="00BE64C6">
        <w:rPr>
          <w:sz w:val="24"/>
          <w:szCs w:val="24"/>
        </w:rPr>
        <w:t>)</w:t>
      </w:r>
    </w:p>
    <w:p w14:paraId="1F1DDDC9" w14:textId="77777777" w:rsidR="00BE64C6" w:rsidRPr="00BE64C6" w:rsidRDefault="00BE64C6" w:rsidP="009A57B2">
      <w:pPr>
        <w:spacing w:line="240" w:lineRule="auto"/>
        <w:rPr>
          <w:sz w:val="16"/>
          <w:szCs w:val="16"/>
        </w:rPr>
      </w:pPr>
    </w:p>
    <w:p w14:paraId="57D23DF6" w14:textId="77777777" w:rsidR="00926658" w:rsidRPr="00BE64C6" w:rsidRDefault="009A5985" w:rsidP="00926658">
      <w:pPr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</w:t>
      </w:r>
      <w:r w:rsidR="00926658" w:rsidRPr="00BE64C6">
        <w:rPr>
          <w:rFonts w:ascii="Courier New" w:hAnsi="Courier New" w:cs="Courier New"/>
          <w:sz w:val="24"/>
          <w:szCs w:val="24"/>
        </w:rPr>
        <w:t xml:space="preserve"> y&lt;-cbind(T$Hyp, T$Total-T$Hyp)</w:t>
      </w:r>
    </w:p>
    <w:p w14:paraId="379FED52" w14:textId="77777777" w:rsidR="00926658" w:rsidRPr="00BE64C6" w:rsidRDefault="00926658" w:rsidP="009A57B2">
      <w:pPr>
        <w:spacing w:line="240" w:lineRule="auto"/>
        <w:rPr>
          <w:sz w:val="16"/>
          <w:szCs w:val="16"/>
        </w:rPr>
      </w:pPr>
      <w:r w:rsidRPr="00BE64C6">
        <w:rPr>
          <w:sz w:val="24"/>
          <w:szCs w:val="24"/>
        </w:rPr>
        <w:t xml:space="preserve">    </w:t>
      </w:r>
    </w:p>
    <w:p w14:paraId="0D602C4C" w14:textId="77777777" w:rsidR="00926658" w:rsidRDefault="00926658" w:rsidP="00926658">
      <w:pPr>
        <w:rPr>
          <w:sz w:val="24"/>
          <w:szCs w:val="24"/>
        </w:rPr>
      </w:pPr>
      <w:r w:rsidRPr="00BE64C6">
        <w:rPr>
          <w:sz w:val="24"/>
          <w:szCs w:val="24"/>
        </w:rPr>
        <w:t xml:space="preserve">    next we specify the model:</w:t>
      </w:r>
    </w:p>
    <w:p w14:paraId="3D901A5B" w14:textId="77777777" w:rsidR="00BE64C6" w:rsidRPr="00BE64C6" w:rsidRDefault="00BE64C6" w:rsidP="009A57B2">
      <w:pPr>
        <w:spacing w:line="240" w:lineRule="auto"/>
        <w:rPr>
          <w:sz w:val="24"/>
          <w:szCs w:val="24"/>
        </w:rPr>
      </w:pPr>
    </w:p>
    <w:p w14:paraId="5C4FD81E" w14:textId="77777777" w:rsidR="00926658" w:rsidRPr="00BE64C6" w:rsidRDefault="009A5985" w:rsidP="00926658">
      <w:pPr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</w:t>
      </w:r>
      <w:r w:rsidR="00926658" w:rsidRPr="00BE64C6">
        <w:rPr>
          <w:rFonts w:ascii="Courier New" w:hAnsi="Courier New" w:cs="Courier New"/>
          <w:sz w:val="24"/>
          <w:szCs w:val="24"/>
        </w:rPr>
        <w:t xml:space="preserve"> model1&lt;- glm(y~Smoking+Obesity+Snoring, binomial, data = T)</w:t>
      </w:r>
    </w:p>
    <w:p w14:paraId="7E22E68A" w14:textId="77777777" w:rsidR="00926658" w:rsidRPr="00BE64C6" w:rsidRDefault="00926658" w:rsidP="00926658">
      <w:pPr>
        <w:rPr>
          <w:sz w:val="24"/>
          <w:szCs w:val="24"/>
        </w:rPr>
      </w:pPr>
      <w:r w:rsidRPr="00BE64C6">
        <w:rPr>
          <w:sz w:val="24"/>
          <w:szCs w:val="24"/>
        </w:rPr>
        <w:t xml:space="preserve">    </w:t>
      </w:r>
    </w:p>
    <w:p w14:paraId="1BF32EB3" w14:textId="77777777" w:rsidR="00926658" w:rsidRPr="00BE64C6" w:rsidRDefault="00926658" w:rsidP="00926658">
      <w:pPr>
        <w:rPr>
          <w:sz w:val="24"/>
          <w:szCs w:val="24"/>
        </w:rPr>
      </w:pPr>
      <w:r w:rsidRPr="00BE64C6">
        <w:rPr>
          <w:sz w:val="24"/>
          <w:szCs w:val="24"/>
        </w:rPr>
        <w:lastRenderedPageBreak/>
        <w:t xml:space="preserve"> Now let</w:t>
      </w:r>
      <w:r w:rsidR="00BE64C6">
        <w:rPr>
          <w:sz w:val="24"/>
          <w:szCs w:val="24"/>
        </w:rPr>
        <w:t>’</w:t>
      </w:r>
      <w:r w:rsidRPr="00BE64C6">
        <w:rPr>
          <w:sz w:val="24"/>
          <w:szCs w:val="24"/>
        </w:rPr>
        <w:t xml:space="preserve">s look at the code for the second case. Again, suppose the data frame containing all the information shown in </w:t>
      </w:r>
      <w:r w:rsidR="00BE64C6">
        <w:rPr>
          <w:sz w:val="24"/>
          <w:szCs w:val="24"/>
        </w:rPr>
        <w:t>T</w:t>
      </w:r>
      <w:r w:rsidRPr="00BE64C6">
        <w:rPr>
          <w:sz w:val="24"/>
          <w:szCs w:val="24"/>
        </w:rPr>
        <w:t xml:space="preserve">able 1 is called </w:t>
      </w:r>
      <w:r w:rsidRPr="00BE64C6">
        <w:rPr>
          <w:rFonts w:ascii="Courier New" w:hAnsi="Courier New" w:cs="Courier New"/>
          <w:sz w:val="24"/>
          <w:szCs w:val="24"/>
        </w:rPr>
        <w:t>T</w:t>
      </w:r>
      <w:r w:rsidRPr="00BE64C6">
        <w:rPr>
          <w:sz w:val="24"/>
          <w:szCs w:val="24"/>
        </w:rPr>
        <w:t>, we will assume that the variable names correspond to those given in table 1.</w:t>
      </w:r>
      <w:r w:rsidR="00BE64C6">
        <w:rPr>
          <w:sz w:val="24"/>
          <w:szCs w:val="24"/>
        </w:rPr>
        <w:t xml:space="preserve"> </w:t>
      </w:r>
    </w:p>
    <w:p w14:paraId="5B535886" w14:textId="77777777" w:rsidR="00BE64C6" w:rsidRDefault="00BE64C6" w:rsidP="00926658">
      <w:pPr>
        <w:rPr>
          <w:sz w:val="24"/>
          <w:szCs w:val="24"/>
        </w:rPr>
      </w:pPr>
      <w:r>
        <w:rPr>
          <w:sz w:val="24"/>
          <w:szCs w:val="24"/>
        </w:rPr>
        <w:t>W</w:t>
      </w:r>
      <w:r w:rsidR="00926658" w:rsidRPr="00BE64C6">
        <w:rPr>
          <w:sz w:val="24"/>
          <w:szCs w:val="24"/>
        </w:rPr>
        <w:t>e specify the model:</w:t>
      </w:r>
    </w:p>
    <w:p w14:paraId="2778022B" w14:textId="77777777" w:rsidR="00926658" w:rsidRPr="00DF4AC5" w:rsidRDefault="00926658" w:rsidP="00926658">
      <w:pPr>
        <w:rPr>
          <w:sz w:val="8"/>
          <w:szCs w:val="8"/>
        </w:rPr>
      </w:pPr>
      <w:r w:rsidRPr="00BE64C6">
        <w:rPr>
          <w:sz w:val="24"/>
          <w:szCs w:val="24"/>
        </w:rPr>
        <w:t xml:space="preserve">   </w:t>
      </w:r>
    </w:p>
    <w:p w14:paraId="41F7FE44" w14:textId="77777777" w:rsidR="00926658" w:rsidRPr="00BE64C6" w:rsidRDefault="00926658" w:rsidP="00926658">
      <w:pPr>
        <w:rPr>
          <w:rFonts w:ascii="Courier New" w:hAnsi="Courier New" w:cs="Courier New"/>
          <w:sz w:val="24"/>
          <w:szCs w:val="24"/>
        </w:rPr>
      </w:pPr>
      <w:r w:rsidRPr="00BE64C6">
        <w:rPr>
          <w:rFonts w:ascii="Courier New" w:hAnsi="Courier New" w:cs="Courier New"/>
          <w:sz w:val="24"/>
          <w:szCs w:val="24"/>
        </w:rPr>
        <w:t xml:space="preserve"> model2&lt;- glm(Prop~Smoking+Obesity+Snoring, binomial, data = T, weights = Total)</w:t>
      </w:r>
    </w:p>
    <w:p w14:paraId="61E25DF4" w14:textId="77777777" w:rsidR="00BE64C6" w:rsidRDefault="00274CAA" w:rsidP="00926658">
      <w:pPr>
        <w:rPr>
          <w:sz w:val="24"/>
          <w:szCs w:val="24"/>
        </w:rPr>
      </w:pPr>
      <w:r>
        <w:rPr>
          <w:sz w:val="24"/>
          <w:szCs w:val="24"/>
        </w:rPr>
        <w:t xml:space="preserve"> Note that</w:t>
      </w:r>
      <w:r w:rsidR="00926658" w:rsidRPr="00BE64C6">
        <w:rPr>
          <w:sz w:val="24"/>
          <w:szCs w:val="24"/>
        </w:rPr>
        <w:t xml:space="preserve"> model 1 and model 2 are identical.</w:t>
      </w:r>
    </w:p>
    <w:p w14:paraId="443B3F05" w14:textId="77777777" w:rsidR="00926658" w:rsidRPr="00BE64C6" w:rsidRDefault="00926658" w:rsidP="00926658">
      <w:pPr>
        <w:rPr>
          <w:sz w:val="24"/>
          <w:szCs w:val="24"/>
        </w:rPr>
      </w:pPr>
      <w:r w:rsidRPr="00BE64C6">
        <w:rPr>
          <w:sz w:val="24"/>
          <w:szCs w:val="24"/>
        </w:rPr>
        <w:t xml:space="preserve"> Summarising the model, we get the following output:</w:t>
      </w:r>
    </w:p>
    <w:p w14:paraId="2FED7371" w14:textId="77777777" w:rsidR="00926658" w:rsidRPr="00BE64C6" w:rsidRDefault="00926658" w:rsidP="00926658">
      <w:pPr>
        <w:rPr>
          <w:rFonts w:ascii="Courier New" w:hAnsi="Courier New" w:cs="Courier New"/>
        </w:rPr>
      </w:pPr>
      <w:r w:rsidRPr="00BE64C6">
        <w:rPr>
          <w:rFonts w:ascii="Courier New" w:hAnsi="Courier New" w:cs="Courier New"/>
        </w:rPr>
        <w:t xml:space="preserve">    Call:</w:t>
      </w:r>
    </w:p>
    <w:p w14:paraId="43727A9C" w14:textId="77777777" w:rsidR="00926658" w:rsidRPr="00BE64C6" w:rsidRDefault="00926658" w:rsidP="00926658">
      <w:pPr>
        <w:rPr>
          <w:rFonts w:ascii="Courier New" w:hAnsi="Courier New" w:cs="Courier New"/>
        </w:rPr>
      </w:pPr>
      <w:r w:rsidRPr="00BE64C6">
        <w:rPr>
          <w:rFonts w:ascii="Courier New" w:hAnsi="Courier New" w:cs="Courier New"/>
        </w:rPr>
        <w:t>glm(formula = y ~ Smoking + Obesity + Snoring, family = binomial, data = T, weights = Total)</w:t>
      </w:r>
    </w:p>
    <w:p w14:paraId="19D6943B" w14:textId="77777777" w:rsidR="00926658" w:rsidRPr="00BE64C6" w:rsidRDefault="00926658" w:rsidP="00926658">
      <w:pPr>
        <w:rPr>
          <w:rFonts w:ascii="Courier New" w:hAnsi="Courier New" w:cs="Courier New"/>
        </w:rPr>
      </w:pPr>
      <w:r w:rsidRPr="00BE64C6">
        <w:rPr>
          <w:rFonts w:ascii="Courier New" w:hAnsi="Courier New" w:cs="Courier New"/>
        </w:rPr>
        <w:t xml:space="preserve">Deviance Residuals: </w:t>
      </w:r>
    </w:p>
    <w:p w14:paraId="580161F1" w14:textId="77777777" w:rsidR="00BE64C6" w:rsidRDefault="00BE64C6" w:rsidP="00926658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 </w:t>
      </w:r>
      <w:r w:rsidR="00926658" w:rsidRPr="00BE64C6">
        <w:rPr>
          <w:rFonts w:ascii="Courier New" w:hAnsi="Courier New" w:cs="Courier New"/>
        </w:rPr>
        <w:t xml:space="preserve">  1</w:t>
      </w:r>
      <w:r>
        <w:rPr>
          <w:rFonts w:ascii="Courier New" w:hAnsi="Courier New" w:cs="Courier New"/>
        </w:rPr>
        <w:t xml:space="preserve">      </w:t>
      </w:r>
      <w:r w:rsidR="00926658" w:rsidRPr="00BE64C6">
        <w:rPr>
          <w:rFonts w:ascii="Courier New" w:hAnsi="Courier New" w:cs="Courier New"/>
        </w:rPr>
        <w:t xml:space="preserve"> 2</w:t>
      </w:r>
      <w:r>
        <w:rPr>
          <w:rFonts w:ascii="Courier New" w:hAnsi="Courier New" w:cs="Courier New"/>
        </w:rPr>
        <w:t xml:space="preserve">        </w:t>
      </w:r>
      <w:r w:rsidR="00926658" w:rsidRPr="00BE64C6">
        <w:rPr>
          <w:rFonts w:ascii="Courier New" w:hAnsi="Courier New" w:cs="Courier New"/>
        </w:rPr>
        <w:t xml:space="preserve"> 3        4</w:t>
      </w:r>
      <w:r>
        <w:rPr>
          <w:rFonts w:ascii="Courier New" w:hAnsi="Courier New" w:cs="Courier New"/>
        </w:rPr>
        <w:t xml:space="preserve">      </w:t>
      </w:r>
      <w:r w:rsidR="00926658" w:rsidRPr="00BE64C6">
        <w:rPr>
          <w:rFonts w:ascii="Courier New" w:hAnsi="Courier New" w:cs="Courier New"/>
        </w:rPr>
        <w:t xml:space="preserve"> 5        6       7         8 </w:t>
      </w:r>
    </w:p>
    <w:p w14:paraId="48173178" w14:textId="77777777" w:rsidR="00926658" w:rsidRPr="00BE64C6" w:rsidRDefault="00BE64C6" w:rsidP="00926658">
      <w:pPr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>-0.0434</w:t>
      </w:r>
      <w:r w:rsidR="00926658" w:rsidRPr="00BE64C6"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sz w:val="20"/>
          <w:szCs w:val="20"/>
        </w:rPr>
        <w:t xml:space="preserve">  </w:t>
      </w:r>
      <w:r w:rsidR="00926658" w:rsidRPr="00BE64C6">
        <w:rPr>
          <w:rFonts w:ascii="Courier New" w:hAnsi="Courier New" w:cs="Courier New"/>
          <w:sz w:val="20"/>
          <w:szCs w:val="20"/>
        </w:rPr>
        <w:t>0.541</w:t>
      </w:r>
      <w:r>
        <w:rPr>
          <w:rFonts w:ascii="Courier New" w:hAnsi="Courier New" w:cs="Courier New"/>
          <w:sz w:val="20"/>
          <w:szCs w:val="20"/>
        </w:rPr>
        <w:t>5</w:t>
      </w:r>
      <w:r w:rsidR="00926658" w:rsidRPr="00BE64C6"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sz w:val="20"/>
          <w:szCs w:val="20"/>
        </w:rPr>
        <w:t xml:space="preserve">  </w:t>
      </w:r>
      <w:r w:rsidR="00926658" w:rsidRPr="00BE64C6">
        <w:rPr>
          <w:rFonts w:ascii="Courier New" w:hAnsi="Courier New" w:cs="Courier New"/>
          <w:sz w:val="20"/>
          <w:szCs w:val="20"/>
        </w:rPr>
        <w:t>-0.254</w:t>
      </w:r>
      <w:r>
        <w:rPr>
          <w:rFonts w:ascii="Courier New" w:hAnsi="Courier New" w:cs="Courier New"/>
          <w:sz w:val="20"/>
          <w:szCs w:val="20"/>
        </w:rPr>
        <w:t>8</w:t>
      </w:r>
      <w:r w:rsidR="00926658" w:rsidRPr="00BE64C6"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sz w:val="20"/>
          <w:szCs w:val="20"/>
        </w:rPr>
        <w:t xml:space="preserve">  </w:t>
      </w:r>
      <w:r w:rsidR="00926658" w:rsidRPr="00BE64C6">
        <w:rPr>
          <w:rFonts w:ascii="Courier New" w:hAnsi="Courier New" w:cs="Courier New"/>
          <w:sz w:val="20"/>
          <w:szCs w:val="20"/>
        </w:rPr>
        <w:t xml:space="preserve">-0.8005 </w:t>
      </w:r>
      <w:r>
        <w:rPr>
          <w:rFonts w:ascii="Courier New" w:hAnsi="Courier New" w:cs="Courier New"/>
          <w:sz w:val="20"/>
          <w:szCs w:val="20"/>
        </w:rPr>
        <w:t xml:space="preserve">  </w:t>
      </w:r>
      <w:r w:rsidR="00926658" w:rsidRPr="00BE64C6">
        <w:rPr>
          <w:rFonts w:ascii="Courier New" w:hAnsi="Courier New" w:cs="Courier New"/>
          <w:sz w:val="20"/>
          <w:szCs w:val="20"/>
        </w:rPr>
        <w:t>0.197</w:t>
      </w:r>
      <w:r>
        <w:rPr>
          <w:rFonts w:ascii="Courier New" w:hAnsi="Courier New" w:cs="Courier New"/>
          <w:sz w:val="20"/>
          <w:szCs w:val="20"/>
        </w:rPr>
        <w:t>6</w:t>
      </w:r>
      <w:r w:rsidR="00926658" w:rsidRPr="00BE64C6"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sz w:val="20"/>
          <w:szCs w:val="20"/>
        </w:rPr>
        <w:t xml:space="preserve">  -0.4660</w:t>
      </w:r>
      <w:r w:rsidR="00926658" w:rsidRPr="00BE64C6"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sz w:val="20"/>
          <w:szCs w:val="20"/>
        </w:rPr>
        <w:t xml:space="preserve">  -0.2126</w:t>
      </w:r>
      <w:r w:rsidR="00926658" w:rsidRPr="00BE64C6">
        <w:rPr>
          <w:rFonts w:ascii="Courier New" w:hAnsi="Courier New" w:cs="Courier New"/>
          <w:sz w:val="20"/>
          <w:szCs w:val="20"/>
        </w:rPr>
        <w:t xml:space="preserve">    </w:t>
      </w:r>
      <w:r>
        <w:rPr>
          <w:rFonts w:ascii="Courier New" w:hAnsi="Courier New" w:cs="Courier New"/>
          <w:sz w:val="20"/>
          <w:szCs w:val="20"/>
        </w:rPr>
        <w:t>0.5623</w:t>
      </w:r>
    </w:p>
    <w:p w14:paraId="3CD1970B" w14:textId="77777777" w:rsidR="00926658" w:rsidRPr="00BE64C6" w:rsidRDefault="00926658" w:rsidP="00926658">
      <w:pPr>
        <w:rPr>
          <w:rFonts w:ascii="Courier New" w:hAnsi="Courier New" w:cs="Courier New"/>
        </w:rPr>
      </w:pPr>
      <w:r w:rsidRPr="00BE64C6">
        <w:rPr>
          <w:rFonts w:ascii="Courier New" w:hAnsi="Courier New" w:cs="Courier New"/>
        </w:rPr>
        <w:t xml:space="preserve">    </w:t>
      </w:r>
    </w:p>
    <w:p w14:paraId="4F9C61A7" w14:textId="77777777" w:rsidR="00BE64C6" w:rsidRDefault="00926658" w:rsidP="00926658">
      <w:pPr>
        <w:rPr>
          <w:rFonts w:ascii="Courier New" w:hAnsi="Courier New" w:cs="Courier New"/>
        </w:rPr>
      </w:pPr>
      <w:r w:rsidRPr="00BE64C6">
        <w:rPr>
          <w:rFonts w:ascii="Courier New" w:hAnsi="Courier New" w:cs="Courier New"/>
        </w:rPr>
        <w:t>Coefficients:</w:t>
      </w:r>
    </w:p>
    <w:p w14:paraId="3D5B29A5" w14:textId="77777777" w:rsidR="00926658" w:rsidRPr="00BE64C6" w:rsidRDefault="00BE64C6" w:rsidP="00926658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            </w:t>
      </w:r>
      <w:r w:rsidR="00926658" w:rsidRPr="00BE64C6">
        <w:rPr>
          <w:rFonts w:ascii="Courier New" w:hAnsi="Courier New" w:cs="Courier New"/>
        </w:rPr>
        <w:t>Estimate</w:t>
      </w:r>
      <w:r>
        <w:rPr>
          <w:rFonts w:ascii="Courier New" w:hAnsi="Courier New" w:cs="Courier New"/>
        </w:rPr>
        <w:t xml:space="preserve">    </w:t>
      </w:r>
      <w:r w:rsidR="00926658" w:rsidRPr="00BE64C6">
        <w:rPr>
          <w:rFonts w:ascii="Courier New" w:hAnsi="Courier New" w:cs="Courier New"/>
        </w:rPr>
        <w:t>Std. Error</w:t>
      </w:r>
      <w:r>
        <w:rPr>
          <w:rFonts w:ascii="Courier New" w:hAnsi="Courier New" w:cs="Courier New"/>
        </w:rPr>
        <w:t xml:space="preserve">   </w:t>
      </w:r>
      <w:r w:rsidR="00926658" w:rsidRPr="00BE64C6">
        <w:rPr>
          <w:rFonts w:ascii="Courier New" w:hAnsi="Courier New" w:cs="Courier New"/>
        </w:rPr>
        <w:t xml:space="preserve"> z value</w:t>
      </w:r>
      <w:r>
        <w:rPr>
          <w:rFonts w:ascii="Courier New" w:hAnsi="Courier New" w:cs="Courier New"/>
        </w:rPr>
        <w:t xml:space="preserve">     </w:t>
      </w:r>
      <w:r w:rsidR="00926658" w:rsidRPr="00BE64C6">
        <w:rPr>
          <w:rFonts w:ascii="Courier New" w:hAnsi="Courier New" w:cs="Courier New"/>
        </w:rPr>
        <w:t xml:space="preserve"> Pr(&gt;|z|) </w:t>
      </w:r>
    </w:p>
    <w:p w14:paraId="6D5980F2" w14:textId="77777777" w:rsidR="00926658" w:rsidRPr="00BE64C6" w:rsidRDefault="00926658" w:rsidP="00926658">
      <w:pPr>
        <w:rPr>
          <w:rFonts w:ascii="Courier New" w:hAnsi="Courier New" w:cs="Courier New"/>
        </w:rPr>
      </w:pPr>
      <w:r w:rsidRPr="00BE64C6">
        <w:rPr>
          <w:rFonts w:ascii="Courier New" w:hAnsi="Courier New" w:cs="Courier New"/>
        </w:rPr>
        <w:t xml:space="preserve">(Intercept) -2.37766   </w:t>
      </w:r>
      <w:r w:rsidR="00BE64C6">
        <w:rPr>
          <w:rFonts w:ascii="Courier New" w:hAnsi="Courier New" w:cs="Courier New"/>
        </w:rPr>
        <w:t xml:space="preserve">  </w:t>
      </w:r>
      <w:r w:rsidRPr="00BE64C6">
        <w:rPr>
          <w:rFonts w:ascii="Courier New" w:hAnsi="Courier New" w:cs="Courier New"/>
        </w:rPr>
        <w:t>0.38018      -6.254       4e-10 ***</w:t>
      </w:r>
    </w:p>
    <w:p w14:paraId="1DB4B43C" w14:textId="77777777" w:rsidR="00926658" w:rsidRPr="00BE64C6" w:rsidRDefault="00926658" w:rsidP="00926658">
      <w:pPr>
        <w:rPr>
          <w:rFonts w:ascii="Courier New" w:hAnsi="Courier New" w:cs="Courier New"/>
        </w:rPr>
      </w:pPr>
      <w:r w:rsidRPr="00BE64C6">
        <w:rPr>
          <w:rFonts w:ascii="Courier New" w:hAnsi="Courier New" w:cs="Courier New"/>
        </w:rPr>
        <w:t>smokingYes</w:t>
      </w:r>
      <w:r w:rsidR="00BE64C6">
        <w:rPr>
          <w:rFonts w:ascii="Courier New" w:hAnsi="Courier New" w:cs="Courier New"/>
        </w:rPr>
        <w:t xml:space="preserve"> </w:t>
      </w:r>
      <w:r w:rsidRPr="00BE64C6">
        <w:rPr>
          <w:rFonts w:ascii="Courier New" w:hAnsi="Courier New" w:cs="Courier New"/>
        </w:rPr>
        <w:t xml:space="preserve"> -0.06777</w:t>
      </w:r>
      <w:r w:rsidR="00BE64C6">
        <w:rPr>
          <w:rFonts w:ascii="Courier New" w:hAnsi="Courier New" w:cs="Courier New"/>
        </w:rPr>
        <w:t xml:space="preserve">    </w:t>
      </w:r>
      <w:r w:rsidRPr="00BE64C6">
        <w:rPr>
          <w:rFonts w:ascii="Courier New" w:hAnsi="Courier New" w:cs="Courier New"/>
        </w:rPr>
        <w:t xml:space="preserve"> 0.27812     </w:t>
      </w:r>
      <w:r w:rsidR="00BE64C6">
        <w:rPr>
          <w:rFonts w:ascii="Courier New" w:hAnsi="Courier New" w:cs="Courier New"/>
        </w:rPr>
        <w:t xml:space="preserve"> </w:t>
      </w:r>
      <w:r w:rsidRPr="00BE64C6">
        <w:rPr>
          <w:rFonts w:ascii="Courier New" w:hAnsi="Courier New" w:cs="Courier New"/>
        </w:rPr>
        <w:t xml:space="preserve">-0.244    </w:t>
      </w:r>
      <w:r w:rsidR="00BE64C6">
        <w:rPr>
          <w:rFonts w:ascii="Courier New" w:hAnsi="Courier New" w:cs="Courier New"/>
        </w:rPr>
        <w:t xml:space="preserve">  </w:t>
      </w:r>
      <w:r w:rsidRPr="00BE64C6">
        <w:rPr>
          <w:rFonts w:ascii="Courier New" w:hAnsi="Courier New" w:cs="Courier New"/>
        </w:rPr>
        <w:t xml:space="preserve"> 0.8075 </w:t>
      </w:r>
    </w:p>
    <w:p w14:paraId="38732010" w14:textId="77777777" w:rsidR="00926658" w:rsidRPr="00BE64C6" w:rsidRDefault="00926658" w:rsidP="00926658">
      <w:pPr>
        <w:rPr>
          <w:rFonts w:ascii="Courier New" w:hAnsi="Courier New" w:cs="Courier New"/>
        </w:rPr>
      </w:pPr>
      <w:r w:rsidRPr="00BE64C6">
        <w:rPr>
          <w:rFonts w:ascii="Courier New" w:hAnsi="Courier New" w:cs="Courier New"/>
        </w:rPr>
        <w:t>obesityYes</w:t>
      </w:r>
      <w:r w:rsidR="00BE64C6">
        <w:rPr>
          <w:rFonts w:ascii="Courier New" w:hAnsi="Courier New" w:cs="Courier New"/>
        </w:rPr>
        <w:t xml:space="preserve">  </w:t>
      </w:r>
      <w:r w:rsidRPr="00BE64C6">
        <w:rPr>
          <w:rFonts w:ascii="Courier New" w:hAnsi="Courier New" w:cs="Courier New"/>
        </w:rPr>
        <w:t xml:space="preserve"> 0.69531     0.28509       2.439    </w:t>
      </w:r>
      <w:r w:rsidR="00BE64C6">
        <w:rPr>
          <w:rFonts w:ascii="Courier New" w:hAnsi="Courier New" w:cs="Courier New"/>
        </w:rPr>
        <w:t xml:space="preserve">   </w:t>
      </w:r>
      <w:r w:rsidR="00BE64C6" w:rsidRPr="00BE64C6">
        <w:rPr>
          <w:rFonts w:ascii="Courier New" w:hAnsi="Courier New" w:cs="Courier New"/>
        </w:rPr>
        <w:t xml:space="preserve">0.0147 * </w:t>
      </w:r>
      <w:r w:rsidRPr="00BE64C6">
        <w:rPr>
          <w:rFonts w:ascii="Courier New" w:hAnsi="Courier New" w:cs="Courier New"/>
        </w:rPr>
        <w:t xml:space="preserve">               </w:t>
      </w:r>
    </w:p>
    <w:p w14:paraId="33A1DD7B" w14:textId="77777777" w:rsidR="00BE64C6" w:rsidRPr="00BE64C6" w:rsidRDefault="00926658" w:rsidP="00BE64C6">
      <w:pPr>
        <w:rPr>
          <w:rFonts w:ascii="Courier New" w:hAnsi="Courier New" w:cs="Courier New"/>
        </w:rPr>
      </w:pPr>
      <w:r w:rsidRPr="00BE64C6">
        <w:rPr>
          <w:rFonts w:ascii="Courier New" w:hAnsi="Courier New" w:cs="Courier New"/>
        </w:rPr>
        <w:t xml:space="preserve">snoringYes  </w:t>
      </w:r>
      <w:r w:rsidR="00BE64C6">
        <w:rPr>
          <w:rFonts w:ascii="Courier New" w:hAnsi="Courier New" w:cs="Courier New"/>
        </w:rPr>
        <w:t xml:space="preserve"> </w:t>
      </w:r>
      <w:r w:rsidRPr="00BE64C6">
        <w:rPr>
          <w:rFonts w:ascii="Courier New" w:hAnsi="Courier New" w:cs="Courier New"/>
        </w:rPr>
        <w:t xml:space="preserve">0.87194    </w:t>
      </w:r>
      <w:r w:rsidR="00BE64C6">
        <w:rPr>
          <w:rFonts w:ascii="Courier New" w:hAnsi="Courier New" w:cs="Courier New"/>
        </w:rPr>
        <w:t xml:space="preserve"> </w:t>
      </w:r>
      <w:r w:rsidRPr="00BE64C6">
        <w:rPr>
          <w:rFonts w:ascii="Courier New" w:hAnsi="Courier New" w:cs="Courier New"/>
        </w:rPr>
        <w:t>0.39757</w:t>
      </w:r>
      <w:r w:rsidR="00BE64C6">
        <w:rPr>
          <w:rFonts w:ascii="Courier New" w:hAnsi="Courier New" w:cs="Courier New"/>
        </w:rPr>
        <w:t xml:space="preserve">      </w:t>
      </w:r>
      <w:r w:rsidRPr="00BE64C6">
        <w:rPr>
          <w:rFonts w:ascii="Courier New" w:hAnsi="Courier New" w:cs="Courier New"/>
        </w:rPr>
        <w:t xml:space="preserve"> 2.193</w:t>
      </w:r>
      <w:r w:rsidR="00BE64C6">
        <w:rPr>
          <w:rFonts w:ascii="Courier New" w:hAnsi="Courier New" w:cs="Courier New"/>
        </w:rPr>
        <w:t xml:space="preserve">      </w:t>
      </w:r>
      <w:r w:rsidRPr="00BE64C6">
        <w:rPr>
          <w:rFonts w:ascii="Courier New" w:hAnsi="Courier New" w:cs="Courier New"/>
        </w:rPr>
        <w:t xml:space="preserve"> </w:t>
      </w:r>
      <w:r w:rsidR="00BE64C6" w:rsidRPr="00BE64C6">
        <w:rPr>
          <w:rFonts w:ascii="Courier New" w:hAnsi="Courier New" w:cs="Courier New"/>
        </w:rPr>
        <w:t xml:space="preserve">0.0283 * </w:t>
      </w:r>
    </w:p>
    <w:p w14:paraId="63BA7F17" w14:textId="77777777" w:rsidR="00926658" w:rsidRPr="00BE64C6" w:rsidRDefault="00926658" w:rsidP="00926658">
      <w:pPr>
        <w:rPr>
          <w:rFonts w:ascii="Courier New" w:hAnsi="Courier New" w:cs="Courier New"/>
        </w:rPr>
      </w:pPr>
      <w:r w:rsidRPr="00BE64C6">
        <w:rPr>
          <w:rFonts w:ascii="Courier New" w:hAnsi="Courier New" w:cs="Courier New"/>
        </w:rPr>
        <w:t xml:space="preserve">                  ---</w:t>
      </w:r>
    </w:p>
    <w:p w14:paraId="04AA732B" w14:textId="77777777" w:rsidR="00BE64C6" w:rsidRDefault="00926658" w:rsidP="00926658">
      <w:pPr>
        <w:rPr>
          <w:rFonts w:ascii="Courier New" w:hAnsi="Courier New" w:cs="Courier New"/>
        </w:rPr>
      </w:pPr>
      <w:r w:rsidRPr="00BE64C6">
        <w:rPr>
          <w:rFonts w:ascii="Courier New" w:hAnsi="Courier New" w:cs="Courier New"/>
        </w:rPr>
        <w:t>Signif. codes: 0 `***' 0.001 `**' 0.01 `*' 0.05 `.' 0.1 ` ' 1</w:t>
      </w:r>
    </w:p>
    <w:p w14:paraId="1A10FBFC" w14:textId="77777777" w:rsidR="00926658" w:rsidRPr="00BE64C6" w:rsidRDefault="00926658" w:rsidP="00926658">
      <w:pPr>
        <w:rPr>
          <w:rFonts w:ascii="Courier New" w:hAnsi="Courier New" w:cs="Courier New"/>
        </w:rPr>
      </w:pPr>
      <w:r w:rsidRPr="00BE64C6">
        <w:rPr>
          <w:rFonts w:ascii="Courier New" w:hAnsi="Courier New" w:cs="Courier New"/>
        </w:rPr>
        <w:t>(Dispersion parameter for binomial family taken to be 1)</w:t>
      </w:r>
    </w:p>
    <w:p w14:paraId="189FB157" w14:textId="77777777" w:rsidR="00926658" w:rsidRPr="00BE64C6" w:rsidRDefault="00926658" w:rsidP="00926658">
      <w:pPr>
        <w:rPr>
          <w:rFonts w:ascii="Courier New" w:hAnsi="Courier New" w:cs="Courier New"/>
        </w:rPr>
      </w:pPr>
      <w:r w:rsidRPr="00BE64C6">
        <w:rPr>
          <w:rFonts w:ascii="Courier New" w:hAnsi="Courier New" w:cs="Courier New"/>
        </w:rPr>
        <w:t>Null deviance: 14.1259 on 7 degrees of freedom</w:t>
      </w:r>
    </w:p>
    <w:p w14:paraId="41631253" w14:textId="77777777" w:rsidR="00926658" w:rsidRPr="00BE64C6" w:rsidRDefault="00926658" w:rsidP="00926658">
      <w:pPr>
        <w:rPr>
          <w:rFonts w:ascii="Courier New" w:hAnsi="Courier New" w:cs="Courier New"/>
        </w:rPr>
      </w:pPr>
      <w:r w:rsidRPr="00BE64C6">
        <w:rPr>
          <w:rFonts w:ascii="Courier New" w:hAnsi="Courier New" w:cs="Courier New"/>
        </w:rPr>
        <w:t>Residual deviance: 1.6184 on 4 degrees of freedom</w:t>
      </w:r>
    </w:p>
    <w:p w14:paraId="10C2CB14" w14:textId="77777777" w:rsidR="00926658" w:rsidRPr="00BE64C6" w:rsidRDefault="00926658" w:rsidP="00926658">
      <w:pPr>
        <w:rPr>
          <w:rFonts w:ascii="Courier New" w:hAnsi="Courier New" w:cs="Courier New"/>
        </w:rPr>
      </w:pPr>
      <w:r w:rsidRPr="00BE64C6">
        <w:rPr>
          <w:rFonts w:ascii="Courier New" w:hAnsi="Courier New" w:cs="Courier New"/>
        </w:rPr>
        <w:t xml:space="preserve">    AIC: 34.537</w:t>
      </w:r>
    </w:p>
    <w:p w14:paraId="1BF57856" w14:textId="77777777" w:rsidR="002E7049" w:rsidRDefault="00926658" w:rsidP="00926658">
      <w:pPr>
        <w:rPr>
          <w:rFonts w:ascii="Courier New" w:hAnsi="Courier New" w:cs="Courier New"/>
        </w:rPr>
      </w:pPr>
      <w:r w:rsidRPr="00BE64C6">
        <w:rPr>
          <w:rFonts w:ascii="Courier New" w:hAnsi="Courier New" w:cs="Courier New"/>
        </w:rPr>
        <w:t xml:space="preserve">    Number of Fisher Scoring iterations: 4</w:t>
      </w:r>
    </w:p>
    <w:p w14:paraId="33164C51" w14:textId="77777777" w:rsidR="00973855" w:rsidRDefault="00973855" w:rsidP="00926658">
      <w:pPr>
        <w:rPr>
          <w:rFonts w:ascii="Courier New" w:hAnsi="Courier New" w:cs="Courier New"/>
        </w:rPr>
      </w:pPr>
    </w:p>
    <w:p w14:paraId="797A876E" w14:textId="77777777" w:rsidR="00296225" w:rsidRPr="00296225" w:rsidRDefault="00296225" w:rsidP="00926658">
      <w:pPr>
        <w:rPr>
          <w:rFonts w:asciiTheme="majorHAnsi" w:hAnsiTheme="majorHAnsi" w:cs="Courier New"/>
          <w:b/>
          <w:sz w:val="24"/>
          <w:szCs w:val="24"/>
        </w:rPr>
      </w:pPr>
      <w:r w:rsidRPr="00296225">
        <w:rPr>
          <w:rFonts w:asciiTheme="majorHAnsi" w:hAnsiTheme="majorHAnsi" w:cs="Courier New"/>
          <w:b/>
          <w:sz w:val="24"/>
          <w:szCs w:val="24"/>
        </w:rPr>
        <w:lastRenderedPageBreak/>
        <w:t>Deviance Residuals</w:t>
      </w:r>
    </w:p>
    <w:p w14:paraId="6CAA7627" w14:textId="77777777" w:rsidR="00973855" w:rsidRDefault="00973855" w:rsidP="00926658">
      <w:pPr>
        <w:rPr>
          <w:rFonts w:asciiTheme="majorHAnsi" w:hAnsiTheme="majorHAnsi" w:cs="Courier New"/>
          <w:sz w:val="24"/>
          <w:szCs w:val="24"/>
        </w:rPr>
      </w:pPr>
      <w:r w:rsidRPr="00973855">
        <w:rPr>
          <w:rFonts w:asciiTheme="majorHAnsi" w:hAnsiTheme="majorHAnsi" w:cs="Courier New"/>
          <w:sz w:val="24"/>
          <w:szCs w:val="24"/>
        </w:rPr>
        <w:t>The deviance residuals show the deviance of each treatment from the fitted model. The sign indicates whether the observation is la</w:t>
      </w:r>
      <w:r>
        <w:rPr>
          <w:rFonts w:asciiTheme="majorHAnsi" w:hAnsiTheme="majorHAnsi" w:cs="Courier New"/>
          <w:sz w:val="24"/>
          <w:szCs w:val="24"/>
        </w:rPr>
        <w:t xml:space="preserve">rger or smaller than expected (we usually examine the residuals in a plot). </w:t>
      </w:r>
    </w:p>
    <w:p w14:paraId="6283A549" w14:textId="77777777" w:rsidR="00296225" w:rsidRPr="00DF4AC5" w:rsidRDefault="00296225" w:rsidP="00926658">
      <w:pPr>
        <w:rPr>
          <w:rFonts w:asciiTheme="majorHAnsi" w:hAnsiTheme="majorHAnsi" w:cs="Courier New"/>
          <w:sz w:val="16"/>
          <w:szCs w:val="16"/>
        </w:rPr>
      </w:pPr>
    </w:p>
    <w:p w14:paraId="6F68C9BE" w14:textId="77777777" w:rsidR="00296225" w:rsidRPr="00296225" w:rsidRDefault="00296225" w:rsidP="00926658">
      <w:pPr>
        <w:rPr>
          <w:rFonts w:asciiTheme="majorHAnsi" w:hAnsiTheme="majorHAnsi" w:cs="Courier New"/>
          <w:b/>
          <w:sz w:val="24"/>
          <w:szCs w:val="24"/>
        </w:rPr>
      </w:pPr>
      <w:r w:rsidRPr="00296225">
        <w:rPr>
          <w:rFonts w:asciiTheme="majorHAnsi" w:hAnsiTheme="majorHAnsi" w:cs="Courier New"/>
          <w:b/>
          <w:sz w:val="24"/>
          <w:szCs w:val="24"/>
        </w:rPr>
        <w:t>Table of Coefficients</w:t>
      </w:r>
    </w:p>
    <w:p w14:paraId="22107144" w14:textId="77777777" w:rsidR="00973855" w:rsidRDefault="00973855" w:rsidP="00926658">
      <w:pPr>
        <w:rPr>
          <w:rFonts w:asciiTheme="majorHAnsi" w:hAnsiTheme="majorHAnsi" w:cs="Courier New"/>
          <w:sz w:val="24"/>
          <w:szCs w:val="24"/>
        </w:rPr>
      </w:pPr>
      <w:r>
        <w:rPr>
          <w:rFonts w:asciiTheme="majorHAnsi" w:hAnsiTheme="majorHAnsi" w:cs="Courier New"/>
          <w:sz w:val="24"/>
          <w:szCs w:val="24"/>
        </w:rPr>
        <w:t>The table of coefficients gives the estimates of the regression coeffi</w:t>
      </w:r>
      <w:r w:rsidR="006A55F5">
        <w:rPr>
          <w:rFonts w:asciiTheme="majorHAnsi" w:hAnsiTheme="majorHAnsi" w:cs="Courier New"/>
          <w:sz w:val="24"/>
          <w:szCs w:val="24"/>
        </w:rPr>
        <w:t xml:space="preserve">cients, their standard errors, </w:t>
      </w:r>
      <w:r>
        <w:rPr>
          <w:rFonts w:asciiTheme="majorHAnsi" w:hAnsiTheme="majorHAnsi" w:cs="Courier New"/>
          <w:sz w:val="24"/>
          <w:szCs w:val="24"/>
        </w:rPr>
        <w:t xml:space="preserve">corresponding z-values and associated p-values.  </w:t>
      </w:r>
    </w:p>
    <w:p w14:paraId="6BD5FF43" w14:textId="77777777" w:rsidR="006A55F5" w:rsidRDefault="006A55F5" w:rsidP="00926658">
      <w:pPr>
        <w:rPr>
          <w:rFonts w:asciiTheme="majorHAnsi" w:hAnsiTheme="majorHAnsi" w:cs="Courier New"/>
          <w:sz w:val="24"/>
          <w:szCs w:val="24"/>
        </w:rPr>
      </w:pPr>
      <w:r>
        <w:rPr>
          <w:rFonts w:asciiTheme="majorHAnsi" w:hAnsiTheme="majorHAnsi" w:cs="Courier New"/>
          <w:sz w:val="24"/>
          <w:szCs w:val="24"/>
        </w:rPr>
        <w:t>The fitted model is of the form:</w:t>
      </w:r>
    </w:p>
    <w:p w14:paraId="0BAEAB13" w14:textId="77777777" w:rsidR="006A55F5" w:rsidRPr="009A57B2" w:rsidRDefault="00F6796F" w:rsidP="00926658">
      <w:pPr>
        <w:rPr>
          <w:rFonts w:asciiTheme="majorHAnsi" w:eastAsiaTheme="minorEastAsia" w:hAnsiTheme="majorHAnsi" w:cs="Courier New"/>
          <w:sz w:val="24"/>
          <w:szCs w:val="24"/>
        </w:rPr>
      </w:pPr>
      <m:oMathPara>
        <m:oMath>
          <m:func>
            <m:funcPr>
              <m:ctrlPr>
                <w:rPr>
                  <w:rFonts w:ascii="Cambria Math" w:hAnsi="Cambria Math" w:cs="Courier New"/>
                  <w:sz w:val="24"/>
                  <w:szCs w:val="24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 w:cs="Courier New"/>
                  <w:sz w:val="24"/>
                  <w:szCs w:val="24"/>
                </w:rPr>
                <m:t>log</m:t>
              </m:r>
            </m:fName>
            <m:e>
              <m:d>
                <m:dPr>
                  <m:ctrlPr>
                    <w:rPr>
                      <w:rFonts w:ascii="Cambria Math" w:hAnsi="Cambria Math" w:cs="Courier New"/>
                      <w:i/>
                      <w:sz w:val="24"/>
                      <w:szCs w:val="24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 w:cs="Courier New"/>
                          <w:i/>
                          <w:sz w:val="24"/>
                          <w:szCs w:val="24"/>
                        </w:rPr>
                      </m:ctrlPr>
                    </m:fPr>
                    <m:num>
                      <m:sSub>
                        <m:sSubPr>
                          <m:ctrlPr>
                            <w:rPr>
                              <w:rFonts w:ascii="Cambria Math" w:hAnsi="Cambria Math" w:cs="Courier New"/>
                              <w:i/>
                              <w:sz w:val="24"/>
                              <w:szCs w:val="24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Courier New"/>
                              <w:sz w:val="24"/>
                              <w:szCs w:val="24"/>
                            </w:rPr>
                            <m:t>p</m:t>
                          </m:r>
                        </m:e>
                        <m:sub>
                          <m:r>
                            <w:rPr>
                              <w:rFonts w:ascii="Cambria Math" w:hAnsi="Cambria Math" w:cs="Courier New"/>
                              <w:sz w:val="24"/>
                              <w:szCs w:val="24"/>
                            </w:rPr>
                            <m:t>i</m:t>
                          </m:r>
                        </m:sub>
                      </m:sSub>
                    </m:num>
                    <m:den>
                      <m:r>
                        <w:rPr>
                          <w:rFonts w:ascii="Cambria Math" w:hAnsi="Cambria Math" w:cs="Courier New"/>
                          <w:sz w:val="24"/>
                          <w:szCs w:val="24"/>
                        </w:rPr>
                        <m:t>1-</m:t>
                      </m:r>
                      <m:sSub>
                        <m:sSubPr>
                          <m:ctrlPr>
                            <w:rPr>
                              <w:rFonts w:ascii="Cambria Math" w:hAnsi="Cambria Math" w:cs="Courier New"/>
                              <w:i/>
                              <w:sz w:val="24"/>
                              <w:szCs w:val="24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Courier New"/>
                              <w:sz w:val="24"/>
                              <w:szCs w:val="24"/>
                            </w:rPr>
                            <m:t>p</m:t>
                          </m:r>
                        </m:e>
                        <m:sub>
                          <m:r>
                            <w:rPr>
                              <w:rFonts w:ascii="Cambria Math" w:hAnsi="Cambria Math" w:cs="Courier New"/>
                              <w:sz w:val="24"/>
                              <w:szCs w:val="24"/>
                            </w:rPr>
                            <m:t>i</m:t>
                          </m:r>
                        </m:sub>
                      </m:sSub>
                    </m:den>
                  </m:f>
                </m:e>
              </m:d>
            </m:e>
          </m:func>
          <m:r>
            <w:rPr>
              <w:rFonts w:ascii="Cambria Math" w:hAnsi="Cambria Math" w:cs="Courier New"/>
              <w:sz w:val="24"/>
              <w:szCs w:val="24"/>
            </w:rPr>
            <m:t>=</m:t>
          </m:r>
          <m:sSub>
            <m:sSubPr>
              <m:ctrlPr>
                <w:rPr>
                  <w:rFonts w:ascii="Cambria Math" w:hAnsi="Cambria Math" w:cs="Courier New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Courier New"/>
                  <w:sz w:val="24"/>
                  <w:szCs w:val="24"/>
                </w:rPr>
                <m:t>β</m:t>
              </m:r>
            </m:e>
            <m:sub>
              <m:r>
                <w:rPr>
                  <w:rFonts w:ascii="Cambria Math" w:hAnsi="Cambria Math" w:cs="Courier New"/>
                  <w:sz w:val="24"/>
                  <w:szCs w:val="24"/>
                </w:rPr>
                <m:t>0</m:t>
              </m:r>
            </m:sub>
          </m:sSub>
          <m:r>
            <w:rPr>
              <w:rFonts w:ascii="Cambria Math" w:hAnsi="Cambria Math" w:cs="Courier New"/>
              <w:sz w:val="24"/>
              <w:szCs w:val="24"/>
            </w:rPr>
            <m:t>+</m:t>
          </m:r>
          <m:sSub>
            <m:sSubPr>
              <m:ctrlPr>
                <w:rPr>
                  <w:rFonts w:ascii="Cambria Math" w:hAnsi="Cambria Math" w:cs="Courier New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Courier New"/>
                  <w:sz w:val="24"/>
                  <w:szCs w:val="24"/>
                </w:rPr>
                <m:t>β</m:t>
              </m:r>
            </m:e>
            <m:sub>
              <m:r>
                <w:rPr>
                  <w:rFonts w:ascii="Cambria Math" w:hAnsi="Cambria Math" w:cs="Courier New"/>
                  <w:sz w:val="24"/>
                  <w:szCs w:val="24"/>
                </w:rPr>
                <m:t>1</m:t>
              </m:r>
            </m:sub>
          </m:sSub>
          <m:sSub>
            <m:sSubPr>
              <m:ctrlPr>
                <w:rPr>
                  <w:rFonts w:ascii="Cambria Math" w:hAnsi="Cambria Math" w:cs="Courier New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Courier New"/>
                  <w:sz w:val="24"/>
                  <w:szCs w:val="24"/>
                </w:rPr>
                <m:t>x</m:t>
              </m:r>
            </m:e>
            <m:sub>
              <m:r>
                <w:rPr>
                  <w:rFonts w:ascii="Cambria Math" w:hAnsi="Cambria Math" w:cs="Courier New"/>
                  <w:sz w:val="24"/>
                  <w:szCs w:val="24"/>
                </w:rPr>
                <m:t>1</m:t>
              </m:r>
            </m:sub>
          </m:sSub>
          <m:r>
            <w:rPr>
              <w:rFonts w:ascii="Cambria Math" w:hAnsi="Cambria Math" w:cs="Courier New"/>
              <w:sz w:val="24"/>
              <w:szCs w:val="24"/>
            </w:rPr>
            <m:t>+</m:t>
          </m:r>
          <m:sSub>
            <m:sSubPr>
              <m:ctrlPr>
                <w:rPr>
                  <w:rFonts w:ascii="Cambria Math" w:hAnsi="Cambria Math" w:cs="Courier New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Courier New"/>
                  <w:sz w:val="24"/>
                  <w:szCs w:val="24"/>
                </w:rPr>
                <m:t>β</m:t>
              </m:r>
            </m:e>
            <m:sub>
              <m:r>
                <w:rPr>
                  <w:rFonts w:ascii="Cambria Math" w:hAnsi="Cambria Math" w:cs="Courier New"/>
                  <w:sz w:val="24"/>
                  <w:szCs w:val="24"/>
                </w:rPr>
                <m:t>2</m:t>
              </m:r>
            </m:sub>
          </m:sSub>
          <m:sSub>
            <m:sSubPr>
              <m:ctrlPr>
                <w:rPr>
                  <w:rFonts w:ascii="Cambria Math" w:hAnsi="Cambria Math" w:cs="Courier New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Courier New"/>
                  <w:sz w:val="24"/>
                  <w:szCs w:val="24"/>
                </w:rPr>
                <m:t>x</m:t>
              </m:r>
            </m:e>
            <m:sub>
              <m:r>
                <w:rPr>
                  <w:rFonts w:ascii="Cambria Math" w:hAnsi="Cambria Math" w:cs="Courier New"/>
                  <w:sz w:val="24"/>
                  <w:szCs w:val="24"/>
                </w:rPr>
                <m:t>2</m:t>
              </m:r>
            </m:sub>
          </m:sSub>
          <m:r>
            <w:rPr>
              <w:rFonts w:ascii="Cambria Math" w:hAnsi="Cambria Math" w:cs="Courier New"/>
              <w:sz w:val="24"/>
              <w:szCs w:val="24"/>
            </w:rPr>
            <m:t>+</m:t>
          </m:r>
          <m:sSub>
            <m:sSubPr>
              <m:ctrlPr>
                <w:rPr>
                  <w:rFonts w:ascii="Cambria Math" w:hAnsi="Cambria Math" w:cs="Courier New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Courier New"/>
                  <w:sz w:val="24"/>
                  <w:szCs w:val="24"/>
                </w:rPr>
                <m:t>β</m:t>
              </m:r>
            </m:e>
            <m:sub>
              <m:r>
                <w:rPr>
                  <w:rFonts w:ascii="Cambria Math" w:hAnsi="Cambria Math" w:cs="Courier New"/>
                  <w:sz w:val="24"/>
                  <w:szCs w:val="24"/>
                </w:rPr>
                <m:t>3</m:t>
              </m:r>
            </m:sub>
          </m:sSub>
          <m:sSub>
            <m:sSubPr>
              <m:ctrlPr>
                <w:rPr>
                  <w:rFonts w:ascii="Cambria Math" w:hAnsi="Cambria Math" w:cs="Courier New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Courier New"/>
                  <w:sz w:val="24"/>
                  <w:szCs w:val="24"/>
                </w:rPr>
                <m:t>x</m:t>
              </m:r>
            </m:e>
            <m:sub>
              <m:r>
                <w:rPr>
                  <w:rFonts w:ascii="Cambria Math" w:hAnsi="Cambria Math" w:cs="Courier New"/>
                  <w:sz w:val="24"/>
                  <w:szCs w:val="24"/>
                </w:rPr>
                <m:t>3</m:t>
              </m:r>
            </m:sub>
          </m:sSub>
        </m:oMath>
      </m:oMathPara>
    </w:p>
    <w:p w14:paraId="57DECA03" w14:textId="77777777" w:rsidR="009A57B2" w:rsidRDefault="00F6796F" w:rsidP="009A57B2">
      <w:pPr>
        <w:rPr>
          <w:rFonts w:asciiTheme="majorHAnsi" w:hAnsiTheme="majorHAnsi" w:cs="Courier New"/>
          <w:sz w:val="24"/>
          <w:szCs w:val="24"/>
        </w:rPr>
      </w:pPr>
      <m:oMathPara>
        <m:oMath>
          <m:func>
            <m:funcPr>
              <m:ctrlPr>
                <w:rPr>
                  <w:rFonts w:ascii="Cambria Math" w:hAnsi="Cambria Math" w:cs="Courier New"/>
                  <w:sz w:val="24"/>
                  <w:szCs w:val="24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 w:cs="Courier New"/>
                  <w:sz w:val="24"/>
                  <w:szCs w:val="24"/>
                </w:rPr>
                <m:t>log</m:t>
              </m:r>
            </m:fName>
            <m:e>
              <m:d>
                <m:dPr>
                  <m:ctrlPr>
                    <w:rPr>
                      <w:rFonts w:ascii="Cambria Math" w:hAnsi="Cambria Math" w:cs="Courier New"/>
                      <w:i/>
                      <w:sz w:val="24"/>
                      <w:szCs w:val="24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 w:cs="Courier New"/>
                          <w:i/>
                          <w:sz w:val="24"/>
                          <w:szCs w:val="24"/>
                        </w:rPr>
                      </m:ctrlPr>
                    </m:fPr>
                    <m:num>
                      <m:sSub>
                        <m:sSubPr>
                          <m:ctrlPr>
                            <w:rPr>
                              <w:rFonts w:ascii="Cambria Math" w:hAnsi="Cambria Math" w:cs="Courier New"/>
                              <w:i/>
                              <w:sz w:val="24"/>
                              <w:szCs w:val="24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Courier New"/>
                              <w:sz w:val="24"/>
                              <w:szCs w:val="24"/>
                            </w:rPr>
                            <m:t>p</m:t>
                          </m:r>
                        </m:e>
                        <m:sub>
                          <m:r>
                            <w:rPr>
                              <w:rFonts w:ascii="Cambria Math" w:hAnsi="Cambria Math" w:cs="Courier New"/>
                              <w:sz w:val="24"/>
                              <w:szCs w:val="24"/>
                            </w:rPr>
                            <m:t>i</m:t>
                          </m:r>
                        </m:sub>
                      </m:sSub>
                    </m:num>
                    <m:den>
                      <m:r>
                        <w:rPr>
                          <w:rFonts w:ascii="Cambria Math" w:hAnsi="Cambria Math" w:cs="Courier New"/>
                          <w:sz w:val="24"/>
                          <w:szCs w:val="24"/>
                        </w:rPr>
                        <m:t>1-</m:t>
                      </m:r>
                      <m:sSub>
                        <m:sSubPr>
                          <m:ctrlPr>
                            <w:rPr>
                              <w:rFonts w:ascii="Cambria Math" w:hAnsi="Cambria Math" w:cs="Courier New"/>
                              <w:i/>
                              <w:sz w:val="24"/>
                              <w:szCs w:val="24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Courier New"/>
                              <w:sz w:val="24"/>
                              <w:szCs w:val="24"/>
                            </w:rPr>
                            <m:t>p</m:t>
                          </m:r>
                        </m:e>
                        <m:sub>
                          <m:r>
                            <w:rPr>
                              <w:rFonts w:ascii="Cambria Math" w:hAnsi="Cambria Math" w:cs="Courier New"/>
                              <w:sz w:val="24"/>
                              <w:szCs w:val="24"/>
                            </w:rPr>
                            <m:t>i</m:t>
                          </m:r>
                        </m:sub>
                      </m:sSub>
                    </m:den>
                  </m:f>
                </m:e>
              </m:d>
            </m:e>
          </m:func>
          <m:r>
            <w:rPr>
              <w:rFonts w:ascii="Cambria Math" w:hAnsi="Cambria Math" w:cs="Courier New"/>
              <w:sz w:val="24"/>
              <w:szCs w:val="24"/>
            </w:rPr>
            <m:t>=</m:t>
          </m:r>
          <m:r>
            <m:rPr>
              <m:sty m:val="p"/>
            </m:rPr>
            <w:rPr>
              <w:rFonts w:ascii="Cambria Math" w:hAnsi="Cambria Math" w:cs="Courier New"/>
            </w:rPr>
            <m:t>-2.37766-0.06777</m:t>
          </m:r>
          <m:sSub>
            <m:sSubPr>
              <m:ctrlPr>
                <w:rPr>
                  <w:rFonts w:ascii="Cambria Math" w:hAnsi="Cambria Math" w:cs="Courier New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Courier New"/>
                  <w:sz w:val="24"/>
                  <w:szCs w:val="24"/>
                </w:rPr>
                <m:t>x</m:t>
              </m:r>
            </m:e>
            <m:sub>
              <m:r>
                <w:rPr>
                  <w:rFonts w:ascii="Cambria Math" w:hAnsi="Cambria Math" w:cs="Courier New"/>
                  <w:sz w:val="24"/>
                  <w:szCs w:val="24"/>
                </w:rPr>
                <m:t>1</m:t>
              </m:r>
            </m:sub>
          </m:sSub>
          <m:r>
            <w:rPr>
              <w:rFonts w:ascii="Cambria Math" w:hAnsi="Cambria Math" w:cs="Courier New"/>
              <w:sz w:val="24"/>
              <w:szCs w:val="24"/>
            </w:rPr>
            <m:t>+</m:t>
          </m:r>
          <m:r>
            <m:rPr>
              <m:sty m:val="p"/>
            </m:rPr>
            <w:rPr>
              <w:rFonts w:ascii="Cambria Math" w:hAnsi="Cambria Math" w:cs="Courier New"/>
            </w:rPr>
            <m:t>0.69531</m:t>
          </m:r>
          <m:sSub>
            <m:sSubPr>
              <m:ctrlPr>
                <w:rPr>
                  <w:rFonts w:ascii="Cambria Math" w:hAnsi="Cambria Math" w:cs="Courier New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Courier New"/>
                  <w:sz w:val="24"/>
                  <w:szCs w:val="24"/>
                </w:rPr>
                <m:t>x</m:t>
              </m:r>
            </m:e>
            <m:sub>
              <m:r>
                <w:rPr>
                  <w:rFonts w:ascii="Cambria Math" w:hAnsi="Cambria Math" w:cs="Courier New"/>
                  <w:sz w:val="24"/>
                  <w:szCs w:val="24"/>
                </w:rPr>
                <m:t>2</m:t>
              </m:r>
            </m:sub>
          </m:sSub>
          <m:r>
            <w:rPr>
              <w:rFonts w:ascii="Cambria Math" w:hAnsi="Cambria Math" w:cs="Courier New"/>
              <w:sz w:val="24"/>
              <w:szCs w:val="24"/>
            </w:rPr>
            <m:t>+</m:t>
          </m:r>
          <m:r>
            <m:rPr>
              <m:sty m:val="p"/>
            </m:rPr>
            <w:rPr>
              <w:rFonts w:ascii="Cambria Math" w:hAnsi="Cambria Math" w:cs="Courier New"/>
            </w:rPr>
            <m:t>0.87194</m:t>
          </m:r>
          <m:sSub>
            <m:sSubPr>
              <m:ctrlPr>
                <w:rPr>
                  <w:rFonts w:ascii="Cambria Math" w:hAnsi="Cambria Math" w:cs="Courier New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Courier New"/>
                  <w:sz w:val="24"/>
                  <w:szCs w:val="24"/>
                </w:rPr>
                <m:t>x</m:t>
              </m:r>
            </m:e>
            <m:sub>
              <m:r>
                <w:rPr>
                  <w:rFonts w:ascii="Cambria Math" w:hAnsi="Cambria Math" w:cs="Courier New"/>
                  <w:sz w:val="24"/>
                  <w:szCs w:val="24"/>
                </w:rPr>
                <m:t>3</m:t>
              </m:r>
            </m:sub>
          </m:sSub>
        </m:oMath>
      </m:oMathPara>
    </w:p>
    <w:p w14:paraId="4E9EF1AB" w14:textId="77777777" w:rsidR="009A57B2" w:rsidRDefault="009A57B2" w:rsidP="00926658">
      <w:pPr>
        <w:rPr>
          <w:rFonts w:asciiTheme="majorHAnsi" w:hAnsiTheme="majorHAnsi" w:cs="Courier New"/>
          <w:sz w:val="24"/>
          <w:szCs w:val="24"/>
        </w:rPr>
      </w:pPr>
    </w:p>
    <w:p w14:paraId="42AA1E7D" w14:textId="77777777" w:rsidR="006A55F5" w:rsidRDefault="006A55F5" w:rsidP="00926658">
      <w:pPr>
        <w:rPr>
          <w:rFonts w:asciiTheme="majorHAnsi" w:eastAsiaTheme="minorEastAsia" w:hAnsiTheme="majorHAnsi" w:cs="Courier New"/>
          <w:sz w:val="24"/>
          <w:szCs w:val="24"/>
        </w:rPr>
      </w:pPr>
      <w:r>
        <w:rPr>
          <w:rFonts w:asciiTheme="majorHAnsi" w:hAnsiTheme="majorHAnsi" w:cs="Courier New"/>
          <w:sz w:val="24"/>
          <w:szCs w:val="24"/>
        </w:rPr>
        <w:t xml:space="preserve">Where </w:t>
      </w:r>
      <w:r w:rsidRPr="006A55F5">
        <w:rPr>
          <w:rFonts w:asciiTheme="majorHAnsi" w:hAnsiTheme="majorHAnsi" w:cs="Courier New"/>
          <w:i/>
          <w:sz w:val="24"/>
          <w:szCs w:val="24"/>
        </w:rPr>
        <w:t>p</w:t>
      </w:r>
      <w:r w:rsidRPr="006A55F5">
        <w:rPr>
          <w:rFonts w:asciiTheme="majorHAnsi" w:hAnsiTheme="majorHAnsi" w:cs="Courier New"/>
          <w:i/>
          <w:sz w:val="24"/>
          <w:szCs w:val="24"/>
          <w:vertAlign w:val="subscript"/>
        </w:rPr>
        <w:t>i</w:t>
      </w:r>
      <w:r>
        <w:rPr>
          <w:rFonts w:asciiTheme="majorHAnsi" w:hAnsiTheme="majorHAnsi" w:cs="Courier New"/>
          <w:sz w:val="24"/>
          <w:szCs w:val="24"/>
        </w:rPr>
        <w:t xml:space="preserve"> represents the proportion of subjects with hypertension, </w:t>
      </w:r>
      <m:oMath>
        <m:sSub>
          <m:sSubPr>
            <m:ctrlPr>
              <w:rPr>
                <w:rFonts w:ascii="Cambria Math" w:hAnsi="Cambria Math" w:cs="Courier New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="Courier New"/>
                <w:sz w:val="24"/>
                <w:szCs w:val="24"/>
              </w:rPr>
              <m:t>x</m:t>
            </m:r>
          </m:e>
          <m:sub>
            <m:r>
              <w:rPr>
                <w:rFonts w:ascii="Cambria Math" w:hAnsi="Cambria Math" w:cs="Courier New"/>
                <w:sz w:val="24"/>
                <w:szCs w:val="24"/>
              </w:rPr>
              <m:t>1</m:t>
            </m:r>
          </m:sub>
        </m:sSub>
      </m:oMath>
      <w:r>
        <w:rPr>
          <w:rFonts w:asciiTheme="majorHAnsi" w:eastAsiaTheme="minorEastAsia" w:hAnsiTheme="majorHAnsi" w:cs="Courier New"/>
          <w:sz w:val="24"/>
          <w:szCs w:val="24"/>
        </w:rPr>
        <w:t xml:space="preserve"> represents the categorical variable </w:t>
      </w:r>
      <w:r w:rsidRPr="006A55F5">
        <w:rPr>
          <w:rFonts w:ascii="Courier New" w:eastAsiaTheme="minorEastAsia" w:hAnsi="Courier New" w:cs="Courier New"/>
          <w:sz w:val="24"/>
          <w:szCs w:val="24"/>
        </w:rPr>
        <w:t>Smoking</w:t>
      </w:r>
      <w:r>
        <w:rPr>
          <w:rFonts w:asciiTheme="majorHAnsi" w:eastAsiaTheme="minorEastAsia" w:hAnsiTheme="majorHAnsi" w:cs="Courier New"/>
          <w:sz w:val="24"/>
          <w:szCs w:val="24"/>
        </w:rPr>
        <w:t xml:space="preserve">, </w:t>
      </w:r>
      <m:oMath>
        <m:sSub>
          <m:sSubPr>
            <m:ctrlPr>
              <w:rPr>
                <w:rFonts w:ascii="Cambria Math" w:hAnsi="Cambria Math" w:cs="Courier New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="Courier New"/>
                <w:sz w:val="24"/>
                <w:szCs w:val="24"/>
              </w:rPr>
              <m:t>x</m:t>
            </m:r>
          </m:e>
          <m:sub>
            <m:r>
              <w:rPr>
                <w:rFonts w:ascii="Cambria Math" w:hAnsi="Cambria Math" w:cs="Courier New"/>
                <w:sz w:val="24"/>
                <w:szCs w:val="24"/>
              </w:rPr>
              <m:t>2</m:t>
            </m:r>
          </m:sub>
        </m:sSub>
      </m:oMath>
      <w:r>
        <w:rPr>
          <w:rFonts w:asciiTheme="majorHAnsi" w:eastAsiaTheme="minorEastAsia" w:hAnsiTheme="majorHAnsi" w:cs="Courier New"/>
          <w:sz w:val="24"/>
          <w:szCs w:val="24"/>
        </w:rPr>
        <w:t xml:space="preserve"> represents the categorical variable </w:t>
      </w:r>
      <w:r w:rsidRPr="006A55F5">
        <w:rPr>
          <w:rFonts w:ascii="Courier New" w:eastAsiaTheme="minorEastAsia" w:hAnsi="Courier New" w:cs="Courier New"/>
          <w:sz w:val="24"/>
          <w:szCs w:val="24"/>
        </w:rPr>
        <w:t>Obesity</w:t>
      </w:r>
      <w:r>
        <w:rPr>
          <w:rFonts w:asciiTheme="majorHAnsi" w:eastAsiaTheme="minorEastAsia" w:hAnsiTheme="majorHAnsi" w:cs="Courier New"/>
          <w:sz w:val="24"/>
          <w:szCs w:val="24"/>
        </w:rPr>
        <w:t xml:space="preserve"> and  </w:t>
      </w:r>
      <m:oMath>
        <m:sSub>
          <m:sSubPr>
            <m:ctrlPr>
              <w:rPr>
                <w:rFonts w:ascii="Cambria Math" w:hAnsi="Cambria Math" w:cs="Courier New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="Courier New"/>
                <w:sz w:val="24"/>
                <w:szCs w:val="24"/>
              </w:rPr>
              <m:t>x</m:t>
            </m:r>
          </m:e>
          <m:sub>
            <m:r>
              <w:rPr>
                <w:rFonts w:ascii="Cambria Math" w:hAnsi="Cambria Math" w:cs="Courier New"/>
                <w:sz w:val="24"/>
                <w:szCs w:val="24"/>
              </w:rPr>
              <m:t>3</m:t>
            </m:r>
          </m:sub>
        </m:sSub>
      </m:oMath>
      <w:r>
        <w:rPr>
          <w:rFonts w:asciiTheme="majorHAnsi" w:eastAsiaTheme="minorEastAsia" w:hAnsiTheme="majorHAnsi" w:cs="Courier New"/>
          <w:sz w:val="24"/>
          <w:szCs w:val="24"/>
        </w:rPr>
        <w:t xml:space="preserve"> represents the categorical variable </w:t>
      </w:r>
      <w:r w:rsidRPr="006A55F5">
        <w:rPr>
          <w:rFonts w:ascii="Courier New" w:eastAsiaTheme="minorEastAsia" w:hAnsi="Courier New" w:cs="Courier New"/>
          <w:sz w:val="24"/>
          <w:szCs w:val="24"/>
        </w:rPr>
        <w:t>Snoring</w:t>
      </w:r>
      <w:r>
        <w:rPr>
          <w:rFonts w:asciiTheme="majorHAnsi" w:eastAsiaTheme="minorEastAsia" w:hAnsiTheme="majorHAnsi" w:cs="Courier New"/>
          <w:sz w:val="24"/>
          <w:szCs w:val="24"/>
        </w:rPr>
        <w:t>.</w:t>
      </w:r>
    </w:p>
    <w:p w14:paraId="4B120407" w14:textId="77777777" w:rsidR="00973855" w:rsidRDefault="006A55F5" w:rsidP="00926658">
      <w:pPr>
        <w:rPr>
          <w:rFonts w:asciiTheme="majorHAnsi" w:hAnsiTheme="majorHAnsi" w:cs="Courier New"/>
          <w:sz w:val="24"/>
          <w:szCs w:val="24"/>
        </w:rPr>
      </w:pPr>
      <w:r>
        <w:rPr>
          <w:rFonts w:asciiTheme="majorHAnsi" w:eastAsiaTheme="minorEastAsia" w:hAnsiTheme="majorHAnsi" w:cs="Courier New"/>
          <w:sz w:val="24"/>
          <w:szCs w:val="24"/>
        </w:rPr>
        <w:t xml:space="preserve"> T</w:t>
      </w:r>
      <w:r w:rsidR="00973855" w:rsidRPr="006A55F5">
        <w:rPr>
          <w:rFonts w:asciiTheme="majorHAnsi" w:hAnsiTheme="majorHAnsi" w:cs="Courier New"/>
          <w:sz w:val="24"/>
          <w:szCs w:val="24"/>
        </w:rPr>
        <w:t xml:space="preserve">he intercept has a value of </w:t>
      </w:r>
      <w:r w:rsidR="00973855" w:rsidRPr="006A55F5">
        <w:rPr>
          <w:rFonts w:ascii="Courier New" w:hAnsi="Courier New" w:cs="Courier New"/>
        </w:rPr>
        <w:t>-2.37766</w:t>
      </w:r>
      <w:r>
        <w:rPr>
          <w:rFonts w:ascii="Courier New" w:hAnsi="Courier New" w:cs="Courier New"/>
        </w:rPr>
        <w:t>,</w:t>
      </w:r>
      <w:r w:rsidRPr="006A55F5">
        <w:rPr>
          <w:rFonts w:asciiTheme="majorHAnsi" w:hAnsiTheme="majorHAnsi" w:cs="Courier New"/>
          <w:sz w:val="24"/>
          <w:szCs w:val="24"/>
        </w:rPr>
        <w:t xml:space="preserve"> the p-value indicates that it is significantly different to 0.</w:t>
      </w:r>
      <w:r>
        <w:rPr>
          <w:rFonts w:asciiTheme="majorHAnsi" w:hAnsiTheme="majorHAnsi" w:cs="Courier New"/>
          <w:sz w:val="24"/>
          <w:szCs w:val="24"/>
        </w:rPr>
        <w:t xml:space="preserve"> </w:t>
      </w:r>
      <w:r w:rsidRPr="009A5985">
        <w:rPr>
          <w:rFonts w:asciiTheme="majorHAnsi" w:hAnsiTheme="majorHAnsi" w:cs="Courier New"/>
          <w:b/>
          <w:sz w:val="24"/>
          <w:szCs w:val="24"/>
        </w:rPr>
        <w:t>The intercept represents a baseline measure of the log-odds when all the categorical variables are set to “No”.</w:t>
      </w:r>
    </w:p>
    <w:p w14:paraId="0D316480" w14:textId="77777777" w:rsidR="00984172" w:rsidRDefault="006A55F5" w:rsidP="00926658">
      <w:pPr>
        <w:rPr>
          <w:rFonts w:ascii="Courier New" w:hAnsi="Courier New" w:cs="Courier New"/>
        </w:rPr>
      </w:pPr>
      <w:r>
        <w:rPr>
          <w:rFonts w:asciiTheme="majorHAnsi" w:hAnsiTheme="majorHAnsi" w:cs="Courier New"/>
          <w:sz w:val="24"/>
          <w:szCs w:val="24"/>
        </w:rPr>
        <w:t xml:space="preserve">In other words, if a subject does not smoke, is not obese and does not snore, then the </w:t>
      </w:r>
      <w:r w:rsidRPr="00984172">
        <w:rPr>
          <w:rFonts w:asciiTheme="majorHAnsi" w:hAnsiTheme="majorHAnsi" w:cs="Courier New"/>
          <w:i/>
          <w:sz w:val="24"/>
          <w:szCs w:val="24"/>
        </w:rPr>
        <w:t>log-odds</w:t>
      </w:r>
      <w:r>
        <w:rPr>
          <w:rFonts w:asciiTheme="majorHAnsi" w:hAnsiTheme="majorHAnsi" w:cs="Courier New"/>
          <w:sz w:val="24"/>
          <w:szCs w:val="24"/>
        </w:rPr>
        <w:t xml:space="preserve"> of the pro</w:t>
      </w:r>
      <w:r w:rsidR="00984172">
        <w:rPr>
          <w:rFonts w:asciiTheme="majorHAnsi" w:hAnsiTheme="majorHAnsi" w:cs="Courier New"/>
          <w:sz w:val="24"/>
          <w:szCs w:val="24"/>
        </w:rPr>
        <w:t xml:space="preserve">bability that the subject suffers from hypertension is </w:t>
      </w:r>
      <w:r w:rsidR="00984172" w:rsidRPr="006A55F5">
        <w:rPr>
          <w:rFonts w:ascii="Courier New" w:hAnsi="Courier New" w:cs="Courier New"/>
        </w:rPr>
        <w:t>-2.37766</w:t>
      </w:r>
      <w:r w:rsidR="00984172">
        <w:rPr>
          <w:rFonts w:ascii="Courier New" w:hAnsi="Courier New" w:cs="Courier New"/>
        </w:rPr>
        <w:t xml:space="preserve">. </w:t>
      </w:r>
    </w:p>
    <w:p w14:paraId="3AE941D1" w14:textId="77777777" w:rsidR="00984172" w:rsidRDefault="00984172" w:rsidP="00926658">
      <w:pPr>
        <w:rPr>
          <w:rFonts w:asciiTheme="majorHAnsi" w:hAnsiTheme="majorHAnsi" w:cs="Courier New"/>
          <w:sz w:val="24"/>
          <w:szCs w:val="24"/>
        </w:rPr>
      </w:pPr>
      <w:r w:rsidRPr="00984172">
        <w:rPr>
          <w:rFonts w:asciiTheme="majorHAnsi" w:hAnsiTheme="majorHAnsi" w:cs="Courier New"/>
          <w:sz w:val="24"/>
          <w:szCs w:val="24"/>
        </w:rPr>
        <w:t>We can also s</w:t>
      </w:r>
      <w:r>
        <w:rPr>
          <w:rFonts w:asciiTheme="majorHAnsi" w:hAnsiTheme="majorHAnsi" w:cs="Courier New"/>
          <w:sz w:val="24"/>
          <w:szCs w:val="24"/>
        </w:rPr>
        <w:t>tate that</w:t>
      </w:r>
      <w:r w:rsidR="006A55F5" w:rsidRPr="00984172">
        <w:rPr>
          <w:rFonts w:asciiTheme="majorHAnsi" w:hAnsiTheme="majorHAnsi" w:cs="Courier New"/>
          <w:sz w:val="24"/>
          <w:szCs w:val="24"/>
        </w:rPr>
        <w:t xml:space="preserve"> </w:t>
      </w:r>
      <w:r>
        <w:rPr>
          <w:rFonts w:asciiTheme="majorHAnsi" w:hAnsiTheme="majorHAnsi" w:cs="Courier New"/>
          <w:sz w:val="24"/>
          <w:szCs w:val="24"/>
        </w:rPr>
        <w:t xml:space="preserve">if a subject does not smoke, is not obese and does not snore, then the </w:t>
      </w:r>
      <w:r w:rsidRPr="00984172">
        <w:rPr>
          <w:rFonts w:asciiTheme="majorHAnsi" w:hAnsiTheme="majorHAnsi" w:cs="Courier New"/>
          <w:i/>
          <w:sz w:val="24"/>
          <w:szCs w:val="24"/>
        </w:rPr>
        <w:t xml:space="preserve">odds </w:t>
      </w:r>
      <w:r>
        <w:rPr>
          <w:rFonts w:asciiTheme="majorHAnsi" w:hAnsiTheme="majorHAnsi" w:cs="Courier New"/>
          <w:sz w:val="24"/>
          <w:szCs w:val="24"/>
        </w:rPr>
        <w:t>of the probability that the subject suffers from hypertension is</w:t>
      </w:r>
    </w:p>
    <w:p w14:paraId="218EB510" w14:textId="77777777" w:rsidR="006A55F5" w:rsidRDefault="00984172" w:rsidP="00926658">
      <w:pPr>
        <w:rPr>
          <w:rFonts w:asciiTheme="majorHAnsi" w:hAnsiTheme="majorHAnsi" w:cs="Courier New"/>
          <w:sz w:val="24"/>
          <w:szCs w:val="24"/>
        </w:rPr>
      </w:pPr>
      <w:r>
        <w:rPr>
          <w:rFonts w:asciiTheme="majorHAnsi" w:hAnsiTheme="majorHAnsi" w:cs="Courier New"/>
          <w:sz w:val="24"/>
          <w:szCs w:val="24"/>
        </w:rPr>
        <w:t xml:space="preserve"> </w:t>
      </w:r>
      <m:oMath>
        <m:sSup>
          <m:sSupPr>
            <m:ctrlPr>
              <w:rPr>
                <w:rFonts w:ascii="Cambria Math" w:hAnsi="Cambria Math" w:cs="Courier New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 w:cs="Courier New"/>
                <w:sz w:val="24"/>
                <w:szCs w:val="24"/>
              </w:rPr>
              <m:t>e</m:t>
            </m:r>
          </m:e>
          <m:sup>
            <m:r>
              <w:rPr>
                <w:rFonts w:ascii="Cambria Math" w:hAnsi="Cambria Math" w:cs="Courier New"/>
                <w:sz w:val="24"/>
                <w:szCs w:val="24"/>
              </w:rPr>
              <m:t>-2.37766</m:t>
            </m:r>
          </m:sup>
        </m:sSup>
        <m:r>
          <w:rPr>
            <w:rFonts w:ascii="Cambria Math" w:hAnsi="Cambria Math" w:cs="Courier New"/>
          </w:rPr>
          <m:t>=0.0928</m:t>
        </m:r>
      </m:oMath>
    </w:p>
    <w:p w14:paraId="7EB4B9B6" w14:textId="77777777" w:rsidR="006A55F5" w:rsidRDefault="00984172" w:rsidP="00926658">
      <w:pPr>
        <w:rPr>
          <w:rFonts w:asciiTheme="majorHAnsi" w:hAnsiTheme="majorHAnsi" w:cs="Courier New"/>
          <w:sz w:val="24"/>
          <w:szCs w:val="24"/>
        </w:rPr>
      </w:pPr>
      <w:r>
        <w:rPr>
          <w:rFonts w:asciiTheme="majorHAnsi" w:hAnsiTheme="majorHAnsi" w:cs="Courier New"/>
          <w:sz w:val="24"/>
          <w:szCs w:val="24"/>
        </w:rPr>
        <w:t xml:space="preserve">The odds in favour of that </w:t>
      </w:r>
      <w:r w:rsidR="00B01893">
        <w:rPr>
          <w:rFonts w:asciiTheme="majorHAnsi" w:hAnsiTheme="majorHAnsi" w:cs="Courier New"/>
          <w:sz w:val="24"/>
          <w:szCs w:val="24"/>
        </w:rPr>
        <w:t xml:space="preserve">type of </w:t>
      </w:r>
      <w:r>
        <w:rPr>
          <w:rFonts w:asciiTheme="majorHAnsi" w:hAnsiTheme="majorHAnsi" w:cs="Courier New"/>
          <w:sz w:val="24"/>
          <w:szCs w:val="24"/>
        </w:rPr>
        <w:t xml:space="preserve">subject </w:t>
      </w:r>
      <w:r w:rsidR="00B01893">
        <w:rPr>
          <w:rFonts w:asciiTheme="majorHAnsi" w:hAnsiTheme="majorHAnsi" w:cs="Courier New"/>
          <w:sz w:val="24"/>
          <w:szCs w:val="24"/>
        </w:rPr>
        <w:t xml:space="preserve">(non-smoker, not obese, does not snore) </w:t>
      </w:r>
      <w:r>
        <w:rPr>
          <w:rFonts w:asciiTheme="majorHAnsi" w:hAnsiTheme="majorHAnsi" w:cs="Courier New"/>
          <w:sz w:val="24"/>
          <w:szCs w:val="24"/>
        </w:rPr>
        <w:t>suffering from hypertension are very small.</w:t>
      </w:r>
    </w:p>
    <w:p w14:paraId="7645850F" w14:textId="77777777" w:rsidR="00984172" w:rsidRDefault="00984172" w:rsidP="00926658">
      <w:pPr>
        <w:rPr>
          <w:rFonts w:asciiTheme="majorHAnsi" w:eastAsiaTheme="minorEastAsia" w:hAnsiTheme="majorHAnsi" w:cs="Courier New"/>
          <w:sz w:val="24"/>
          <w:szCs w:val="24"/>
        </w:rPr>
      </w:pPr>
      <w:r>
        <w:rPr>
          <w:rFonts w:asciiTheme="majorHAnsi" w:hAnsiTheme="majorHAnsi" w:cs="Courier New"/>
          <w:sz w:val="24"/>
          <w:szCs w:val="24"/>
        </w:rPr>
        <w:t xml:space="preserve">Note that since the explanatory variables are categorical, the </w:t>
      </w:r>
      <m:oMath>
        <m:r>
          <w:rPr>
            <w:rFonts w:ascii="Cambria Math" w:hAnsi="Cambria Math" w:cs="Courier New"/>
            <w:sz w:val="24"/>
            <w:szCs w:val="24"/>
          </w:rPr>
          <m:t>β</m:t>
        </m:r>
      </m:oMath>
      <w:r>
        <w:rPr>
          <w:rFonts w:asciiTheme="majorHAnsi" w:eastAsiaTheme="minorEastAsia" w:hAnsiTheme="majorHAnsi" w:cs="Courier New"/>
          <w:sz w:val="24"/>
          <w:szCs w:val="24"/>
        </w:rPr>
        <w:t xml:space="preserve"> coefficients do not represent slopes, they represent effects on the intercept.</w:t>
      </w:r>
    </w:p>
    <w:p w14:paraId="640E79B9" w14:textId="77777777" w:rsidR="00984172" w:rsidRDefault="00984172" w:rsidP="00926658">
      <w:pPr>
        <w:rPr>
          <w:rFonts w:asciiTheme="majorHAnsi" w:hAnsiTheme="majorHAnsi" w:cs="Courier New"/>
          <w:sz w:val="24"/>
          <w:szCs w:val="24"/>
        </w:rPr>
      </w:pPr>
      <w:r>
        <w:rPr>
          <w:rFonts w:asciiTheme="majorHAnsi" w:eastAsiaTheme="minorEastAsia" w:hAnsiTheme="majorHAnsi" w:cs="Courier New"/>
          <w:sz w:val="24"/>
          <w:szCs w:val="24"/>
        </w:rPr>
        <w:t xml:space="preserve">The value of </w:t>
      </w:r>
      <m:oMath>
        <m:sSub>
          <m:sSubPr>
            <m:ctrlPr>
              <w:rPr>
                <w:rFonts w:ascii="Cambria Math" w:hAnsi="Cambria Math" w:cs="Courier New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="Courier New"/>
                <w:sz w:val="24"/>
                <w:szCs w:val="24"/>
              </w:rPr>
              <m:t>β</m:t>
            </m:r>
          </m:e>
          <m:sub>
            <m:r>
              <w:rPr>
                <w:rFonts w:ascii="Cambria Math" w:hAnsi="Cambria Math" w:cs="Courier New"/>
                <w:sz w:val="24"/>
                <w:szCs w:val="24"/>
              </w:rPr>
              <m:t>1</m:t>
            </m:r>
          </m:sub>
        </m:sSub>
      </m:oMath>
      <w:r>
        <w:rPr>
          <w:rFonts w:asciiTheme="majorHAnsi" w:eastAsiaTheme="minorEastAsia" w:hAnsiTheme="majorHAnsi" w:cs="Courier New"/>
          <w:sz w:val="24"/>
          <w:szCs w:val="24"/>
        </w:rPr>
        <w:t xml:space="preserve"> is </w:t>
      </w:r>
      <w:r w:rsidRPr="00BE64C6">
        <w:rPr>
          <w:rFonts w:ascii="Courier New" w:hAnsi="Courier New" w:cs="Courier New"/>
        </w:rPr>
        <w:t>-0.06777</w:t>
      </w:r>
      <w:r>
        <w:rPr>
          <w:rFonts w:ascii="Courier New" w:hAnsi="Courier New" w:cs="Courier New"/>
        </w:rPr>
        <w:t xml:space="preserve"> </w:t>
      </w:r>
      <w:r w:rsidRPr="00984172">
        <w:rPr>
          <w:rFonts w:asciiTheme="majorHAnsi" w:hAnsiTheme="majorHAnsi" w:cs="Courier New"/>
          <w:sz w:val="24"/>
          <w:szCs w:val="24"/>
        </w:rPr>
        <w:t>and it</w:t>
      </w:r>
      <w:r>
        <w:rPr>
          <w:rFonts w:ascii="Courier New" w:hAnsi="Courier New" w:cs="Courier New"/>
        </w:rPr>
        <w:t xml:space="preserve"> </w:t>
      </w:r>
      <w:r>
        <w:rPr>
          <w:rFonts w:asciiTheme="majorHAnsi" w:eastAsiaTheme="minorEastAsia" w:hAnsiTheme="majorHAnsi" w:cs="Courier New"/>
          <w:sz w:val="24"/>
          <w:szCs w:val="24"/>
        </w:rPr>
        <w:t>represents the effect that smoking (</w:t>
      </w:r>
      <w:r w:rsidRPr="00984172">
        <w:rPr>
          <w:rFonts w:ascii="Courier New" w:eastAsiaTheme="minorEastAsia" w:hAnsi="Courier New" w:cs="Courier New"/>
          <w:sz w:val="24"/>
          <w:szCs w:val="24"/>
        </w:rPr>
        <w:t>smokingYes</w:t>
      </w:r>
      <w:r>
        <w:rPr>
          <w:rFonts w:asciiTheme="majorHAnsi" w:eastAsiaTheme="minorEastAsia" w:hAnsiTheme="majorHAnsi" w:cs="Courier New"/>
          <w:sz w:val="24"/>
          <w:szCs w:val="24"/>
        </w:rPr>
        <w:t xml:space="preserve">) has on the log-odds. </w:t>
      </w:r>
      <w:r w:rsidR="001E2E5A">
        <w:rPr>
          <w:rFonts w:asciiTheme="majorHAnsi" w:eastAsiaTheme="minorEastAsia" w:hAnsiTheme="majorHAnsi" w:cs="Courier New"/>
          <w:sz w:val="24"/>
          <w:szCs w:val="24"/>
        </w:rPr>
        <w:t xml:space="preserve"> </w:t>
      </w:r>
    </w:p>
    <w:p w14:paraId="65F9619B" w14:textId="77777777" w:rsidR="00B01893" w:rsidRDefault="00984172" w:rsidP="00984172">
      <w:pPr>
        <w:rPr>
          <w:rFonts w:asciiTheme="majorHAnsi" w:hAnsiTheme="majorHAnsi" w:cs="Courier New"/>
          <w:sz w:val="24"/>
          <w:szCs w:val="24"/>
        </w:rPr>
      </w:pPr>
      <w:r>
        <w:rPr>
          <w:rFonts w:asciiTheme="majorHAnsi" w:hAnsiTheme="majorHAnsi" w:cs="Courier New"/>
          <w:sz w:val="24"/>
          <w:szCs w:val="24"/>
        </w:rPr>
        <w:t xml:space="preserve">If a subject </w:t>
      </w:r>
      <w:r w:rsidRPr="00984172">
        <w:rPr>
          <w:rFonts w:asciiTheme="majorHAnsi" w:hAnsiTheme="majorHAnsi" w:cs="Courier New"/>
          <w:b/>
          <w:sz w:val="24"/>
          <w:szCs w:val="24"/>
        </w:rPr>
        <w:t>does</w:t>
      </w:r>
      <w:r>
        <w:rPr>
          <w:rFonts w:asciiTheme="majorHAnsi" w:hAnsiTheme="majorHAnsi" w:cs="Courier New"/>
          <w:sz w:val="24"/>
          <w:szCs w:val="24"/>
        </w:rPr>
        <w:t xml:space="preserve"> smoke, is not obese and does not snore, then the </w:t>
      </w:r>
      <w:r w:rsidRPr="00984172">
        <w:rPr>
          <w:rFonts w:asciiTheme="majorHAnsi" w:hAnsiTheme="majorHAnsi" w:cs="Courier New"/>
          <w:i/>
          <w:sz w:val="24"/>
          <w:szCs w:val="24"/>
        </w:rPr>
        <w:t>log-odds</w:t>
      </w:r>
      <w:r>
        <w:rPr>
          <w:rFonts w:asciiTheme="majorHAnsi" w:hAnsiTheme="majorHAnsi" w:cs="Courier New"/>
          <w:sz w:val="24"/>
          <w:szCs w:val="24"/>
        </w:rPr>
        <w:t xml:space="preserve"> of the probability that the subject suffers from hypertension is</w:t>
      </w:r>
      <w:r w:rsidR="009A57B2">
        <w:rPr>
          <w:rFonts w:asciiTheme="majorHAnsi" w:hAnsiTheme="majorHAnsi" w:cs="Courier New"/>
          <w:sz w:val="24"/>
          <w:szCs w:val="24"/>
        </w:rPr>
        <w:t>:</w:t>
      </w:r>
    </w:p>
    <w:p w14:paraId="2B226C33" w14:textId="77777777" w:rsidR="009A57B2" w:rsidRPr="009A57B2" w:rsidRDefault="00F6796F" w:rsidP="009A57B2">
      <w:pPr>
        <w:rPr>
          <w:rFonts w:asciiTheme="majorHAnsi" w:eastAsiaTheme="minorEastAsia" w:hAnsiTheme="majorHAnsi" w:cs="Courier New"/>
          <w:sz w:val="24"/>
          <w:szCs w:val="24"/>
        </w:rPr>
      </w:pPr>
      <m:oMathPara>
        <m:oMath>
          <m:func>
            <m:funcPr>
              <m:ctrlPr>
                <w:rPr>
                  <w:rFonts w:ascii="Cambria Math" w:hAnsi="Cambria Math" w:cs="Courier New"/>
                  <w:sz w:val="24"/>
                  <w:szCs w:val="24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 w:cs="Courier New"/>
                  <w:sz w:val="24"/>
                  <w:szCs w:val="24"/>
                </w:rPr>
                <m:t>log</m:t>
              </m:r>
            </m:fName>
            <m:e>
              <m:d>
                <m:dPr>
                  <m:ctrlPr>
                    <w:rPr>
                      <w:rFonts w:ascii="Cambria Math" w:hAnsi="Cambria Math" w:cs="Courier New"/>
                      <w:i/>
                      <w:sz w:val="24"/>
                      <w:szCs w:val="24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 w:cs="Courier New"/>
                          <w:i/>
                          <w:sz w:val="24"/>
                          <w:szCs w:val="24"/>
                        </w:rPr>
                      </m:ctrlPr>
                    </m:fPr>
                    <m:num>
                      <m:sSub>
                        <m:sSubPr>
                          <m:ctrlPr>
                            <w:rPr>
                              <w:rFonts w:ascii="Cambria Math" w:hAnsi="Cambria Math" w:cs="Courier New"/>
                              <w:i/>
                              <w:sz w:val="24"/>
                              <w:szCs w:val="24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Courier New"/>
                              <w:sz w:val="24"/>
                              <w:szCs w:val="24"/>
                            </w:rPr>
                            <m:t>p</m:t>
                          </m:r>
                        </m:e>
                        <m:sub>
                          <m:r>
                            <w:rPr>
                              <w:rFonts w:ascii="Cambria Math" w:hAnsi="Cambria Math" w:cs="Courier New"/>
                              <w:sz w:val="24"/>
                              <w:szCs w:val="24"/>
                            </w:rPr>
                            <m:t>i</m:t>
                          </m:r>
                        </m:sub>
                      </m:sSub>
                    </m:num>
                    <m:den>
                      <m:r>
                        <w:rPr>
                          <w:rFonts w:ascii="Cambria Math" w:hAnsi="Cambria Math" w:cs="Courier New"/>
                          <w:sz w:val="24"/>
                          <w:szCs w:val="24"/>
                        </w:rPr>
                        <m:t>1-</m:t>
                      </m:r>
                      <m:sSub>
                        <m:sSubPr>
                          <m:ctrlPr>
                            <w:rPr>
                              <w:rFonts w:ascii="Cambria Math" w:hAnsi="Cambria Math" w:cs="Courier New"/>
                              <w:i/>
                              <w:sz w:val="24"/>
                              <w:szCs w:val="24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Courier New"/>
                              <w:sz w:val="24"/>
                              <w:szCs w:val="24"/>
                            </w:rPr>
                            <m:t>p</m:t>
                          </m:r>
                        </m:e>
                        <m:sub>
                          <m:r>
                            <w:rPr>
                              <w:rFonts w:ascii="Cambria Math" w:hAnsi="Cambria Math" w:cs="Courier New"/>
                              <w:sz w:val="24"/>
                              <w:szCs w:val="24"/>
                            </w:rPr>
                            <m:t>i</m:t>
                          </m:r>
                        </m:sub>
                      </m:sSub>
                    </m:den>
                  </m:f>
                </m:e>
              </m:d>
            </m:e>
          </m:func>
          <m:r>
            <w:rPr>
              <w:rFonts w:ascii="Cambria Math" w:hAnsi="Cambria Math" w:cs="Courier New"/>
              <w:sz w:val="24"/>
              <w:szCs w:val="24"/>
            </w:rPr>
            <m:t>=</m:t>
          </m:r>
          <m:r>
            <m:rPr>
              <m:sty m:val="p"/>
            </m:rPr>
            <w:rPr>
              <w:rFonts w:ascii="Cambria Math" w:hAnsi="Cambria Math" w:cs="Courier New"/>
            </w:rPr>
            <m:t>-2.37766-0.06777</m:t>
          </m:r>
          <m:sSub>
            <m:sSubPr>
              <m:ctrlPr>
                <w:rPr>
                  <w:rFonts w:ascii="Cambria Math" w:hAnsi="Cambria Math" w:cs="Courier New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Courier New"/>
                  <w:sz w:val="24"/>
                  <w:szCs w:val="24"/>
                </w:rPr>
                <m:t>x</m:t>
              </m:r>
            </m:e>
            <m:sub>
              <m:r>
                <w:rPr>
                  <w:rFonts w:ascii="Cambria Math" w:hAnsi="Cambria Math" w:cs="Courier New"/>
                  <w:sz w:val="24"/>
                  <w:szCs w:val="24"/>
                </w:rPr>
                <m:t>1</m:t>
              </m:r>
            </m:sub>
          </m:sSub>
          <m:r>
            <w:rPr>
              <w:rFonts w:ascii="Cambria Math" w:hAnsi="Cambria Math" w:cs="Courier New"/>
              <w:sz w:val="24"/>
              <w:szCs w:val="24"/>
            </w:rPr>
            <m:t>+</m:t>
          </m:r>
          <m:r>
            <m:rPr>
              <m:sty m:val="p"/>
            </m:rPr>
            <w:rPr>
              <w:rFonts w:ascii="Cambria Math" w:hAnsi="Cambria Math" w:cs="Courier New"/>
            </w:rPr>
            <m:t>0.69531</m:t>
          </m:r>
          <m:sSub>
            <m:sSubPr>
              <m:ctrlPr>
                <w:rPr>
                  <w:rFonts w:ascii="Cambria Math" w:hAnsi="Cambria Math" w:cs="Courier New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Courier New"/>
                  <w:sz w:val="24"/>
                  <w:szCs w:val="24"/>
                </w:rPr>
                <m:t>x</m:t>
              </m:r>
            </m:e>
            <m:sub>
              <m:r>
                <w:rPr>
                  <w:rFonts w:ascii="Cambria Math" w:hAnsi="Cambria Math" w:cs="Courier New"/>
                  <w:sz w:val="24"/>
                  <w:szCs w:val="24"/>
                </w:rPr>
                <m:t>2</m:t>
              </m:r>
            </m:sub>
          </m:sSub>
          <m:r>
            <w:rPr>
              <w:rFonts w:ascii="Cambria Math" w:hAnsi="Cambria Math" w:cs="Courier New"/>
              <w:sz w:val="24"/>
              <w:szCs w:val="24"/>
            </w:rPr>
            <m:t>+</m:t>
          </m:r>
          <m:r>
            <m:rPr>
              <m:sty m:val="p"/>
            </m:rPr>
            <w:rPr>
              <w:rFonts w:ascii="Cambria Math" w:hAnsi="Cambria Math" w:cs="Courier New"/>
            </w:rPr>
            <m:t>0.87194</m:t>
          </m:r>
          <m:sSub>
            <m:sSubPr>
              <m:ctrlPr>
                <w:rPr>
                  <w:rFonts w:ascii="Cambria Math" w:hAnsi="Cambria Math" w:cs="Courier New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Courier New"/>
                  <w:sz w:val="24"/>
                  <w:szCs w:val="24"/>
                </w:rPr>
                <m:t>x</m:t>
              </m:r>
            </m:e>
            <m:sub>
              <m:r>
                <w:rPr>
                  <w:rFonts w:ascii="Cambria Math" w:hAnsi="Cambria Math" w:cs="Courier New"/>
                  <w:sz w:val="24"/>
                  <w:szCs w:val="24"/>
                </w:rPr>
                <m:t>3</m:t>
              </m:r>
            </m:sub>
          </m:sSub>
        </m:oMath>
      </m:oMathPara>
    </w:p>
    <w:p w14:paraId="09E5DF43" w14:textId="77777777" w:rsidR="009A57B2" w:rsidRPr="009A57B2" w:rsidRDefault="00F6796F" w:rsidP="009A57B2">
      <w:pPr>
        <w:rPr>
          <w:rFonts w:asciiTheme="majorHAnsi" w:eastAsiaTheme="minorEastAsia" w:hAnsiTheme="majorHAnsi" w:cs="Courier New"/>
          <w:sz w:val="24"/>
          <w:szCs w:val="24"/>
        </w:rPr>
      </w:pPr>
      <m:oMathPara>
        <m:oMath>
          <m:func>
            <m:funcPr>
              <m:ctrlPr>
                <w:rPr>
                  <w:rFonts w:ascii="Cambria Math" w:hAnsi="Cambria Math" w:cs="Courier New"/>
                  <w:sz w:val="24"/>
                  <w:szCs w:val="24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 w:cs="Courier New"/>
                  <w:sz w:val="24"/>
                  <w:szCs w:val="24"/>
                </w:rPr>
                <m:t>log</m:t>
              </m:r>
            </m:fName>
            <m:e>
              <m:d>
                <m:dPr>
                  <m:ctrlPr>
                    <w:rPr>
                      <w:rFonts w:ascii="Cambria Math" w:hAnsi="Cambria Math" w:cs="Courier New"/>
                      <w:i/>
                      <w:sz w:val="24"/>
                      <w:szCs w:val="24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 w:cs="Courier New"/>
                          <w:i/>
                          <w:sz w:val="24"/>
                          <w:szCs w:val="24"/>
                        </w:rPr>
                      </m:ctrlPr>
                    </m:fPr>
                    <m:num>
                      <m:sSub>
                        <m:sSubPr>
                          <m:ctrlPr>
                            <w:rPr>
                              <w:rFonts w:ascii="Cambria Math" w:hAnsi="Cambria Math" w:cs="Courier New"/>
                              <w:i/>
                              <w:sz w:val="24"/>
                              <w:szCs w:val="24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Courier New"/>
                              <w:sz w:val="24"/>
                              <w:szCs w:val="24"/>
                            </w:rPr>
                            <m:t>p</m:t>
                          </m:r>
                        </m:e>
                        <m:sub>
                          <m:r>
                            <w:rPr>
                              <w:rFonts w:ascii="Cambria Math" w:hAnsi="Cambria Math" w:cs="Courier New"/>
                              <w:sz w:val="24"/>
                              <w:szCs w:val="24"/>
                            </w:rPr>
                            <m:t>i</m:t>
                          </m:r>
                        </m:sub>
                      </m:sSub>
                    </m:num>
                    <m:den>
                      <m:r>
                        <w:rPr>
                          <w:rFonts w:ascii="Cambria Math" w:hAnsi="Cambria Math" w:cs="Courier New"/>
                          <w:sz w:val="24"/>
                          <w:szCs w:val="24"/>
                        </w:rPr>
                        <m:t>1-</m:t>
                      </m:r>
                      <m:sSub>
                        <m:sSubPr>
                          <m:ctrlPr>
                            <w:rPr>
                              <w:rFonts w:ascii="Cambria Math" w:hAnsi="Cambria Math" w:cs="Courier New"/>
                              <w:i/>
                              <w:sz w:val="24"/>
                              <w:szCs w:val="24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Courier New"/>
                              <w:sz w:val="24"/>
                              <w:szCs w:val="24"/>
                            </w:rPr>
                            <m:t>p</m:t>
                          </m:r>
                        </m:e>
                        <m:sub>
                          <m:r>
                            <w:rPr>
                              <w:rFonts w:ascii="Cambria Math" w:hAnsi="Cambria Math" w:cs="Courier New"/>
                              <w:sz w:val="24"/>
                              <w:szCs w:val="24"/>
                            </w:rPr>
                            <m:t>i</m:t>
                          </m:r>
                        </m:sub>
                      </m:sSub>
                    </m:den>
                  </m:f>
                </m:e>
              </m:d>
            </m:e>
          </m:func>
          <m:r>
            <w:rPr>
              <w:rFonts w:ascii="Cambria Math" w:hAnsi="Cambria Math" w:cs="Courier New"/>
              <w:sz w:val="24"/>
              <w:szCs w:val="24"/>
            </w:rPr>
            <m:t>=</m:t>
          </m:r>
          <m:r>
            <m:rPr>
              <m:sty m:val="p"/>
            </m:rPr>
            <w:rPr>
              <w:rFonts w:ascii="Cambria Math" w:hAnsi="Cambria Math" w:cs="Courier New"/>
            </w:rPr>
            <m:t>-2.37766-0.06777</m:t>
          </m:r>
          <m:r>
            <w:rPr>
              <w:rFonts w:ascii="Cambria Math" w:hAnsi="Cambria Math" w:cs="Courier New"/>
              <w:sz w:val="24"/>
              <w:szCs w:val="24"/>
            </w:rPr>
            <m:t>×1+</m:t>
          </m:r>
          <m:r>
            <m:rPr>
              <m:sty m:val="p"/>
            </m:rPr>
            <w:rPr>
              <w:rFonts w:ascii="Cambria Math" w:hAnsi="Cambria Math" w:cs="Courier New"/>
            </w:rPr>
            <m:t>0.69531</m:t>
          </m:r>
          <m:r>
            <w:rPr>
              <w:rFonts w:ascii="Cambria Math" w:hAnsi="Cambria Math" w:cs="Courier New"/>
              <w:sz w:val="24"/>
              <w:szCs w:val="24"/>
            </w:rPr>
            <m:t>×0+</m:t>
          </m:r>
          <m:r>
            <m:rPr>
              <m:sty m:val="p"/>
            </m:rPr>
            <w:rPr>
              <w:rFonts w:ascii="Cambria Math" w:hAnsi="Cambria Math" w:cs="Courier New"/>
            </w:rPr>
            <m:t>0.87194</m:t>
          </m:r>
          <m:r>
            <w:rPr>
              <w:rFonts w:ascii="Cambria Math" w:hAnsi="Cambria Math" w:cs="Courier New"/>
              <w:sz w:val="24"/>
              <w:szCs w:val="24"/>
            </w:rPr>
            <m:t>×0</m:t>
          </m:r>
        </m:oMath>
      </m:oMathPara>
    </w:p>
    <w:p w14:paraId="6C99A073" w14:textId="77777777" w:rsidR="009A57B2" w:rsidRPr="00BC663D" w:rsidRDefault="00F6796F" w:rsidP="009A57B2">
      <w:pPr>
        <w:rPr>
          <w:rFonts w:asciiTheme="majorHAnsi" w:eastAsiaTheme="minorEastAsia" w:hAnsiTheme="majorHAnsi" w:cs="Courier New"/>
          <w:sz w:val="24"/>
          <w:szCs w:val="24"/>
        </w:rPr>
      </w:pPr>
      <m:oMathPara>
        <m:oMath>
          <m:func>
            <m:funcPr>
              <m:ctrlPr>
                <w:rPr>
                  <w:rFonts w:ascii="Cambria Math" w:hAnsi="Cambria Math" w:cs="Courier New"/>
                  <w:sz w:val="24"/>
                  <w:szCs w:val="24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 w:cs="Courier New"/>
                  <w:sz w:val="24"/>
                  <w:szCs w:val="24"/>
                </w:rPr>
                <m:t>log</m:t>
              </m:r>
            </m:fName>
            <m:e>
              <m:d>
                <m:dPr>
                  <m:ctrlPr>
                    <w:rPr>
                      <w:rFonts w:ascii="Cambria Math" w:hAnsi="Cambria Math" w:cs="Courier New"/>
                      <w:i/>
                      <w:sz w:val="24"/>
                      <w:szCs w:val="24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 w:cs="Courier New"/>
                          <w:i/>
                          <w:sz w:val="24"/>
                          <w:szCs w:val="24"/>
                        </w:rPr>
                      </m:ctrlPr>
                    </m:fPr>
                    <m:num>
                      <m:sSub>
                        <m:sSubPr>
                          <m:ctrlPr>
                            <w:rPr>
                              <w:rFonts w:ascii="Cambria Math" w:hAnsi="Cambria Math" w:cs="Courier New"/>
                              <w:i/>
                              <w:sz w:val="24"/>
                              <w:szCs w:val="24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Courier New"/>
                              <w:sz w:val="24"/>
                              <w:szCs w:val="24"/>
                            </w:rPr>
                            <m:t>p</m:t>
                          </m:r>
                        </m:e>
                        <m:sub>
                          <m:r>
                            <w:rPr>
                              <w:rFonts w:ascii="Cambria Math" w:hAnsi="Cambria Math" w:cs="Courier New"/>
                              <w:sz w:val="24"/>
                              <w:szCs w:val="24"/>
                            </w:rPr>
                            <m:t>i</m:t>
                          </m:r>
                        </m:sub>
                      </m:sSub>
                    </m:num>
                    <m:den>
                      <m:r>
                        <w:rPr>
                          <w:rFonts w:ascii="Cambria Math" w:hAnsi="Cambria Math" w:cs="Courier New"/>
                          <w:sz w:val="24"/>
                          <w:szCs w:val="24"/>
                        </w:rPr>
                        <m:t>1-</m:t>
                      </m:r>
                      <m:sSub>
                        <m:sSubPr>
                          <m:ctrlPr>
                            <w:rPr>
                              <w:rFonts w:ascii="Cambria Math" w:hAnsi="Cambria Math" w:cs="Courier New"/>
                              <w:i/>
                              <w:sz w:val="24"/>
                              <w:szCs w:val="24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Courier New"/>
                              <w:sz w:val="24"/>
                              <w:szCs w:val="24"/>
                            </w:rPr>
                            <m:t>p</m:t>
                          </m:r>
                        </m:e>
                        <m:sub>
                          <m:r>
                            <w:rPr>
                              <w:rFonts w:ascii="Cambria Math" w:hAnsi="Cambria Math" w:cs="Courier New"/>
                              <w:sz w:val="24"/>
                              <w:szCs w:val="24"/>
                            </w:rPr>
                            <m:t>i</m:t>
                          </m:r>
                        </m:sub>
                      </m:sSub>
                    </m:den>
                  </m:f>
                </m:e>
              </m:d>
            </m:e>
          </m:func>
          <m:r>
            <w:rPr>
              <w:rFonts w:ascii="Cambria Math" w:hAnsi="Cambria Math" w:cs="Courier New"/>
              <w:sz w:val="24"/>
              <w:szCs w:val="24"/>
            </w:rPr>
            <m:t>=</m:t>
          </m:r>
          <m:r>
            <m:rPr>
              <m:sty m:val="p"/>
            </m:rPr>
            <w:rPr>
              <w:rFonts w:ascii="Cambria Math" w:hAnsi="Cambria Math" w:cs="Courier New"/>
            </w:rPr>
            <m:t>-2.37766-0.06777</m:t>
          </m:r>
          <m:r>
            <w:rPr>
              <w:rFonts w:ascii="Cambria Math" w:hAnsi="Cambria Math" w:cs="Courier New"/>
              <w:sz w:val="24"/>
              <w:szCs w:val="24"/>
            </w:rPr>
            <m:t>=-2.44536</m:t>
          </m:r>
        </m:oMath>
      </m:oMathPara>
    </w:p>
    <w:p w14:paraId="5BE70BA2" w14:textId="77777777" w:rsidR="00BC663D" w:rsidRDefault="00BC663D" w:rsidP="00BC663D">
      <w:pPr>
        <w:rPr>
          <w:rFonts w:asciiTheme="majorHAnsi" w:hAnsiTheme="majorHAnsi" w:cs="Courier New"/>
          <w:sz w:val="24"/>
          <w:szCs w:val="24"/>
        </w:rPr>
      </w:pPr>
      <w:r w:rsidRPr="00984172">
        <w:rPr>
          <w:rFonts w:asciiTheme="majorHAnsi" w:hAnsiTheme="majorHAnsi" w:cs="Courier New"/>
          <w:sz w:val="24"/>
          <w:szCs w:val="24"/>
        </w:rPr>
        <w:t>We can also s</w:t>
      </w:r>
      <w:r>
        <w:rPr>
          <w:rFonts w:asciiTheme="majorHAnsi" w:hAnsiTheme="majorHAnsi" w:cs="Courier New"/>
          <w:sz w:val="24"/>
          <w:szCs w:val="24"/>
        </w:rPr>
        <w:t>tate that</w:t>
      </w:r>
      <w:r w:rsidRPr="00984172">
        <w:rPr>
          <w:rFonts w:asciiTheme="majorHAnsi" w:hAnsiTheme="majorHAnsi" w:cs="Courier New"/>
          <w:sz w:val="24"/>
          <w:szCs w:val="24"/>
        </w:rPr>
        <w:t xml:space="preserve"> </w:t>
      </w:r>
      <w:r>
        <w:rPr>
          <w:rFonts w:asciiTheme="majorHAnsi" w:hAnsiTheme="majorHAnsi" w:cs="Courier New"/>
          <w:sz w:val="24"/>
          <w:szCs w:val="24"/>
        </w:rPr>
        <w:t xml:space="preserve">if a subject </w:t>
      </w:r>
      <w:r w:rsidRPr="00B01893">
        <w:rPr>
          <w:rFonts w:asciiTheme="majorHAnsi" w:hAnsiTheme="majorHAnsi" w:cs="Courier New"/>
          <w:b/>
          <w:sz w:val="24"/>
          <w:szCs w:val="24"/>
        </w:rPr>
        <w:t>does</w:t>
      </w:r>
      <w:r>
        <w:rPr>
          <w:rFonts w:asciiTheme="majorHAnsi" w:hAnsiTheme="majorHAnsi" w:cs="Courier New"/>
          <w:sz w:val="24"/>
          <w:szCs w:val="24"/>
        </w:rPr>
        <w:t xml:space="preserve"> smoke, is not obese and does not snore, then the </w:t>
      </w:r>
      <w:r w:rsidRPr="00984172">
        <w:rPr>
          <w:rFonts w:asciiTheme="majorHAnsi" w:hAnsiTheme="majorHAnsi" w:cs="Courier New"/>
          <w:i/>
          <w:sz w:val="24"/>
          <w:szCs w:val="24"/>
        </w:rPr>
        <w:t xml:space="preserve">odds </w:t>
      </w:r>
      <w:r>
        <w:rPr>
          <w:rFonts w:asciiTheme="majorHAnsi" w:hAnsiTheme="majorHAnsi" w:cs="Courier New"/>
          <w:sz w:val="24"/>
          <w:szCs w:val="24"/>
        </w:rPr>
        <w:t>of the probability that the subject suffers from hypertension is:</w:t>
      </w:r>
    </w:p>
    <w:p w14:paraId="49B633FF" w14:textId="77777777" w:rsidR="00BC663D" w:rsidRPr="00BC663D" w:rsidRDefault="00F6796F" w:rsidP="009A57B2">
      <w:pPr>
        <w:rPr>
          <w:rFonts w:asciiTheme="majorHAnsi" w:eastAsiaTheme="minorEastAsia" w:hAnsiTheme="majorHAnsi" w:cs="Courier New"/>
        </w:rPr>
      </w:pPr>
      <m:oMathPara>
        <m:oMath>
          <m:f>
            <m:fPr>
              <m:ctrlPr>
                <w:rPr>
                  <w:rFonts w:ascii="Cambria Math" w:hAnsi="Cambria Math" w:cs="Courier New"/>
                  <w:i/>
                  <w:sz w:val="24"/>
                  <w:szCs w:val="24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 w:cs="Courier New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Courier New"/>
                      <w:sz w:val="24"/>
                      <w:szCs w:val="24"/>
                    </w:rPr>
                    <m:t>p</m:t>
                  </m:r>
                </m:e>
                <m:sub>
                  <m:r>
                    <w:rPr>
                      <w:rFonts w:ascii="Cambria Math" w:hAnsi="Cambria Math" w:cs="Courier New"/>
                      <w:sz w:val="24"/>
                      <w:szCs w:val="24"/>
                    </w:rPr>
                    <m:t>i</m:t>
                  </m:r>
                </m:sub>
              </m:sSub>
            </m:num>
            <m:den>
              <m:r>
                <w:rPr>
                  <w:rFonts w:ascii="Cambria Math" w:hAnsi="Cambria Math" w:cs="Courier New"/>
                  <w:sz w:val="24"/>
                  <w:szCs w:val="24"/>
                </w:rPr>
                <m:t>1-</m:t>
              </m:r>
              <m:sSub>
                <m:sSubPr>
                  <m:ctrlPr>
                    <w:rPr>
                      <w:rFonts w:ascii="Cambria Math" w:hAnsi="Cambria Math" w:cs="Courier New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Courier New"/>
                      <w:sz w:val="24"/>
                      <w:szCs w:val="24"/>
                    </w:rPr>
                    <m:t>p</m:t>
                  </m:r>
                </m:e>
                <m:sub>
                  <m:r>
                    <w:rPr>
                      <w:rFonts w:ascii="Cambria Math" w:hAnsi="Cambria Math" w:cs="Courier New"/>
                      <w:sz w:val="24"/>
                      <w:szCs w:val="24"/>
                    </w:rPr>
                    <m:t>i</m:t>
                  </m:r>
                </m:sub>
              </m:sSub>
            </m:den>
          </m:f>
          <m:r>
            <w:rPr>
              <w:rFonts w:ascii="Cambria Math" w:hAnsi="Cambria Math" w:cs="Courier New"/>
              <w:sz w:val="24"/>
              <w:szCs w:val="24"/>
            </w:rPr>
            <m:t>=</m:t>
          </m:r>
          <m:sSup>
            <m:sSupPr>
              <m:ctrlPr>
                <w:rPr>
                  <w:rFonts w:ascii="Cambria Math" w:hAnsi="Cambria Math" w:cs="Courier New"/>
                  <w:i/>
                  <w:sz w:val="24"/>
                  <w:szCs w:val="24"/>
                </w:rPr>
              </m:ctrlPr>
            </m:sSupPr>
            <m:e>
              <m:r>
                <w:rPr>
                  <w:rFonts w:ascii="Cambria Math" w:hAnsi="Cambria Math" w:cs="Courier New"/>
                  <w:sz w:val="24"/>
                  <w:szCs w:val="24"/>
                </w:rPr>
                <m:t>e</m:t>
              </m:r>
            </m:e>
            <m:sup>
              <m:r>
                <w:rPr>
                  <w:rFonts w:ascii="Cambria Math" w:hAnsi="Cambria Math" w:cs="Courier New"/>
                  <w:sz w:val="24"/>
                  <w:szCs w:val="24"/>
                </w:rPr>
                <m:t>-2.44536</m:t>
              </m:r>
            </m:sup>
          </m:sSup>
          <m:r>
            <w:rPr>
              <w:rFonts w:ascii="Cambria Math" w:hAnsi="Cambria Math" w:cs="Courier New"/>
            </w:rPr>
            <m:t>=0.0867</m:t>
          </m:r>
        </m:oMath>
      </m:oMathPara>
    </w:p>
    <w:p w14:paraId="1930A7BF" w14:textId="77777777" w:rsidR="009A57B2" w:rsidRDefault="00BC663D" w:rsidP="00984172">
      <w:pPr>
        <w:rPr>
          <w:rFonts w:asciiTheme="majorHAnsi" w:hAnsiTheme="majorHAnsi" w:cs="Courier New"/>
          <w:sz w:val="24"/>
          <w:szCs w:val="24"/>
        </w:rPr>
      </w:pPr>
      <w:r>
        <w:rPr>
          <w:rFonts w:asciiTheme="majorHAnsi" w:hAnsiTheme="majorHAnsi" w:cs="Courier New"/>
          <w:sz w:val="24"/>
          <w:szCs w:val="24"/>
        </w:rPr>
        <w:t xml:space="preserve">This can be rearranged to calculate the probability that an individual will suffer from hypertension if they </w:t>
      </w:r>
      <w:r>
        <w:rPr>
          <w:rFonts w:asciiTheme="majorHAnsi" w:hAnsiTheme="majorHAnsi" w:cs="Courier New"/>
          <w:b/>
          <w:sz w:val="24"/>
          <w:szCs w:val="24"/>
        </w:rPr>
        <w:t>do</w:t>
      </w:r>
      <w:r>
        <w:rPr>
          <w:rFonts w:asciiTheme="majorHAnsi" w:hAnsiTheme="majorHAnsi" w:cs="Courier New"/>
          <w:sz w:val="24"/>
          <w:szCs w:val="24"/>
        </w:rPr>
        <w:t xml:space="preserve"> smoke, are not obese and do not snore.</w:t>
      </w:r>
    </w:p>
    <w:p w14:paraId="7AA006B3" w14:textId="77777777" w:rsidR="00B01893" w:rsidRDefault="00B01893" w:rsidP="00B01893">
      <w:pPr>
        <w:rPr>
          <w:rFonts w:asciiTheme="majorHAnsi" w:hAnsiTheme="majorHAnsi" w:cs="Courier New"/>
          <w:sz w:val="24"/>
          <w:szCs w:val="24"/>
        </w:rPr>
      </w:pPr>
      <w:r>
        <w:rPr>
          <w:rFonts w:asciiTheme="majorHAnsi" w:hAnsiTheme="majorHAnsi" w:cs="Courier New"/>
          <w:sz w:val="24"/>
          <w:szCs w:val="24"/>
        </w:rPr>
        <w:t>In the current model, smoking is predicted to reduce (very slightly) the probability that a subject will suffer from hypertension.</w:t>
      </w:r>
    </w:p>
    <w:p w14:paraId="682E09B2" w14:textId="77777777" w:rsidR="00DF4AC5" w:rsidRPr="00DF4AC5" w:rsidRDefault="00DF4AC5" w:rsidP="00B01893">
      <w:pPr>
        <w:rPr>
          <w:rFonts w:asciiTheme="majorHAnsi" w:hAnsiTheme="majorHAnsi" w:cs="Courier New"/>
          <w:sz w:val="16"/>
          <w:szCs w:val="16"/>
        </w:rPr>
      </w:pPr>
    </w:p>
    <w:p w14:paraId="4936D77E" w14:textId="77777777" w:rsidR="00B01893" w:rsidRDefault="00B01893" w:rsidP="00B01893">
      <w:pPr>
        <w:rPr>
          <w:rFonts w:asciiTheme="majorHAnsi" w:hAnsiTheme="majorHAnsi" w:cs="Courier New"/>
          <w:sz w:val="24"/>
          <w:szCs w:val="24"/>
        </w:rPr>
      </w:pPr>
      <w:r w:rsidRPr="00DF4AC5">
        <w:rPr>
          <w:rFonts w:asciiTheme="majorHAnsi" w:hAnsiTheme="majorHAnsi" w:cs="Courier New"/>
          <w:b/>
          <w:sz w:val="24"/>
          <w:szCs w:val="24"/>
        </w:rPr>
        <w:t>Exercise:</w:t>
      </w:r>
      <w:r>
        <w:rPr>
          <w:rFonts w:asciiTheme="majorHAnsi" w:hAnsiTheme="majorHAnsi" w:cs="Courier New"/>
          <w:sz w:val="24"/>
          <w:szCs w:val="24"/>
        </w:rPr>
        <w:t xml:space="preserve"> Calculate the odds in favour of a subject suffering from hypertension for the following subjects:</w:t>
      </w:r>
    </w:p>
    <w:p w14:paraId="57F5D0D8" w14:textId="77777777" w:rsidR="00B01893" w:rsidRDefault="00B01893" w:rsidP="00B01893">
      <w:pPr>
        <w:pStyle w:val="ListParagraph"/>
        <w:numPr>
          <w:ilvl w:val="0"/>
          <w:numId w:val="2"/>
        </w:numPr>
        <w:rPr>
          <w:rFonts w:asciiTheme="majorHAnsi" w:hAnsiTheme="majorHAnsi" w:cs="Courier New"/>
          <w:sz w:val="24"/>
          <w:szCs w:val="24"/>
        </w:rPr>
      </w:pPr>
      <w:r>
        <w:rPr>
          <w:rFonts w:asciiTheme="majorHAnsi" w:hAnsiTheme="majorHAnsi" w:cs="Courier New"/>
          <w:sz w:val="24"/>
          <w:szCs w:val="24"/>
        </w:rPr>
        <w:t>Does not smoke, is not obese, does snore</w:t>
      </w:r>
    </w:p>
    <w:p w14:paraId="0C59C0AB" w14:textId="77777777" w:rsidR="00B01893" w:rsidRDefault="00B01893" w:rsidP="00B01893">
      <w:pPr>
        <w:pStyle w:val="ListParagraph"/>
        <w:numPr>
          <w:ilvl w:val="0"/>
          <w:numId w:val="2"/>
        </w:numPr>
        <w:rPr>
          <w:rFonts w:asciiTheme="majorHAnsi" w:hAnsiTheme="majorHAnsi" w:cs="Courier New"/>
          <w:sz w:val="24"/>
          <w:szCs w:val="24"/>
        </w:rPr>
      </w:pPr>
      <w:r>
        <w:rPr>
          <w:rFonts w:asciiTheme="majorHAnsi" w:hAnsiTheme="majorHAnsi" w:cs="Courier New"/>
          <w:sz w:val="24"/>
          <w:szCs w:val="24"/>
        </w:rPr>
        <w:t>Does smokes, is obese, does snore</w:t>
      </w:r>
    </w:p>
    <w:p w14:paraId="6A411D8F" w14:textId="77777777" w:rsidR="00296225" w:rsidRPr="00DF4AC5" w:rsidRDefault="00296225" w:rsidP="00296225">
      <w:pPr>
        <w:pStyle w:val="ListParagraph"/>
        <w:rPr>
          <w:rFonts w:asciiTheme="majorHAnsi" w:hAnsiTheme="majorHAnsi" w:cs="Courier New"/>
          <w:sz w:val="16"/>
          <w:szCs w:val="16"/>
        </w:rPr>
      </w:pPr>
    </w:p>
    <w:p w14:paraId="5F17F50D" w14:textId="77777777" w:rsidR="00BC7896" w:rsidRDefault="00BC7896" w:rsidP="00984172">
      <w:pPr>
        <w:rPr>
          <w:rFonts w:asciiTheme="majorHAnsi" w:hAnsiTheme="majorHAnsi" w:cs="Courier New"/>
          <w:b/>
          <w:sz w:val="24"/>
          <w:szCs w:val="24"/>
        </w:rPr>
      </w:pPr>
      <w:r>
        <w:rPr>
          <w:rFonts w:asciiTheme="majorHAnsi" w:hAnsiTheme="majorHAnsi" w:cs="Courier New"/>
          <w:b/>
          <w:sz w:val="24"/>
          <w:szCs w:val="24"/>
        </w:rPr>
        <w:t>Odds Ratio</w:t>
      </w:r>
    </w:p>
    <w:p w14:paraId="3520E876" w14:textId="77777777" w:rsidR="00BC663D" w:rsidRPr="00012F93" w:rsidRDefault="001E2E5A" w:rsidP="00BC663D">
      <w:pPr>
        <w:rPr>
          <w:rFonts w:asciiTheme="majorHAnsi" w:eastAsiaTheme="minorEastAsia" w:hAnsiTheme="majorHAnsi" w:cs="Courier New"/>
          <w:sz w:val="24"/>
          <w:szCs w:val="24"/>
        </w:rPr>
      </w:pPr>
      <w:r w:rsidRPr="001E2E5A">
        <w:rPr>
          <w:rFonts w:asciiTheme="majorHAnsi" w:hAnsiTheme="majorHAnsi" w:cs="Courier New"/>
          <w:sz w:val="24"/>
          <w:szCs w:val="24"/>
        </w:rPr>
        <w:t xml:space="preserve">The value of </w:t>
      </w:r>
      <m:oMath>
        <m:sSub>
          <m:sSubPr>
            <m:ctrlPr>
              <w:rPr>
                <w:rFonts w:ascii="Cambria Math" w:hAnsi="Cambria Math" w:cs="Courier New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="Courier New"/>
                <w:sz w:val="24"/>
                <w:szCs w:val="24"/>
              </w:rPr>
              <m:t>β</m:t>
            </m:r>
          </m:e>
          <m:sub>
            <m:r>
              <w:rPr>
                <w:rFonts w:ascii="Cambria Math" w:hAnsi="Cambria Math" w:cs="Courier New"/>
                <w:sz w:val="24"/>
                <w:szCs w:val="24"/>
              </w:rPr>
              <m:t>1</m:t>
            </m:r>
          </m:sub>
        </m:sSub>
      </m:oMath>
      <w:r w:rsidRPr="001E2E5A">
        <w:rPr>
          <w:rFonts w:asciiTheme="majorHAnsi" w:hAnsiTheme="majorHAnsi" w:cs="Courier New"/>
          <w:sz w:val="24"/>
          <w:szCs w:val="24"/>
        </w:rPr>
        <w:t xml:space="preserve"> is -0.06777 and it represents the effect that smoking (smokingYes) has on the log-odds.  Therefore </w:t>
      </w:r>
      <m:oMath>
        <m:sSup>
          <m:sSupPr>
            <m:ctrlPr>
              <w:rPr>
                <w:rFonts w:ascii="Cambria Math" w:hAnsi="Cambria Math" w:cs="Courier New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 w:cs="Courier New"/>
                <w:sz w:val="24"/>
                <w:szCs w:val="24"/>
              </w:rPr>
              <m:t>e</m:t>
            </m:r>
          </m:e>
          <m:sup>
            <m:r>
              <w:rPr>
                <w:rFonts w:ascii="Cambria Math" w:hAnsi="Cambria Math" w:cs="Courier New"/>
                <w:sz w:val="24"/>
                <w:szCs w:val="24"/>
              </w:rPr>
              <m:t>-0.06777</m:t>
            </m:r>
          </m:sup>
        </m:sSup>
        <m:r>
          <w:rPr>
            <w:rFonts w:ascii="Cambria Math" w:hAnsi="Cambria Math" w:cs="Courier New"/>
            <w:sz w:val="24"/>
            <w:szCs w:val="24"/>
          </w:rPr>
          <m:t>=0.9344</m:t>
        </m:r>
      </m:oMath>
      <w:r w:rsidRPr="001E2E5A">
        <w:rPr>
          <w:rFonts w:asciiTheme="majorHAnsi" w:hAnsiTheme="majorHAnsi" w:cs="Courier New"/>
          <w:sz w:val="24"/>
          <w:szCs w:val="24"/>
        </w:rPr>
        <w:t xml:space="preserve"> is </w:t>
      </w:r>
      <w:r w:rsidR="00BC663D">
        <w:rPr>
          <w:rFonts w:asciiTheme="majorHAnsi" w:hAnsiTheme="majorHAnsi" w:cs="Courier New"/>
          <w:sz w:val="24"/>
          <w:szCs w:val="24"/>
        </w:rPr>
        <w:t xml:space="preserve">the effect </w:t>
      </w:r>
      <w:r w:rsidRPr="001E2E5A">
        <w:rPr>
          <w:rFonts w:asciiTheme="majorHAnsi" w:hAnsiTheme="majorHAnsi" w:cs="Courier New"/>
          <w:sz w:val="24"/>
          <w:szCs w:val="24"/>
        </w:rPr>
        <w:t>that smoking has on the odds that an individual suffers from hypertension.</w:t>
      </w:r>
      <w:r w:rsidR="00BC663D">
        <w:rPr>
          <w:rFonts w:asciiTheme="majorHAnsi" w:hAnsiTheme="majorHAnsi" w:cs="Courier New"/>
          <w:sz w:val="24"/>
          <w:szCs w:val="24"/>
        </w:rPr>
        <w:t xml:space="preserve"> </w:t>
      </w:r>
      <w:r w:rsidR="00012F93">
        <w:rPr>
          <w:rFonts w:asciiTheme="majorHAnsi" w:hAnsiTheme="majorHAnsi" w:cs="Courier New"/>
          <w:sz w:val="24"/>
          <w:szCs w:val="24"/>
        </w:rPr>
        <w:t>Th</w:t>
      </w:r>
      <w:r w:rsidR="00BC663D">
        <w:rPr>
          <w:rFonts w:asciiTheme="majorHAnsi" w:hAnsiTheme="majorHAnsi" w:cs="Courier New"/>
          <w:sz w:val="24"/>
          <w:szCs w:val="24"/>
        </w:rPr>
        <w:t xml:space="preserve">is is known as the odds ratio and it represents </w:t>
      </w:r>
      <m:oMath>
        <m:r>
          <m:rPr>
            <m:sty m:val="p"/>
          </m:rPr>
          <w:rPr>
            <w:rFonts w:ascii="Cambria Math" w:hAnsi="Cambria Math" w:cs="Courier New"/>
            <w:sz w:val="24"/>
            <w:szCs w:val="24"/>
          </w:rPr>
          <w:br/>
        </m:r>
      </m:oMath>
      <m:oMathPara>
        <m:oMath>
          <m:f>
            <m:fPr>
              <m:ctrlPr>
                <w:rPr>
                  <w:rFonts w:ascii="Cambria Math" w:hAnsi="Cambria Math" w:cs="Courier New"/>
                  <w:i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 w:cs="Courier New"/>
                  <w:sz w:val="24"/>
                  <w:szCs w:val="24"/>
                </w:rPr>
                <m:t>odds of hypertension for smoker</m:t>
              </m:r>
            </m:num>
            <m:den>
              <m:r>
                <w:rPr>
                  <w:rFonts w:ascii="Cambria Math" w:hAnsi="Cambria Math" w:cs="Courier New"/>
                  <w:sz w:val="24"/>
                  <w:szCs w:val="24"/>
                </w:rPr>
                <m:t>odds of hypertension for non smoker</m:t>
              </m:r>
            </m:den>
          </m:f>
          <m:r>
            <w:rPr>
              <w:rFonts w:ascii="Cambria Math" w:hAnsi="Cambria Math" w:cs="Courier New"/>
              <w:sz w:val="24"/>
              <w:szCs w:val="24"/>
            </w:rPr>
            <m:t>=</m:t>
          </m:r>
          <m:sSup>
            <m:sSupPr>
              <m:ctrlPr>
                <w:rPr>
                  <w:rFonts w:ascii="Cambria Math" w:hAnsi="Cambria Math" w:cs="Courier New"/>
                  <w:i/>
                  <w:sz w:val="24"/>
                  <w:szCs w:val="24"/>
                </w:rPr>
              </m:ctrlPr>
            </m:sSupPr>
            <m:e>
              <m:r>
                <w:rPr>
                  <w:rFonts w:ascii="Cambria Math" w:hAnsi="Cambria Math" w:cs="Courier New"/>
                  <w:sz w:val="24"/>
                  <w:szCs w:val="24"/>
                </w:rPr>
                <m:t>e</m:t>
              </m:r>
            </m:e>
            <m:sup>
              <m:r>
                <w:rPr>
                  <w:rFonts w:ascii="Cambria Math" w:hAnsi="Cambria Math" w:cs="Courier New"/>
                  <w:sz w:val="24"/>
                  <w:szCs w:val="24"/>
                </w:rPr>
                <m:t>-0.06777</m:t>
              </m:r>
            </m:sup>
          </m:sSup>
          <m:r>
            <w:rPr>
              <w:rFonts w:ascii="Cambria Math" w:hAnsi="Cambria Math" w:cs="Courier New"/>
              <w:sz w:val="24"/>
              <w:szCs w:val="24"/>
            </w:rPr>
            <m:t>=0.9344</m:t>
          </m:r>
        </m:oMath>
      </m:oMathPara>
    </w:p>
    <w:p w14:paraId="14566BA8" w14:textId="77777777" w:rsidR="00012F93" w:rsidRPr="00BC663D" w:rsidRDefault="00012F93" w:rsidP="00BC663D">
      <w:pPr>
        <w:rPr>
          <w:rFonts w:asciiTheme="majorHAnsi" w:eastAsiaTheme="minorEastAsia" w:hAnsiTheme="majorHAnsi" w:cs="Courier New"/>
        </w:rPr>
      </w:pPr>
    </w:p>
    <w:p w14:paraId="526CC43A" w14:textId="77777777" w:rsidR="00012F93" w:rsidRPr="00012F93" w:rsidRDefault="00012F93" w:rsidP="00012F93">
      <w:pPr>
        <w:numPr>
          <w:ilvl w:val="0"/>
          <w:numId w:val="4"/>
        </w:numPr>
        <w:rPr>
          <w:rFonts w:asciiTheme="majorHAnsi" w:hAnsiTheme="majorHAnsi" w:cs="Courier New"/>
          <w:sz w:val="24"/>
          <w:szCs w:val="24"/>
          <w:lang w:val="en-IE"/>
        </w:rPr>
      </w:pPr>
      <w:r>
        <w:rPr>
          <w:rFonts w:asciiTheme="majorHAnsi" w:hAnsiTheme="majorHAnsi" w:cs="Courier New"/>
          <w:sz w:val="24"/>
          <w:szCs w:val="24"/>
          <w:lang w:val="en-IE"/>
        </w:rPr>
        <w:t xml:space="preserve">If the </w:t>
      </w:r>
      <w:r w:rsidRPr="00012F93">
        <w:rPr>
          <w:rFonts w:asciiTheme="majorHAnsi" w:hAnsiTheme="majorHAnsi" w:cs="Courier New"/>
          <w:sz w:val="24"/>
          <w:szCs w:val="24"/>
          <w:lang w:val="en-IE"/>
        </w:rPr>
        <w:t>O</w:t>
      </w:r>
      <w:r>
        <w:rPr>
          <w:rFonts w:asciiTheme="majorHAnsi" w:hAnsiTheme="majorHAnsi" w:cs="Courier New"/>
          <w:sz w:val="24"/>
          <w:szCs w:val="24"/>
          <w:lang w:val="en-IE"/>
        </w:rPr>
        <w:t xml:space="preserve">dds </w:t>
      </w:r>
      <w:r w:rsidRPr="00012F93">
        <w:rPr>
          <w:rFonts w:asciiTheme="majorHAnsi" w:hAnsiTheme="majorHAnsi" w:cs="Courier New"/>
          <w:sz w:val="24"/>
          <w:szCs w:val="24"/>
          <w:lang w:val="en-IE"/>
        </w:rPr>
        <w:t>R</w:t>
      </w:r>
      <w:r>
        <w:rPr>
          <w:rFonts w:asciiTheme="majorHAnsi" w:hAnsiTheme="majorHAnsi" w:cs="Courier New"/>
          <w:sz w:val="24"/>
          <w:szCs w:val="24"/>
          <w:lang w:val="en-IE"/>
        </w:rPr>
        <w:t xml:space="preserve">atio </w:t>
      </w:r>
      <w:r w:rsidRPr="00012F93">
        <w:rPr>
          <w:rFonts w:asciiTheme="majorHAnsi" w:hAnsiTheme="majorHAnsi" w:cs="Courier New"/>
          <w:sz w:val="24"/>
          <w:szCs w:val="24"/>
          <w:lang w:val="en-IE"/>
        </w:rPr>
        <w:t xml:space="preserve">=1 </w:t>
      </w:r>
      <w:r>
        <w:rPr>
          <w:rFonts w:asciiTheme="majorHAnsi" w:hAnsiTheme="majorHAnsi" w:cs="Courier New"/>
          <w:sz w:val="24"/>
          <w:szCs w:val="24"/>
          <w:lang w:val="en-IE"/>
        </w:rPr>
        <w:t>the variable</w:t>
      </w:r>
      <w:r w:rsidRPr="00012F93">
        <w:rPr>
          <w:rFonts w:asciiTheme="majorHAnsi" w:hAnsiTheme="majorHAnsi" w:cs="Courier New"/>
          <w:sz w:val="24"/>
          <w:szCs w:val="24"/>
          <w:lang w:val="en-IE"/>
        </w:rPr>
        <w:t xml:space="preserve"> does not affect odds of outcome</w:t>
      </w:r>
    </w:p>
    <w:p w14:paraId="31B0C7C1" w14:textId="77777777" w:rsidR="00012F93" w:rsidRPr="00012F93" w:rsidRDefault="00012F93" w:rsidP="00012F93">
      <w:pPr>
        <w:numPr>
          <w:ilvl w:val="0"/>
          <w:numId w:val="4"/>
        </w:numPr>
        <w:rPr>
          <w:rFonts w:asciiTheme="majorHAnsi" w:hAnsiTheme="majorHAnsi" w:cs="Courier New"/>
          <w:sz w:val="24"/>
          <w:szCs w:val="24"/>
          <w:lang w:val="en-IE"/>
        </w:rPr>
      </w:pPr>
      <w:r>
        <w:rPr>
          <w:rFonts w:asciiTheme="majorHAnsi" w:hAnsiTheme="majorHAnsi" w:cs="Courier New"/>
          <w:sz w:val="24"/>
          <w:szCs w:val="24"/>
          <w:lang w:val="en-IE"/>
        </w:rPr>
        <w:t xml:space="preserve">If the </w:t>
      </w:r>
      <w:r w:rsidRPr="00012F93">
        <w:rPr>
          <w:rFonts w:asciiTheme="majorHAnsi" w:hAnsiTheme="majorHAnsi" w:cs="Courier New"/>
          <w:sz w:val="24"/>
          <w:szCs w:val="24"/>
          <w:lang w:val="en-IE"/>
        </w:rPr>
        <w:t>O</w:t>
      </w:r>
      <w:r>
        <w:rPr>
          <w:rFonts w:asciiTheme="majorHAnsi" w:hAnsiTheme="majorHAnsi" w:cs="Courier New"/>
          <w:sz w:val="24"/>
          <w:szCs w:val="24"/>
          <w:lang w:val="en-IE"/>
        </w:rPr>
        <w:t xml:space="preserve">dds </w:t>
      </w:r>
      <w:r w:rsidRPr="00012F93">
        <w:rPr>
          <w:rFonts w:asciiTheme="majorHAnsi" w:hAnsiTheme="majorHAnsi" w:cs="Courier New"/>
          <w:sz w:val="24"/>
          <w:szCs w:val="24"/>
          <w:lang w:val="en-IE"/>
        </w:rPr>
        <w:t>R</w:t>
      </w:r>
      <w:r>
        <w:rPr>
          <w:rFonts w:asciiTheme="majorHAnsi" w:hAnsiTheme="majorHAnsi" w:cs="Courier New"/>
          <w:sz w:val="24"/>
          <w:szCs w:val="24"/>
          <w:lang w:val="en-IE"/>
        </w:rPr>
        <w:t>atio</w:t>
      </w:r>
      <w:r w:rsidRPr="00012F93">
        <w:rPr>
          <w:rFonts w:asciiTheme="majorHAnsi" w:hAnsiTheme="majorHAnsi" w:cs="Courier New"/>
          <w:sz w:val="24"/>
          <w:szCs w:val="24"/>
          <w:lang w:val="en-IE"/>
        </w:rPr>
        <w:t xml:space="preserve"> &gt;1 </w:t>
      </w:r>
      <w:r>
        <w:rPr>
          <w:rFonts w:asciiTheme="majorHAnsi" w:hAnsiTheme="majorHAnsi" w:cs="Courier New"/>
          <w:sz w:val="24"/>
          <w:szCs w:val="24"/>
          <w:lang w:val="en-IE"/>
        </w:rPr>
        <w:t>the variable is</w:t>
      </w:r>
      <w:r w:rsidRPr="00012F93">
        <w:rPr>
          <w:rFonts w:asciiTheme="majorHAnsi" w:hAnsiTheme="majorHAnsi" w:cs="Courier New"/>
          <w:sz w:val="24"/>
          <w:szCs w:val="24"/>
          <w:lang w:val="en-IE"/>
        </w:rPr>
        <w:t xml:space="preserve"> associated with higher odds of outcome</w:t>
      </w:r>
    </w:p>
    <w:p w14:paraId="65EBF30E" w14:textId="77777777" w:rsidR="00012F93" w:rsidRPr="00012F93" w:rsidRDefault="00012F93" w:rsidP="00012F93">
      <w:pPr>
        <w:numPr>
          <w:ilvl w:val="0"/>
          <w:numId w:val="4"/>
        </w:numPr>
        <w:rPr>
          <w:rFonts w:asciiTheme="majorHAnsi" w:hAnsiTheme="majorHAnsi" w:cs="Courier New"/>
          <w:sz w:val="24"/>
          <w:szCs w:val="24"/>
          <w:lang w:val="en-IE"/>
        </w:rPr>
      </w:pPr>
      <w:r>
        <w:rPr>
          <w:rFonts w:asciiTheme="majorHAnsi" w:hAnsiTheme="majorHAnsi" w:cs="Courier New"/>
          <w:sz w:val="24"/>
          <w:szCs w:val="24"/>
          <w:lang w:val="en-IE"/>
        </w:rPr>
        <w:t xml:space="preserve">If the </w:t>
      </w:r>
      <w:r w:rsidRPr="00012F93">
        <w:rPr>
          <w:rFonts w:asciiTheme="majorHAnsi" w:hAnsiTheme="majorHAnsi" w:cs="Courier New"/>
          <w:sz w:val="24"/>
          <w:szCs w:val="24"/>
          <w:lang w:val="en-IE"/>
        </w:rPr>
        <w:t>O</w:t>
      </w:r>
      <w:r>
        <w:rPr>
          <w:rFonts w:asciiTheme="majorHAnsi" w:hAnsiTheme="majorHAnsi" w:cs="Courier New"/>
          <w:sz w:val="24"/>
          <w:szCs w:val="24"/>
          <w:lang w:val="en-IE"/>
        </w:rPr>
        <w:t xml:space="preserve">dds </w:t>
      </w:r>
      <w:r w:rsidRPr="00012F93">
        <w:rPr>
          <w:rFonts w:asciiTheme="majorHAnsi" w:hAnsiTheme="majorHAnsi" w:cs="Courier New"/>
          <w:sz w:val="24"/>
          <w:szCs w:val="24"/>
          <w:lang w:val="en-IE"/>
        </w:rPr>
        <w:t>R</w:t>
      </w:r>
      <w:r>
        <w:rPr>
          <w:rFonts w:asciiTheme="majorHAnsi" w:hAnsiTheme="majorHAnsi" w:cs="Courier New"/>
          <w:sz w:val="24"/>
          <w:szCs w:val="24"/>
          <w:lang w:val="en-IE"/>
        </w:rPr>
        <w:t>atio &lt;1</w:t>
      </w:r>
      <w:r w:rsidRPr="00012F93">
        <w:rPr>
          <w:rFonts w:asciiTheme="majorHAnsi" w:hAnsiTheme="majorHAnsi" w:cs="Courier New"/>
          <w:sz w:val="24"/>
          <w:szCs w:val="24"/>
          <w:lang w:val="en-IE"/>
        </w:rPr>
        <w:t xml:space="preserve"> </w:t>
      </w:r>
      <w:r>
        <w:rPr>
          <w:rFonts w:asciiTheme="majorHAnsi" w:hAnsiTheme="majorHAnsi" w:cs="Courier New"/>
          <w:sz w:val="24"/>
          <w:szCs w:val="24"/>
          <w:lang w:val="en-IE"/>
        </w:rPr>
        <w:t xml:space="preserve">the variable is </w:t>
      </w:r>
      <w:r w:rsidRPr="00012F93">
        <w:rPr>
          <w:rFonts w:asciiTheme="majorHAnsi" w:hAnsiTheme="majorHAnsi" w:cs="Courier New"/>
          <w:sz w:val="24"/>
          <w:szCs w:val="24"/>
          <w:lang w:val="en-IE"/>
        </w:rPr>
        <w:t>associated with lower odds of outcome</w:t>
      </w:r>
    </w:p>
    <w:p w14:paraId="27D845EA" w14:textId="77777777" w:rsidR="008C7361" w:rsidRDefault="001A5040" w:rsidP="001A5040">
      <w:pPr>
        <w:rPr>
          <w:rFonts w:asciiTheme="majorHAnsi" w:hAnsiTheme="majorHAnsi" w:cs="Courier New"/>
          <w:sz w:val="24"/>
          <w:szCs w:val="24"/>
        </w:rPr>
      </w:pPr>
      <w:r>
        <w:rPr>
          <w:rFonts w:asciiTheme="majorHAnsi" w:hAnsiTheme="majorHAnsi" w:cs="Courier New"/>
          <w:sz w:val="24"/>
          <w:szCs w:val="24"/>
        </w:rPr>
        <w:t>In this example, we noted t</w:t>
      </w:r>
      <w:r w:rsidR="000C606A">
        <w:rPr>
          <w:rFonts w:asciiTheme="majorHAnsi" w:hAnsiTheme="majorHAnsi" w:cs="Courier New"/>
          <w:sz w:val="24"/>
          <w:szCs w:val="24"/>
        </w:rPr>
        <w:t>hat smoking is associated with</w:t>
      </w:r>
      <w:r>
        <w:rPr>
          <w:rFonts w:asciiTheme="majorHAnsi" w:hAnsiTheme="majorHAnsi" w:cs="Courier New"/>
          <w:sz w:val="24"/>
          <w:szCs w:val="24"/>
        </w:rPr>
        <w:t xml:space="preserve"> lower odds of suffering from hypertension, we see that the odds ratio is 0.9344 which is &lt;1.</w:t>
      </w:r>
    </w:p>
    <w:p w14:paraId="2EFEF614" w14:textId="77777777" w:rsidR="008C7361" w:rsidRPr="00BC7896" w:rsidRDefault="008C7361" w:rsidP="00984172">
      <w:pPr>
        <w:rPr>
          <w:rFonts w:asciiTheme="majorHAnsi" w:hAnsiTheme="majorHAnsi" w:cs="Courier New"/>
          <w:sz w:val="24"/>
          <w:szCs w:val="24"/>
        </w:rPr>
      </w:pPr>
    </w:p>
    <w:p w14:paraId="06332F77" w14:textId="77777777" w:rsidR="00816BF3" w:rsidRDefault="00816BF3" w:rsidP="00984172">
      <w:pPr>
        <w:rPr>
          <w:rFonts w:asciiTheme="majorHAnsi" w:hAnsiTheme="majorHAnsi" w:cs="Courier New"/>
          <w:b/>
          <w:sz w:val="24"/>
          <w:szCs w:val="24"/>
        </w:rPr>
      </w:pPr>
      <w:r>
        <w:rPr>
          <w:rFonts w:asciiTheme="majorHAnsi" w:hAnsiTheme="majorHAnsi" w:cs="Courier New"/>
          <w:b/>
          <w:sz w:val="24"/>
          <w:szCs w:val="24"/>
        </w:rPr>
        <w:lastRenderedPageBreak/>
        <w:t>Confidence Intervals</w:t>
      </w:r>
    </w:p>
    <w:p w14:paraId="74B0A5AB" w14:textId="77777777" w:rsidR="00816BF3" w:rsidRDefault="00816BF3" w:rsidP="00816BF3">
      <w:pPr>
        <w:rPr>
          <w:rFonts w:asciiTheme="majorHAnsi" w:hAnsiTheme="majorHAnsi" w:cs="Courier New"/>
          <w:sz w:val="24"/>
          <w:szCs w:val="24"/>
        </w:rPr>
      </w:pPr>
      <w:r>
        <w:rPr>
          <w:rFonts w:asciiTheme="majorHAnsi" w:hAnsiTheme="majorHAnsi" w:cs="Courier New"/>
          <w:sz w:val="24"/>
          <w:szCs w:val="24"/>
        </w:rPr>
        <w:t xml:space="preserve">It is possible to calculate confidence intervals for the odds ratios associated with a fitted model. Below </w:t>
      </w:r>
      <w:r w:rsidR="0004745E">
        <w:rPr>
          <w:rFonts w:asciiTheme="majorHAnsi" w:hAnsiTheme="majorHAnsi" w:cs="Courier New"/>
          <w:sz w:val="24"/>
          <w:szCs w:val="24"/>
        </w:rPr>
        <w:t>we</w:t>
      </w:r>
      <w:r>
        <w:rPr>
          <w:rFonts w:asciiTheme="majorHAnsi" w:hAnsiTheme="majorHAnsi" w:cs="Courier New"/>
          <w:sz w:val="24"/>
          <w:szCs w:val="24"/>
        </w:rPr>
        <w:t xml:space="preserve"> ca</w:t>
      </w:r>
      <w:r w:rsidRPr="00816BF3">
        <w:rPr>
          <w:rFonts w:asciiTheme="majorHAnsi" w:hAnsiTheme="majorHAnsi" w:cs="Courier New"/>
          <w:sz w:val="24"/>
          <w:szCs w:val="24"/>
        </w:rPr>
        <w:t xml:space="preserve">lculate a 95% confidence interval for the odds ratio of the </w:t>
      </w:r>
      <w:r>
        <w:rPr>
          <w:rFonts w:asciiTheme="majorHAnsi" w:hAnsiTheme="majorHAnsi" w:cs="Courier New"/>
          <w:sz w:val="24"/>
          <w:szCs w:val="24"/>
        </w:rPr>
        <w:t xml:space="preserve">probability that an individual suffers from hypertension </w:t>
      </w:r>
      <w:r w:rsidRPr="00816BF3">
        <w:rPr>
          <w:rFonts w:asciiTheme="majorHAnsi" w:hAnsiTheme="majorHAnsi" w:cs="Courier New"/>
          <w:sz w:val="24"/>
          <w:szCs w:val="24"/>
        </w:rPr>
        <w:t xml:space="preserve">for </w:t>
      </w:r>
      <w:r>
        <w:rPr>
          <w:rFonts w:asciiTheme="majorHAnsi" w:hAnsiTheme="majorHAnsi" w:cs="Courier New"/>
          <w:sz w:val="24"/>
          <w:szCs w:val="24"/>
        </w:rPr>
        <w:t xml:space="preserve">an individual who smokes </w:t>
      </w:r>
      <w:r w:rsidRPr="00816BF3">
        <w:rPr>
          <w:rFonts w:asciiTheme="majorHAnsi" w:hAnsiTheme="majorHAnsi" w:cs="Courier New"/>
          <w:sz w:val="24"/>
          <w:szCs w:val="24"/>
        </w:rPr>
        <w:t xml:space="preserve">compared to </w:t>
      </w:r>
      <w:r>
        <w:rPr>
          <w:rFonts w:asciiTheme="majorHAnsi" w:hAnsiTheme="majorHAnsi" w:cs="Courier New"/>
          <w:sz w:val="24"/>
          <w:szCs w:val="24"/>
        </w:rPr>
        <w:t>an individual that does not smoke</w:t>
      </w:r>
      <w:r w:rsidRPr="00816BF3">
        <w:rPr>
          <w:rFonts w:asciiTheme="majorHAnsi" w:hAnsiTheme="majorHAnsi" w:cs="Courier New"/>
          <w:sz w:val="24"/>
          <w:szCs w:val="24"/>
        </w:rPr>
        <w:t>.</w:t>
      </w:r>
      <w:r w:rsidRPr="00816BF3">
        <w:rPr>
          <w:rFonts w:asciiTheme="majorHAnsi" w:hAnsiTheme="majorHAnsi" w:cs="Courier New"/>
          <w:sz w:val="24"/>
          <w:szCs w:val="24"/>
        </w:rPr>
        <w:tab/>
      </w:r>
    </w:p>
    <w:p w14:paraId="37D08F3A" w14:textId="77777777" w:rsidR="00816BF3" w:rsidRDefault="00816BF3" w:rsidP="00816BF3">
      <w:pPr>
        <w:rPr>
          <w:rFonts w:asciiTheme="majorHAnsi" w:hAnsiTheme="majorHAnsi" w:cs="Courier New"/>
          <w:sz w:val="24"/>
          <w:szCs w:val="24"/>
        </w:rPr>
      </w:pPr>
      <w:r>
        <w:rPr>
          <w:rFonts w:asciiTheme="majorHAnsi" w:hAnsiTheme="majorHAnsi" w:cs="Courier New"/>
          <w:sz w:val="24"/>
          <w:szCs w:val="24"/>
        </w:rPr>
        <w:t xml:space="preserve">The odds ratio associated with smoking is </w:t>
      </w:r>
      <m:oMath>
        <m:sSup>
          <m:sSupPr>
            <m:ctrlPr>
              <w:rPr>
                <w:rFonts w:ascii="Cambria Math" w:hAnsi="Cambria Math" w:cs="Courier New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 w:cs="Courier New"/>
                <w:sz w:val="24"/>
                <w:szCs w:val="24"/>
              </w:rPr>
              <m:t>e</m:t>
            </m:r>
          </m:e>
          <m:sup>
            <m:r>
              <w:rPr>
                <w:rFonts w:ascii="Cambria Math" w:hAnsi="Cambria Math" w:cs="Courier New"/>
                <w:sz w:val="24"/>
                <w:szCs w:val="24"/>
              </w:rPr>
              <m:t>-0.06777</m:t>
            </m:r>
          </m:sup>
        </m:sSup>
        <m:r>
          <w:rPr>
            <w:rFonts w:ascii="Cambria Math" w:hAnsi="Cambria Math" w:cs="Courier New"/>
            <w:sz w:val="24"/>
            <w:szCs w:val="24"/>
          </w:rPr>
          <m:t>=0.9344</m:t>
        </m:r>
      </m:oMath>
    </w:p>
    <w:p w14:paraId="2906F8D6" w14:textId="77777777" w:rsidR="0004745E" w:rsidRDefault="0004745E" w:rsidP="00816BF3">
      <w:pPr>
        <w:rPr>
          <w:rFonts w:ascii="Courier New" w:hAnsi="Courier New" w:cs="Courier New"/>
        </w:rPr>
      </w:pPr>
      <w:r>
        <w:rPr>
          <w:rFonts w:asciiTheme="majorHAnsi" w:hAnsiTheme="majorHAnsi" w:cs="Courier New"/>
          <w:sz w:val="24"/>
          <w:szCs w:val="24"/>
        </w:rPr>
        <w:t xml:space="preserve">The standard error associated with the coefficient estimate is </w:t>
      </w:r>
      <w:r w:rsidRPr="0004745E">
        <w:rPr>
          <w:rFonts w:cstheme="minorHAnsi"/>
        </w:rPr>
        <w:t>0.27812</w:t>
      </w:r>
      <w:r>
        <w:rPr>
          <w:rFonts w:cstheme="minorHAnsi"/>
        </w:rPr>
        <w:t>.</w:t>
      </w:r>
    </w:p>
    <w:p w14:paraId="0B84E7F0" w14:textId="77777777" w:rsidR="00816BF3" w:rsidRDefault="00816BF3" w:rsidP="00816BF3">
      <w:pPr>
        <w:rPr>
          <w:rFonts w:asciiTheme="majorHAnsi" w:hAnsiTheme="majorHAnsi" w:cs="Courier New"/>
          <w:sz w:val="24"/>
          <w:szCs w:val="24"/>
        </w:rPr>
      </w:pPr>
      <w:r>
        <w:rPr>
          <w:rFonts w:asciiTheme="majorHAnsi" w:hAnsiTheme="majorHAnsi" w:cs="Courier New"/>
          <w:sz w:val="24"/>
          <w:szCs w:val="24"/>
        </w:rPr>
        <w:t>Therefore, the 95% confidence interval is</w:t>
      </w:r>
      <w:r w:rsidRPr="00816BF3">
        <w:rPr>
          <w:rFonts w:asciiTheme="majorHAnsi" w:hAnsiTheme="majorHAnsi" w:cs="Courier New"/>
          <w:sz w:val="24"/>
          <w:szCs w:val="24"/>
        </w:rPr>
        <w:tab/>
      </w:r>
    </w:p>
    <w:p w14:paraId="04C29807" w14:textId="77777777" w:rsidR="0065650A" w:rsidRPr="0065650A" w:rsidRDefault="00F6796F" w:rsidP="00816BF3">
      <w:pPr>
        <w:rPr>
          <w:rFonts w:asciiTheme="majorHAnsi" w:eastAsiaTheme="minorEastAsia" w:hAnsiTheme="majorHAnsi" w:cs="Courier New"/>
          <w:sz w:val="24"/>
          <w:szCs w:val="24"/>
        </w:rPr>
      </w:pPr>
      <m:oMathPara>
        <m:oMath>
          <m:sSup>
            <m:sSupPr>
              <m:ctrlPr>
                <w:rPr>
                  <w:rFonts w:ascii="Cambria Math" w:hAnsi="Cambria Math" w:cs="Courier New"/>
                  <w:i/>
                  <w:sz w:val="24"/>
                  <w:szCs w:val="24"/>
                </w:rPr>
              </m:ctrlPr>
            </m:sSupPr>
            <m:e>
              <m:r>
                <w:rPr>
                  <w:rFonts w:ascii="Cambria Math" w:hAnsi="Cambria Math" w:cs="Courier New"/>
                  <w:sz w:val="24"/>
                  <w:szCs w:val="24"/>
                </w:rPr>
                <m:t>[e</m:t>
              </m:r>
            </m:e>
            <m:sup>
              <m:d>
                <m:dPr>
                  <m:ctrlPr>
                    <w:rPr>
                      <w:rFonts w:ascii="Cambria Math" w:hAnsi="Cambria Math" w:cs="Courier New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 w:cs="Courier New"/>
                      <w:sz w:val="24"/>
                      <w:szCs w:val="24"/>
                    </w:rPr>
                    <m:t>-0.06777-1.96×</m:t>
                  </m:r>
                  <m:r>
                    <m:rPr>
                      <m:sty m:val="p"/>
                    </m:rPr>
                    <w:rPr>
                      <w:rFonts w:ascii="Cambria Math" w:hAnsi="Cambria Math" w:cs="Courier New"/>
                    </w:rPr>
                    <m:t>0.27812</m:t>
                  </m:r>
                  <m:ctrlPr>
                    <w:rPr>
                      <w:rFonts w:ascii="Cambria Math" w:hAnsi="Courier New" w:cs="Courier New"/>
                    </w:rPr>
                  </m:ctrlPr>
                </m:e>
              </m:d>
            </m:sup>
          </m:sSup>
          <m:r>
            <w:rPr>
              <w:rFonts w:ascii="Cambria Math" w:hAnsi="Cambria Math" w:cs="Courier New"/>
            </w:rPr>
            <m:t xml:space="preserve">,  </m:t>
          </m:r>
          <m:sSup>
            <m:sSupPr>
              <m:ctrlPr>
                <w:rPr>
                  <w:rFonts w:ascii="Cambria Math" w:hAnsi="Cambria Math" w:cs="Courier New"/>
                  <w:i/>
                  <w:sz w:val="24"/>
                  <w:szCs w:val="24"/>
                </w:rPr>
              </m:ctrlPr>
            </m:sSupPr>
            <m:e>
              <m:r>
                <w:rPr>
                  <w:rFonts w:ascii="Cambria Math" w:hAnsi="Cambria Math" w:cs="Courier New"/>
                  <w:sz w:val="24"/>
                  <w:szCs w:val="24"/>
                </w:rPr>
                <m:t>e</m:t>
              </m:r>
            </m:e>
            <m:sup>
              <m:d>
                <m:dPr>
                  <m:ctrlPr>
                    <w:rPr>
                      <w:rFonts w:ascii="Cambria Math" w:hAnsi="Cambria Math" w:cs="Courier New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 w:cs="Courier New"/>
                      <w:sz w:val="24"/>
                      <w:szCs w:val="24"/>
                    </w:rPr>
                    <m:t>-0.06777+1.96×</m:t>
                  </m:r>
                  <m:r>
                    <m:rPr>
                      <m:sty m:val="p"/>
                    </m:rPr>
                    <w:rPr>
                      <w:rFonts w:ascii="Cambria Math" w:hAnsi="Cambria Math" w:cs="Courier New"/>
                    </w:rPr>
                    <m:t>0.27812</m:t>
                  </m:r>
                  <m:ctrlPr>
                    <w:rPr>
                      <w:rFonts w:ascii="Cambria Math" w:hAnsi="Courier New" w:cs="Courier New"/>
                    </w:rPr>
                  </m:ctrlPr>
                </m:e>
              </m:d>
            </m:sup>
          </m:sSup>
          <m:r>
            <w:rPr>
              <w:rFonts w:ascii="Cambria Math" w:hAnsi="Cambria Math" w:cs="Courier New"/>
              <w:sz w:val="24"/>
              <w:szCs w:val="24"/>
            </w:rPr>
            <m:t>]</m:t>
          </m:r>
        </m:oMath>
      </m:oMathPara>
    </w:p>
    <w:p w14:paraId="7A5EDC60" w14:textId="77777777" w:rsidR="0065650A" w:rsidRPr="0065650A" w:rsidRDefault="0065650A" w:rsidP="0065650A">
      <w:pPr>
        <w:rPr>
          <w:rFonts w:asciiTheme="majorHAnsi" w:eastAsiaTheme="minorEastAsia" w:hAnsiTheme="majorHAnsi" w:cs="Courier New"/>
          <w:sz w:val="24"/>
          <w:szCs w:val="24"/>
        </w:rPr>
      </w:pPr>
      <m:oMathPara>
        <m:oMath>
          <m:r>
            <w:rPr>
              <w:rFonts w:ascii="Cambria Math" w:hAnsi="Cambria Math" w:cs="Courier New"/>
            </w:rPr>
            <m:t xml:space="preserve"> [ 0.5418,  </m:t>
          </m:r>
          <m:r>
            <w:rPr>
              <w:rFonts w:ascii="Cambria Math" w:hAnsi="Cambria Math" w:cs="Courier New"/>
              <w:sz w:val="24"/>
              <w:szCs w:val="24"/>
            </w:rPr>
            <m:t>1.6112]</m:t>
          </m:r>
        </m:oMath>
      </m:oMathPara>
    </w:p>
    <w:p w14:paraId="243945DD" w14:textId="77777777" w:rsidR="0065650A" w:rsidRDefault="0065650A" w:rsidP="0065650A">
      <w:pPr>
        <w:rPr>
          <w:rFonts w:asciiTheme="majorHAnsi" w:eastAsiaTheme="minorEastAsia" w:hAnsiTheme="majorHAnsi" w:cs="Courier New"/>
          <w:sz w:val="24"/>
          <w:szCs w:val="24"/>
        </w:rPr>
      </w:pPr>
      <w:r>
        <w:rPr>
          <w:rFonts w:asciiTheme="majorHAnsi" w:eastAsiaTheme="minorEastAsia" w:hAnsiTheme="majorHAnsi" w:cs="Courier New"/>
          <w:sz w:val="24"/>
          <w:szCs w:val="24"/>
        </w:rPr>
        <w:t>The probability that the interval</w:t>
      </w:r>
      <w:r w:rsidR="00816BF3" w:rsidRPr="00816BF3">
        <w:rPr>
          <w:rFonts w:asciiTheme="majorHAnsi" w:hAnsiTheme="majorHAnsi" w:cs="Courier New"/>
          <w:sz w:val="24"/>
          <w:szCs w:val="24"/>
        </w:rPr>
        <w:t xml:space="preserve"> </w:t>
      </w:r>
      <m:oMath>
        <m:r>
          <w:rPr>
            <w:rFonts w:ascii="Cambria Math" w:hAnsi="Cambria Math" w:cs="Courier New"/>
          </w:rPr>
          <m:t xml:space="preserve"> [0.5418,  </m:t>
        </m:r>
        <m:r>
          <w:rPr>
            <w:rFonts w:ascii="Cambria Math" w:hAnsi="Cambria Math" w:cs="Courier New"/>
            <w:sz w:val="24"/>
            <w:szCs w:val="24"/>
          </w:rPr>
          <m:t>1.6112]</m:t>
        </m:r>
      </m:oMath>
      <w:r>
        <w:rPr>
          <w:rFonts w:asciiTheme="majorHAnsi" w:eastAsiaTheme="minorEastAsia" w:hAnsiTheme="majorHAnsi" w:cs="Courier New"/>
          <w:sz w:val="24"/>
          <w:szCs w:val="24"/>
        </w:rPr>
        <w:t xml:space="preserve"> contains the population odds ratio is 0.95. An odds ratio of 1 indicates that smoking has no impact on the probability that an individual will suffer from hypertension.</w:t>
      </w:r>
      <w:r w:rsidR="00385994">
        <w:rPr>
          <w:rFonts w:asciiTheme="majorHAnsi" w:eastAsiaTheme="minorEastAsia" w:hAnsiTheme="majorHAnsi" w:cs="Courier New"/>
          <w:sz w:val="24"/>
          <w:szCs w:val="24"/>
        </w:rPr>
        <w:t xml:space="preserve"> </w:t>
      </w:r>
    </w:p>
    <w:p w14:paraId="4439F3D8" w14:textId="77777777" w:rsidR="0065650A" w:rsidRPr="0004745E" w:rsidRDefault="0065650A" w:rsidP="0065650A">
      <w:pPr>
        <w:rPr>
          <w:rFonts w:asciiTheme="majorHAnsi" w:eastAsiaTheme="minorEastAsia" w:hAnsiTheme="majorHAnsi" w:cs="Courier New"/>
          <w:b/>
          <w:sz w:val="24"/>
          <w:szCs w:val="24"/>
        </w:rPr>
      </w:pPr>
      <w:r w:rsidRPr="0004745E">
        <w:rPr>
          <w:rFonts w:asciiTheme="majorHAnsi" w:eastAsiaTheme="minorEastAsia" w:hAnsiTheme="majorHAnsi" w:cs="Courier New"/>
          <w:b/>
          <w:sz w:val="24"/>
          <w:szCs w:val="24"/>
        </w:rPr>
        <w:t xml:space="preserve">Exercise </w:t>
      </w:r>
    </w:p>
    <w:p w14:paraId="7E4C8706" w14:textId="77777777" w:rsidR="00816BF3" w:rsidRPr="00385994" w:rsidRDefault="0065650A" w:rsidP="0065650A">
      <w:pPr>
        <w:rPr>
          <w:rFonts w:asciiTheme="majorHAnsi" w:eastAsiaTheme="minorEastAsia" w:hAnsiTheme="majorHAnsi" w:cs="Courier New"/>
          <w:sz w:val="24"/>
          <w:szCs w:val="24"/>
        </w:rPr>
      </w:pPr>
      <w:r>
        <w:rPr>
          <w:rFonts w:asciiTheme="majorHAnsi" w:eastAsiaTheme="minorEastAsia" w:hAnsiTheme="majorHAnsi" w:cs="Courier New"/>
          <w:sz w:val="24"/>
          <w:szCs w:val="24"/>
        </w:rPr>
        <w:t>Calculate and interpret a 95% confidence interval for the odds ratio associated with snoring.</w:t>
      </w:r>
    </w:p>
    <w:p w14:paraId="58E4DE0D" w14:textId="77777777" w:rsidR="00296225" w:rsidRPr="00296225" w:rsidRDefault="00296225" w:rsidP="00984172">
      <w:pPr>
        <w:rPr>
          <w:rFonts w:asciiTheme="majorHAnsi" w:hAnsiTheme="majorHAnsi" w:cs="Courier New"/>
          <w:b/>
          <w:sz w:val="24"/>
          <w:szCs w:val="24"/>
        </w:rPr>
      </w:pPr>
      <w:r w:rsidRPr="00296225">
        <w:rPr>
          <w:rFonts w:asciiTheme="majorHAnsi" w:hAnsiTheme="majorHAnsi" w:cs="Courier New"/>
          <w:b/>
          <w:sz w:val="24"/>
          <w:szCs w:val="24"/>
        </w:rPr>
        <w:t>Null and Residual Deviance</w:t>
      </w:r>
    </w:p>
    <w:p w14:paraId="5F276FB6" w14:textId="77777777" w:rsidR="0018542A" w:rsidRDefault="00296225" w:rsidP="00984172">
      <w:pPr>
        <w:rPr>
          <w:rFonts w:asciiTheme="majorHAnsi" w:hAnsiTheme="majorHAnsi" w:cs="Courier New"/>
          <w:sz w:val="24"/>
          <w:szCs w:val="24"/>
        </w:rPr>
      </w:pPr>
      <w:r>
        <w:rPr>
          <w:rFonts w:asciiTheme="majorHAnsi" w:hAnsiTheme="majorHAnsi" w:cs="Courier New"/>
          <w:sz w:val="24"/>
          <w:szCs w:val="24"/>
        </w:rPr>
        <w:t xml:space="preserve">Recall, the deviance (D) </w:t>
      </w:r>
      <w:r w:rsidRPr="00296225">
        <w:rPr>
          <w:rFonts w:asciiTheme="majorHAnsi" w:hAnsiTheme="majorHAnsi" w:cs="Courier New"/>
          <w:sz w:val="24"/>
          <w:szCs w:val="24"/>
        </w:rPr>
        <w:t>can sometimes be used as a measure of goodness of fit.</w:t>
      </w:r>
      <w:r>
        <w:rPr>
          <w:rFonts w:asciiTheme="majorHAnsi" w:hAnsiTheme="majorHAnsi" w:cs="Courier New"/>
          <w:sz w:val="24"/>
          <w:szCs w:val="24"/>
        </w:rPr>
        <w:t xml:space="preserve"> </w:t>
      </w:r>
    </w:p>
    <w:p w14:paraId="06F594E7" w14:textId="77777777" w:rsidR="00B01893" w:rsidRDefault="0018542A" w:rsidP="00984172">
      <w:pPr>
        <w:rPr>
          <w:rFonts w:asciiTheme="majorHAnsi" w:hAnsiTheme="majorHAnsi" w:cs="Courier New"/>
          <w:sz w:val="24"/>
          <w:szCs w:val="24"/>
        </w:rPr>
      </w:pPr>
      <w:r>
        <w:rPr>
          <w:rFonts w:asciiTheme="majorHAnsi" w:hAnsiTheme="majorHAnsi" w:cs="Courier New"/>
          <w:sz w:val="24"/>
          <w:szCs w:val="24"/>
        </w:rPr>
        <w:t xml:space="preserve">The deviance of a model, D, </w:t>
      </w:r>
      <w:r w:rsidR="00296225" w:rsidRPr="00296225">
        <w:rPr>
          <w:rFonts w:asciiTheme="majorHAnsi" w:hAnsiTheme="majorHAnsi" w:cs="Courier New"/>
          <w:sz w:val="24"/>
          <w:szCs w:val="24"/>
        </w:rPr>
        <w:t xml:space="preserve">is calculated by comparing </w:t>
      </w:r>
      <w:r>
        <w:rPr>
          <w:rFonts w:asciiTheme="majorHAnsi" w:hAnsiTheme="majorHAnsi" w:cs="Courier New"/>
          <w:sz w:val="24"/>
          <w:szCs w:val="24"/>
        </w:rPr>
        <w:t>the</w:t>
      </w:r>
      <w:r w:rsidR="00296225" w:rsidRPr="00296225">
        <w:rPr>
          <w:rFonts w:asciiTheme="majorHAnsi" w:hAnsiTheme="majorHAnsi" w:cs="Courier New"/>
          <w:sz w:val="24"/>
          <w:szCs w:val="24"/>
        </w:rPr>
        <w:t xml:space="preserve"> </w:t>
      </w:r>
      <w:r>
        <w:rPr>
          <w:rFonts w:asciiTheme="majorHAnsi" w:hAnsiTheme="majorHAnsi" w:cs="Courier New"/>
          <w:sz w:val="24"/>
          <w:szCs w:val="24"/>
        </w:rPr>
        <w:t xml:space="preserve">given </w:t>
      </w:r>
      <w:r w:rsidR="00296225" w:rsidRPr="00296225">
        <w:rPr>
          <w:rFonts w:asciiTheme="majorHAnsi" w:hAnsiTheme="majorHAnsi" w:cs="Courier New"/>
          <w:sz w:val="24"/>
          <w:szCs w:val="24"/>
        </w:rPr>
        <w:t>mo</w:t>
      </w:r>
      <w:r>
        <w:rPr>
          <w:rFonts w:asciiTheme="majorHAnsi" w:hAnsiTheme="majorHAnsi" w:cs="Courier New"/>
          <w:sz w:val="24"/>
          <w:szCs w:val="24"/>
        </w:rPr>
        <w:t xml:space="preserve">del with the saturated model - </w:t>
      </w:r>
      <w:r w:rsidR="00296225" w:rsidRPr="00296225">
        <w:rPr>
          <w:rFonts w:asciiTheme="majorHAnsi" w:hAnsiTheme="majorHAnsi" w:cs="Courier New"/>
          <w:sz w:val="24"/>
          <w:szCs w:val="24"/>
        </w:rPr>
        <w:t>a model with a theoretically perfect fit. Smaller values of D indicate a better fit as the fitted model deviates less from the saturated model.</w:t>
      </w:r>
    </w:p>
    <w:p w14:paraId="165E1818" w14:textId="77777777" w:rsidR="0018542A" w:rsidRDefault="0018542A" w:rsidP="00984172">
      <w:pPr>
        <w:rPr>
          <w:rFonts w:asciiTheme="majorHAnsi" w:hAnsiTheme="majorHAnsi" w:cs="Courier New"/>
          <w:sz w:val="24"/>
          <w:szCs w:val="24"/>
        </w:rPr>
      </w:pPr>
      <w:r>
        <w:rPr>
          <w:rFonts w:asciiTheme="majorHAnsi" w:hAnsiTheme="majorHAnsi" w:cs="Courier New"/>
          <w:sz w:val="24"/>
          <w:szCs w:val="24"/>
        </w:rPr>
        <w:t xml:space="preserve">The </w:t>
      </w:r>
      <w:r w:rsidRPr="0018542A">
        <w:rPr>
          <w:rFonts w:ascii="Courier New" w:hAnsi="Courier New" w:cs="Courier New"/>
          <w:sz w:val="24"/>
          <w:szCs w:val="24"/>
        </w:rPr>
        <w:t>residual deviance</w:t>
      </w:r>
      <w:r>
        <w:rPr>
          <w:rFonts w:asciiTheme="majorHAnsi" w:hAnsiTheme="majorHAnsi" w:cs="Courier New"/>
          <w:sz w:val="24"/>
          <w:szCs w:val="24"/>
        </w:rPr>
        <w:t xml:space="preserve"> gives D for the specified model. In this example, the residual deviance is </w:t>
      </w:r>
      <w:r w:rsidRPr="00BE64C6">
        <w:rPr>
          <w:rFonts w:ascii="Courier New" w:hAnsi="Courier New" w:cs="Courier New"/>
        </w:rPr>
        <w:t>1.6184</w:t>
      </w:r>
      <w:r>
        <w:rPr>
          <w:rFonts w:ascii="Courier New" w:hAnsi="Courier New" w:cs="Courier New"/>
        </w:rPr>
        <w:t xml:space="preserve"> </w:t>
      </w:r>
      <w:r w:rsidRPr="0018542A">
        <w:rPr>
          <w:rFonts w:asciiTheme="majorHAnsi" w:hAnsiTheme="majorHAnsi" w:cs="Courier New"/>
        </w:rPr>
        <w:t>with</w:t>
      </w:r>
      <w:r>
        <w:rPr>
          <w:rFonts w:ascii="Courier New" w:hAnsi="Courier New" w:cs="Courier New"/>
        </w:rPr>
        <w:t xml:space="preserve"> 4 </w:t>
      </w:r>
      <w:r w:rsidRPr="0018542A">
        <w:rPr>
          <w:rFonts w:asciiTheme="majorHAnsi" w:hAnsiTheme="majorHAnsi" w:cs="Courier New"/>
          <w:sz w:val="24"/>
          <w:szCs w:val="24"/>
        </w:rPr>
        <w:t>degrees of freedom (there are four degrees of freedom since there are 8 treatments and 4 parameters estimated from the data)</w:t>
      </w:r>
      <w:r>
        <w:rPr>
          <w:rFonts w:asciiTheme="majorHAnsi" w:hAnsiTheme="majorHAnsi" w:cs="Courier New"/>
          <w:sz w:val="24"/>
          <w:szCs w:val="24"/>
        </w:rPr>
        <w:t>.</w:t>
      </w:r>
    </w:p>
    <w:p w14:paraId="32CF10B5" w14:textId="77777777" w:rsidR="0018542A" w:rsidRDefault="0018542A" w:rsidP="00984172">
      <w:pPr>
        <w:rPr>
          <w:rFonts w:asciiTheme="majorHAnsi" w:hAnsiTheme="majorHAnsi" w:cs="Courier New"/>
          <w:sz w:val="24"/>
          <w:szCs w:val="24"/>
        </w:rPr>
      </w:pPr>
      <w:r>
        <w:rPr>
          <w:rFonts w:asciiTheme="majorHAnsi" w:hAnsiTheme="majorHAnsi" w:cs="Courier New"/>
          <w:sz w:val="24"/>
          <w:szCs w:val="24"/>
        </w:rPr>
        <w:t xml:space="preserve">At the 5% level, the critical value in the chi-square distribution table with 4 degrees of freedom is </w:t>
      </w:r>
      <w:r w:rsidRPr="0018542A">
        <w:rPr>
          <w:rFonts w:ascii="Courier New" w:hAnsi="Courier New" w:cs="Courier New"/>
        </w:rPr>
        <w:t>9.49</w:t>
      </w:r>
      <w:r>
        <w:rPr>
          <w:rFonts w:asciiTheme="majorHAnsi" w:hAnsiTheme="majorHAnsi" w:cs="Courier New"/>
          <w:sz w:val="24"/>
          <w:szCs w:val="24"/>
        </w:rPr>
        <w:t>.  Since the calculated residual deviance is less that this value, we conclude that the model is an adequate fit.</w:t>
      </w:r>
    </w:p>
    <w:p w14:paraId="4CC0CE3D" w14:textId="77777777" w:rsidR="0018542A" w:rsidRDefault="0018542A" w:rsidP="00984172">
      <w:pPr>
        <w:rPr>
          <w:rFonts w:ascii="Courier New" w:hAnsi="Courier New" w:cs="Courier New"/>
        </w:rPr>
      </w:pPr>
      <w:r>
        <w:rPr>
          <w:rFonts w:asciiTheme="majorHAnsi" w:hAnsiTheme="majorHAnsi" w:cs="Courier New"/>
          <w:sz w:val="24"/>
          <w:szCs w:val="24"/>
        </w:rPr>
        <w:t>The null deviance gives D for the null model (intercept only)</w:t>
      </w:r>
      <w:r w:rsidR="0039071E">
        <w:rPr>
          <w:rFonts w:asciiTheme="majorHAnsi" w:hAnsiTheme="majorHAnsi" w:cs="Courier New"/>
          <w:sz w:val="24"/>
          <w:szCs w:val="24"/>
        </w:rPr>
        <w:t xml:space="preserve">. In this example the null deviance is </w:t>
      </w:r>
      <w:r w:rsidR="0039071E" w:rsidRPr="00BE64C6">
        <w:rPr>
          <w:rFonts w:ascii="Courier New" w:hAnsi="Courier New" w:cs="Courier New"/>
        </w:rPr>
        <w:t>14.125</w:t>
      </w:r>
      <w:r w:rsidR="0039071E">
        <w:rPr>
          <w:rFonts w:ascii="Courier New" w:hAnsi="Courier New" w:cs="Courier New"/>
        </w:rPr>
        <w:t xml:space="preserve"> </w:t>
      </w:r>
      <w:r w:rsidR="0039071E" w:rsidRPr="0039071E">
        <w:rPr>
          <w:rFonts w:asciiTheme="majorHAnsi" w:hAnsiTheme="majorHAnsi" w:cs="Courier New"/>
          <w:sz w:val="24"/>
          <w:szCs w:val="24"/>
        </w:rPr>
        <w:t>with 7 degrees of freedom.</w:t>
      </w:r>
      <w:r w:rsidR="0039071E">
        <w:rPr>
          <w:rFonts w:ascii="Courier New" w:hAnsi="Courier New" w:cs="Courier New"/>
        </w:rPr>
        <w:t xml:space="preserve"> </w:t>
      </w:r>
    </w:p>
    <w:p w14:paraId="1BB4D5E0" w14:textId="77777777" w:rsidR="00984172" w:rsidRDefault="0039071E" w:rsidP="00926658">
      <w:pPr>
        <w:rPr>
          <w:rFonts w:asciiTheme="majorHAnsi" w:hAnsiTheme="majorHAnsi" w:cs="Courier New"/>
          <w:sz w:val="24"/>
          <w:szCs w:val="24"/>
        </w:rPr>
      </w:pPr>
      <w:r w:rsidRPr="0039071E">
        <w:rPr>
          <w:rFonts w:asciiTheme="majorHAnsi" w:hAnsiTheme="majorHAnsi" w:cs="Courier New"/>
          <w:sz w:val="24"/>
          <w:szCs w:val="24"/>
        </w:rPr>
        <w:t xml:space="preserve">Comparison of the model deviance to the null deviance can be used for </w:t>
      </w:r>
      <w:r w:rsidR="00E07E03">
        <w:rPr>
          <w:rFonts w:asciiTheme="majorHAnsi" w:hAnsiTheme="majorHAnsi" w:cs="Courier New"/>
          <w:sz w:val="24"/>
          <w:szCs w:val="24"/>
        </w:rPr>
        <w:t>assessing the fit of the model</w:t>
      </w:r>
      <w:r w:rsidRPr="0039071E">
        <w:rPr>
          <w:rFonts w:asciiTheme="majorHAnsi" w:hAnsiTheme="majorHAnsi" w:cs="Courier New"/>
          <w:sz w:val="24"/>
          <w:szCs w:val="24"/>
        </w:rPr>
        <w:t xml:space="preserve">. This comparison asks whether the model including the explanatory variables fits significantly better than a model with just an intercept. The test statistic is the difference between the </w:t>
      </w:r>
      <w:r w:rsidRPr="0039071E">
        <w:rPr>
          <w:rFonts w:ascii="Courier New" w:hAnsi="Courier New" w:cs="Courier New"/>
          <w:sz w:val="24"/>
          <w:szCs w:val="24"/>
        </w:rPr>
        <w:t>residual deviance</w:t>
      </w:r>
      <w:r w:rsidRPr="0039071E">
        <w:rPr>
          <w:rFonts w:asciiTheme="majorHAnsi" w:hAnsiTheme="majorHAnsi" w:cs="Courier New"/>
          <w:sz w:val="24"/>
          <w:szCs w:val="24"/>
        </w:rPr>
        <w:t xml:space="preserve"> </w:t>
      </w:r>
      <w:r>
        <w:rPr>
          <w:rFonts w:asciiTheme="majorHAnsi" w:hAnsiTheme="majorHAnsi" w:cs="Courier New"/>
          <w:sz w:val="24"/>
          <w:szCs w:val="24"/>
        </w:rPr>
        <w:t>and</w:t>
      </w:r>
      <w:r w:rsidRPr="0039071E">
        <w:rPr>
          <w:rFonts w:asciiTheme="majorHAnsi" w:hAnsiTheme="majorHAnsi" w:cs="Courier New"/>
          <w:sz w:val="24"/>
          <w:szCs w:val="24"/>
        </w:rPr>
        <w:t xml:space="preserve"> </w:t>
      </w:r>
      <w:r>
        <w:rPr>
          <w:rFonts w:asciiTheme="majorHAnsi" w:hAnsiTheme="majorHAnsi" w:cs="Courier New"/>
          <w:sz w:val="24"/>
          <w:szCs w:val="24"/>
        </w:rPr>
        <w:t xml:space="preserve">the </w:t>
      </w:r>
      <w:r w:rsidRPr="0039071E">
        <w:rPr>
          <w:rFonts w:ascii="Courier New" w:hAnsi="Courier New" w:cs="Courier New"/>
          <w:sz w:val="24"/>
          <w:szCs w:val="24"/>
        </w:rPr>
        <w:t>null deviance</w:t>
      </w:r>
      <w:r w:rsidRPr="0039071E">
        <w:rPr>
          <w:rFonts w:asciiTheme="majorHAnsi" w:hAnsiTheme="majorHAnsi" w:cs="Courier New"/>
          <w:sz w:val="24"/>
          <w:szCs w:val="24"/>
        </w:rPr>
        <w:t xml:space="preserve">. The test </w:t>
      </w:r>
      <w:r w:rsidRPr="0039071E">
        <w:rPr>
          <w:rFonts w:asciiTheme="majorHAnsi" w:hAnsiTheme="majorHAnsi" w:cs="Courier New"/>
          <w:sz w:val="24"/>
          <w:szCs w:val="24"/>
        </w:rPr>
        <w:lastRenderedPageBreak/>
        <w:t xml:space="preserve">statistic has a chi-square distribution with degrees of freedom equal to the differences in degrees of freedom between the </w:t>
      </w:r>
      <w:r>
        <w:rPr>
          <w:rFonts w:asciiTheme="majorHAnsi" w:hAnsiTheme="majorHAnsi" w:cs="Courier New"/>
          <w:sz w:val="24"/>
          <w:szCs w:val="24"/>
        </w:rPr>
        <w:t>fitted model</w:t>
      </w:r>
      <w:r w:rsidRPr="0039071E">
        <w:rPr>
          <w:rFonts w:asciiTheme="majorHAnsi" w:hAnsiTheme="majorHAnsi" w:cs="Courier New"/>
          <w:sz w:val="24"/>
          <w:szCs w:val="24"/>
        </w:rPr>
        <w:t xml:space="preserve"> and the null model (i.e., the number of explanatory variables in the model).</w:t>
      </w:r>
    </w:p>
    <w:p w14:paraId="037DB271" w14:textId="77777777" w:rsidR="0039071E" w:rsidRPr="00B16603" w:rsidRDefault="0039071E" w:rsidP="00926658">
      <w:pPr>
        <w:rPr>
          <w:rFonts w:asciiTheme="majorHAnsi" w:hAnsiTheme="majorHAnsi" w:cs="Courier New"/>
        </w:rPr>
      </w:pPr>
      <w:r>
        <w:rPr>
          <w:rFonts w:asciiTheme="majorHAnsi" w:hAnsiTheme="majorHAnsi" w:cs="Courier New"/>
          <w:sz w:val="24"/>
          <w:szCs w:val="24"/>
        </w:rPr>
        <w:t xml:space="preserve">In this example, the test statistic is </w:t>
      </w:r>
      <w:r w:rsidRPr="00BE64C6">
        <w:rPr>
          <w:rFonts w:ascii="Courier New" w:hAnsi="Courier New" w:cs="Courier New"/>
        </w:rPr>
        <w:t>14.125</w:t>
      </w:r>
      <w:r>
        <w:rPr>
          <w:rFonts w:ascii="Courier New" w:hAnsi="Courier New" w:cs="Courier New"/>
        </w:rPr>
        <w:t>-</w:t>
      </w:r>
      <w:r w:rsidRPr="00BE64C6">
        <w:rPr>
          <w:rFonts w:ascii="Courier New" w:hAnsi="Courier New" w:cs="Courier New"/>
        </w:rPr>
        <w:t>1.6184</w:t>
      </w:r>
      <w:r>
        <w:rPr>
          <w:rFonts w:ascii="Courier New" w:hAnsi="Courier New" w:cs="Courier New"/>
        </w:rPr>
        <w:t xml:space="preserve"> = 12.5066 </w:t>
      </w:r>
      <w:r>
        <w:rPr>
          <w:rFonts w:asciiTheme="majorHAnsi" w:hAnsiTheme="majorHAnsi" w:cs="Courier New"/>
        </w:rPr>
        <w:t xml:space="preserve">with 3 degrees of freedom. </w:t>
      </w:r>
    </w:p>
    <w:p w14:paraId="08335825" w14:textId="77777777" w:rsidR="0039071E" w:rsidRDefault="0039071E" w:rsidP="0039071E">
      <w:pPr>
        <w:rPr>
          <w:rFonts w:asciiTheme="majorHAnsi" w:hAnsiTheme="majorHAnsi" w:cs="Courier New"/>
          <w:sz w:val="24"/>
          <w:szCs w:val="24"/>
        </w:rPr>
      </w:pPr>
      <w:r>
        <w:rPr>
          <w:rFonts w:asciiTheme="majorHAnsi" w:hAnsiTheme="majorHAnsi" w:cs="Courier New"/>
          <w:sz w:val="24"/>
          <w:szCs w:val="24"/>
        </w:rPr>
        <w:t xml:space="preserve">At the 5% level, the critical value in the chi-square distribution table with 3 degrees of freedom is </w:t>
      </w:r>
      <w:r>
        <w:rPr>
          <w:rFonts w:ascii="Courier New" w:hAnsi="Courier New" w:cs="Courier New"/>
        </w:rPr>
        <w:t>7</w:t>
      </w:r>
      <w:r w:rsidRPr="0018542A">
        <w:rPr>
          <w:rFonts w:ascii="Courier New" w:hAnsi="Courier New" w:cs="Courier New"/>
        </w:rPr>
        <w:t>.</w:t>
      </w:r>
      <w:r>
        <w:rPr>
          <w:rFonts w:ascii="Courier New" w:hAnsi="Courier New" w:cs="Courier New"/>
        </w:rPr>
        <w:t>78</w:t>
      </w:r>
      <w:r>
        <w:rPr>
          <w:rFonts w:asciiTheme="majorHAnsi" w:hAnsiTheme="majorHAnsi" w:cs="Courier New"/>
          <w:sz w:val="24"/>
          <w:szCs w:val="24"/>
        </w:rPr>
        <w:t>.  Since the test statistic (</w:t>
      </w:r>
      <w:r>
        <w:rPr>
          <w:rFonts w:ascii="Courier New" w:hAnsi="Courier New" w:cs="Courier New"/>
        </w:rPr>
        <w:t>12.5066)</w:t>
      </w:r>
      <w:r>
        <w:rPr>
          <w:rFonts w:asciiTheme="majorHAnsi" w:hAnsiTheme="majorHAnsi" w:cs="Courier New"/>
          <w:sz w:val="24"/>
          <w:szCs w:val="24"/>
        </w:rPr>
        <w:t xml:space="preserve">is greater than </w:t>
      </w:r>
      <w:r w:rsidRPr="0039071E">
        <w:rPr>
          <w:rFonts w:ascii="Courier New" w:hAnsi="Courier New" w:cs="Courier New"/>
          <w:sz w:val="24"/>
          <w:szCs w:val="24"/>
        </w:rPr>
        <w:t>7.78</w:t>
      </w:r>
      <w:r>
        <w:rPr>
          <w:rFonts w:asciiTheme="majorHAnsi" w:hAnsiTheme="majorHAnsi" w:cs="Courier New"/>
          <w:sz w:val="24"/>
          <w:szCs w:val="24"/>
        </w:rPr>
        <w:t xml:space="preserve"> we conclude that there is a significant difference between the fitted model and the null model. </w:t>
      </w:r>
    </w:p>
    <w:p w14:paraId="34C934AC" w14:textId="77777777" w:rsidR="007379FB" w:rsidRPr="007379FB" w:rsidRDefault="007379FB" w:rsidP="0092665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</w:p>
    <w:sectPr w:rsidR="007379FB" w:rsidRPr="007379F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4804FDF"/>
    <w:multiLevelType w:val="multilevel"/>
    <w:tmpl w:val="DEA04F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CA65AAD"/>
    <w:multiLevelType w:val="hybridMultilevel"/>
    <w:tmpl w:val="13A29D5C"/>
    <w:lvl w:ilvl="0" w:tplc="1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8090019" w:tentative="1">
      <w:start w:val="1"/>
      <w:numFmt w:val="lowerLetter"/>
      <w:lvlText w:val="%2."/>
      <w:lvlJc w:val="left"/>
      <w:pPr>
        <w:ind w:left="1440" w:hanging="360"/>
      </w:pPr>
    </w:lvl>
    <w:lvl w:ilvl="2" w:tplc="1809001B" w:tentative="1">
      <w:start w:val="1"/>
      <w:numFmt w:val="lowerRoman"/>
      <w:lvlText w:val="%3."/>
      <w:lvlJc w:val="right"/>
      <w:pPr>
        <w:ind w:left="2160" w:hanging="180"/>
      </w:pPr>
    </w:lvl>
    <w:lvl w:ilvl="3" w:tplc="1809000F" w:tentative="1">
      <w:start w:val="1"/>
      <w:numFmt w:val="decimal"/>
      <w:lvlText w:val="%4."/>
      <w:lvlJc w:val="left"/>
      <w:pPr>
        <w:ind w:left="2880" w:hanging="360"/>
      </w:pPr>
    </w:lvl>
    <w:lvl w:ilvl="4" w:tplc="18090019" w:tentative="1">
      <w:start w:val="1"/>
      <w:numFmt w:val="lowerLetter"/>
      <w:lvlText w:val="%5."/>
      <w:lvlJc w:val="left"/>
      <w:pPr>
        <w:ind w:left="3600" w:hanging="360"/>
      </w:pPr>
    </w:lvl>
    <w:lvl w:ilvl="5" w:tplc="1809001B" w:tentative="1">
      <w:start w:val="1"/>
      <w:numFmt w:val="lowerRoman"/>
      <w:lvlText w:val="%6."/>
      <w:lvlJc w:val="right"/>
      <w:pPr>
        <w:ind w:left="4320" w:hanging="180"/>
      </w:pPr>
    </w:lvl>
    <w:lvl w:ilvl="6" w:tplc="1809000F" w:tentative="1">
      <w:start w:val="1"/>
      <w:numFmt w:val="decimal"/>
      <w:lvlText w:val="%7."/>
      <w:lvlJc w:val="left"/>
      <w:pPr>
        <w:ind w:left="5040" w:hanging="360"/>
      </w:pPr>
    </w:lvl>
    <w:lvl w:ilvl="7" w:tplc="18090019" w:tentative="1">
      <w:start w:val="1"/>
      <w:numFmt w:val="lowerLetter"/>
      <w:lvlText w:val="%8."/>
      <w:lvlJc w:val="left"/>
      <w:pPr>
        <w:ind w:left="5760" w:hanging="360"/>
      </w:pPr>
    </w:lvl>
    <w:lvl w:ilvl="8" w:tplc="1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880177B"/>
    <w:multiLevelType w:val="hybridMultilevel"/>
    <w:tmpl w:val="B50AE628"/>
    <w:lvl w:ilvl="0" w:tplc="2CD8CD98">
      <w:start w:val="1"/>
      <w:numFmt w:val="bullet"/>
      <w:lvlText w:val=""/>
      <w:lvlJc w:val="left"/>
      <w:pPr>
        <w:ind w:left="720" w:hanging="360"/>
      </w:pPr>
      <w:rPr>
        <w:rFonts w:ascii="Wingdings" w:eastAsiaTheme="minorHAnsi" w:hAnsi="Wingdings" w:cs="Courier New" w:hint="default"/>
      </w:rPr>
    </w:lvl>
    <w:lvl w:ilvl="1" w:tplc="1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C3C66C8"/>
    <w:multiLevelType w:val="hybridMultilevel"/>
    <w:tmpl w:val="C2D61220"/>
    <w:lvl w:ilvl="0" w:tplc="1809000F">
      <w:start w:val="1"/>
      <w:numFmt w:val="decimal"/>
      <w:lvlText w:val="%1."/>
      <w:lvlJc w:val="left"/>
      <w:pPr>
        <w:ind w:left="720" w:hanging="360"/>
      </w:pPr>
    </w:lvl>
    <w:lvl w:ilvl="1" w:tplc="18090019" w:tentative="1">
      <w:start w:val="1"/>
      <w:numFmt w:val="lowerLetter"/>
      <w:lvlText w:val="%2."/>
      <w:lvlJc w:val="left"/>
      <w:pPr>
        <w:ind w:left="1440" w:hanging="360"/>
      </w:pPr>
    </w:lvl>
    <w:lvl w:ilvl="2" w:tplc="1809001B" w:tentative="1">
      <w:start w:val="1"/>
      <w:numFmt w:val="lowerRoman"/>
      <w:lvlText w:val="%3."/>
      <w:lvlJc w:val="right"/>
      <w:pPr>
        <w:ind w:left="2160" w:hanging="180"/>
      </w:pPr>
    </w:lvl>
    <w:lvl w:ilvl="3" w:tplc="1809000F" w:tentative="1">
      <w:start w:val="1"/>
      <w:numFmt w:val="decimal"/>
      <w:lvlText w:val="%4."/>
      <w:lvlJc w:val="left"/>
      <w:pPr>
        <w:ind w:left="2880" w:hanging="360"/>
      </w:pPr>
    </w:lvl>
    <w:lvl w:ilvl="4" w:tplc="18090019" w:tentative="1">
      <w:start w:val="1"/>
      <w:numFmt w:val="lowerLetter"/>
      <w:lvlText w:val="%5."/>
      <w:lvlJc w:val="left"/>
      <w:pPr>
        <w:ind w:left="3600" w:hanging="360"/>
      </w:pPr>
    </w:lvl>
    <w:lvl w:ilvl="5" w:tplc="1809001B" w:tentative="1">
      <w:start w:val="1"/>
      <w:numFmt w:val="lowerRoman"/>
      <w:lvlText w:val="%6."/>
      <w:lvlJc w:val="right"/>
      <w:pPr>
        <w:ind w:left="4320" w:hanging="180"/>
      </w:pPr>
    </w:lvl>
    <w:lvl w:ilvl="6" w:tplc="1809000F" w:tentative="1">
      <w:start w:val="1"/>
      <w:numFmt w:val="decimal"/>
      <w:lvlText w:val="%7."/>
      <w:lvlJc w:val="left"/>
      <w:pPr>
        <w:ind w:left="5040" w:hanging="360"/>
      </w:pPr>
    </w:lvl>
    <w:lvl w:ilvl="7" w:tplc="18090019" w:tentative="1">
      <w:start w:val="1"/>
      <w:numFmt w:val="lowerLetter"/>
      <w:lvlText w:val="%8."/>
      <w:lvlJc w:val="left"/>
      <w:pPr>
        <w:ind w:left="5760" w:hanging="360"/>
      </w:pPr>
    </w:lvl>
    <w:lvl w:ilvl="8" w:tplc="1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1"/>
  </w:num>
  <w:num w:numId="3">
    <w:abstractNumId w:val="2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5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26658"/>
    <w:rsid w:val="00012F93"/>
    <w:rsid w:val="0004745E"/>
    <w:rsid w:val="000C606A"/>
    <w:rsid w:val="000F4DC5"/>
    <w:rsid w:val="0018542A"/>
    <w:rsid w:val="001A5040"/>
    <w:rsid w:val="001E2E5A"/>
    <w:rsid w:val="001E37F7"/>
    <w:rsid w:val="00244E89"/>
    <w:rsid w:val="00274CAA"/>
    <w:rsid w:val="00296225"/>
    <w:rsid w:val="002E7049"/>
    <w:rsid w:val="00385994"/>
    <w:rsid w:val="0039071E"/>
    <w:rsid w:val="003E0F33"/>
    <w:rsid w:val="005F2545"/>
    <w:rsid w:val="0065650A"/>
    <w:rsid w:val="006A55F5"/>
    <w:rsid w:val="00726F91"/>
    <w:rsid w:val="007379FB"/>
    <w:rsid w:val="00816BF3"/>
    <w:rsid w:val="008C7361"/>
    <w:rsid w:val="00926658"/>
    <w:rsid w:val="00973855"/>
    <w:rsid w:val="00984172"/>
    <w:rsid w:val="009A0435"/>
    <w:rsid w:val="009A57B2"/>
    <w:rsid w:val="009A5985"/>
    <w:rsid w:val="00B01893"/>
    <w:rsid w:val="00B16603"/>
    <w:rsid w:val="00BC663D"/>
    <w:rsid w:val="00BC7896"/>
    <w:rsid w:val="00BE64C6"/>
    <w:rsid w:val="00C57AE5"/>
    <w:rsid w:val="00C96460"/>
    <w:rsid w:val="00DF4AC5"/>
    <w:rsid w:val="00E07E03"/>
    <w:rsid w:val="00E75A4F"/>
    <w:rsid w:val="00E8324B"/>
    <w:rsid w:val="00F26808"/>
    <w:rsid w:val="00F679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E49D49"/>
  <w15:docId w15:val="{5C8B1EBC-ED06-472A-9B59-000606FEB5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12F93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92665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BE64C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E64C6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BE64C6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6A55F5"/>
    <w:rPr>
      <w:color w:val="80808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5650A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5650A"/>
    <w:rPr>
      <w:rFonts w:ascii="Consolas" w:hAnsi="Consolas"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BC7896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031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7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736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486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996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292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371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057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641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emf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216</TotalTime>
  <Pages>7</Pages>
  <Words>1407</Words>
  <Characters>8024</Characters>
  <Application>Microsoft Office Word</Application>
  <DocSecurity>0</DocSecurity>
  <Lines>66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compadmin</dc:creator>
  <cp:lastModifiedBy>Catherine Palmer</cp:lastModifiedBy>
  <cp:revision>13</cp:revision>
  <cp:lastPrinted>2017-04-24T10:52:00Z</cp:lastPrinted>
  <dcterms:created xsi:type="dcterms:W3CDTF">2019-04-29T10:55:00Z</dcterms:created>
  <dcterms:modified xsi:type="dcterms:W3CDTF">2020-12-07T16:33:00Z</dcterms:modified>
</cp:coreProperties>
</file>