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Name – Parag Gattani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Program No. – 01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Program Title – LED Blinking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b w:val="1"/>
          <w:color w:val="0000ff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AIM</w:t>
      </w:r>
    </w:p>
    <w:p w:rsidR="00000000" w:rsidDel="00000000" w:rsidP="00000000" w:rsidRDefault="00000000" w:rsidRPr="00000000" w14:paraId="00000006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ab/>
      </w:r>
      <w:r w:rsidDel="00000000" w:rsidR="00000000" w:rsidRPr="00000000">
        <w:rPr>
          <w:sz w:val="28"/>
          <w:szCs w:val="28"/>
          <w:rtl w:val="0"/>
        </w:rPr>
        <w:t xml:space="preserve">Turn the LED on for a second, then off for a second, repeatedly.</w:t>
      </w:r>
    </w:p>
    <w:p w:rsidR="00000000" w:rsidDel="00000000" w:rsidP="00000000" w:rsidRDefault="00000000" w:rsidRPr="00000000" w14:paraId="00000007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HARDWARES REQUIRED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afterAutospacing="0" w:before="240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Arduino Board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240" w:before="0" w:beforeAutospacing="0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LEDs</w:t>
      </w:r>
    </w:p>
    <w:p w:rsidR="00000000" w:rsidDel="00000000" w:rsidP="00000000" w:rsidRDefault="00000000" w:rsidRPr="00000000" w14:paraId="0000000A">
      <w:pPr>
        <w:spacing w:after="240" w:befor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CIRCUIT DIAGRAM</w:t>
      </w:r>
    </w:p>
    <w:p w:rsidR="00000000" w:rsidDel="00000000" w:rsidP="00000000" w:rsidRDefault="00000000" w:rsidRPr="00000000" w14:paraId="0000000C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517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WRITE-UP</w:t>
      </w:r>
    </w:p>
    <w:p w:rsidR="00000000" w:rsidDel="00000000" w:rsidP="00000000" w:rsidRDefault="00000000" w:rsidRPr="00000000" w14:paraId="00000011">
      <w:pPr>
        <w:spacing w:after="240" w:before="240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409785" cy="689133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9785" cy="6891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3">
      <w:pPr>
        <w:spacing w:after="240" w:befor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CODE</w:t>
      </w:r>
    </w:p>
    <w:p w:rsidR="00000000" w:rsidDel="00000000" w:rsidP="00000000" w:rsidRDefault="00000000" w:rsidRPr="00000000" w14:paraId="00000015">
      <w:pPr>
        <w:spacing w:after="240" w:befor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void setup()</w:t>
      </w:r>
    </w:p>
    <w:p w:rsidR="00000000" w:rsidDel="00000000" w:rsidP="00000000" w:rsidRDefault="00000000" w:rsidRPr="00000000" w14:paraId="00000017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18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pinMode(13, OUTPUT);</w:t>
      </w:r>
    </w:p>
    <w:p w:rsidR="00000000" w:rsidDel="00000000" w:rsidP="00000000" w:rsidRDefault="00000000" w:rsidRPr="00000000" w14:paraId="00000019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1A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void loop()</w:t>
      </w:r>
    </w:p>
    <w:p w:rsidR="00000000" w:rsidDel="00000000" w:rsidP="00000000" w:rsidRDefault="00000000" w:rsidRPr="00000000" w14:paraId="0000001C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1D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digitalWrite(13, HIGH);</w:t>
      </w:r>
    </w:p>
    <w:p w:rsidR="00000000" w:rsidDel="00000000" w:rsidP="00000000" w:rsidRDefault="00000000" w:rsidRPr="00000000" w14:paraId="0000001E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delay(1000); // Wait for 1000 millisecond(s)</w:t>
      </w:r>
    </w:p>
    <w:p w:rsidR="00000000" w:rsidDel="00000000" w:rsidP="00000000" w:rsidRDefault="00000000" w:rsidRPr="00000000" w14:paraId="0000001F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digitalWrite(13, LOW);</w:t>
      </w:r>
    </w:p>
    <w:p w:rsidR="00000000" w:rsidDel="00000000" w:rsidP="00000000" w:rsidRDefault="00000000" w:rsidRPr="00000000" w14:paraId="00000020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delay(1000); // Wait for 1000 millisecond(s)</w:t>
      </w:r>
    </w:p>
    <w:p w:rsidR="00000000" w:rsidDel="00000000" w:rsidP="00000000" w:rsidRDefault="00000000" w:rsidRPr="00000000" w14:paraId="00000021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22">
      <w:pPr>
        <w:spacing w:after="240" w:befor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</w:t>
      </w:r>
    </w:p>
    <w:p w:rsidR="00000000" w:rsidDel="00000000" w:rsidP="00000000" w:rsidRDefault="00000000" w:rsidRPr="00000000" w14:paraId="00000024">
      <w:pPr>
        <w:spacing w:after="240" w:before="240" w:lineRule="auto"/>
        <w:ind w:left="0" w:firstLine="720"/>
        <w:rPr/>
      </w:pPr>
      <w:r w:rsidDel="00000000" w:rsidR="00000000" w:rsidRPr="00000000">
        <w:rPr>
          <w:sz w:val="28"/>
          <w:szCs w:val="28"/>
          <w:rtl w:val="0"/>
        </w:rPr>
        <w:t xml:space="preserve">The LED was found to be blinking at an interval of 1000 ms.</w: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