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10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Gas Sensor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To design a smart gas leakage indicator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Gas sensor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Resistor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Breadboard Small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94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22817" cy="77581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2817" cy="775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514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05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LED = 13;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const int gas = 0;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Gaspin = A0;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Serial.begin(9600);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float sensorValue = analogRead(Gaspin);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if(sensorValue &gt;= 300)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digitalWrite(LED, HIGH);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Serial.print(sensorValue);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Serial.println(" *** SMOKE DETECTED ***");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delay(sensorValue);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else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digitalWrite(LED, LOW);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Serial.println("Serial Value : ");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Serial.println(sensorValue);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delay(1000);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42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Designed a smart gas leakage indicator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