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32"/>
          <w:u w:val="single"/>
        </w:rPr>
        <w:t>Test Automation Execution Report</w:t>
      </w:r>
    </w:p>
    <w:p>
      <w:r>
        <w:br w:type="textWrapping"/>
      </w:r>
    </w:p>
    <w:p>
      <w:pPr>
        <w:jc w:val="left"/>
      </w:pPr>
      <w:r>
        <w:rPr>
          <w:b w:val="true"/>
          <w:sz w:val="32"/>
          <w:u w:val="single"/>
        </w:rPr>
        <w:t>Overall Test Automation Execution Report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3b3b3"/>
            <w:vAlign w:val="top"/>
          </w:tcPr>
          <w:tcPr>
            <w:tcW w:type="dxa"/>
          </w:tcPr>
          <w:tcPr>
            <w:tcW w:w="2000"/>
          </w:tcPr>
          <w:p/>
          <w:p>
            <w:pPr>
              <w:wordWrap w:val="true"/>
              <w:jc w:val="center"/>
              <w:textAlignment w:val="top"/>
            </w:pPr>
            <w:r>
              <w:t>Test Case ID</w:t>
            </w:r>
          </w:p>
        </w:tc>
        <w:tc>
          <w:tcPr>
            <w:shd w:color="auto" w:val="clear" w:fill="b3b3b3"/>
            <w:vAlign w:val="top"/>
          </w:tcPr>
          <w:tcPr>
            <w:tcW w:type="dxa"/>
          </w:tcPr>
          <w:tcPr>
            <w:tcW w:w="1000"/>
          </w:tcPr>
          <w:p/>
          <w:p>
            <w:pPr>
              <w:wordWrap w:val="true"/>
              <w:jc w:val="center"/>
              <w:textAlignment w:val="top"/>
            </w:pPr>
            <w:r>
              <w:t>Test Case Name</w:t>
            </w:r>
          </w:p>
        </w:tc>
        <w:tc>
          <w:tcPr>
            <w:shd w:color="auto" w:val="clear" w:fill="b3b3b3"/>
            <w:vAlign w:val="top"/>
          </w:tcPr>
          <w:tcPr>
            <w:tcW w:type="dxa"/>
          </w:tcPr>
          <w:tcPr>
            <w:tcW w:w="1000"/>
          </w:tcPr>
          <w:p/>
          <w:p>
            <w:pPr>
              <w:wordWrap w:val="true"/>
              <w:jc w:val="center"/>
              <w:textAlignment w:val="top"/>
            </w:pPr>
            <w:r>
              <w:t>Description</w:t>
            </w:r>
          </w:p>
        </w:tc>
        <w:tc>
          <w:tcPr>
            <w:shd w:color="auto" w:val="clear" w:fill="b3b3b3"/>
            <w:vAlign w:val="top"/>
          </w:tcPr>
          <w:tcPr>
            <w:tcW w:type="dxa"/>
          </w:tcPr>
          <w:tcPr>
            <w:tcW w:w="1000"/>
          </w:tcPr>
          <w:p/>
          <w:p>
            <w:pPr>
              <w:wordWrap w:val="true"/>
              <w:jc w:val="center"/>
              <w:textAlignment w:val="top"/>
            </w:pPr>
            <w:r>
              <w:t>Run Number</w:t>
            </w:r>
          </w:p>
        </w:tc>
        <w:tc>
          <w:tcPr>
            <w:shd w:color="auto" w:val="clear" w:fill="b3b3b3"/>
            <w:vAlign w:val="top"/>
          </w:tcPr>
          <w:tcPr>
            <w:tcW w:type="dxa"/>
          </w:tcPr>
          <w:tcPr>
            <w:tcW w:w="1000"/>
          </w:tcPr>
          <w:p/>
          <w:p>
            <w:pPr>
              <w:wordWrap w:val="true"/>
              <w:jc w:val="center"/>
              <w:textAlignment w:val="top"/>
            </w:pPr>
            <w:r>
              <w:t>Run Status</w:t>
            </w:r>
          </w:p>
        </w:tc>
      </w:tr>
      <w:tr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TC_001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TC_CLUWETC_CLUWE_VERIFYTC_CLUWE_VERIFYTC_CLUWE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Verifies the signature functionality by same user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1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PASSED</w:t>
            </w:r>
          </w:p>
        </w:tc>
      </w:tr>
    </w:tbl>
    <w:p>
      <w:r>
        <w:br w:type="page"/>
      </w:r>
    </w:p>
    <w:p>
      <w:pPr>
        <w:jc w:val="left"/>
      </w:pPr>
      <w:r>
        <w:rPr>
          <w:b w:val="true"/>
          <w:sz w:val="32"/>
          <w:u w:val="single"/>
        </w:rPr>
        <w:t>Execution Status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3b3b3"/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Test Case ID</w:t>
            </w:r>
          </w:p>
        </w:tc>
        <w:tc>
          <w:tcPr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TC_001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Test Case Name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TC_CLUWETC_CLUWE_VERIFYTC_CLUWE_VERIFYTC_CLUWE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Test Case Description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Verifies the signature functionality by same user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Run Number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1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Run Status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PASSED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Execution Date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19-03-2018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Execution Start Time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16:36:53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Total Time Taken</w:t>
            </w:r>
          </w:p>
        </w:tc>
        <w:tc>
          <w:p/>
        </w:tc>
      </w:tr>
    </w:tbl>
    <w:p>
      <w:r>
        <w:br w:type="textWrapping"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3b3b3"/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Step ID</w:t>
            </w:r>
          </w:p>
        </w:tc>
        <w:tc>
          <w:tcPr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TS_001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Description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Launch CLUWE application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Expected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Application should launch successfully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Actual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Application launched successfully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Status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PASSED</w:t>
            </w:r>
          </w:p>
        </w:tc>
      </w:tr>
    </w:tbl>
    <w:p>
      <w:r>
        <w:br w:type="textWrapping"/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drawing>
          <wp:inline distT="0" distR="0" distB="0" distL="0">
            <wp:extent cx="5715000" cy="3810000"/>
            <wp:docPr id="0" name="Drawing 0" descr=".//Result//S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/Result//S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  <w:p>
      <w:r>
        <w:br w:type="textWrapping"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3b3b3"/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Step ID</w:t>
            </w:r>
          </w:p>
        </w:tc>
        <w:tc>
          <w:tcPr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TS_002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Description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Enter User name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Expected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User should able to enter User name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Actual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User able to enter User name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Status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PASSED</w:t>
            </w:r>
          </w:p>
        </w:tc>
      </w:tr>
    </w:tbl>
    <w:p>
      <w:r>
        <w:br w:type="textWrapping"/>
      </w:r>
    </w:p>
    <w:p>
      <w:r>
        <w:br w:type="textWrapping"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3b3b3"/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Step ID</w:t>
            </w:r>
          </w:p>
        </w:tc>
        <w:tc>
          <w:tcPr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TS_003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Description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Enter Password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Expected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User should able to enter password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Actual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User able to enter Password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Status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PASSED</w:t>
            </w:r>
          </w:p>
        </w:tc>
      </w:tr>
    </w:tbl>
    <w:p>
      <w:r>
        <w:br w:type="textWrapping"/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drawing>
          <wp:inline distT="0" distR="0" distB="0" distL="0">
            <wp:extent cx="5715000" cy="3810000"/>
            <wp:docPr id="1" name="Drawing 1" descr=".//Result//S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/Result//S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  <w:p>
      <w:r>
        <w:br w:type="textWrapping"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3b3b3"/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Step ID</w:t>
            </w:r>
          </w:p>
        </w:tc>
        <w:tc>
          <w:tcPr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TS_004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Description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as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Expected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as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Actual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as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Status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PASSED</w:t>
            </w:r>
          </w:p>
        </w:tc>
      </w:tr>
    </w:tbl>
    <w:p>
      <w:r>
        <w:br w:type="textWrapping"/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drawing>
          <wp:inline distT="0" distR="0" distB="0" distL="0">
            <wp:extent cx="5715000" cy="3810000"/>
            <wp:docPr id="2" name="Drawing 2" descr=".//Result//S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//Result//SC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  <w:p>
      <w:r>
        <w:br w:type="textWrapping"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3b3b3"/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Step ID</w:t>
            </w:r>
          </w:p>
        </w:tc>
        <w:tc>
          <w:tcPr>
            <w:vAlign w:val="top"/>
          </w:tcPr>
          <w:tcPr>
            <w:tcW w:type="dxa"/>
          </w:tcPr>
          <w:tcPr>
            <w:tcW w:w="5000"/>
          </w:tcPr>
          <w:p/>
          <w:p>
            <w:pPr>
              <w:wordWrap w:val="true"/>
              <w:jc w:val="left"/>
              <w:textAlignment w:val="top"/>
            </w:pPr>
            <w:r>
              <w:t>TS_005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Description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Close Application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Expected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User should able to enter password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Actual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User able to enter Password</w:t>
            </w:r>
          </w:p>
        </w:tc>
      </w:tr>
      <w:tr>
        <w:tc>
          <w:tcPr>
            <w:shd w:color="auto" w:val="clear" w:fill="b3b3b3"/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Step Status</w:t>
            </w:r>
          </w:p>
        </w:tc>
        <w:tc>
          <w:tcPr>
            <w:vAlign w:val="top"/>
          </w:tcPr>
          <w:p/>
          <w:p>
            <w:pPr>
              <w:wordWrap w:val="true"/>
              <w:jc w:val="left"/>
              <w:textAlignment w:val="top"/>
            </w:pPr>
            <w:r>
              <w:t>PASSED</w:t>
            </w:r>
          </w:p>
        </w:tc>
      </w:tr>
    </w:tbl>
    <w:p>
      <w:r>
        <w:br w:type="textWrapping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2018-03-19T11:06:52Z</dcterms:created>
  <dc:creator>Apache POI</dc:creator>
</cp:coreProperties>
</file>