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84" w:rsidRDefault="00B6047D">
      <w:pPr>
        <w:spacing w:before="480" w:after="80"/>
        <w:jc w:val="center"/>
      </w:pPr>
      <w:r>
        <w:rPr>
          <w:b/>
          <w:bCs/>
          <w:color w:val="0F6E56"/>
          <w:sz w:val="56"/>
          <w:szCs w:val="56"/>
        </w:rPr>
        <w:t>AI Business Copilot</w:t>
      </w:r>
    </w:p>
    <w:p w:rsidR="001E2384" w:rsidRDefault="00B6047D">
      <w:pPr>
        <w:spacing w:after="80"/>
        <w:jc w:val="center"/>
      </w:pPr>
      <w:r>
        <w:rPr>
          <w:color w:val="888780"/>
          <w:sz w:val="24"/>
          <w:szCs w:val="24"/>
        </w:rPr>
        <w:t>Agentic AI + RAG — Project Documentation</w:t>
      </w:r>
    </w:p>
    <w:p w:rsidR="001E2384" w:rsidRDefault="00B6047D">
      <w:pPr>
        <w:spacing w:after="320"/>
        <w:jc w:val="center"/>
      </w:pPr>
      <w:r>
        <w:rPr>
          <w:color w:val="B4B2A9"/>
          <w:sz w:val="20"/>
          <w:szCs w:val="20"/>
        </w:rPr>
        <w:t>Built by Gurleen  |  May 2026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What I Built</w:t>
      </w:r>
    </w:p>
    <w:p w:rsidR="001E2384" w:rsidRDefault="00B6047D">
      <w:pPr>
        <w:spacing w:before="80" w:after="80"/>
      </w:pPr>
      <w:r>
        <w:rPr>
          <w:color w:val="2C2C2A"/>
        </w:rPr>
        <w:t>AI Business Copilot is a multi-agent AI system that answers complex business questions by combining Retrieval-Augmented Generation (RAG) with an intelligent agentic pipeline. Instead of relying on a single LLM call, the system routes each query through spe</w:t>
      </w:r>
      <w:r>
        <w:rPr>
          <w:color w:val="2C2C2A"/>
        </w:rPr>
        <w:t>cialized agents — each with a focused role — to produce structured, data-backed business outputs.</w:t>
      </w:r>
    </w:p>
    <w:p w:rsidR="001E2384" w:rsidRDefault="001E2384">
      <w:pPr>
        <w:spacing w:before="60" w:after="60"/>
      </w:pPr>
    </w:p>
    <w:p w:rsidR="001E2384" w:rsidRDefault="00B6047D">
      <w:pPr>
        <w:spacing w:before="80" w:after="80"/>
      </w:pPr>
      <w:r>
        <w:rPr>
          <w:color w:val="2C2C2A"/>
        </w:rPr>
        <w:t>The system takes a natural language business query and returns: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Root cause analysis backed by your actual business documents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Identified patterns and key insi</w:t>
      </w:r>
      <w:r>
        <w:rPr>
          <w:color w:val="2C2C2A"/>
        </w:rPr>
        <w:t>ghts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Prioritized strategic recommendations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Executive summaries of reports and documents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Problem Being Solved</w:t>
      </w:r>
    </w:p>
    <w:p w:rsidR="001E2384" w:rsidRDefault="00B6047D">
      <w:pPr>
        <w:spacing w:before="80" w:after="80"/>
      </w:pPr>
      <w:r>
        <w:rPr>
          <w:color w:val="2C2C2A"/>
        </w:rPr>
        <w:t>Business teams waste hours searching across reports, spreadsheets, and documents to answer questions like "Why did sales drop last quarter?" or "W</w:t>
      </w:r>
      <w:r>
        <w:rPr>
          <w:color w:val="2C2C2A"/>
        </w:rPr>
        <w:t>hat were our key risks in Q3?" Standard search tools return raw documents. Generic chatbots hallucinate answers without grounding in company data.</w:t>
      </w:r>
    </w:p>
    <w:p w:rsidR="001E2384" w:rsidRDefault="001E2384">
      <w:pPr>
        <w:spacing w:before="60" w:after="60"/>
      </w:pPr>
    </w:p>
    <w:p w:rsidR="001E2384" w:rsidRDefault="00B6047D">
      <w:pPr>
        <w:spacing w:before="80" w:after="80"/>
      </w:pPr>
      <w:r>
        <w:rPr>
          <w:color w:val="2C2C2A"/>
        </w:rPr>
        <w:t>AI Business Copilot solves this by: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Grounding every answer in your actual uploaded business documents via RA</w:t>
      </w:r>
      <w:r>
        <w:rPr>
          <w:color w:val="2C2C2A"/>
        </w:rPr>
        <w:t>G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Routing queries intelligently — simple lookups skip heavy analysis, complex questions get the full pipeline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Separating concerns across specialized agents so each step is focused and auditable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System Architecture</w:t>
      </w:r>
    </w:p>
    <w:p w:rsidR="001E2384" w:rsidRDefault="00B6047D">
      <w:pPr>
        <w:spacing w:before="80" w:after="80"/>
      </w:pPr>
      <w:r>
        <w:rPr>
          <w:color w:val="2C2C2A"/>
        </w:rPr>
        <w:t>The system is built around a LangGraph StateGraph — a directed graph where each node is a specialized agent and a shared state dictionary flows through every step, accumulating results.</w:t>
      </w:r>
    </w:p>
    <w:p w:rsidR="001E2384" w:rsidRDefault="001E2384">
      <w:pPr>
        <w:spacing w:before="60" w:after="60"/>
      </w:pPr>
    </w:p>
    <w:p w:rsidR="00B6047D" w:rsidRDefault="00B6047D">
      <w:pPr>
        <w:pStyle w:val="Heading3"/>
      </w:pPr>
    </w:p>
    <w:p w:rsidR="001E2384" w:rsidRDefault="00B6047D">
      <w:pPr>
        <w:pStyle w:val="Heading3"/>
      </w:pPr>
      <w:r>
        <w:lastRenderedPageBreak/>
        <w:t>The Intelligent Router</w:t>
      </w:r>
    </w:p>
    <w:p w:rsidR="001E2384" w:rsidRDefault="00B6047D">
      <w:pPr>
        <w:spacing w:before="80" w:after="80"/>
      </w:pPr>
      <w:r>
        <w:rPr>
          <w:color w:val="2C2C2A"/>
        </w:rPr>
        <w:t>The core innovation is an LLM-powered Router A</w:t>
      </w:r>
      <w:r>
        <w:rPr>
          <w:color w:val="2C2C2A"/>
        </w:rPr>
        <w:t>gent that reads the user's query and classifies it into one of three intents before dispatching to the appropriate pipeline:</w:t>
      </w:r>
    </w:p>
    <w:p w:rsidR="001E2384" w:rsidRDefault="001E2384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238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analysis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lookup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summarize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color w:val="2C2C2A"/>
                <w:sz w:val="18"/>
                <w:szCs w:val="18"/>
              </w:rPr>
              <w:t>Complex root-cause questions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color w:val="2C2C2A"/>
                <w:sz w:val="18"/>
                <w:szCs w:val="18"/>
              </w:rPr>
              <w:t>Simple factual retrieval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color w:val="2C2C2A"/>
                <w:sz w:val="18"/>
                <w:szCs w:val="18"/>
              </w:rPr>
              <w:t>Document condensing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i/>
                <w:iCs/>
                <w:color w:val="444441"/>
                <w:sz w:val="18"/>
                <w:szCs w:val="18"/>
              </w:rPr>
              <w:t>5 agents, full pipeline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i/>
                <w:iCs/>
                <w:color w:val="444441"/>
                <w:sz w:val="18"/>
                <w:szCs w:val="18"/>
              </w:rPr>
              <w:t>2 agents, fast answer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2384" w:rsidRDefault="00B6047D">
            <w:pPr>
              <w:jc w:val="center"/>
            </w:pPr>
            <w:r>
              <w:rPr>
                <w:i/>
                <w:iCs/>
                <w:color w:val="444441"/>
                <w:sz w:val="18"/>
                <w:szCs w:val="18"/>
              </w:rPr>
              <w:t>3 agents, executive brief</w:t>
            </w:r>
          </w:p>
        </w:tc>
      </w:tr>
    </w:tbl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Agents Built</w:t>
      </w:r>
    </w:p>
    <w:p w:rsidR="001E2384" w:rsidRDefault="00B6047D">
      <w:pPr>
        <w:spacing w:before="80" w:after="80"/>
      </w:pPr>
      <w:r>
        <w:rPr>
          <w:color w:val="2C2C2A"/>
        </w:rPr>
        <w:t>Six specialized agents each own a single responsibility:</w:t>
      </w:r>
    </w:p>
    <w:p w:rsidR="001E2384" w:rsidRDefault="001E2384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2"/>
        <w:gridCol w:w="2913"/>
        <w:gridCol w:w="4545"/>
      </w:tblGrid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534AB7"/>
                <w:sz w:val="20"/>
                <w:szCs w:val="20"/>
              </w:rPr>
              <w:t>Router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agents/router_agent.py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LLM classifies query intent into analysis, lookup, or summarize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0F6E56"/>
                <w:sz w:val="20"/>
                <w:szCs w:val="20"/>
              </w:rPr>
              <w:t>Research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agents/research_agent.py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Retrieves relevant document chunks from the vector DB via RAG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0F6E56"/>
                <w:sz w:val="20"/>
                <w:szCs w:val="20"/>
              </w:rPr>
              <w:t>Analyst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agents/analyst_agent.py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Identifies root causes, patterns, and data-backed insights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0F6E56"/>
                <w:sz w:val="20"/>
                <w:szCs w:val="20"/>
              </w:rPr>
              <w:t>Strategy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agents/strategy_agent.py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Generates prioritized short-term and long-term recommendations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854F0B"/>
                <w:sz w:val="20"/>
                <w:szCs w:val="20"/>
              </w:rPr>
              <w:t>Summary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agents/summary_agent.py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Condenses documents into executive highlights and key metrics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5F5E5A"/>
                <w:sz w:val="20"/>
                <w:szCs w:val="20"/>
              </w:rPr>
              <w:t>Response Agent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agents/response_agent.py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Formats the final structured output based on the active path</w:t>
            </w:r>
          </w:p>
        </w:tc>
      </w:tr>
    </w:tbl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RAG Pipeline</w:t>
      </w:r>
    </w:p>
    <w:p w:rsidR="001E2384" w:rsidRDefault="00B6047D">
      <w:pPr>
        <w:spacing w:before="80" w:after="80"/>
      </w:pPr>
      <w:r>
        <w:rPr>
          <w:color w:val="2C2C2A"/>
        </w:rPr>
        <w:t>The Retrieval-Augmented Generation pipeline ensures agents answer from your real documents, not from model hallucinations. It has two phases:</w:t>
      </w:r>
    </w:p>
    <w:p w:rsidR="001E2384" w:rsidRDefault="001E2384">
      <w:pPr>
        <w:spacing w:before="60" w:after="60"/>
      </w:pPr>
    </w:p>
    <w:p w:rsidR="001E2384" w:rsidRDefault="00B6047D">
      <w:pPr>
        <w:pStyle w:val="Heading3"/>
      </w:pPr>
      <w:r>
        <w:t>Ingestion (run once)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Load PDFs from the data/ folder using PyPDFLoader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Split into 500-token overlapping chunks using RecursiveCharacterTextSplitter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Embed each chunk using HuggingFace</w:t>
      </w:r>
      <w:r>
        <w:rPr>
          <w:color w:val="2C2C2A"/>
        </w:rPr>
        <w:t xml:space="preserve"> Embeddings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Store and persist in a FAISS local vector index</w:t>
      </w:r>
    </w:p>
    <w:p w:rsidR="001E2384" w:rsidRDefault="001E2384">
      <w:pPr>
        <w:spacing w:before="60" w:after="60"/>
      </w:pPr>
      <w:bookmarkStart w:id="0" w:name="_GoBack"/>
      <w:bookmarkEnd w:id="0"/>
    </w:p>
    <w:p w:rsidR="001E2384" w:rsidRDefault="00B6047D">
      <w:pPr>
        <w:pStyle w:val="Heading3"/>
      </w:pPr>
      <w:r>
        <w:lastRenderedPageBreak/>
        <w:t>Retrieval (every query)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The Research Agent embeds the user's query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Searches the FAISS index for the top 4 most relevant chunks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Injects retrieved context into the downstream agent prompts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All analysis and recommendations are grounded in retrieved content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Tech Stack</w:t>
      </w:r>
    </w:p>
    <w:p w:rsidR="001E2384" w:rsidRDefault="001E2384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Tech</w:t>
            </w:r>
            <w:r>
              <w:rPr>
                <w:b/>
                <w:bCs/>
                <w:color w:val="FFFFFF"/>
                <w:sz w:val="20"/>
                <w:szCs w:val="20"/>
              </w:rPr>
              <w:t>nology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Agentic Orchestration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LangGraph (StateGraph with conditional edges)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RAG Pipeline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LangChain + LangChain Community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OpenAI GPT-4o-mini via langchain-openai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FAISS (local, persisted to faiss_index/)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Embeddings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OpenAI text-embedding-ada-002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PDF Loader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PyPDFLoader (pypdf)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FastAPI + Uvicorn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uv + Python 3.14 + pyproject.toml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2C2C2A"/>
                <w:sz w:val="20"/>
                <w:szCs w:val="20"/>
              </w:rPr>
              <w:t>Config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.env via python-dotenv</w:t>
            </w:r>
          </w:p>
        </w:tc>
      </w:tr>
    </w:tbl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Project Structure</w:t>
      </w:r>
    </w:p>
    <w:p w:rsidR="001E2384" w:rsidRDefault="00B6047D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9FE1CB"/>
          <w:sz w:val="18"/>
          <w:szCs w:val="18"/>
        </w:rPr>
        <w:t xml:space="preserve">ai-business-copilot/ ├── app/ </w:t>
      </w:r>
      <w:r>
        <w:rPr>
          <w:rFonts w:ascii="Courier New" w:eastAsia="Courier New" w:hAnsi="Courier New" w:cs="Courier New"/>
          <w:color w:val="9FE1CB"/>
          <w:sz w:val="18"/>
          <w:szCs w:val="18"/>
        </w:rPr>
        <w:t xml:space="preserve">│   └── main.py              ← FastAPI entry point ├── agents/ │   ├── router_agent.py      ← intelligent routing │   ├── research_agent.py    ← RAG retrieval │   ├── analyst_agent.py     ← pattern analysis │   ├── strategy_agent.py    ← recommendations │ </w:t>
      </w:r>
      <w:r>
        <w:rPr>
          <w:rFonts w:ascii="Courier New" w:eastAsia="Courier New" w:hAnsi="Courier New" w:cs="Courier New"/>
          <w:color w:val="9FE1CB"/>
          <w:sz w:val="18"/>
          <w:szCs w:val="18"/>
        </w:rPr>
        <w:t xml:space="preserve">  ├── summary_agent.py     ← document summary │   └── response_agent.py    ← output formatting ├── rag/ │   ├── vector_store.py      ← build &amp; load FAISS │   └── retriever.py         ← chunk retrieval ├── workflows/ │   ├── state.py             ← shared Ty</w:t>
      </w:r>
      <w:r>
        <w:rPr>
          <w:rFonts w:ascii="Courier New" w:eastAsia="Courier New" w:hAnsi="Courier New" w:cs="Courier New"/>
          <w:color w:val="9FE1CB"/>
          <w:sz w:val="18"/>
          <w:szCs w:val="18"/>
        </w:rPr>
        <w:t>pedDict │   └── langgraph_flow.py    ← graph wiring ├── data/                    ← drop PDFs here ├── .env                     ← OPENAI_API_KEY ├── pyproject.toml           ← uv dependencies └── test_run.py              ← end-to-end test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What This Project</w:t>
      </w:r>
      <w:r>
        <w:t xml:space="preserve"> Demonstrates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Agentic AI design — multi-agent systems with clear separation of concerns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RAG implementation — grounding LLM output in real document context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LangGraph orchestration — conditional edges, shared state, compiled graphs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Intelligent routing — LLM-</w:t>
      </w:r>
      <w:r>
        <w:rPr>
          <w:color w:val="2C2C2A"/>
        </w:rPr>
        <w:t>based query classification before execution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lastRenderedPageBreak/>
        <w:t>Production structure — FastAPI backend, environment management with uv, clean folder layout</w:t>
      </w:r>
    </w:p>
    <w:p w:rsidR="001E2384" w:rsidRDefault="00B6047D">
      <w:pPr>
        <w:pStyle w:val="ListParagraph"/>
        <w:numPr>
          <w:ilvl w:val="0"/>
          <w:numId w:val="2"/>
        </w:numPr>
        <w:spacing w:before="60" w:after="60"/>
      </w:pPr>
      <w:r>
        <w:rPr>
          <w:color w:val="2C2C2A"/>
        </w:rPr>
        <w:t>Business understanding — output designed for real business decision-making</w:t>
      </w:r>
    </w:p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pStyle w:val="Heading2"/>
      </w:pPr>
      <w:r>
        <w:t>Example Queries</w:t>
      </w:r>
    </w:p>
    <w:p w:rsidR="001E2384" w:rsidRDefault="001E2384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Routed 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FFFFFF"/>
                <w:sz w:val="20"/>
                <w:szCs w:val="20"/>
              </w:rPr>
              <w:t>Agents used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Why did sales drop last quarter?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534AB7"/>
                <w:sz w:val="20"/>
                <w:szCs w:val="20"/>
              </w:rPr>
              <w:t>analysis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5 agents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What was total revenue in Q3?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0F6E56"/>
                <w:sz w:val="20"/>
                <w:szCs w:val="20"/>
              </w:rPr>
              <w:t>lookup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2 agents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Summarize the annual business report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854F0B"/>
                <w:sz w:val="20"/>
                <w:szCs w:val="20"/>
              </w:rPr>
              <w:t>summarize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3 agents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What caused the loss in segment B?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534AB7"/>
                <w:sz w:val="20"/>
                <w:szCs w:val="20"/>
              </w:rPr>
              <w:t>analysis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5 agents</w:t>
            </w:r>
          </w:p>
        </w:tc>
      </w:tr>
      <w:tr w:rsidR="001E2384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2C2C2A"/>
                <w:sz w:val="20"/>
                <w:szCs w:val="20"/>
              </w:rPr>
              <w:t>Who is our top performing client?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b/>
                <w:bCs/>
                <w:color w:val="0F6E56"/>
                <w:sz w:val="20"/>
                <w:szCs w:val="20"/>
              </w:rPr>
              <w:t>lookup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E2384" w:rsidRDefault="00B6047D">
            <w:r>
              <w:rPr>
                <w:color w:val="444441"/>
                <w:sz w:val="20"/>
                <w:szCs w:val="20"/>
              </w:rPr>
              <w:t>2 agents</w:t>
            </w:r>
          </w:p>
        </w:tc>
      </w:tr>
    </w:tbl>
    <w:p w:rsidR="001E2384" w:rsidRDefault="001E2384">
      <w:pPr>
        <w:pBdr>
          <w:bottom w:val="single" w:sz="4" w:space="1" w:color="E1F5EE"/>
        </w:pBdr>
        <w:spacing w:before="160" w:after="160"/>
      </w:pPr>
    </w:p>
    <w:p w:rsidR="001E2384" w:rsidRDefault="00B6047D">
      <w:pPr>
        <w:spacing w:before="320" w:after="80"/>
        <w:jc w:val="center"/>
      </w:pPr>
      <w:r>
        <w:rPr>
          <w:color w:val="B4B2A9"/>
          <w:sz w:val="18"/>
          <w:szCs w:val="18"/>
        </w:rPr>
        <w:t>AI Business Copilot — Built with LangGraph + LangChain + FastAPI</w:t>
      </w:r>
    </w:p>
    <w:sectPr w:rsidR="001E23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0C127F"/>
    <w:multiLevelType w:val="hybridMultilevel"/>
    <w:tmpl w:val="95985328"/>
    <w:lvl w:ilvl="0" w:tplc="9588FDDA">
      <w:start w:val="1"/>
      <w:numFmt w:val="bullet"/>
      <w:lvlText w:val="•"/>
      <w:lvlJc w:val="left"/>
      <w:pPr>
        <w:ind w:left="720" w:hanging="360"/>
      </w:pPr>
    </w:lvl>
    <w:lvl w:ilvl="1" w:tplc="566CDEE0">
      <w:numFmt w:val="decimal"/>
      <w:lvlText w:val=""/>
      <w:lvlJc w:val="left"/>
    </w:lvl>
    <w:lvl w:ilvl="2" w:tplc="EF9CF99E">
      <w:numFmt w:val="decimal"/>
      <w:lvlText w:val=""/>
      <w:lvlJc w:val="left"/>
    </w:lvl>
    <w:lvl w:ilvl="3" w:tplc="ACC6B970">
      <w:numFmt w:val="decimal"/>
      <w:lvlText w:val=""/>
      <w:lvlJc w:val="left"/>
    </w:lvl>
    <w:lvl w:ilvl="4" w:tplc="93547266">
      <w:numFmt w:val="decimal"/>
      <w:lvlText w:val=""/>
      <w:lvlJc w:val="left"/>
    </w:lvl>
    <w:lvl w:ilvl="5" w:tplc="3FC01D7E">
      <w:numFmt w:val="decimal"/>
      <w:lvlText w:val=""/>
      <w:lvlJc w:val="left"/>
    </w:lvl>
    <w:lvl w:ilvl="6" w:tplc="AC1E96FC">
      <w:numFmt w:val="decimal"/>
      <w:lvlText w:val=""/>
      <w:lvlJc w:val="left"/>
    </w:lvl>
    <w:lvl w:ilvl="7" w:tplc="D67E2938">
      <w:numFmt w:val="decimal"/>
      <w:lvlText w:val=""/>
      <w:lvlJc w:val="left"/>
    </w:lvl>
    <w:lvl w:ilvl="8" w:tplc="A816EC58">
      <w:numFmt w:val="decimal"/>
      <w:lvlText w:val=""/>
      <w:lvlJc w:val="left"/>
    </w:lvl>
  </w:abstractNum>
  <w:abstractNum w:abstractNumId="1">
    <w:nsid w:val="3DD14825"/>
    <w:multiLevelType w:val="hybridMultilevel"/>
    <w:tmpl w:val="F3940776"/>
    <w:lvl w:ilvl="0" w:tplc="A76A197A">
      <w:start w:val="1"/>
      <w:numFmt w:val="bullet"/>
      <w:lvlText w:val="●"/>
      <w:lvlJc w:val="left"/>
      <w:pPr>
        <w:ind w:left="720" w:hanging="360"/>
      </w:pPr>
    </w:lvl>
    <w:lvl w:ilvl="1" w:tplc="E362E4D4">
      <w:start w:val="1"/>
      <w:numFmt w:val="bullet"/>
      <w:lvlText w:val="○"/>
      <w:lvlJc w:val="left"/>
      <w:pPr>
        <w:ind w:left="1440" w:hanging="360"/>
      </w:pPr>
    </w:lvl>
    <w:lvl w:ilvl="2" w:tplc="4150F0EE">
      <w:start w:val="1"/>
      <w:numFmt w:val="bullet"/>
      <w:lvlText w:val="■"/>
      <w:lvlJc w:val="left"/>
      <w:pPr>
        <w:ind w:left="2160" w:hanging="360"/>
      </w:pPr>
    </w:lvl>
    <w:lvl w:ilvl="3" w:tplc="5D782588">
      <w:start w:val="1"/>
      <w:numFmt w:val="bullet"/>
      <w:lvlText w:val="●"/>
      <w:lvlJc w:val="left"/>
      <w:pPr>
        <w:ind w:left="2880" w:hanging="360"/>
      </w:pPr>
    </w:lvl>
    <w:lvl w:ilvl="4" w:tplc="5B1E1A16">
      <w:start w:val="1"/>
      <w:numFmt w:val="bullet"/>
      <w:lvlText w:val="○"/>
      <w:lvlJc w:val="left"/>
      <w:pPr>
        <w:ind w:left="3600" w:hanging="360"/>
      </w:pPr>
    </w:lvl>
    <w:lvl w:ilvl="5" w:tplc="242E5824">
      <w:start w:val="1"/>
      <w:numFmt w:val="bullet"/>
      <w:lvlText w:val="■"/>
      <w:lvlJc w:val="left"/>
      <w:pPr>
        <w:ind w:left="4320" w:hanging="360"/>
      </w:pPr>
    </w:lvl>
    <w:lvl w:ilvl="6" w:tplc="BDE6D434">
      <w:start w:val="1"/>
      <w:numFmt w:val="bullet"/>
      <w:lvlText w:val="●"/>
      <w:lvlJc w:val="left"/>
      <w:pPr>
        <w:ind w:left="5040" w:hanging="360"/>
      </w:pPr>
    </w:lvl>
    <w:lvl w:ilvl="7" w:tplc="5ED6C1FE">
      <w:start w:val="1"/>
      <w:numFmt w:val="bullet"/>
      <w:lvlText w:val="●"/>
      <w:lvlJc w:val="left"/>
      <w:pPr>
        <w:ind w:left="5760" w:hanging="360"/>
      </w:pPr>
    </w:lvl>
    <w:lvl w:ilvl="8" w:tplc="E1DAF0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1E2384"/>
    <w:rsid w:val="001E2384"/>
    <w:rsid w:val="00B6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534AB7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534AB7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2026-05-04T13:23:00Z</dcterms:created>
  <dcterms:modified xsi:type="dcterms:W3CDTF">2026-05-04T13:40:00Z</dcterms:modified>
</cp:coreProperties>
</file>