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1BD280F7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The program is supposed to handle each spatial index on </w:t>
      </w:r>
      <w:r w:rsidR="00271D01">
        <w:t>an</w:t>
      </w:r>
      <w:r w:rsidR="00585570">
        <w:t xml:space="preserve"> </w:t>
      </w:r>
      <w:r w:rsidR="00461F77">
        <w:t>individual CUDA</w:t>
      </w:r>
      <w:r w:rsidR="00585570">
        <w:t xml:space="preserve"> thread. </w:t>
      </w:r>
      <w:r w:rsidR="00271D01">
        <w:t>However,</w:t>
      </w:r>
      <w:r w:rsidR="00585570">
        <w:t xml:space="preserve"> the process of indexing is still serial, as we have assumed this will not be repeated and is not time-constrained.</w:t>
      </w:r>
    </w:p>
    <w:p w14:paraId="186C7807" w14:textId="77777777" w:rsidR="002D14EC" w:rsidRDefault="002D14EC" w:rsidP="002D14EC">
      <w:r>
        <w:t>CUDA streams can be used to further enhance the concurrency of the data transfer process.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71D01"/>
    <w:rsid w:val="002821D7"/>
    <w:rsid w:val="002D14EC"/>
    <w:rsid w:val="00431253"/>
    <w:rsid w:val="00461F77"/>
    <w:rsid w:val="004653DC"/>
    <w:rsid w:val="004A2CD8"/>
    <w:rsid w:val="005411EF"/>
    <w:rsid w:val="00553685"/>
    <w:rsid w:val="00585570"/>
    <w:rsid w:val="005E2094"/>
    <w:rsid w:val="006D740A"/>
    <w:rsid w:val="00860F47"/>
    <w:rsid w:val="00887B70"/>
    <w:rsid w:val="008A14FD"/>
    <w:rsid w:val="00953E1D"/>
    <w:rsid w:val="009B1460"/>
    <w:rsid w:val="009C5A45"/>
    <w:rsid w:val="009F4C03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26</cp:revision>
  <dcterms:created xsi:type="dcterms:W3CDTF">2024-06-12T17:59:00Z</dcterms:created>
  <dcterms:modified xsi:type="dcterms:W3CDTF">2024-06-14T04:23:00Z</dcterms:modified>
</cp:coreProperties>
</file>