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3EC0" w:rsidRDefault="00D407B1" w:rsidP="00F63EC0">
      <w:r>
        <w:t>Git-Hub URL</w:t>
      </w:r>
    </w:p>
    <w:p w:rsidR="000A0266" w:rsidRDefault="00AE707D" w:rsidP="00F63EC0">
      <w:hyperlink r:id="rId5" w:history="1">
        <w:r w:rsidR="000A0266" w:rsidRPr="000E68AF">
          <w:rPr>
            <w:rStyle w:val="Hyperlink"/>
          </w:rPr>
          <w:t>https://github.com/paragpatil7/API_Automation.git</w:t>
        </w:r>
      </w:hyperlink>
    </w:p>
    <w:p w:rsidR="000A0266" w:rsidRDefault="00B8500F" w:rsidP="00F63EC0">
      <w:r>
        <w:t>Docker hub URL</w:t>
      </w:r>
    </w:p>
    <w:p w:rsidR="000D3B09" w:rsidRDefault="00AE707D" w:rsidP="00F63EC0">
      <w:hyperlink r:id="rId6" w:history="1">
        <w:r w:rsidR="000D3B09" w:rsidRPr="000E68AF">
          <w:rPr>
            <w:rStyle w:val="Hyperlink"/>
            <w:rFonts w:ascii="Segoe UI" w:hAnsi="Segoe UI" w:cs="Segoe UI"/>
            <w:shd w:val="clear" w:color="auto" w:fill="FFFFFF"/>
          </w:rPr>
          <w:t>https://hub.docker.com/u/paragpatil7</w:t>
        </w:r>
        <w:r w:rsidR="000D3B09" w:rsidRPr="000E68AF">
          <w:rPr>
            <w:rStyle w:val="Hyperlink"/>
          </w:rPr>
          <w:t>/</w:t>
        </w:r>
      </w:hyperlink>
    </w:p>
    <w:p w:rsidR="000D3B09" w:rsidRDefault="000D3B09" w:rsidP="00F63EC0"/>
    <w:p w:rsidR="002D7ED6" w:rsidRDefault="002D7ED6" w:rsidP="00F63EC0">
      <w:r>
        <w:t>Execution can be done in 2 ways</w:t>
      </w:r>
    </w:p>
    <w:p w:rsidR="002D7ED6" w:rsidRPr="005D18F8" w:rsidRDefault="00741EDC" w:rsidP="00CD6473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t xml:space="preserve"> </w:t>
      </w:r>
      <w:r w:rsidRPr="005D18F8">
        <w:rPr>
          <w:b/>
          <w:sz w:val="24"/>
          <w:szCs w:val="24"/>
        </w:rPr>
        <w:t xml:space="preserve">Using </w:t>
      </w:r>
      <w:r w:rsidR="00CD6473" w:rsidRPr="005D18F8">
        <w:rPr>
          <w:b/>
          <w:sz w:val="24"/>
          <w:szCs w:val="24"/>
        </w:rPr>
        <w:t>Eclipses</w:t>
      </w:r>
    </w:p>
    <w:p w:rsidR="00741EDC" w:rsidRDefault="00741EDC" w:rsidP="003374FA">
      <w:pPr>
        <w:ind w:left="360"/>
      </w:pPr>
      <w:r>
        <w:t xml:space="preserve">Step-1 </w:t>
      </w:r>
      <w:proofErr w:type="gramStart"/>
      <w:r w:rsidR="005D18F8">
        <w:t>create</w:t>
      </w:r>
      <w:proofErr w:type="gramEnd"/>
      <w:r>
        <w:t xml:space="preserve"> new folder and Pull the git code using below commands </w:t>
      </w:r>
    </w:p>
    <w:p w:rsidR="00741EDC" w:rsidRDefault="00741EDC" w:rsidP="00741E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tab/>
      </w: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spellStart"/>
      <w:r>
        <w:rPr>
          <w:rFonts w:ascii="Lucida Console" w:hAnsi="Lucida Console" w:cs="Lucida Console"/>
          <w:sz w:val="18"/>
          <w:szCs w:val="18"/>
        </w:rPr>
        <w:t>init</w:t>
      </w:r>
      <w:proofErr w:type="spellEnd"/>
    </w:p>
    <w:p w:rsidR="00D354CC" w:rsidRDefault="00D354CC" w:rsidP="00D354CC">
      <w:pPr>
        <w:autoSpaceDE w:val="0"/>
        <w:autoSpaceDN w:val="0"/>
        <w:adjustRightInd w:val="0"/>
        <w:spacing w:after="0" w:line="240" w:lineRule="auto"/>
        <w:ind w:firstLine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pull </w:t>
      </w:r>
      <w:hyperlink r:id="rId7" w:history="1">
        <w:r w:rsidR="00CD6473" w:rsidRPr="000E68AF">
          <w:rPr>
            <w:rStyle w:val="Hyperlink"/>
            <w:rFonts w:ascii="Lucida Console" w:hAnsi="Lucida Console" w:cs="Lucida Console"/>
            <w:sz w:val="18"/>
            <w:szCs w:val="18"/>
          </w:rPr>
          <w:t>https://github.com/paragpatil7/API_Automation.git</w:t>
        </w:r>
      </w:hyperlink>
    </w:p>
    <w:p w:rsidR="00CD6473" w:rsidRDefault="00CD6473" w:rsidP="00D354CC">
      <w:pPr>
        <w:autoSpaceDE w:val="0"/>
        <w:autoSpaceDN w:val="0"/>
        <w:adjustRightInd w:val="0"/>
        <w:spacing w:after="0" w:line="240" w:lineRule="auto"/>
        <w:ind w:firstLine="720"/>
        <w:rPr>
          <w:rFonts w:ascii="Lucida Console" w:hAnsi="Lucida Console" w:cs="Lucida Console"/>
          <w:sz w:val="18"/>
          <w:szCs w:val="18"/>
        </w:rPr>
      </w:pPr>
    </w:p>
    <w:p w:rsidR="00CD6473" w:rsidRPr="003374FA" w:rsidRDefault="003374FA" w:rsidP="003374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r w:rsidRPr="003374FA">
        <w:rPr>
          <w:rFonts w:ascii="Lucida Console" w:hAnsi="Lucida Console" w:cs="Lucida Console"/>
          <w:sz w:val="18"/>
          <w:szCs w:val="18"/>
        </w:rPr>
        <w:t>Step-2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 w:rsidR="00CD6473" w:rsidRPr="003374FA">
        <w:rPr>
          <w:rFonts w:ascii="Lucida Console" w:hAnsi="Lucida Console" w:cs="Lucida Console"/>
          <w:sz w:val="18"/>
          <w:szCs w:val="18"/>
        </w:rPr>
        <w:t xml:space="preserve">Open </w:t>
      </w:r>
      <w:r w:rsidR="00CD6473">
        <w:t>Eclipse and import the above code</w:t>
      </w:r>
    </w:p>
    <w:p w:rsidR="00CD6473" w:rsidRPr="003374FA" w:rsidRDefault="003374FA" w:rsidP="003374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Step-3 </w:t>
      </w:r>
      <w:r w:rsidR="00B24B61" w:rsidRPr="003374FA">
        <w:rPr>
          <w:rFonts w:ascii="Lucida Console" w:hAnsi="Lucida Console" w:cs="Lucida Console"/>
          <w:sz w:val="18"/>
          <w:szCs w:val="18"/>
        </w:rPr>
        <w:t xml:space="preserve">Execute the </w:t>
      </w:r>
      <w:r w:rsidR="00DF2613" w:rsidRPr="003374FA">
        <w:rPr>
          <w:rFonts w:ascii="Lucida Console" w:hAnsi="Lucida Console" w:cs="Lucida Console"/>
          <w:sz w:val="18"/>
          <w:szCs w:val="18"/>
        </w:rPr>
        <w:t xml:space="preserve">TestRunner.java as Junit Test </w:t>
      </w:r>
    </w:p>
    <w:p w:rsidR="00DF2613" w:rsidRDefault="00DF2613" w:rsidP="00DF2613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F2613" w:rsidRDefault="00DF2613" w:rsidP="00DF2613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noProof/>
          <w:sz w:val="18"/>
          <w:szCs w:val="18"/>
          <w:lang w:eastAsia="en-IN"/>
        </w:rPr>
        <w:drawing>
          <wp:inline distT="0" distB="0" distL="0" distR="0">
            <wp:extent cx="5730240" cy="525780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525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74FA" w:rsidRDefault="003374FA" w:rsidP="00DF2613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374FA" w:rsidRDefault="003374FA" w:rsidP="00DF2613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374FA" w:rsidRDefault="003374FA" w:rsidP="00DF2613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374FA" w:rsidRDefault="003374FA" w:rsidP="00DF2613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374FA" w:rsidRPr="00CD6473" w:rsidRDefault="003374FA" w:rsidP="00DF2613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66528" w:rsidRDefault="00885A85" w:rsidP="00885A85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Step-4 </w:t>
      </w:r>
      <w:r w:rsidR="00947517">
        <w:rPr>
          <w:rFonts w:ascii="Lucida Console" w:hAnsi="Lucida Console" w:cs="Lucida Console"/>
          <w:sz w:val="18"/>
          <w:szCs w:val="18"/>
        </w:rPr>
        <w:t xml:space="preserve">It will create the result in </w:t>
      </w:r>
      <w:r w:rsidR="00866528" w:rsidRPr="00866528">
        <w:rPr>
          <w:rFonts w:ascii="Lucida Console" w:hAnsi="Lucida Console" w:cs="Lucida Console"/>
          <w:sz w:val="18"/>
          <w:szCs w:val="18"/>
        </w:rPr>
        <w:t xml:space="preserve">reports </w:t>
      </w:r>
      <w:r w:rsidR="00947517">
        <w:rPr>
          <w:rFonts w:ascii="Lucida Console" w:hAnsi="Lucida Console" w:cs="Lucida Console"/>
          <w:sz w:val="18"/>
          <w:szCs w:val="18"/>
        </w:rPr>
        <w:t>folder</w:t>
      </w:r>
      <w:r w:rsidR="003374FA">
        <w:rPr>
          <w:rFonts w:ascii="Lucida Console" w:hAnsi="Lucida Console" w:cs="Lucida Console"/>
          <w:sz w:val="18"/>
          <w:szCs w:val="18"/>
        </w:rPr>
        <w:t xml:space="preserve"> with Final </w:t>
      </w:r>
      <w:proofErr w:type="spellStart"/>
      <w:r w:rsidR="003374FA">
        <w:rPr>
          <w:rFonts w:ascii="Lucida Console" w:hAnsi="Lucida Console" w:cs="Lucida Console"/>
          <w:sz w:val="18"/>
          <w:szCs w:val="18"/>
        </w:rPr>
        <w:t>Json</w:t>
      </w:r>
      <w:proofErr w:type="spellEnd"/>
      <w:r w:rsidR="003374FA">
        <w:rPr>
          <w:rFonts w:ascii="Lucida Console" w:hAnsi="Lucida Console" w:cs="Lucida Console"/>
          <w:sz w:val="18"/>
          <w:szCs w:val="18"/>
        </w:rPr>
        <w:t xml:space="preserve"> of Documents per category and path.</w:t>
      </w:r>
    </w:p>
    <w:p w:rsidR="00D354CC" w:rsidRDefault="003374FA" w:rsidP="00866528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noProof/>
          <w:sz w:val="18"/>
          <w:szCs w:val="18"/>
          <w:lang w:eastAsia="en-IN"/>
        </w:rPr>
        <w:drawing>
          <wp:inline distT="0" distB="0" distL="0" distR="0">
            <wp:extent cx="4679950" cy="1250950"/>
            <wp:effectExtent l="0" t="0" r="635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5A8691E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9950" cy="125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47517">
        <w:rPr>
          <w:rFonts w:ascii="Lucida Console" w:hAnsi="Lucida Console" w:cs="Lucida Console"/>
          <w:sz w:val="18"/>
          <w:szCs w:val="18"/>
        </w:rPr>
        <w:t xml:space="preserve"> </w:t>
      </w:r>
    </w:p>
    <w:p w:rsidR="00FE7B59" w:rsidRDefault="00FE7B59" w:rsidP="00866528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D18F8" w:rsidRDefault="005D18F8" w:rsidP="00866528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D18F8" w:rsidRDefault="005D18F8" w:rsidP="00866528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E7B59" w:rsidRDefault="00FE7B59" w:rsidP="00866528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B5891" w:rsidRDefault="00FE7B59" w:rsidP="00FE7B5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24"/>
          <w:szCs w:val="24"/>
        </w:rPr>
      </w:pPr>
      <w:r w:rsidRPr="005D18F8">
        <w:rPr>
          <w:rFonts w:ascii="Lucida Console" w:hAnsi="Lucida Console" w:cs="Lucida Console"/>
          <w:b/>
          <w:sz w:val="24"/>
          <w:szCs w:val="24"/>
        </w:rPr>
        <w:t>Using Docker</w:t>
      </w:r>
    </w:p>
    <w:p w:rsidR="00FE7B59" w:rsidRPr="003B5891" w:rsidRDefault="00FE7B59" w:rsidP="003B5891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b/>
          <w:sz w:val="24"/>
          <w:szCs w:val="24"/>
        </w:rPr>
      </w:pPr>
      <w:r w:rsidRPr="003B5891">
        <w:rPr>
          <w:rFonts w:ascii="Lucida Console" w:hAnsi="Lucida Console" w:cs="Lucida Console"/>
          <w:b/>
          <w:sz w:val="24"/>
          <w:szCs w:val="24"/>
        </w:rPr>
        <w:t xml:space="preserve"> </w:t>
      </w:r>
    </w:p>
    <w:p w:rsidR="003B5891" w:rsidRPr="003B5891" w:rsidRDefault="003B5891" w:rsidP="003B5891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3B5891">
        <w:rPr>
          <w:rFonts w:ascii="Lucida Console" w:hAnsi="Lucida Console" w:cs="Lucida Console"/>
          <w:sz w:val="18"/>
          <w:szCs w:val="18"/>
        </w:rPr>
        <w:t>prerequisites</w:t>
      </w:r>
    </w:p>
    <w:p w:rsidR="003B5891" w:rsidRPr="003B5891" w:rsidRDefault="003B5891" w:rsidP="003B5891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3B5891">
        <w:rPr>
          <w:rFonts w:ascii="Lucida Console" w:hAnsi="Lucida Console" w:cs="Lucida Console"/>
          <w:sz w:val="18"/>
          <w:szCs w:val="18"/>
        </w:rPr>
        <w:t>1- Please install the Docker and start the Docker</w:t>
      </w:r>
    </w:p>
    <w:p w:rsidR="003B5891" w:rsidRDefault="003B5891" w:rsidP="00FE7B59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</w:p>
    <w:p w:rsidR="003B5891" w:rsidRDefault="003B5891" w:rsidP="00FE7B59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Step -1 </w:t>
      </w:r>
      <w:r w:rsidR="00D00149" w:rsidRPr="00D00149">
        <w:rPr>
          <w:rFonts w:ascii="Lucida Console" w:hAnsi="Lucida Console" w:cs="Lucida Console"/>
          <w:sz w:val="18"/>
          <w:szCs w:val="18"/>
        </w:rPr>
        <w:t xml:space="preserve">Create new folder </w:t>
      </w:r>
      <w:r w:rsidR="00D00149">
        <w:rPr>
          <w:rFonts w:ascii="Lucida Console" w:hAnsi="Lucida Console" w:cs="Lucida Console"/>
          <w:sz w:val="18"/>
          <w:szCs w:val="18"/>
        </w:rPr>
        <w:t xml:space="preserve">and Pull </w:t>
      </w:r>
      <w:r w:rsidR="002C5821">
        <w:rPr>
          <w:rFonts w:ascii="Lucida Console" w:hAnsi="Lucida Console" w:cs="Lucida Console"/>
          <w:sz w:val="18"/>
          <w:szCs w:val="18"/>
        </w:rPr>
        <w:t xml:space="preserve">or download </w:t>
      </w:r>
      <w:r w:rsidR="00D00149">
        <w:rPr>
          <w:rFonts w:ascii="Lucida Console" w:hAnsi="Lucida Console" w:cs="Lucida Console"/>
          <w:sz w:val="18"/>
          <w:szCs w:val="18"/>
        </w:rPr>
        <w:t>only Docker</w:t>
      </w:r>
      <w:r w:rsidR="009D3F59">
        <w:rPr>
          <w:rFonts w:ascii="Lucida Console" w:hAnsi="Lucida Console" w:cs="Lucida Console"/>
          <w:sz w:val="18"/>
          <w:szCs w:val="18"/>
        </w:rPr>
        <w:t>-</w:t>
      </w:r>
      <w:r w:rsidR="00D00149">
        <w:rPr>
          <w:rFonts w:ascii="Lucida Console" w:hAnsi="Lucida Console" w:cs="Lucida Console"/>
          <w:sz w:val="18"/>
          <w:szCs w:val="18"/>
        </w:rPr>
        <w:t>Compose</w:t>
      </w:r>
      <w:r w:rsidR="009D3F59">
        <w:rPr>
          <w:rFonts w:ascii="Lucida Console" w:hAnsi="Lucida Console" w:cs="Lucida Console"/>
          <w:sz w:val="18"/>
          <w:szCs w:val="18"/>
        </w:rPr>
        <w:t>.yaml</w:t>
      </w:r>
      <w:r w:rsidR="00D00149">
        <w:rPr>
          <w:rFonts w:ascii="Lucida Console" w:hAnsi="Lucida Console" w:cs="Lucida Console"/>
          <w:sz w:val="18"/>
          <w:szCs w:val="18"/>
        </w:rPr>
        <w:t xml:space="preserve"> file from Git </w:t>
      </w:r>
      <w:r w:rsidR="00CD0758">
        <w:rPr>
          <w:rFonts w:ascii="Lucida Console" w:hAnsi="Lucida Console" w:cs="Lucida Console"/>
          <w:sz w:val="18"/>
          <w:szCs w:val="18"/>
        </w:rPr>
        <w:t>(no need of other code)</w:t>
      </w:r>
      <w:r w:rsidR="000F26AC">
        <w:rPr>
          <w:rFonts w:ascii="Lucida Console" w:hAnsi="Lucida Console" w:cs="Lucida Console"/>
          <w:sz w:val="18"/>
          <w:szCs w:val="18"/>
        </w:rPr>
        <w:t xml:space="preserve"> </w:t>
      </w:r>
    </w:p>
    <w:p w:rsidR="00C24B48" w:rsidRDefault="006B154D" w:rsidP="00FE7B59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Git-Location - </w:t>
      </w:r>
      <w:hyperlink r:id="rId10" w:history="1">
        <w:r w:rsidR="009D3F59" w:rsidRPr="000E68AF">
          <w:rPr>
            <w:rStyle w:val="Hyperlink"/>
            <w:rFonts w:ascii="Lucida Console" w:hAnsi="Lucida Console" w:cs="Lucida Console"/>
            <w:sz w:val="18"/>
            <w:szCs w:val="18"/>
          </w:rPr>
          <w:t>https://github.com/paragpatil7/API_Automation/blob/main/Docker_Compose/docker-compose.yaml</w:t>
        </w:r>
      </w:hyperlink>
    </w:p>
    <w:p w:rsidR="009D3F59" w:rsidRDefault="009D3F59" w:rsidP="00FE7B59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</w:p>
    <w:p w:rsidR="00C24B48" w:rsidRPr="00FE7B59" w:rsidRDefault="00C24B48" w:rsidP="00FE7B59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</w:p>
    <w:p w:rsidR="003374FA" w:rsidRDefault="00BE0ABB" w:rsidP="00866528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noProof/>
          <w:sz w:val="18"/>
          <w:szCs w:val="18"/>
          <w:lang w:eastAsia="en-IN"/>
        </w:rPr>
        <w:drawing>
          <wp:inline distT="0" distB="0" distL="0" distR="0">
            <wp:extent cx="5403048" cy="967824"/>
            <wp:effectExtent l="0" t="0" r="762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5A88632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3048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ABB" w:rsidRDefault="00BE0ABB" w:rsidP="00866528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E0ABB" w:rsidRDefault="00BE0ABB" w:rsidP="00866528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Step -2 Open </w:t>
      </w:r>
      <w:proofErr w:type="spellStart"/>
      <w:r>
        <w:rPr>
          <w:rFonts w:ascii="Lucida Console" w:hAnsi="Lucida Console" w:cs="Lucida Console"/>
          <w:sz w:val="18"/>
          <w:szCs w:val="18"/>
        </w:rPr>
        <w:t>cmd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and go</w:t>
      </w:r>
      <w:r w:rsidR="000F26AC"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t</w:t>
      </w:r>
      <w:r w:rsidR="000F26AC">
        <w:rPr>
          <w:rFonts w:ascii="Lucida Console" w:hAnsi="Lucida Console" w:cs="Lucida Console"/>
          <w:sz w:val="18"/>
          <w:szCs w:val="18"/>
        </w:rPr>
        <w:t>o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 w:rsidR="001C5290">
        <w:rPr>
          <w:rFonts w:ascii="Lucida Console" w:hAnsi="Lucida Console" w:cs="Lucida Console"/>
          <w:sz w:val="18"/>
          <w:szCs w:val="18"/>
        </w:rPr>
        <w:t>the</w:t>
      </w:r>
      <w:r>
        <w:rPr>
          <w:rFonts w:ascii="Lucida Console" w:hAnsi="Lucida Console" w:cs="Lucida Console"/>
          <w:sz w:val="18"/>
          <w:szCs w:val="18"/>
        </w:rPr>
        <w:t xml:space="preserve"> location</w:t>
      </w:r>
      <w:r w:rsidR="001C5290">
        <w:rPr>
          <w:rFonts w:ascii="Lucida Console" w:hAnsi="Lucida Console" w:cs="Lucida Console"/>
          <w:sz w:val="18"/>
          <w:szCs w:val="18"/>
        </w:rPr>
        <w:t xml:space="preserve"> where </w:t>
      </w:r>
      <w:proofErr w:type="spellStart"/>
      <w:r w:rsidR="001C5290">
        <w:rPr>
          <w:rFonts w:ascii="Lucida Console" w:hAnsi="Lucida Console" w:cs="Lucida Console"/>
          <w:sz w:val="18"/>
          <w:szCs w:val="18"/>
        </w:rPr>
        <w:t>docker-</w:t>
      </w:r>
      <w:proofErr w:type="gramStart"/>
      <w:r w:rsidR="001C5290">
        <w:rPr>
          <w:rFonts w:ascii="Lucida Console" w:hAnsi="Lucida Console" w:cs="Lucida Console"/>
          <w:sz w:val="18"/>
          <w:szCs w:val="18"/>
        </w:rPr>
        <w:t>compose.ymal</w:t>
      </w:r>
      <w:proofErr w:type="spellEnd"/>
      <w:proofErr w:type="gramEnd"/>
      <w:r w:rsidR="001C5290">
        <w:rPr>
          <w:rFonts w:ascii="Lucida Console" w:hAnsi="Lucida Console" w:cs="Lucida Console"/>
          <w:sz w:val="18"/>
          <w:szCs w:val="18"/>
        </w:rPr>
        <w:t xml:space="preserve"> file is stored</w:t>
      </w:r>
      <w:r>
        <w:rPr>
          <w:rFonts w:ascii="Lucida Console" w:hAnsi="Lucida Console" w:cs="Lucida Console"/>
          <w:sz w:val="18"/>
          <w:szCs w:val="18"/>
        </w:rPr>
        <w:t xml:space="preserve"> and run command </w:t>
      </w:r>
    </w:p>
    <w:p w:rsidR="00BE0ABB" w:rsidRDefault="00BE0ABB" w:rsidP="00866528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 w:rsidRPr="00BE0ABB">
        <w:rPr>
          <w:rFonts w:ascii="Lucida Console" w:hAnsi="Lucida Console" w:cs="Lucida Console"/>
          <w:sz w:val="18"/>
          <w:szCs w:val="18"/>
        </w:rPr>
        <w:t>docker</w:t>
      </w:r>
      <w:proofErr w:type="spellEnd"/>
      <w:r w:rsidRPr="00BE0ABB">
        <w:rPr>
          <w:rFonts w:ascii="Lucida Console" w:hAnsi="Lucida Console" w:cs="Lucida Console"/>
          <w:sz w:val="18"/>
          <w:szCs w:val="18"/>
        </w:rPr>
        <w:t>-compose up</w:t>
      </w:r>
    </w:p>
    <w:p w:rsidR="00BE0ABB" w:rsidRDefault="00BE0ABB" w:rsidP="00866528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E0ABB" w:rsidRDefault="00B21773" w:rsidP="00866528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noProof/>
          <w:sz w:val="18"/>
          <w:szCs w:val="18"/>
          <w:lang w:eastAsia="en-IN"/>
        </w:rPr>
        <w:drawing>
          <wp:inline distT="0" distB="0" distL="0" distR="0">
            <wp:extent cx="5731510" cy="204406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5A88E3B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773" w:rsidRDefault="00B21773" w:rsidP="00866528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21773" w:rsidRDefault="00B21773" w:rsidP="00B21773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Also it will create the folder </w:t>
      </w:r>
      <w:r w:rsidRPr="00B21773">
        <w:rPr>
          <w:rFonts w:ascii="Lucida Console" w:hAnsi="Lucida Console" w:cs="Lucida Console"/>
          <w:sz w:val="18"/>
          <w:szCs w:val="18"/>
        </w:rPr>
        <w:t>output</w:t>
      </w:r>
      <w:r>
        <w:rPr>
          <w:rFonts w:ascii="Lucida Console" w:hAnsi="Lucida Console" w:cs="Lucida Console"/>
          <w:sz w:val="18"/>
          <w:szCs w:val="18"/>
        </w:rPr>
        <w:t xml:space="preserve"> with results and </w:t>
      </w:r>
      <w:proofErr w:type="spellStart"/>
      <w:r>
        <w:rPr>
          <w:rFonts w:ascii="Lucida Console" w:hAnsi="Lucida Console" w:cs="Lucida Console"/>
          <w:sz w:val="18"/>
          <w:szCs w:val="18"/>
        </w:rPr>
        <w:t>Json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of Documents per category and path.</w:t>
      </w:r>
    </w:p>
    <w:p w:rsidR="00B21773" w:rsidRDefault="00B21773" w:rsidP="00866528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4408C" w:rsidRDefault="00814EE4" w:rsidP="00866528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noProof/>
          <w:sz w:val="18"/>
          <w:szCs w:val="18"/>
          <w:lang w:eastAsia="en-IN"/>
        </w:rPr>
        <w:drawing>
          <wp:inline distT="0" distB="0" distL="0" distR="0">
            <wp:extent cx="5731510" cy="1176020"/>
            <wp:effectExtent l="0" t="0" r="254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A8DFD2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508" w:rsidRDefault="001E3508" w:rsidP="001E35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374FA" w:rsidRPr="001E3508" w:rsidRDefault="001E3508" w:rsidP="001E35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24"/>
          <w:szCs w:val="24"/>
        </w:rPr>
      </w:pPr>
      <w:r w:rsidRPr="001E3508">
        <w:rPr>
          <w:rFonts w:ascii="Lucida Console" w:hAnsi="Lucida Console" w:cs="Lucida Console"/>
          <w:b/>
          <w:sz w:val="24"/>
          <w:szCs w:val="24"/>
        </w:rPr>
        <w:lastRenderedPageBreak/>
        <w:t xml:space="preserve">Important Points </w:t>
      </w:r>
    </w:p>
    <w:p w:rsidR="001E3508" w:rsidRDefault="00285C37" w:rsidP="00866528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</w:p>
    <w:p w:rsidR="001E3508" w:rsidRPr="00576D98" w:rsidRDefault="001E3508" w:rsidP="00C40C6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  <w:r w:rsidRPr="00576D98">
        <w:rPr>
          <w:rFonts w:ascii="Lucida Console" w:hAnsi="Lucida Console" w:cs="Lucida Console"/>
          <w:b/>
          <w:sz w:val="18"/>
          <w:szCs w:val="18"/>
        </w:rPr>
        <w:t xml:space="preserve">Code </w:t>
      </w:r>
      <w:r w:rsidR="00C40C6A" w:rsidRPr="00576D98">
        <w:rPr>
          <w:rFonts w:ascii="Lucida Console" w:hAnsi="Lucida Console" w:cs="Lucida Console"/>
          <w:b/>
          <w:sz w:val="18"/>
          <w:szCs w:val="18"/>
        </w:rPr>
        <w:t>Coverage</w:t>
      </w:r>
      <w:r w:rsidR="00DF6D1E" w:rsidRPr="00576D98">
        <w:rPr>
          <w:rFonts w:ascii="Lucida Console" w:hAnsi="Lucida Console" w:cs="Lucida Console"/>
          <w:b/>
          <w:sz w:val="18"/>
          <w:szCs w:val="18"/>
        </w:rPr>
        <w:t xml:space="preserve"> </w:t>
      </w:r>
      <w:r w:rsidR="00285C37" w:rsidRPr="00576D98">
        <w:rPr>
          <w:rFonts w:ascii="Lucida Console" w:hAnsi="Lucida Console" w:cs="Lucida Console"/>
          <w:b/>
          <w:sz w:val="18"/>
          <w:szCs w:val="18"/>
        </w:rPr>
        <w:t xml:space="preserve">- </w:t>
      </w:r>
      <w:proofErr w:type="spellStart"/>
      <w:r w:rsidR="00285C37" w:rsidRPr="00576D98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EclEmma</w:t>
      </w:r>
      <w:proofErr w:type="spellEnd"/>
    </w:p>
    <w:p w:rsidR="00C01B7B" w:rsidRDefault="00C01B7B" w:rsidP="00C01B7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EclEmma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is a free Java code coverage tool for </w:t>
      </w:r>
      <w:hyperlink r:id="rId14" w:history="1">
        <w:r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Eclipse</w:t>
        </w:r>
      </w:hyperlink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, It brings code coverage analysis directly into the Eclipse workbench.</w:t>
      </w:r>
      <w:r w:rsidR="006924F0" w:rsidRPr="006924F0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6924F0">
        <w:rPr>
          <w:rFonts w:ascii="Arial" w:hAnsi="Arial" w:cs="Arial"/>
          <w:color w:val="000000"/>
          <w:sz w:val="20"/>
          <w:szCs w:val="20"/>
          <w:shd w:val="clear" w:color="auto" w:fill="FFFFFF"/>
        </w:rPr>
        <w:t>EclEmma</w:t>
      </w:r>
      <w:proofErr w:type="spellEnd"/>
      <w:r w:rsidR="006924F0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is based on the </w:t>
      </w:r>
      <w:proofErr w:type="spellStart"/>
      <w:r w:rsidR="006924F0">
        <w:fldChar w:fldCharType="begin"/>
      </w:r>
      <w:r w:rsidR="006924F0">
        <w:instrText xml:space="preserve"> HYPERLINK "http://www.jacoco.org/jacoco" </w:instrText>
      </w:r>
      <w:r w:rsidR="006924F0">
        <w:fldChar w:fldCharType="separate"/>
      </w:r>
      <w:r w:rsidR="006924F0">
        <w:rPr>
          <w:rStyle w:val="Hyperlink"/>
          <w:rFonts w:ascii="Arial" w:hAnsi="Arial" w:cs="Arial"/>
          <w:sz w:val="20"/>
          <w:szCs w:val="20"/>
          <w:shd w:val="clear" w:color="auto" w:fill="FFFFFF"/>
        </w:rPr>
        <w:t>JaCoCo</w:t>
      </w:r>
      <w:proofErr w:type="spellEnd"/>
      <w:r w:rsidR="006924F0">
        <w:fldChar w:fldCharType="end"/>
      </w:r>
      <w:r w:rsidR="006924F0">
        <w:rPr>
          <w:rFonts w:ascii="Arial" w:hAnsi="Arial" w:cs="Arial"/>
          <w:color w:val="000000"/>
          <w:sz w:val="20"/>
          <w:szCs w:val="20"/>
          <w:shd w:val="clear" w:color="auto" w:fill="FFFFFF"/>
        </w:rPr>
        <w:t> code coverage library. </w:t>
      </w:r>
    </w:p>
    <w:p w:rsidR="005A2E51" w:rsidRDefault="005A2E51" w:rsidP="00C01B7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6924F0" w:rsidRDefault="005A2E51" w:rsidP="00C01B7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5A2E51">
        <w:rPr>
          <w:rFonts w:ascii="Arial" w:hAnsi="Arial" w:cs="Arial"/>
          <w:color w:val="000000"/>
          <w:sz w:val="20"/>
          <w:szCs w:val="20"/>
          <w:shd w:val="clear" w:color="auto" w:fill="FFFFFF"/>
        </w:rPr>
        <w:t>Installation</w:t>
      </w:r>
    </w:p>
    <w:p w:rsidR="00023331" w:rsidRPr="00023331" w:rsidRDefault="00023331" w:rsidP="00023331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023331">
        <w:rPr>
          <w:rFonts w:ascii="Arial" w:hAnsi="Arial" w:cs="Arial"/>
          <w:color w:val="000000"/>
          <w:sz w:val="20"/>
          <w:szCs w:val="20"/>
          <w:shd w:val="clear" w:color="auto" w:fill="FFFFFF"/>
        </w:rPr>
        <w:t>1. From your Eclipse menu select Help → Install New Software...</w:t>
      </w:r>
    </w:p>
    <w:p w:rsidR="005A2E51" w:rsidRDefault="00023331" w:rsidP="00023331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023331">
        <w:rPr>
          <w:rFonts w:ascii="Arial" w:hAnsi="Arial" w:cs="Arial"/>
          <w:color w:val="000000"/>
          <w:sz w:val="20"/>
          <w:szCs w:val="20"/>
          <w:shd w:val="clear" w:color="auto" w:fill="FFFFFF"/>
        </w:rPr>
        <w:t>2. In the Install dialog enter http://update.eclemma.org/ at the Work with field.</w:t>
      </w:r>
    </w:p>
    <w:p w:rsidR="00682E59" w:rsidRPr="00682E59" w:rsidRDefault="00682E59" w:rsidP="00682E5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682E59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3. Check the latest </w:t>
      </w:r>
      <w:proofErr w:type="spellStart"/>
      <w:r w:rsidRPr="00682E59">
        <w:rPr>
          <w:rFonts w:ascii="Arial" w:hAnsi="Arial" w:cs="Arial"/>
          <w:color w:val="000000"/>
          <w:sz w:val="20"/>
          <w:szCs w:val="20"/>
          <w:shd w:val="clear" w:color="auto" w:fill="FFFFFF"/>
        </w:rPr>
        <w:t>EclEmma</w:t>
      </w:r>
      <w:proofErr w:type="spellEnd"/>
      <w:r w:rsidRPr="00682E59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version and press Next</w:t>
      </w:r>
    </w:p>
    <w:p w:rsidR="00023331" w:rsidRDefault="00682E59" w:rsidP="00682E5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682E59">
        <w:rPr>
          <w:rFonts w:ascii="Arial" w:hAnsi="Arial" w:cs="Arial"/>
          <w:color w:val="000000"/>
          <w:sz w:val="20"/>
          <w:szCs w:val="20"/>
          <w:shd w:val="clear" w:color="auto" w:fill="FFFFFF"/>
        </w:rPr>
        <w:t>4. Follow the steps in the installation wizard.</w:t>
      </w:r>
    </w:p>
    <w:p w:rsidR="00682E59" w:rsidRDefault="00682E59" w:rsidP="00682E5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682E59" w:rsidRDefault="00872798" w:rsidP="00682E5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noProof/>
          <w:lang w:eastAsia="en-IN"/>
        </w:rPr>
        <w:drawing>
          <wp:inline distT="0" distB="0" distL="0" distR="0">
            <wp:extent cx="3901440" cy="3838606"/>
            <wp:effectExtent l="0" t="0" r="3810" b="9525"/>
            <wp:docPr id="6" name="Picture 6" descr="Install Dial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stall Dialo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0601" cy="3847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2E51" w:rsidRDefault="005A2E51" w:rsidP="00C01B7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</w:pPr>
    </w:p>
    <w:p w:rsidR="00872798" w:rsidRDefault="00872798" w:rsidP="00C01B7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</w:pPr>
    </w:p>
    <w:p w:rsidR="000E5498" w:rsidRDefault="000E5498" w:rsidP="00C01B7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0E5498">
        <w:rPr>
          <w:rFonts w:ascii="Arial" w:hAnsi="Arial" w:cs="Arial"/>
          <w:color w:val="000000"/>
          <w:sz w:val="20"/>
          <w:szCs w:val="20"/>
          <w:shd w:val="clear" w:color="auto" w:fill="FFFFFF"/>
        </w:rPr>
        <w:t>For</w:t>
      </w:r>
      <w:r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 xml:space="preserve"> </w:t>
      </w:r>
      <w:r w:rsidRPr="000E5498">
        <w:rPr>
          <w:rFonts w:ascii="Arial" w:hAnsi="Arial" w:cs="Arial"/>
          <w:color w:val="000000"/>
          <w:sz w:val="20"/>
          <w:szCs w:val="20"/>
          <w:shd w:val="clear" w:color="auto" w:fill="FFFFFF"/>
        </w:rPr>
        <w:t>execution</w:t>
      </w:r>
      <w:r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 xml:space="preserve"> </w:t>
      </w:r>
      <w:r w:rsidRPr="000E5498">
        <w:rPr>
          <w:rFonts w:ascii="Arial" w:hAnsi="Arial" w:cs="Arial"/>
          <w:color w:val="000000"/>
          <w:sz w:val="20"/>
          <w:szCs w:val="20"/>
          <w:shd w:val="clear" w:color="auto" w:fill="FFFFFF"/>
        </w:rPr>
        <w:t>from eclipse go to Test Runner, right click on i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t select Coverage </w:t>
      </w: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As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Junit Test.</w:t>
      </w:r>
    </w:p>
    <w:p w:rsidR="000E5498" w:rsidRDefault="000E5498" w:rsidP="00C01B7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0E5498" w:rsidRDefault="000E5498" w:rsidP="00C01B7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Then it will execute the all the Tests and it will show code coverage for that execution.</w:t>
      </w:r>
    </w:p>
    <w:p w:rsidR="00C70C20" w:rsidRDefault="00C70C20" w:rsidP="00C01B7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</w:pPr>
    </w:p>
    <w:p w:rsidR="00C70C20" w:rsidRDefault="00C70C20" w:rsidP="00C01B7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</w:pPr>
    </w:p>
    <w:p w:rsidR="000E5498" w:rsidRDefault="000E5498" w:rsidP="00C01B7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noProof/>
          <w:color w:val="000000"/>
          <w:sz w:val="20"/>
          <w:szCs w:val="20"/>
          <w:shd w:val="clear" w:color="auto" w:fill="FFFFFF"/>
          <w:lang w:eastAsia="en-IN"/>
        </w:rPr>
        <w:lastRenderedPageBreak/>
        <w:drawing>
          <wp:inline distT="0" distB="0" distL="0" distR="0">
            <wp:extent cx="5730240" cy="4800600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80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0C20" w:rsidRDefault="00C70C20" w:rsidP="00C01B7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</w:pPr>
    </w:p>
    <w:p w:rsidR="00667321" w:rsidRDefault="00667321" w:rsidP="00C01B7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</w:pPr>
    </w:p>
    <w:p w:rsidR="00667321" w:rsidRDefault="00667321" w:rsidP="00C01B7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</w:pPr>
    </w:p>
    <w:p w:rsidR="00C70C20" w:rsidRPr="00EA3754" w:rsidRDefault="00C70C20" w:rsidP="00C01B7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EA3754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Code Coverage Report will look like </w:t>
      </w:r>
      <w:r w:rsidR="00667321" w:rsidRPr="00EA3754">
        <w:rPr>
          <w:rFonts w:ascii="Arial" w:hAnsi="Arial" w:cs="Arial"/>
          <w:color w:val="000000"/>
          <w:sz w:val="20"/>
          <w:szCs w:val="20"/>
          <w:shd w:val="clear" w:color="auto" w:fill="FFFFFF"/>
        </w:rPr>
        <w:t>below,</w:t>
      </w:r>
    </w:p>
    <w:p w:rsidR="00C70C20" w:rsidRDefault="00C70C20" w:rsidP="00C01B7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</w:pPr>
    </w:p>
    <w:p w:rsidR="00C70C20" w:rsidRDefault="00667321" w:rsidP="00C01B7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noProof/>
          <w:color w:val="000000"/>
          <w:sz w:val="20"/>
          <w:szCs w:val="20"/>
          <w:shd w:val="clear" w:color="auto" w:fill="FFFFFF"/>
          <w:lang w:eastAsia="en-IN"/>
        </w:rPr>
        <w:drawing>
          <wp:inline distT="0" distB="0" distL="0" distR="0">
            <wp:extent cx="5731510" cy="213931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370BAF9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754" w:rsidRDefault="00EA3754" w:rsidP="00C01B7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</w:pPr>
    </w:p>
    <w:p w:rsidR="00EA3754" w:rsidRPr="00EA3754" w:rsidRDefault="00EA3754" w:rsidP="00C01B7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EA3754">
        <w:rPr>
          <w:rFonts w:ascii="Arial" w:hAnsi="Arial" w:cs="Arial"/>
          <w:color w:val="000000"/>
          <w:sz w:val="20"/>
          <w:szCs w:val="20"/>
          <w:shd w:val="clear" w:color="auto" w:fill="FFFFFF"/>
        </w:rPr>
        <w:t>It will show the current execution code coverage % for each class.</w:t>
      </w:r>
    </w:p>
    <w:p w:rsidR="00C01B7B" w:rsidRDefault="00C01B7B" w:rsidP="00C01B7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Lucida Console" w:hAnsi="Lucida Console" w:cs="Lucida Console"/>
          <w:sz w:val="18"/>
          <w:szCs w:val="18"/>
        </w:rPr>
      </w:pPr>
    </w:p>
    <w:p w:rsidR="00947517" w:rsidRPr="00947517" w:rsidRDefault="00947517" w:rsidP="00947517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41EDC" w:rsidRDefault="00741EDC" w:rsidP="00741EDC">
      <w:pPr>
        <w:pStyle w:val="ListParagraph"/>
      </w:pPr>
    </w:p>
    <w:p w:rsidR="00741EDC" w:rsidRDefault="00741EDC" w:rsidP="00741EDC">
      <w:pPr>
        <w:pStyle w:val="ListParagraph"/>
      </w:pPr>
    </w:p>
    <w:p w:rsidR="00B8500F" w:rsidRDefault="000D3B09" w:rsidP="00F63EC0">
      <w:r>
        <w:t xml:space="preserve"> </w:t>
      </w:r>
    </w:p>
    <w:p w:rsidR="00B1035A" w:rsidRPr="00AF27AD" w:rsidRDefault="0079133E" w:rsidP="00576D98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AF27AD">
        <w:rPr>
          <w:b/>
          <w:sz w:val="24"/>
          <w:szCs w:val="24"/>
        </w:rPr>
        <w:lastRenderedPageBreak/>
        <w:t xml:space="preserve">Parallel </w:t>
      </w:r>
      <w:r w:rsidR="00247DA7" w:rsidRPr="00AF27AD">
        <w:rPr>
          <w:b/>
          <w:sz w:val="24"/>
          <w:szCs w:val="24"/>
        </w:rPr>
        <w:t xml:space="preserve">Execution </w:t>
      </w:r>
    </w:p>
    <w:p w:rsidR="00247DA7" w:rsidRDefault="0079133E" w:rsidP="00247DA7">
      <w:pPr>
        <w:ind w:left="720"/>
      </w:pPr>
      <w:r>
        <w:t xml:space="preserve">Parallel </w:t>
      </w:r>
      <w:r w:rsidR="00A126C6" w:rsidRPr="00A126C6">
        <w:t>test</w:t>
      </w:r>
      <w:r w:rsidR="00A126C6">
        <w:t>ing</w:t>
      </w:r>
      <w:r w:rsidR="00A126C6" w:rsidRPr="00A126C6">
        <w:t xml:space="preserve"> using JUnit and Maven's </w:t>
      </w:r>
      <w:proofErr w:type="spellStart"/>
      <w:r w:rsidR="00A126C6" w:rsidRPr="00A126C6">
        <w:t>Surefire</w:t>
      </w:r>
      <w:proofErr w:type="spellEnd"/>
      <w:r w:rsidR="00A126C6" w:rsidRPr="00A126C6">
        <w:t xml:space="preserve"> Plugin</w:t>
      </w:r>
    </w:p>
    <w:p w:rsidR="00106F4E" w:rsidRDefault="0079133E" w:rsidP="0079133E">
      <w:pPr>
        <w:ind w:left="720"/>
      </w:pPr>
      <w:r>
        <w:t xml:space="preserve">In POM.xml add plugin of </w:t>
      </w:r>
      <w:proofErr w:type="spellStart"/>
      <w:r w:rsidRPr="00A126C6">
        <w:t>Surefire</w:t>
      </w:r>
      <w:proofErr w:type="spellEnd"/>
      <w:r w:rsidRPr="00A126C6">
        <w:t xml:space="preserve"> Plugin</w:t>
      </w:r>
      <w:r>
        <w:t xml:space="preserve"> and provide Parallel execution options and execution test as </w:t>
      </w:r>
      <w:proofErr w:type="spellStart"/>
      <w:r>
        <w:t>junit</w:t>
      </w:r>
      <w:proofErr w:type="spellEnd"/>
    </w:p>
    <w:p w:rsidR="0079133E" w:rsidRDefault="00737CF3" w:rsidP="0079133E">
      <w:pPr>
        <w:ind w:left="720"/>
      </w:pPr>
      <w:r>
        <w:rPr>
          <w:noProof/>
          <w:lang w:eastAsia="en-IN"/>
        </w:rPr>
        <w:drawing>
          <wp:inline distT="0" distB="0" distL="0" distR="0">
            <wp:extent cx="5731510" cy="411988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370DE4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1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CF3" w:rsidRDefault="00737CF3" w:rsidP="0079133E">
      <w:pPr>
        <w:ind w:left="720"/>
      </w:pPr>
    </w:p>
    <w:p w:rsidR="00737CF3" w:rsidRDefault="00737CF3" w:rsidP="0079133E">
      <w:pPr>
        <w:ind w:left="720"/>
      </w:pPr>
      <w:r>
        <w:t xml:space="preserve">Provide options how you want parallel execution </w:t>
      </w:r>
      <w:r w:rsidR="00D037AC">
        <w:t>e.g.</w:t>
      </w:r>
    </w:p>
    <w:p w:rsidR="00737CF3" w:rsidRDefault="00737CF3" w:rsidP="0079133E">
      <w:pPr>
        <w:ind w:left="720"/>
      </w:pPr>
      <w:r>
        <w:t xml:space="preserve">Parallel option – methods, Classes, </w:t>
      </w:r>
      <w:proofErr w:type="gramStart"/>
      <w:r>
        <w:t>classesAndMethods ,</w:t>
      </w:r>
      <w:proofErr w:type="gramEnd"/>
      <w:r>
        <w:t xml:space="preserve"> Suits , all  </w:t>
      </w:r>
    </w:p>
    <w:p w:rsidR="00AF27AD" w:rsidRDefault="00737CF3" w:rsidP="0079133E">
      <w:pPr>
        <w:ind w:left="720"/>
      </w:pPr>
      <w:r>
        <w:t xml:space="preserve">If we provide option as Classes as parallel, then it will execute classes </w:t>
      </w:r>
      <w:r w:rsidR="00613585">
        <w:t>parallel.</w:t>
      </w:r>
    </w:p>
    <w:p w:rsidR="00AF27AD" w:rsidRDefault="00AF27AD" w:rsidP="0079133E">
      <w:pPr>
        <w:ind w:left="720"/>
      </w:pPr>
    </w:p>
    <w:p w:rsidR="00737CF3" w:rsidRDefault="00613585" w:rsidP="0079133E">
      <w:pPr>
        <w:ind w:left="720"/>
      </w:pPr>
      <w:r>
        <w:t xml:space="preserve"> </w:t>
      </w:r>
      <w:r w:rsidR="00737CF3">
        <w:t xml:space="preserve"> </w:t>
      </w:r>
    </w:p>
    <w:p w:rsidR="00737CF3" w:rsidRDefault="00AF27AD" w:rsidP="00AF27AD">
      <w:r>
        <w:tab/>
        <w:t xml:space="preserve">3 – </w:t>
      </w:r>
      <w:r w:rsidRPr="005A649F">
        <w:rPr>
          <w:b/>
          <w:sz w:val="24"/>
          <w:szCs w:val="24"/>
        </w:rPr>
        <w:t>Reports of the execution</w:t>
      </w:r>
      <w:r>
        <w:t xml:space="preserve"> will look like below </w:t>
      </w:r>
    </w:p>
    <w:p w:rsidR="00AF27AD" w:rsidRDefault="00AF27AD" w:rsidP="00AF27AD">
      <w:r>
        <w:tab/>
      </w:r>
      <w:r>
        <w:tab/>
        <w:t xml:space="preserve">We have used </w:t>
      </w:r>
      <w:r w:rsidR="005A649F" w:rsidRPr="005A649F">
        <w:rPr>
          <w:b/>
          <w:sz w:val="24"/>
          <w:szCs w:val="24"/>
        </w:rPr>
        <w:t>Extend</w:t>
      </w:r>
      <w:r w:rsidRPr="005A649F">
        <w:rPr>
          <w:b/>
          <w:sz w:val="24"/>
          <w:szCs w:val="24"/>
        </w:rPr>
        <w:t xml:space="preserve"> </w:t>
      </w:r>
      <w:r w:rsidR="005A649F" w:rsidRPr="005A649F">
        <w:rPr>
          <w:b/>
          <w:sz w:val="24"/>
          <w:szCs w:val="24"/>
        </w:rPr>
        <w:t>Reports</w:t>
      </w:r>
      <w:r>
        <w:t xml:space="preserve"> Jar to create the Html reports </w:t>
      </w:r>
      <w:r w:rsidR="00240071">
        <w:t xml:space="preserve">with execution start and end </w:t>
      </w:r>
      <w:r w:rsidR="00420B35">
        <w:t>time,</w:t>
      </w:r>
      <w:r w:rsidR="00240071">
        <w:t xml:space="preserve"> total execution </w:t>
      </w:r>
      <w:r w:rsidR="00420B35">
        <w:t>time,</w:t>
      </w:r>
      <w:r w:rsidR="00240071">
        <w:t xml:space="preserve"> test </w:t>
      </w:r>
      <w:r w:rsidR="00420B35">
        <w:t>status with</w:t>
      </w:r>
      <w:r w:rsidR="00240071">
        <w:t xml:space="preserve"> Graph and steps </w:t>
      </w:r>
      <w:r w:rsidR="00420B35">
        <w:t>details,</w:t>
      </w:r>
      <w:r w:rsidR="00240071">
        <w:t xml:space="preserve"> no of </w:t>
      </w:r>
      <w:r w:rsidR="00420B35">
        <w:t>steps,</w:t>
      </w:r>
      <w:r w:rsidR="00240071">
        <w:t xml:space="preserve"> execution done by user </w:t>
      </w:r>
      <w:r w:rsidR="00420B35">
        <w:t>name,</w:t>
      </w:r>
      <w:r w:rsidR="00240071">
        <w:t xml:space="preserve"> OS </w:t>
      </w:r>
      <w:r w:rsidR="00420B35">
        <w:t>name,</w:t>
      </w:r>
      <w:r w:rsidR="00240071">
        <w:t xml:space="preserve"> Java </w:t>
      </w:r>
      <w:r w:rsidR="00420B35">
        <w:t>version,</w:t>
      </w:r>
      <w:r w:rsidR="00240071">
        <w:t xml:space="preserve"> host name</w:t>
      </w:r>
      <w:r w:rsidR="00AC5437">
        <w:t>.</w:t>
      </w:r>
      <w:r w:rsidR="00240071">
        <w:t xml:space="preserve"> </w:t>
      </w:r>
    </w:p>
    <w:p w:rsidR="00AF27AD" w:rsidRDefault="00B03F58" w:rsidP="00AF27AD">
      <w:r>
        <w:rPr>
          <w:noProof/>
          <w:lang w:eastAsia="en-IN"/>
        </w:rPr>
        <w:lastRenderedPageBreak/>
        <w:drawing>
          <wp:inline distT="0" distB="0" distL="0" distR="0">
            <wp:extent cx="5731510" cy="1269365"/>
            <wp:effectExtent l="0" t="0" r="254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3702D76.tmp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F58" w:rsidRDefault="00B03F58" w:rsidP="00AF27AD"/>
    <w:p w:rsidR="00B03F58" w:rsidRDefault="00B03F58" w:rsidP="00AF27AD">
      <w:r>
        <w:rPr>
          <w:noProof/>
          <w:lang w:eastAsia="en-IN"/>
        </w:rPr>
        <w:drawing>
          <wp:inline distT="0" distB="0" distL="0" distR="0">
            <wp:extent cx="5731510" cy="2703830"/>
            <wp:effectExtent l="0" t="0" r="254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370A74A.tmp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62F" w:rsidRDefault="004B762F" w:rsidP="00AF27AD"/>
    <w:p w:rsidR="004B762F" w:rsidRDefault="004B762F" w:rsidP="00AF27AD"/>
    <w:p w:rsidR="004B762F" w:rsidRDefault="004B762F" w:rsidP="00AF27AD"/>
    <w:p w:rsidR="00AE707D" w:rsidRDefault="00AE707D" w:rsidP="00AF27AD"/>
    <w:p w:rsidR="00AE707D" w:rsidRDefault="00AE707D" w:rsidP="00AF27AD"/>
    <w:p w:rsidR="00AE707D" w:rsidRDefault="00AE707D" w:rsidP="00AF27AD">
      <w:r>
        <w:t>Note:-</w:t>
      </w:r>
      <w:bookmarkStart w:id="0" w:name="_GoBack"/>
      <w:bookmarkEnd w:id="0"/>
    </w:p>
    <w:p w:rsidR="004B762F" w:rsidRPr="00F81976" w:rsidRDefault="004B762F" w:rsidP="00AF27AD">
      <w:pPr>
        <w:rPr>
          <w:b/>
          <w:sz w:val="28"/>
          <w:szCs w:val="28"/>
        </w:rPr>
      </w:pPr>
      <w:r w:rsidRPr="00F81976">
        <w:rPr>
          <w:b/>
          <w:sz w:val="28"/>
          <w:szCs w:val="28"/>
        </w:rPr>
        <w:t xml:space="preserve">For Any Issue or need any </w:t>
      </w:r>
      <w:r w:rsidR="00F81976" w:rsidRPr="00F81976">
        <w:rPr>
          <w:b/>
          <w:sz w:val="28"/>
          <w:szCs w:val="28"/>
        </w:rPr>
        <w:t>clarifications</w:t>
      </w:r>
      <w:r w:rsidRPr="00F81976">
        <w:rPr>
          <w:b/>
          <w:sz w:val="28"/>
          <w:szCs w:val="28"/>
        </w:rPr>
        <w:t xml:space="preserve"> please contact me on below </w:t>
      </w:r>
    </w:p>
    <w:p w:rsidR="004B762F" w:rsidRPr="00F81976" w:rsidRDefault="004B762F" w:rsidP="00AF27AD">
      <w:pPr>
        <w:rPr>
          <w:b/>
          <w:sz w:val="28"/>
          <w:szCs w:val="28"/>
        </w:rPr>
      </w:pPr>
      <w:hyperlink r:id="rId21" w:history="1">
        <w:r w:rsidRPr="00F81976">
          <w:rPr>
            <w:rStyle w:val="Hyperlink"/>
            <w:b/>
            <w:sz w:val="28"/>
            <w:szCs w:val="28"/>
          </w:rPr>
          <w:t>Paragpatil7@gmail.com</w:t>
        </w:r>
      </w:hyperlink>
    </w:p>
    <w:p w:rsidR="004B762F" w:rsidRDefault="004B762F" w:rsidP="00AF27AD">
      <w:r w:rsidRPr="00F81976">
        <w:rPr>
          <w:b/>
          <w:sz w:val="28"/>
          <w:szCs w:val="28"/>
        </w:rPr>
        <w:t>+91 9975566880</w:t>
      </w:r>
    </w:p>
    <w:p w:rsidR="00AF27AD" w:rsidRDefault="00AF27AD" w:rsidP="00AF27AD"/>
    <w:p w:rsidR="00B8500F" w:rsidRDefault="00B8500F" w:rsidP="00F63EC0"/>
    <w:p w:rsidR="00F63EC0" w:rsidRDefault="00F63EC0" w:rsidP="00F63EC0"/>
    <w:sectPr w:rsidR="00F63E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7A6BB4"/>
    <w:multiLevelType w:val="hybridMultilevel"/>
    <w:tmpl w:val="04628BD2"/>
    <w:lvl w:ilvl="0" w:tplc="8FD42208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3171761"/>
    <w:multiLevelType w:val="hybridMultilevel"/>
    <w:tmpl w:val="A3940FE6"/>
    <w:lvl w:ilvl="0" w:tplc="D3C02C3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07EE"/>
    <w:rsid w:val="00023331"/>
    <w:rsid w:val="000A0266"/>
    <w:rsid w:val="000D3B09"/>
    <w:rsid w:val="000E5498"/>
    <w:rsid w:val="000F26AC"/>
    <w:rsid w:val="00106F4E"/>
    <w:rsid w:val="001C5290"/>
    <w:rsid w:val="001E3508"/>
    <w:rsid w:val="00240071"/>
    <w:rsid w:val="00247DA7"/>
    <w:rsid w:val="00285C37"/>
    <w:rsid w:val="002C5821"/>
    <w:rsid w:val="002D7ED6"/>
    <w:rsid w:val="003374FA"/>
    <w:rsid w:val="003B5891"/>
    <w:rsid w:val="00420B35"/>
    <w:rsid w:val="004B762F"/>
    <w:rsid w:val="00576D98"/>
    <w:rsid w:val="005A2E51"/>
    <w:rsid w:val="005A649F"/>
    <w:rsid w:val="005D18F8"/>
    <w:rsid w:val="00613585"/>
    <w:rsid w:val="00667321"/>
    <w:rsid w:val="00682E59"/>
    <w:rsid w:val="006924F0"/>
    <w:rsid w:val="006B154D"/>
    <w:rsid w:val="007050A3"/>
    <w:rsid w:val="00737CF3"/>
    <w:rsid w:val="00741EDC"/>
    <w:rsid w:val="0079133E"/>
    <w:rsid w:val="00814EE4"/>
    <w:rsid w:val="0084408C"/>
    <w:rsid w:val="00866528"/>
    <w:rsid w:val="00872798"/>
    <w:rsid w:val="00885A85"/>
    <w:rsid w:val="00947517"/>
    <w:rsid w:val="009D3F59"/>
    <w:rsid w:val="00A126C6"/>
    <w:rsid w:val="00A340E0"/>
    <w:rsid w:val="00AC5437"/>
    <w:rsid w:val="00AE707D"/>
    <w:rsid w:val="00AF27AD"/>
    <w:rsid w:val="00B03F58"/>
    <w:rsid w:val="00B1035A"/>
    <w:rsid w:val="00B21773"/>
    <w:rsid w:val="00B24B61"/>
    <w:rsid w:val="00B8500F"/>
    <w:rsid w:val="00BA7104"/>
    <w:rsid w:val="00BB7D39"/>
    <w:rsid w:val="00BE0ABB"/>
    <w:rsid w:val="00BF61D7"/>
    <w:rsid w:val="00C01B7B"/>
    <w:rsid w:val="00C24B48"/>
    <w:rsid w:val="00C40C6A"/>
    <w:rsid w:val="00C70C20"/>
    <w:rsid w:val="00CD0758"/>
    <w:rsid w:val="00CD6473"/>
    <w:rsid w:val="00CF4C31"/>
    <w:rsid w:val="00D00149"/>
    <w:rsid w:val="00D037AC"/>
    <w:rsid w:val="00D354CC"/>
    <w:rsid w:val="00D407B1"/>
    <w:rsid w:val="00DA1273"/>
    <w:rsid w:val="00DF2613"/>
    <w:rsid w:val="00DF6D1E"/>
    <w:rsid w:val="00E91EBF"/>
    <w:rsid w:val="00EA3754"/>
    <w:rsid w:val="00EF07EE"/>
    <w:rsid w:val="00F058C3"/>
    <w:rsid w:val="00F63EC0"/>
    <w:rsid w:val="00F81976"/>
    <w:rsid w:val="00FE7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CDE4B"/>
  <w15:chartTrackingRefBased/>
  <w15:docId w15:val="{EFBCD5B9-96E3-4F15-9197-F21518AF0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A026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D7E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034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tmp"/><Relationship Id="rId18" Type="http://schemas.openxmlformats.org/officeDocument/2006/relationships/image" Target="media/image9.tmp"/><Relationship Id="rId3" Type="http://schemas.openxmlformats.org/officeDocument/2006/relationships/settings" Target="settings.xml"/><Relationship Id="rId21" Type="http://schemas.openxmlformats.org/officeDocument/2006/relationships/hyperlink" Target="mailto:Paragpatil7@gmail.com" TargetMode="External"/><Relationship Id="rId7" Type="http://schemas.openxmlformats.org/officeDocument/2006/relationships/hyperlink" Target="https://github.com/paragpatil7/API_Automation.git" TargetMode="External"/><Relationship Id="rId12" Type="http://schemas.openxmlformats.org/officeDocument/2006/relationships/image" Target="media/image4.tmp"/><Relationship Id="rId17" Type="http://schemas.openxmlformats.org/officeDocument/2006/relationships/image" Target="media/image8.tmp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tmp"/><Relationship Id="rId1" Type="http://schemas.openxmlformats.org/officeDocument/2006/relationships/numbering" Target="numbering.xml"/><Relationship Id="rId6" Type="http://schemas.openxmlformats.org/officeDocument/2006/relationships/hyperlink" Target="https://hub.docker.com/u/paragpatil7/" TargetMode="External"/><Relationship Id="rId11" Type="http://schemas.openxmlformats.org/officeDocument/2006/relationships/image" Target="media/image3.tmp"/><Relationship Id="rId5" Type="http://schemas.openxmlformats.org/officeDocument/2006/relationships/hyperlink" Target="https://github.com/paragpatil7/API_Automation.git" TargetMode="Externa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hyperlink" Target="https://github.com/paragpatil7/API_Automation/blob/main/Docker_Compose/docker-compose.yaml" TargetMode="External"/><Relationship Id="rId19" Type="http://schemas.openxmlformats.org/officeDocument/2006/relationships/image" Target="media/image10.tmp"/><Relationship Id="rId4" Type="http://schemas.openxmlformats.org/officeDocument/2006/relationships/webSettings" Target="webSettings.xml"/><Relationship Id="rId9" Type="http://schemas.openxmlformats.org/officeDocument/2006/relationships/image" Target="media/image2.tmp"/><Relationship Id="rId14" Type="http://schemas.openxmlformats.org/officeDocument/2006/relationships/hyperlink" Target="http://www.eclipse.org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6</Pages>
  <Words>460</Words>
  <Characters>2627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119</cp:revision>
  <dcterms:created xsi:type="dcterms:W3CDTF">2021-11-12T12:39:00Z</dcterms:created>
  <dcterms:modified xsi:type="dcterms:W3CDTF">2021-11-13T04:49:00Z</dcterms:modified>
</cp:coreProperties>
</file>