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CBF8" w14:textId="35ADECC7" w:rsidR="0090149D" w:rsidRDefault="002F2306" w:rsidP="0090149D">
      <w:pPr>
        <w:pStyle w:val="Title"/>
      </w:pPr>
      <w:r>
        <w:t>How I learned to stop worrying and love uncertainty</w:t>
      </w:r>
    </w:p>
    <w:p w14:paraId="6C61643C" w14:textId="60B6E67D" w:rsidR="00AA52C6" w:rsidRDefault="00AA52C6" w:rsidP="00AA52C6">
      <w:r>
        <w:t>Presenter: Parag Rastogi, PhD (arbnco Ltd., Glasgow, UK)</w:t>
      </w:r>
    </w:p>
    <w:p w14:paraId="63B53920" w14:textId="3FF0B83D" w:rsidR="00AA52C6" w:rsidRDefault="00AA52C6" w:rsidP="00AA52C6">
      <w:r>
        <w:t>Venue: CEPT University, Ahmedabad, India</w:t>
      </w:r>
    </w:p>
    <w:p w14:paraId="68D5A0F8" w14:textId="44BD638A" w:rsidR="00AA52C6" w:rsidRPr="00AA52C6" w:rsidRDefault="0002481D" w:rsidP="00AA52C6">
      <w:r>
        <w:t xml:space="preserve">Key words: building performance simulation, energy in buildings, uncertainty analysis, sensitivity analysis, </w:t>
      </w:r>
      <w:r w:rsidR="00A72476">
        <w:t>M</w:t>
      </w:r>
      <w:r>
        <w:t xml:space="preserve">onte </w:t>
      </w:r>
      <w:r w:rsidR="00A72476">
        <w:t>C</w:t>
      </w:r>
      <w:r>
        <w:t>arlo</w:t>
      </w:r>
    </w:p>
    <w:p w14:paraId="67C46A77" w14:textId="3A468270" w:rsidR="0090149D" w:rsidRDefault="0090149D" w:rsidP="0090149D">
      <w:pPr>
        <w:pStyle w:val="Heading1"/>
      </w:pPr>
      <w:r>
        <w:t xml:space="preserve">Abstract </w:t>
      </w:r>
    </w:p>
    <w:p w14:paraId="7AF0E726" w14:textId="7FC58505" w:rsidR="00C61B30" w:rsidRDefault="00775778">
      <w:r>
        <w:t xml:space="preserve">Building performance simulation </w:t>
      </w:r>
      <w:r w:rsidR="008568AD">
        <w:t xml:space="preserve">is a powerful and exact tool to </w:t>
      </w:r>
      <w:r>
        <w:t>estimate the thermo-physical properties and behaviour of a building and its systems.</w:t>
      </w:r>
      <w:r w:rsidR="008568AD">
        <w:t xml:space="preserve"> Given </w:t>
      </w:r>
      <w:r w:rsidR="00472E6D">
        <w:t xml:space="preserve">the exact nature of the calculations, </w:t>
      </w:r>
      <w:r w:rsidR="001C3AF6">
        <w:t xml:space="preserve">however, </w:t>
      </w:r>
      <w:r w:rsidR="00472E6D">
        <w:t xml:space="preserve">it is important to properly specify the </w:t>
      </w:r>
      <w:r w:rsidR="001C3AF6">
        <w:t>inputs</w:t>
      </w:r>
      <w:r w:rsidR="00212375">
        <w:t xml:space="preserve"> to get reasonable answers</w:t>
      </w:r>
      <w:r w:rsidR="001C3AF6">
        <w:t>.</w:t>
      </w:r>
      <w:r w:rsidR="00CF05F9">
        <w:t xml:space="preserve"> That is, </w:t>
      </w:r>
      <w:r w:rsidR="00093556">
        <w:t xml:space="preserve">given that </w:t>
      </w:r>
      <w:r w:rsidR="00CF05F9">
        <w:t xml:space="preserve">uncertainty in inputs </w:t>
      </w:r>
      <w:r w:rsidR="00093556">
        <w:t>impacts the accuracy</w:t>
      </w:r>
      <w:r w:rsidR="00AD1048">
        <w:t xml:space="preserve"> of,</w:t>
      </w:r>
      <w:r w:rsidR="00093556">
        <w:t xml:space="preserve"> and confidence in</w:t>
      </w:r>
      <w:r w:rsidR="00AD1048">
        <w:t>,</w:t>
      </w:r>
      <w:r w:rsidR="00093556">
        <w:t xml:space="preserve"> outputs</w:t>
      </w:r>
      <w:r w:rsidR="005A64CA">
        <w:t>, a user must work to both reduce uncertainty where possible and properly quantify impacts when the uncertainty is irreduc</w:t>
      </w:r>
      <w:r w:rsidR="00AD1048">
        <w:t>i</w:t>
      </w:r>
      <w:r w:rsidR="005A64CA">
        <w:t>ble</w:t>
      </w:r>
      <w:r w:rsidR="00093556">
        <w:t>.</w:t>
      </w:r>
      <w:r w:rsidR="00212375">
        <w:t xml:space="preserve"> For the simulator this often means making ‘reasonable guesses’ or defaulting to reasonable values for </w:t>
      </w:r>
      <w:r w:rsidR="00C72233">
        <w:t xml:space="preserve">unknown inputs. In this workshop, we will discuss approaches to specifying these inputs through </w:t>
      </w:r>
      <w:r w:rsidR="00B42F7C">
        <w:t xml:space="preserve">an intuitive interpretation of </w:t>
      </w:r>
      <w:r w:rsidR="00C72233">
        <w:t>probability distributions</w:t>
      </w:r>
      <w:r w:rsidR="00E23DFC">
        <w:t xml:space="preserve">, </w:t>
      </w:r>
      <w:r w:rsidR="00C34419">
        <w:t xml:space="preserve">as well as </w:t>
      </w:r>
      <w:r w:rsidR="00E23DFC">
        <w:t xml:space="preserve">methods to </w:t>
      </w:r>
      <w:r w:rsidR="004C2F95">
        <w:t xml:space="preserve">use these distributions to analyse the impact of this uncertainty on estimates of </w:t>
      </w:r>
      <w:r w:rsidR="00815055">
        <w:t>building performance</w:t>
      </w:r>
      <w:r w:rsidR="00C72233">
        <w:t xml:space="preserve">. </w:t>
      </w:r>
      <w:r w:rsidR="00E23DFC">
        <w:t xml:space="preserve">We will do this through a discussion </w:t>
      </w:r>
      <w:r w:rsidR="00586485">
        <w:t>about</w:t>
      </w:r>
      <w:r w:rsidR="00E23DFC">
        <w:t xml:space="preserve"> </w:t>
      </w:r>
      <w:r w:rsidR="0018566D">
        <w:t xml:space="preserve">the sources of uncertainty in simulation, specifying prior probabilities (rigorous guessing), </w:t>
      </w:r>
      <w:r w:rsidR="000C3D0F">
        <w:t>using simulators and regression models, and examining outputs</w:t>
      </w:r>
      <w:r w:rsidR="00496177">
        <w:t xml:space="preserve"> with a view to quantifying error</w:t>
      </w:r>
      <w:r w:rsidR="006537A2">
        <w:t xml:space="preserve"> with the excitingly-named Monte Carlo method</w:t>
      </w:r>
      <w:r w:rsidR="000C3D0F">
        <w:t>. The discussion will be accompanied by practical exercises.</w:t>
      </w:r>
      <w:r w:rsidR="00C72233">
        <w:t xml:space="preserve"> </w:t>
      </w:r>
      <w:r w:rsidR="00586485">
        <w:t>At the end of the introduction on the first day, the students will be assigned small projects in groups of two.</w:t>
      </w:r>
      <w:r w:rsidR="00DA6604">
        <w:t xml:space="preserve"> These projects will </w:t>
      </w:r>
      <w:r w:rsidR="00753295">
        <w:t xml:space="preserve">each </w:t>
      </w:r>
      <w:r w:rsidR="00DA6604">
        <w:t xml:space="preserve">examine </w:t>
      </w:r>
      <w:r w:rsidR="00C160BA">
        <w:t>the influence of an input, or a family of inputs, on the energy performance of a building</w:t>
      </w:r>
      <w:r w:rsidR="00753295">
        <w:t>.</w:t>
      </w:r>
      <w:r w:rsidR="00C01369">
        <w:t xml:space="preserve"> The projects will be evaluated at the end of day two.</w:t>
      </w:r>
      <w:bookmarkStart w:id="0" w:name="_GoBack"/>
      <w:bookmarkEnd w:id="0"/>
    </w:p>
    <w:p w14:paraId="3EAC8871" w14:textId="13D09205" w:rsidR="0090149D" w:rsidRDefault="0090149D" w:rsidP="0090149D">
      <w:pPr>
        <w:pStyle w:val="Heading1"/>
      </w:pPr>
      <w:r>
        <w:t>Agenda</w:t>
      </w:r>
    </w:p>
    <w:p w14:paraId="07AB8AD0" w14:textId="6F7C0CBB" w:rsidR="00C61B30" w:rsidRDefault="00C61B30">
      <w:r>
        <w:t xml:space="preserve">Saturday, 05 January 2019 </w:t>
      </w:r>
    </w:p>
    <w:p w14:paraId="73783616" w14:textId="2C7CD379" w:rsidR="00C61B30" w:rsidRDefault="00C61B30">
      <w:r>
        <w:t>10:00</w:t>
      </w:r>
      <w:r w:rsidR="004F6B3E">
        <w:t xml:space="preserve"> </w:t>
      </w:r>
      <w:r w:rsidR="00CC174A">
        <w:t xml:space="preserve">– </w:t>
      </w:r>
      <w:r>
        <w:t xml:space="preserve">13:00 </w:t>
      </w:r>
      <w:r>
        <w:sym w:font="Wingdings" w:char="F0E0"/>
      </w:r>
      <w:r>
        <w:t xml:space="preserve"> </w:t>
      </w:r>
      <w:r w:rsidR="0002481D">
        <w:t xml:space="preserve">Introduction and qualitative discussion of uncertainty, </w:t>
      </w:r>
      <w:r w:rsidR="005E28D6">
        <w:t xml:space="preserve">forming </w:t>
      </w:r>
      <w:r w:rsidR="0002481D">
        <w:t>team</w:t>
      </w:r>
      <w:r w:rsidR="00CC174A">
        <w:t>s, setup, the briefest of introductions to Python</w:t>
      </w:r>
    </w:p>
    <w:p w14:paraId="296F2496" w14:textId="11666A49" w:rsidR="004F6B3E" w:rsidRDefault="004F6B3E">
      <w:r>
        <w:t xml:space="preserve">14:00 – 17:00 </w:t>
      </w:r>
      <w:r>
        <w:sym w:font="Wingdings" w:char="F0E0"/>
      </w:r>
      <w:r w:rsidR="003F52EE">
        <w:t xml:space="preserve"> </w:t>
      </w:r>
      <w:r w:rsidR="005E28D6">
        <w:t>I</w:t>
      </w:r>
      <w:r w:rsidR="005E28D6">
        <w:t>ntroduction to regression</w:t>
      </w:r>
      <w:r w:rsidR="005E28D6">
        <w:t xml:space="preserve"> and data-based methods, </w:t>
      </w:r>
      <w:r w:rsidR="00CF05F9">
        <w:t>w</w:t>
      </w:r>
      <w:r w:rsidR="005E28D6">
        <w:t>orked examples of uncertainty and sensitivity analysis using regression models</w:t>
      </w:r>
      <w:r w:rsidR="00753295">
        <w:t>, projects assigned</w:t>
      </w:r>
    </w:p>
    <w:p w14:paraId="09CB2374" w14:textId="438C2A19" w:rsidR="00CC174A" w:rsidRDefault="00CC174A">
      <w:r>
        <w:t>Sunday</w:t>
      </w:r>
      <w:r>
        <w:t>, 0</w:t>
      </w:r>
      <w:r>
        <w:t>6</w:t>
      </w:r>
      <w:r>
        <w:t xml:space="preserve"> January 2019</w:t>
      </w:r>
    </w:p>
    <w:p w14:paraId="42F2C918" w14:textId="42439EC2" w:rsidR="00CC174A" w:rsidRDefault="00CC174A" w:rsidP="00CC174A">
      <w:r>
        <w:t xml:space="preserve">10:00 – 13:00 </w:t>
      </w:r>
      <w:r>
        <w:sym w:font="Wingdings" w:char="F0E0"/>
      </w:r>
      <w:r>
        <w:t xml:space="preserve"> </w:t>
      </w:r>
      <w:r w:rsidR="00753295">
        <w:t>Group project work, instructors available for discussions</w:t>
      </w:r>
    </w:p>
    <w:p w14:paraId="7337E901" w14:textId="26076AE9" w:rsidR="00CC174A" w:rsidRDefault="00CC174A" w:rsidP="00CC174A">
      <w:r>
        <w:t>14:00 – 1</w:t>
      </w:r>
      <w:r w:rsidR="003F55DB">
        <w:t>6</w:t>
      </w:r>
      <w:r>
        <w:t>:</w:t>
      </w:r>
      <w:r w:rsidR="003F55DB">
        <w:t>3</w:t>
      </w:r>
      <w:r>
        <w:t xml:space="preserve">0 </w:t>
      </w:r>
      <w:r>
        <w:sym w:font="Wingdings" w:char="F0E0"/>
      </w:r>
      <w:r w:rsidR="00753295">
        <w:t xml:space="preserve"> Group project presentation and critique</w:t>
      </w:r>
    </w:p>
    <w:p w14:paraId="059D2FA2" w14:textId="7A391C29" w:rsidR="008842E4" w:rsidRDefault="008842E4" w:rsidP="00CC174A"/>
    <w:p w14:paraId="7BFA4794" w14:textId="2E9CED0A" w:rsidR="008842E4" w:rsidRDefault="008842E4" w:rsidP="008842E4">
      <w:pPr>
        <w:pStyle w:val="Heading1"/>
      </w:pPr>
      <w:r>
        <w:t>Preparation</w:t>
      </w:r>
    </w:p>
    <w:p w14:paraId="553E710C" w14:textId="6BC1E329" w:rsidR="008842E4" w:rsidRDefault="008842E4" w:rsidP="00CC174A">
      <w:r>
        <w:t xml:space="preserve">Please download </w:t>
      </w:r>
      <w:r w:rsidR="00C3614E">
        <w:t xml:space="preserve">the latest version of </w:t>
      </w:r>
      <w:hyperlink r:id="rId5" w:history="1">
        <w:r w:rsidRPr="00C3614E">
          <w:rPr>
            <w:rStyle w:val="Hyperlink"/>
          </w:rPr>
          <w:t>python</w:t>
        </w:r>
      </w:hyperlink>
      <w:r w:rsidR="00C3614E">
        <w:t>.</w:t>
      </w:r>
      <w:r w:rsidR="00F14834">
        <w:t xml:space="preserve"> Follow the </w:t>
      </w:r>
      <w:r>
        <w:t xml:space="preserve"> </w:t>
      </w:r>
      <w:r w:rsidR="00F14834">
        <w:t xml:space="preserve">instructions in </w:t>
      </w:r>
      <w:hyperlink r:id="rId6" w:history="1">
        <w:r w:rsidR="00F14834" w:rsidRPr="00F14834">
          <w:rPr>
            <w:rStyle w:val="Hyperlink"/>
          </w:rPr>
          <w:t>this wiki</w:t>
        </w:r>
      </w:hyperlink>
      <w:r w:rsidR="00F14834">
        <w:t xml:space="preserve"> to simplify your life. </w:t>
      </w:r>
      <w:r w:rsidR="00A72476">
        <w:t xml:space="preserve">If you don’t know what a probability distribution is, </w:t>
      </w:r>
      <w:hyperlink r:id="rId7" w:history="1">
        <w:r w:rsidR="00A72476" w:rsidRPr="00A72476">
          <w:rPr>
            <w:rStyle w:val="Hyperlink"/>
          </w:rPr>
          <w:t>look it up</w:t>
        </w:r>
      </w:hyperlink>
      <w:r w:rsidR="00A72476">
        <w:t>.</w:t>
      </w:r>
    </w:p>
    <w:sectPr w:rsidR="008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7C"/>
    <w:rsid w:val="0002481D"/>
    <w:rsid w:val="00093556"/>
    <w:rsid w:val="000C3D0F"/>
    <w:rsid w:val="00141A69"/>
    <w:rsid w:val="0018566D"/>
    <w:rsid w:val="001C3AF6"/>
    <w:rsid w:val="00212375"/>
    <w:rsid w:val="00243292"/>
    <w:rsid w:val="002F2306"/>
    <w:rsid w:val="003F52EE"/>
    <w:rsid w:val="003F55DB"/>
    <w:rsid w:val="00472E6D"/>
    <w:rsid w:val="00496177"/>
    <w:rsid w:val="004C2F95"/>
    <w:rsid w:val="004F6B3E"/>
    <w:rsid w:val="00586485"/>
    <w:rsid w:val="005A64CA"/>
    <w:rsid w:val="005E28D6"/>
    <w:rsid w:val="006537A2"/>
    <w:rsid w:val="00682F8F"/>
    <w:rsid w:val="00753295"/>
    <w:rsid w:val="00775778"/>
    <w:rsid w:val="007939D9"/>
    <w:rsid w:val="00815055"/>
    <w:rsid w:val="008568AD"/>
    <w:rsid w:val="008842E4"/>
    <w:rsid w:val="008A077C"/>
    <w:rsid w:val="0090149D"/>
    <w:rsid w:val="00A72476"/>
    <w:rsid w:val="00A73B08"/>
    <w:rsid w:val="00AA52C6"/>
    <w:rsid w:val="00AD1048"/>
    <w:rsid w:val="00B42F7C"/>
    <w:rsid w:val="00C01369"/>
    <w:rsid w:val="00C147A0"/>
    <w:rsid w:val="00C160BA"/>
    <w:rsid w:val="00C34419"/>
    <w:rsid w:val="00C3614E"/>
    <w:rsid w:val="00C61B30"/>
    <w:rsid w:val="00C72233"/>
    <w:rsid w:val="00CC174A"/>
    <w:rsid w:val="00CF05F9"/>
    <w:rsid w:val="00DA6604"/>
    <w:rsid w:val="00E23DFC"/>
    <w:rsid w:val="00F14834"/>
    <w:rsid w:val="00F23E5E"/>
    <w:rsid w:val="00F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8C98"/>
  <w15:chartTrackingRefBased/>
  <w15:docId w15:val="{CC1FAEEA-385D-44DA-A4EB-CC63E9D0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476"/>
  </w:style>
  <w:style w:type="paragraph" w:styleId="Heading1">
    <w:name w:val="heading 1"/>
    <w:basedOn w:val="Normal"/>
    <w:next w:val="Normal"/>
    <w:link w:val="Heading1Char"/>
    <w:uiPriority w:val="9"/>
    <w:qFormat/>
    <w:rsid w:val="00A724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7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7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7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7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7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7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7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7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7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247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247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6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7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7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7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7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7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7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47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7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24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247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72476"/>
    <w:rPr>
      <w:i/>
      <w:iCs/>
      <w:color w:val="auto"/>
    </w:rPr>
  </w:style>
  <w:style w:type="paragraph" w:styleId="NoSpacing">
    <w:name w:val="No Spacing"/>
    <w:uiPriority w:val="1"/>
    <w:qFormat/>
    <w:rsid w:val="00A724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247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247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7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7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7247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724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247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247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7247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4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bability_distribu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rastogi/CEPT_Workshop_January2019/wiki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FA72-350C-4C9E-AF2C-589E2A21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Rastogi</dc:creator>
  <cp:keywords/>
  <dc:description/>
  <cp:lastModifiedBy>Parag Rastogi</cp:lastModifiedBy>
  <cp:revision>47</cp:revision>
  <dcterms:created xsi:type="dcterms:W3CDTF">2018-12-25T05:43:00Z</dcterms:created>
  <dcterms:modified xsi:type="dcterms:W3CDTF">2018-12-25T18:36:00Z</dcterms:modified>
</cp:coreProperties>
</file>