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Royal Palm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Clewiston, FL   |   51 units   |   Harpreet   |   Regional manager: Ashlyne Godinez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3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Look into occupancy - otherwise looks great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[PF-0353]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SIGN LOOKS GREAT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need mailbox shelter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[PF-0354]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Ashlyne Godinez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