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B622" w14:textId="77777777" w:rsidR="00FA59D1" w:rsidRDefault="00F54B70">
      <w:pPr>
        <w:spacing w:after="60"/>
        <w:jc w:val="center"/>
      </w:pPr>
      <w:r>
        <w:rPr>
          <w:b/>
          <w:bCs/>
          <w:sz w:val="32"/>
          <w:szCs w:val="32"/>
        </w:rPr>
        <w:t>OPERATIONAL PROCEDURE</w:t>
      </w:r>
    </w:p>
    <w:p w14:paraId="57EA00AE" w14:textId="77777777" w:rsidR="00FA59D1" w:rsidRDefault="00F54B70">
      <w:pPr>
        <w:spacing w:after="80"/>
        <w:jc w:val="center"/>
      </w:pPr>
      <w:r>
        <w:rPr>
          <w:b/>
          <w:bCs/>
          <w:sz w:val="52"/>
          <w:szCs w:val="52"/>
        </w:rPr>
        <w:t>Used-Home Rehab — Data Entry</w:t>
      </w:r>
    </w:p>
    <w:p w14:paraId="4728F43E" w14:textId="46712D25" w:rsidR="00FA59D1" w:rsidRDefault="00F54B70">
      <w:pPr>
        <w:spacing w:after="200"/>
        <w:jc w:val="center"/>
      </w:pPr>
      <w:r>
        <w:rPr>
          <w:b/>
          <w:bCs/>
          <w:color w:val="375623"/>
          <w:sz w:val="24"/>
          <w:szCs w:val="24"/>
        </w:rPr>
        <w:t xml:space="preserve">Parakeet </w:t>
      </w:r>
      <w:proofErr w:type="gramStart"/>
      <w:r>
        <w:rPr>
          <w:b/>
          <w:bCs/>
          <w:color w:val="375623"/>
          <w:sz w:val="24"/>
          <w:szCs w:val="24"/>
        </w:rPr>
        <w:t>Communities  ·</w:t>
      </w:r>
      <w:proofErr w:type="gramEnd"/>
      <w:r>
        <w:rPr>
          <w:b/>
          <w:bCs/>
          <w:color w:val="375623"/>
          <w:sz w:val="24"/>
          <w:szCs w:val="24"/>
        </w:rPr>
        <w:t xml:space="preserve">  </w:t>
      </w:r>
      <w:r>
        <w:rPr>
          <w:b/>
          <w:bCs/>
          <w:color w:val="375623"/>
          <w:sz w:val="24"/>
          <w:szCs w:val="24"/>
        </w:rPr>
        <w:t>Asset Management SOP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FA59D1" w14:paraId="6D811851" w14:textId="77777777">
        <w:tblPrEx>
          <w:tblCellMar>
            <w:top w:w="0" w:type="dxa"/>
            <w:bottom w:w="0" w:type="dxa"/>
          </w:tblCellMar>
        </w:tblPrEx>
        <w:tc>
          <w:tcPr>
            <w:tcW w:w="2340" w:type="dxa"/>
            <w:shd w:val="clear" w:color="auto" w:fill="1F3864"/>
          </w:tcPr>
          <w:p w14:paraId="092ED0FC" w14:textId="77777777" w:rsidR="00FA59D1" w:rsidRDefault="00F54B70">
            <w:pPr>
              <w:spacing w:before="60" w:after="60"/>
            </w:pPr>
            <w:r>
              <w:rPr>
                <w:b/>
                <w:bCs/>
                <w:color w:val="FFFFFF"/>
                <w:sz w:val="20"/>
                <w:szCs w:val="20"/>
              </w:rPr>
              <w:t>Process Owner</w:t>
            </w:r>
          </w:p>
        </w:tc>
        <w:tc>
          <w:tcPr>
            <w:tcW w:w="7020" w:type="dxa"/>
          </w:tcPr>
          <w:p w14:paraId="6413FA95" w14:textId="77777777" w:rsidR="00FA59D1" w:rsidRDefault="00F54B70">
            <w:pPr>
              <w:spacing w:before="60" w:after="60"/>
            </w:pPr>
            <w:r>
              <w:rPr>
                <w:sz w:val="20"/>
                <w:szCs w:val="20"/>
              </w:rPr>
              <w:t>[TBD]</w:t>
            </w:r>
          </w:p>
        </w:tc>
      </w:tr>
      <w:tr w:rsidR="00FA59D1" w14:paraId="0AF8AD38" w14:textId="77777777">
        <w:tblPrEx>
          <w:tblCellMar>
            <w:top w:w="0" w:type="dxa"/>
            <w:bottom w:w="0" w:type="dxa"/>
          </w:tblCellMar>
        </w:tblPrEx>
        <w:tc>
          <w:tcPr>
            <w:tcW w:w="2340" w:type="dxa"/>
            <w:shd w:val="clear" w:color="auto" w:fill="1F3864"/>
          </w:tcPr>
          <w:p w14:paraId="0C8ED4BD" w14:textId="77777777" w:rsidR="00FA59D1" w:rsidRDefault="00F54B70">
            <w:pPr>
              <w:spacing w:before="60" w:after="60"/>
            </w:pPr>
            <w:r>
              <w:rPr>
                <w:b/>
                <w:bCs/>
                <w:color w:val="FFFFFF"/>
                <w:sz w:val="20"/>
                <w:szCs w:val="20"/>
              </w:rPr>
              <w:t>Triggers Downstream</w:t>
            </w:r>
          </w:p>
        </w:tc>
        <w:tc>
          <w:tcPr>
            <w:tcW w:w="7020" w:type="dxa"/>
          </w:tcPr>
          <w:p w14:paraId="5E840D22" w14:textId="77777777" w:rsidR="00FA59D1" w:rsidRDefault="00F54B70">
            <w:pPr>
              <w:spacing w:before="60" w:after="60"/>
            </w:pPr>
            <w:r>
              <w:rPr>
                <w:sz w:val="20"/>
                <w:szCs w:val="20"/>
              </w:rPr>
              <w:t>For Sale Listing Process (Leslie)</w:t>
            </w:r>
          </w:p>
        </w:tc>
      </w:tr>
      <w:tr w:rsidR="00FA59D1" w14:paraId="11365109" w14:textId="77777777">
        <w:tblPrEx>
          <w:tblCellMar>
            <w:top w:w="0" w:type="dxa"/>
            <w:bottom w:w="0" w:type="dxa"/>
          </w:tblCellMar>
        </w:tblPrEx>
        <w:tc>
          <w:tcPr>
            <w:tcW w:w="2340" w:type="dxa"/>
            <w:shd w:val="clear" w:color="auto" w:fill="1F3864"/>
          </w:tcPr>
          <w:p w14:paraId="0119E4FC" w14:textId="77777777" w:rsidR="00FA59D1" w:rsidRDefault="00F54B70">
            <w:pPr>
              <w:spacing w:before="60" w:after="60"/>
            </w:pPr>
            <w:r>
              <w:rPr>
                <w:b/>
                <w:bCs/>
                <w:color w:val="FFFFFF"/>
                <w:sz w:val="20"/>
                <w:szCs w:val="20"/>
              </w:rPr>
              <w:t>Version / Date</w:t>
            </w:r>
          </w:p>
        </w:tc>
        <w:tc>
          <w:tcPr>
            <w:tcW w:w="7020" w:type="dxa"/>
          </w:tcPr>
          <w:p w14:paraId="59724E65" w14:textId="77777777" w:rsidR="00FA59D1" w:rsidRDefault="00F54B70">
            <w:pPr>
              <w:spacing w:before="60" w:after="60"/>
            </w:pPr>
            <w:proofErr w:type="gramStart"/>
            <w:r>
              <w:rPr>
                <w:sz w:val="20"/>
                <w:szCs w:val="20"/>
              </w:rPr>
              <w:t>v1.0  ·</w:t>
            </w:r>
            <w:proofErr w:type="gramEnd"/>
            <w:r>
              <w:rPr>
                <w:sz w:val="20"/>
                <w:szCs w:val="20"/>
              </w:rPr>
              <w:t xml:space="preserve">  July 23, 2026</w:t>
            </w:r>
          </w:p>
        </w:tc>
      </w:tr>
    </w:tbl>
    <w:p w14:paraId="6BCF8B20" w14:textId="77777777" w:rsidR="00FA59D1" w:rsidRDefault="00FA59D1">
      <w:pPr>
        <w:spacing w:before="60" w:after="60"/>
      </w:pPr>
    </w:p>
    <w:p w14:paraId="1419480F" w14:textId="77777777" w:rsidR="00FA59D1" w:rsidRDefault="00F54B70">
      <w:pPr>
        <w:pBdr>
          <w:bottom w:val="single" w:sz="6" w:space="4" w:color="375623"/>
        </w:pBdr>
        <w:spacing w:before="360" w:after="120"/>
      </w:pPr>
      <w:r>
        <w:rPr>
          <w:b/>
          <w:bCs/>
          <w:color w:val="375623"/>
          <w:sz w:val="28"/>
          <w:szCs w:val="28"/>
        </w:rPr>
        <w:t>Purpose</w:t>
      </w:r>
    </w:p>
    <w:p w14:paraId="28EE1DA0" w14:textId="77777777" w:rsidR="00FA59D1" w:rsidRDefault="00F54B70">
      <w:pPr>
        <w:spacing w:before="60" w:after="80"/>
      </w:pPr>
      <w:r>
        <w:t>This SOP defines how every data point in the used-home rehab pipeline gets created, who enters it, and when. It covers a used home from TBD disposition through rehab — internal (Parakeet Ops) or external (Vendor/</w:t>
      </w:r>
      <w:proofErr w:type="gramStart"/>
      <w:r>
        <w:t>Contractor) —</w:t>
      </w:r>
      <w:proofErr w:type="gramEnd"/>
      <w:r>
        <w:t xml:space="preserve"> to sign-off and automated handoff for sale. It is the companion to the New Home Purchase SOP.</w:t>
      </w:r>
    </w:p>
    <w:p w14:paraId="51F3431D" w14:textId="77777777" w:rsidR="00FA59D1" w:rsidRDefault="00FA59D1">
      <w:pPr>
        <w:spacing w:before="60" w:after="60"/>
      </w:pPr>
    </w:p>
    <w:p w14:paraId="7C628E04" w14:textId="77777777" w:rsidR="00FA59D1" w:rsidRDefault="00F54B70">
      <w:pPr>
        <w:spacing w:before="60" w:after="80"/>
      </w:pPr>
      <w:r>
        <w:rPr>
          <w:b/>
          <w:bCs/>
        </w:rPr>
        <w:t xml:space="preserve">Core Principle: </w:t>
      </w:r>
      <w:r>
        <w:t>Rehab is a project, not asset fields. The asset carries only a high-level status (TBD → Needs Rehab → For Sale). The rehab project — keyed by its unique Issue # — carries everything else: vendor, tier, stages, dates, flags, budget, cost, scope, and sign-off. An asset can be rehabbed multiple times; once a rehab is complete, the detail goes historical and does not clutter the for-sale asset record.</w:t>
      </w:r>
    </w:p>
    <w:p w14:paraId="6BEF3187" w14:textId="77777777" w:rsidR="00FA59D1" w:rsidRDefault="00FA59D1">
      <w:pPr>
        <w:spacing w:before="60" w:after="60"/>
      </w:pPr>
    </w:p>
    <w:p w14:paraId="524BEE78" w14:textId="77777777" w:rsidR="00FA59D1" w:rsidRDefault="00F54B70">
      <w:pPr>
        <w:pBdr>
          <w:bottom w:val="single" w:sz="6" w:space="4" w:color="375623"/>
        </w:pBdr>
        <w:spacing w:before="360" w:after="120"/>
      </w:pPr>
      <w:r>
        <w:rPr>
          <w:b/>
          <w:bCs/>
          <w:color w:val="375623"/>
          <w:sz w:val="28"/>
          <w:szCs w:val="28"/>
        </w:rPr>
        <w:t>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7488"/>
      </w:tblGrid>
      <w:tr w:rsidR="00FA59D1" w14:paraId="17C240F9" w14:textId="77777777">
        <w:tblPrEx>
          <w:tblCellMar>
            <w:top w:w="0" w:type="dxa"/>
            <w:bottom w:w="0" w:type="dxa"/>
          </w:tblCellMar>
        </w:tblPrEx>
        <w:tc>
          <w:tcPr>
            <w:tcW w:w="1872" w:type="dxa"/>
            <w:shd w:val="clear" w:color="auto" w:fill="1F3864"/>
          </w:tcPr>
          <w:p w14:paraId="4608571F" w14:textId="77777777" w:rsidR="00FA59D1" w:rsidRDefault="00F54B70">
            <w:pPr>
              <w:spacing w:before="80" w:after="80"/>
            </w:pPr>
            <w:r>
              <w:rPr>
                <w:b/>
                <w:bCs/>
                <w:color w:val="FFFFFF"/>
              </w:rPr>
              <w:t>Applies To</w:t>
            </w:r>
          </w:p>
        </w:tc>
        <w:tc>
          <w:tcPr>
            <w:tcW w:w="7488" w:type="dxa"/>
          </w:tcPr>
          <w:p w14:paraId="49031ED2" w14:textId="1CC1FA7D" w:rsidR="00FA59D1" w:rsidRDefault="008B3651">
            <w:pPr>
              <w:spacing w:before="80" w:after="80"/>
            </w:pPr>
            <w:r>
              <w:t xml:space="preserve">Asset </w:t>
            </w:r>
            <w:proofErr w:type="gramStart"/>
            <w:r>
              <w:t>Management</w:t>
            </w:r>
            <w:r w:rsidR="00F54B70">
              <w:t xml:space="preserve">  ·</w:t>
            </w:r>
            <w:proofErr w:type="gramEnd"/>
            <w:r w:rsidR="00F54B70">
              <w:t xml:space="preserve">  Operations (Director/</w:t>
            </w:r>
            <w:proofErr w:type="gramStart"/>
            <w:r w:rsidR="00F54B70">
              <w:t>Regional)  ·</w:t>
            </w:r>
            <w:proofErr w:type="gramEnd"/>
            <w:r w:rsidR="00F54B70">
              <w:t xml:space="preserve">  Director of </w:t>
            </w:r>
            <w:proofErr w:type="gramStart"/>
            <w:r w:rsidR="00F54B70">
              <w:t>Operations  ·</w:t>
            </w:r>
            <w:proofErr w:type="gramEnd"/>
            <w:r w:rsidR="00F54B70">
              <w:t xml:space="preserve">  Vendor/</w:t>
            </w:r>
            <w:proofErr w:type="gramStart"/>
            <w:r w:rsidR="00F54B70">
              <w:t>Contractor  ·</w:t>
            </w:r>
            <w:proofErr w:type="gramEnd"/>
            <w:r w:rsidR="00F54B70">
              <w:t xml:space="preserve">  </w:t>
            </w:r>
            <w:r>
              <w:t>Sales</w:t>
            </w:r>
            <w:r w:rsidR="00F54B70">
              <w:t xml:space="preserve"> · </w:t>
            </w:r>
            <w:r>
              <w:t>Operations Coordinator</w:t>
            </w:r>
          </w:p>
        </w:tc>
      </w:tr>
      <w:tr w:rsidR="00FA59D1" w14:paraId="5D32142B" w14:textId="77777777">
        <w:tblPrEx>
          <w:tblCellMar>
            <w:top w:w="0" w:type="dxa"/>
            <w:bottom w:w="0" w:type="dxa"/>
          </w:tblCellMar>
        </w:tblPrEx>
        <w:tc>
          <w:tcPr>
            <w:tcW w:w="1872" w:type="dxa"/>
            <w:shd w:val="clear" w:color="auto" w:fill="1F3864"/>
          </w:tcPr>
          <w:p w14:paraId="12434C67" w14:textId="77777777" w:rsidR="00FA59D1" w:rsidRDefault="00F54B70">
            <w:pPr>
              <w:spacing w:before="80" w:after="80"/>
            </w:pPr>
            <w:r>
              <w:rPr>
                <w:b/>
                <w:bCs/>
                <w:color w:val="FFFFFF"/>
              </w:rPr>
              <w:t>Trigger</w:t>
            </w:r>
          </w:p>
        </w:tc>
        <w:tc>
          <w:tcPr>
            <w:tcW w:w="7488" w:type="dxa"/>
          </w:tcPr>
          <w:p w14:paraId="3AD6CAE2" w14:textId="10B105E8" w:rsidR="00FA59D1" w:rsidRDefault="00F54B70">
            <w:pPr>
              <w:spacing w:before="80" w:after="80"/>
            </w:pPr>
            <w:r>
              <w:t xml:space="preserve">TBD call disposition — </w:t>
            </w:r>
            <w:r w:rsidR="008B3651">
              <w:t xml:space="preserve">Asset </w:t>
            </w:r>
            <w:proofErr w:type="gramStart"/>
            <w:r w:rsidR="008B3651">
              <w:t xml:space="preserve">management </w:t>
            </w:r>
            <w:r>
              <w:t xml:space="preserve"> sets</w:t>
            </w:r>
            <w:proofErr w:type="gramEnd"/>
            <w:r>
              <w:t xml:space="preserve"> asset status to Needs Rehab in Rent Manager. Issue # auto-created on the make-ready board.</w:t>
            </w:r>
          </w:p>
        </w:tc>
      </w:tr>
      <w:tr w:rsidR="00FA59D1" w14:paraId="7C1AE5B1" w14:textId="77777777">
        <w:tblPrEx>
          <w:tblCellMar>
            <w:top w:w="0" w:type="dxa"/>
            <w:bottom w:w="0" w:type="dxa"/>
          </w:tblCellMar>
        </w:tblPrEx>
        <w:tc>
          <w:tcPr>
            <w:tcW w:w="1872" w:type="dxa"/>
            <w:shd w:val="clear" w:color="auto" w:fill="1F3864"/>
          </w:tcPr>
          <w:p w14:paraId="653CAE2E" w14:textId="77777777" w:rsidR="00FA59D1" w:rsidRDefault="00F54B70">
            <w:pPr>
              <w:spacing w:before="80" w:after="80"/>
            </w:pPr>
            <w:r>
              <w:rPr>
                <w:b/>
                <w:bCs/>
                <w:color w:val="FFFFFF"/>
              </w:rPr>
              <w:t>Finish Line</w:t>
            </w:r>
          </w:p>
        </w:tc>
        <w:tc>
          <w:tcPr>
            <w:tcW w:w="7488" w:type="dxa"/>
          </w:tcPr>
          <w:p w14:paraId="63F2FE83" w14:textId="0F86009E" w:rsidR="00FA59D1" w:rsidRDefault="00F54B70">
            <w:pPr>
              <w:spacing w:before="80" w:after="80"/>
            </w:pPr>
            <w:r>
              <w:t xml:space="preserve">Issue marked Completed in Rent Manager → automated handoff to </w:t>
            </w:r>
            <w:r w:rsidR="008B3651">
              <w:t>Sales</w:t>
            </w:r>
            <w:r>
              <w:t xml:space="preserve"> for listing.</w:t>
            </w:r>
          </w:p>
        </w:tc>
      </w:tr>
    </w:tbl>
    <w:p w14:paraId="2EEAAC0A" w14:textId="77777777" w:rsidR="00FA59D1" w:rsidRDefault="00FA59D1">
      <w:pPr>
        <w:spacing w:before="60" w:after="60"/>
      </w:pPr>
    </w:p>
    <w:p w14:paraId="7BD6D578" w14:textId="77777777" w:rsidR="00FA59D1" w:rsidRDefault="00F54B70">
      <w:pPr>
        <w:pBdr>
          <w:bottom w:val="single" w:sz="6" w:space="4" w:color="375623"/>
        </w:pBdr>
        <w:spacing w:before="360" w:after="120"/>
      </w:pPr>
      <w:r>
        <w:rPr>
          <w:b/>
          <w:bCs/>
          <w:color w:val="375623"/>
          <w:sz w:val="28"/>
          <w:szCs w:val="28"/>
        </w:rPr>
        <w:t>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FA59D1" w14:paraId="36E6AEC8" w14:textId="77777777">
        <w:tblPrEx>
          <w:tblCellMar>
            <w:top w:w="0" w:type="dxa"/>
            <w:bottom w:w="0" w:type="dxa"/>
          </w:tblCellMar>
        </w:tblPrEx>
        <w:tc>
          <w:tcPr>
            <w:tcW w:w="2700" w:type="dxa"/>
            <w:shd w:val="clear" w:color="auto" w:fill="375623"/>
          </w:tcPr>
          <w:p w14:paraId="7BC854A0" w14:textId="77777777" w:rsidR="00FA59D1" w:rsidRDefault="00F54B70">
            <w:pPr>
              <w:spacing w:before="80" w:after="80"/>
            </w:pPr>
            <w:r>
              <w:rPr>
                <w:b/>
                <w:bCs/>
                <w:color w:val="FFFFFF"/>
              </w:rPr>
              <w:t>Role</w:t>
            </w:r>
          </w:p>
        </w:tc>
        <w:tc>
          <w:tcPr>
            <w:tcW w:w="6660" w:type="dxa"/>
            <w:shd w:val="clear" w:color="auto" w:fill="375623"/>
          </w:tcPr>
          <w:p w14:paraId="4F637E07" w14:textId="77777777" w:rsidR="00FA59D1" w:rsidRDefault="00F54B70">
            <w:pPr>
              <w:spacing w:before="80" w:after="80"/>
            </w:pPr>
            <w:r>
              <w:rPr>
                <w:b/>
                <w:bCs/>
                <w:color w:val="FFFFFF"/>
              </w:rPr>
              <w:t>Responsibility</w:t>
            </w:r>
          </w:p>
        </w:tc>
      </w:tr>
      <w:tr w:rsidR="00FA59D1" w14:paraId="35AB3001" w14:textId="77777777">
        <w:tblPrEx>
          <w:tblCellMar>
            <w:top w:w="0" w:type="dxa"/>
            <w:bottom w:w="0" w:type="dxa"/>
          </w:tblCellMar>
        </w:tblPrEx>
        <w:tc>
          <w:tcPr>
            <w:tcW w:w="2700" w:type="dxa"/>
            <w:shd w:val="clear" w:color="auto" w:fill="EBF3E8"/>
          </w:tcPr>
          <w:p w14:paraId="4ACBF922" w14:textId="398EFB17" w:rsidR="00FA59D1" w:rsidRDefault="008B3651">
            <w:pPr>
              <w:spacing w:before="80" w:after="80"/>
            </w:pPr>
            <w:r>
              <w:rPr>
                <w:b/>
                <w:bCs/>
              </w:rPr>
              <w:t>Asset Management (Justin)</w:t>
            </w:r>
          </w:p>
        </w:tc>
        <w:tc>
          <w:tcPr>
            <w:tcW w:w="6660" w:type="dxa"/>
            <w:shd w:val="clear" w:color="auto" w:fill="EBF3E8"/>
          </w:tcPr>
          <w:p w14:paraId="0E217C53" w14:textId="77777777" w:rsidR="00FA59D1" w:rsidRDefault="00F54B70">
            <w:pPr>
              <w:spacing w:before="80" w:after="80"/>
            </w:pPr>
            <w:r>
              <w:t>Sets Rent Manager asset status = Needs Rehab the same day as the TBD call. This is the extent of Justin's role in this pipeline.</w:t>
            </w:r>
          </w:p>
        </w:tc>
      </w:tr>
      <w:tr w:rsidR="00FA59D1" w14:paraId="7DEB82C1" w14:textId="77777777">
        <w:tblPrEx>
          <w:tblCellMar>
            <w:top w:w="0" w:type="dxa"/>
            <w:bottom w:w="0" w:type="dxa"/>
          </w:tblCellMar>
        </w:tblPrEx>
        <w:tc>
          <w:tcPr>
            <w:tcW w:w="2700" w:type="dxa"/>
            <w:shd w:val="clear" w:color="auto" w:fill="FFFFFF"/>
          </w:tcPr>
          <w:p w14:paraId="035D6484" w14:textId="3AAEF500" w:rsidR="00FA59D1" w:rsidRDefault="008B3651">
            <w:pPr>
              <w:spacing w:before="80" w:after="80"/>
            </w:pPr>
            <w:r>
              <w:rPr>
                <w:b/>
                <w:bCs/>
              </w:rPr>
              <w:t xml:space="preserve">Asset Management </w:t>
            </w:r>
          </w:p>
        </w:tc>
        <w:tc>
          <w:tcPr>
            <w:tcW w:w="6660" w:type="dxa"/>
            <w:shd w:val="clear" w:color="auto" w:fill="FFFFFF"/>
          </w:tcPr>
          <w:p w14:paraId="30E5E0BD" w14:textId="2029196E" w:rsidR="00FA59D1" w:rsidRDefault="00F54B70">
            <w:pPr>
              <w:spacing w:before="80" w:after="80"/>
            </w:pPr>
            <w:r>
              <w:t xml:space="preserve">Owns all </w:t>
            </w:r>
            <w:r w:rsidR="008B3651">
              <w:t xml:space="preserve">initial </w:t>
            </w:r>
            <w:r>
              <w:t>issue-level rehab data entry.</w:t>
            </w:r>
          </w:p>
        </w:tc>
      </w:tr>
      <w:tr w:rsidR="00FA59D1" w14:paraId="724A3FBD" w14:textId="77777777">
        <w:tblPrEx>
          <w:tblCellMar>
            <w:top w:w="0" w:type="dxa"/>
            <w:bottom w:w="0" w:type="dxa"/>
          </w:tblCellMar>
        </w:tblPrEx>
        <w:tc>
          <w:tcPr>
            <w:tcW w:w="2700" w:type="dxa"/>
            <w:shd w:val="clear" w:color="auto" w:fill="EBF3E8"/>
          </w:tcPr>
          <w:p w14:paraId="4F042CFC" w14:textId="77777777" w:rsidR="00FA59D1" w:rsidRDefault="00F54B70">
            <w:pPr>
              <w:spacing w:before="80" w:after="80"/>
            </w:pPr>
            <w:r>
              <w:rPr>
                <w:b/>
                <w:bCs/>
              </w:rPr>
              <w:lastRenderedPageBreak/>
              <w:t>Operations (Director/Regional)</w:t>
            </w:r>
          </w:p>
        </w:tc>
        <w:tc>
          <w:tcPr>
            <w:tcW w:w="6660" w:type="dxa"/>
            <w:shd w:val="clear" w:color="auto" w:fill="EBF3E8"/>
          </w:tcPr>
          <w:p w14:paraId="6E3E9796" w14:textId="77777777" w:rsidR="00FA59D1" w:rsidRDefault="00F54B70">
            <w:pPr>
              <w:spacing w:before="80" w:after="80"/>
            </w:pPr>
            <w:r>
              <w:t>Updates Rent Manager with start/end dates and follows up on progress throughout the rehab.</w:t>
            </w:r>
          </w:p>
        </w:tc>
      </w:tr>
      <w:tr w:rsidR="00FA59D1" w14:paraId="3481E052" w14:textId="77777777">
        <w:tblPrEx>
          <w:tblCellMar>
            <w:top w:w="0" w:type="dxa"/>
            <w:bottom w:w="0" w:type="dxa"/>
          </w:tblCellMar>
        </w:tblPrEx>
        <w:tc>
          <w:tcPr>
            <w:tcW w:w="2700" w:type="dxa"/>
            <w:shd w:val="clear" w:color="auto" w:fill="FFFFFF"/>
          </w:tcPr>
          <w:p w14:paraId="257C2561" w14:textId="77777777" w:rsidR="00FA59D1" w:rsidRDefault="00F54B70">
            <w:pPr>
              <w:spacing w:before="80" w:after="80"/>
            </w:pPr>
            <w:r>
              <w:rPr>
                <w:b/>
                <w:bCs/>
              </w:rPr>
              <w:t>Director of Operations</w:t>
            </w:r>
          </w:p>
        </w:tc>
        <w:tc>
          <w:tcPr>
            <w:tcW w:w="6660" w:type="dxa"/>
            <w:shd w:val="clear" w:color="auto" w:fill="FFFFFF"/>
          </w:tcPr>
          <w:p w14:paraId="26B2CD7C" w14:textId="77777777" w:rsidR="00FA59D1" w:rsidRDefault="00F54B70">
            <w:pPr>
              <w:spacing w:before="80" w:after="80"/>
            </w:pPr>
            <w:r>
              <w:t>Enters billing and invoicing for external rehab (Flow B), through the regular approval workflow.</w:t>
            </w:r>
          </w:p>
        </w:tc>
      </w:tr>
      <w:tr w:rsidR="00FA59D1" w14:paraId="50DD768E" w14:textId="77777777">
        <w:tblPrEx>
          <w:tblCellMar>
            <w:top w:w="0" w:type="dxa"/>
            <w:bottom w:w="0" w:type="dxa"/>
          </w:tblCellMar>
        </w:tblPrEx>
        <w:tc>
          <w:tcPr>
            <w:tcW w:w="2700" w:type="dxa"/>
            <w:shd w:val="clear" w:color="auto" w:fill="EBF3E8"/>
          </w:tcPr>
          <w:p w14:paraId="75876E32" w14:textId="77777777" w:rsidR="00FA59D1" w:rsidRDefault="00F54B70">
            <w:pPr>
              <w:spacing w:before="80" w:after="80"/>
            </w:pPr>
            <w:r>
              <w:rPr>
                <w:b/>
                <w:bCs/>
              </w:rPr>
              <w:t>Vendor/Contractor</w:t>
            </w:r>
          </w:p>
        </w:tc>
        <w:tc>
          <w:tcPr>
            <w:tcW w:w="6660" w:type="dxa"/>
            <w:shd w:val="clear" w:color="auto" w:fill="EBF3E8"/>
          </w:tcPr>
          <w:p w14:paraId="679B6E25" w14:textId="77777777" w:rsidR="00FA59D1" w:rsidRDefault="00F54B70">
            <w:pPr>
              <w:spacing w:before="80" w:after="80"/>
            </w:pPr>
            <w:r>
              <w:t>Evaluates homes on site and returns tier and budget (Flow B only).</w:t>
            </w:r>
          </w:p>
        </w:tc>
      </w:tr>
      <w:tr w:rsidR="00FA59D1" w14:paraId="26AA4DD1" w14:textId="77777777">
        <w:tblPrEx>
          <w:tblCellMar>
            <w:top w:w="0" w:type="dxa"/>
            <w:bottom w:w="0" w:type="dxa"/>
          </w:tblCellMar>
        </w:tblPrEx>
        <w:tc>
          <w:tcPr>
            <w:tcW w:w="2700" w:type="dxa"/>
            <w:shd w:val="clear" w:color="auto" w:fill="FFFFFF"/>
          </w:tcPr>
          <w:p w14:paraId="5B19FBC1" w14:textId="1DB4105D" w:rsidR="00FA59D1" w:rsidRDefault="008B3651">
            <w:pPr>
              <w:spacing w:before="80" w:after="80"/>
            </w:pPr>
            <w:r>
              <w:rPr>
                <w:b/>
                <w:bCs/>
              </w:rPr>
              <w:t xml:space="preserve">Sales </w:t>
            </w:r>
          </w:p>
        </w:tc>
        <w:tc>
          <w:tcPr>
            <w:tcW w:w="6660" w:type="dxa"/>
            <w:shd w:val="clear" w:color="auto" w:fill="FFFFFF"/>
          </w:tcPr>
          <w:p w14:paraId="0EDBF09C" w14:textId="77777777" w:rsidR="00FA59D1" w:rsidRDefault="00F54B70">
            <w:pPr>
              <w:spacing w:before="80" w:after="80"/>
            </w:pPr>
            <w:r>
              <w:t>Receives automated handoff when Issue is marked Completed. Lists home for sale. Home may be advertised and sold before title is received.</w:t>
            </w:r>
          </w:p>
        </w:tc>
      </w:tr>
      <w:tr w:rsidR="00FA59D1" w14:paraId="3984AAA6" w14:textId="77777777">
        <w:tblPrEx>
          <w:tblCellMar>
            <w:top w:w="0" w:type="dxa"/>
            <w:bottom w:w="0" w:type="dxa"/>
          </w:tblCellMar>
        </w:tblPrEx>
        <w:tc>
          <w:tcPr>
            <w:tcW w:w="2700" w:type="dxa"/>
            <w:shd w:val="clear" w:color="auto" w:fill="EBF3E8"/>
          </w:tcPr>
          <w:p w14:paraId="6E7806CA" w14:textId="6B4E5387" w:rsidR="00FA59D1" w:rsidRDefault="008B3651">
            <w:pPr>
              <w:spacing w:before="80" w:after="80"/>
            </w:pPr>
            <w:r>
              <w:rPr>
                <w:b/>
                <w:bCs/>
              </w:rPr>
              <w:t>Operations Coordinator</w:t>
            </w:r>
          </w:p>
        </w:tc>
        <w:tc>
          <w:tcPr>
            <w:tcW w:w="6660" w:type="dxa"/>
            <w:shd w:val="clear" w:color="auto" w:fill="EBF3E8"/>
          </w:tcPr>
          <w:p w14:paraId="0DA9789C" w14:textId="77777777" w:rsidR="00FA59D1" w:rsidRDefault="00F54B70">
            <w:pPr>
              <w:spacing w:before="80" w:after="80"/>
            </w:pPr>
            <w:r>
              <w:t>Updates titles for both internal and external rehab. Runs in parallel — no deadline, dependent on outside parties.</w:t>
            </w:r>
          </w:p>
        </w:tc>
      </w:tr>
    </w:tbl>
    <w:p w14:paraId="31938210" w14:textId="77777777" w:rsidR="00FA59D1" w:rsidRDefault="00FA59D1">
      <w:pPr>
        <w:spacing w:before="60" w:after="60"/>
      </w:pPr>
    </w:p>
    <w:p w14:paraId="02F17EE7" w14:textId="77777777" w:rsidR="00FA59D1" w:rsidRDefault="00F54B70">
      <w:pPr>
        <w:pBdr>
          <w:bottom w:val="single" w:sz="6" w:space="4" w:color="375623"/>
        </w:pBdr>
        <w:spacing w:before="360" w:after="120"/>
      </w:pPr>
      <w:r>
        <w:rPr>
          <w:b/>
          <w:bCs/>
          <w:color w:val="375623"/>
          <w:sz w:val="28"/>
          <w:szCs w:val="28"/>
        </w:rPr>
        <w:t>Timelines</w:t>
      </w:r>
    </w:p>
    <w:p w14:paraId="059E044A" w14:textId="77777777" w:rsidR="00FA59D1" w:rsidRDefault="00F54B70">
      <w:pPr>
        <w:spacing w:before="280" w:after="100"/>
      </w:pPr>
      <w:r>
        <w:rPr>
          <w:b/>
          <w:bCs/>
          <w:color w:val="375623"/>
          <w:sz w:val="24"/>
          <w:szCs w:val="24"/>
        </w:rPr>
        <w:t>Stage 0 — TBD Call: Disposition (Both Flows)</w:t>
      </w:r>
    </w:p>
    <w:p w14:paraId="1A175059" w14:textId="77777777" w:rsidR="00FA59D1" w:rsidRDefault="00F54B70">
      <w:pPr>
        <w:spacing w:before="180" w:after="80"/>
      </w:pPr>
      <w:r>
        <w:rPr>
          <w:b/>
          <w:bCs/>
          <w:u w:val="single"/>
        </w:rPr>
        <w:t>Tasks</w:t>
      </w:r>
    </w:p>
    <w:p w14:paraId="0B72190D" w14:textId="3C2D7167" w:rsidR="00FA59D1" w:rsidRDefault="00F54B70">
      <w:pPr>
        <w:spacing w:before="60" w:after="40"/>
        <w:ind w:left="360"/>
      </w:pPr>
      <w:r>
        <w:rPr>
          <w:b/>
          <w:bCs/>
        </w:rPr>
        <w:t>1</w:t>
      </w:r>
      <w:r w:rsidR="008B3651">
        <w:rPr>
          <w:b/>
          <w:bCs/>
        </w:rPr>
        <w:t>. TBD</w:t>
      </w:r>
      <w:r>
        <w:t xml:space="preserve"> call held — disposition decided for each asset.</w:t>
      </w:r>
    </w:p>
    <w:p w14:paraId="3337D131" w14:textId="171CA38E" w:rsidR="00FA59D1" w:rsidRDefault="00F54B70">
      <w:pPr>
        <w:spacing w:before="60" w:after="40"/>
        <w:ind w:left="360"/>
      </w:pPr>
      <w:r>
        <w:rPr>
          <w:b/>
          <w:bCs/>
        </w:rPr>
        <w:t>2</w:t>
      </w:r>
      <w:r w:rsidR="008B3651">
        <w:rPr>
          <w:b/>
          <w:bCs/>
        </w:rPr>
        <w:t>. Asset Management (Justin)</w:t>
      </w:r>
      <w:r>
        <w:t xml:space="preserve"> sets asset status in Rent Manager:</w:t>
      </w:r>
    </w:p>
    <w:p w14:paraId="7F610F3D" w14:textId="77777777" w:rsidR="00FA59D1" w:rsidRDefault="00F54B70">
      <w:pPr>
        <w:spacing w:before="20" w:after="20"/>
        <w:ind w:left="720"/>
      </w:pPr>
      <w:r>
        <w:t xml:space="preserve">•  100% certain demo → To Be Demoed (no rehab project </w:t>
      </w:r>
      <w:proofErr w:type="gramStart"/>
      <w:r>
        <w:t>created — exits</w:t>
      </w:r>
      <w:proofErr w:type="gramEnd"/>
      <w:r>
        <w:t xml:space="preserve"> this SOP)</w:t>
      </w:r>
    </w:p>
    <w:p w14:paraId="499295D4" w14:textId="77777777" w:rsidR="00FA59D1" w:rsidRDefault="00F54B70">
      <w:pPr>
        <w:spacing w:before="20" w:after="20"/>
        <w:ind w:left="720"/>
      </w:pPr>
      <w:r>
        <w:t>•  Any doubt → Needs Rehab (continues below in Flow A or Flow B)</w:t>
      </w:r>
    </w:p>
    <w:p w14:paraId="178AAF39" w14:textId="23263204" w:rsidR="00FA59D1" w:rsidRDefault="00F54B70">
      <w:pPr>
        <w:spacing w:before="60" w:after="40"/>
        <w:ind w:left="360"/>
      </w:pPr>
      <w:r>
        <w:rPr>
          <w:b/>
          <w:bCs/>
        </w:rPr>
        <w:t>3</w:t>
      </w:r>
      <w:r w:rsidR="008B3651">
        <w:rPr>
          <w:b/>
          <w:bCs/>
        </w:rPr>
        <w:t>. Needs</w:t>
      </w:r>
      <w:r>
        <w:t xml:space="preserve"> Rehab status auto-creates Issue # on the make-ready board.</w:t>
      </w:r>
    </w:p>
    <w:p w14:paraId="3E70E2F1" w14:textId="061F8D00" w:rsidR="00FA59D1" w:rsidRDefault="00F54B70">
      <w:pPr>
        <w:spacing w:before="40" w:after="60"/>
        <w:ind w:left="360"/>
      </w:pPr>
      <w:r>
        <w:rPr>
          <w:b/>
          <w:bCs/>
          <w:color w:val="C00000"/>
        </w:rPr>
        <w:t xml:space="preserve">IMPORTANT: </w:t>
      </w:r>
      <w:r>
        <w:rPr>
          <w:i/>
          <w:iCs/>
        </w:rPr>
        <w:t xml:space="preserve">Every asset must be </w:t>
      </w:r>
      <w:r w:rsidR="008B3651">
        <w:rPr>
          <w:i/>
          <w:iCs/>
        </w:rPr>
        <w:t>disposed</w:t>
      </w:r>
      <w:r>
        <w:rPr>
          <w:i/>
          <w:iCs/>
        </w:rPr>
        <w:t xml:space="preserve"> within one week of the TBD call. No TBD purgatory.</w:t>
      </w:r>
    </w:p>
    <w:p w14:paraId="0BBF0B19" w14:textId="77777777" w:rsidR="00FA59D1" w:rsidRDefault="00F54B70">
      <w:pPr>
        <w:spacing w:before="40" w:after="60"/>
        <w:ind w:left="360"/>
      </w:pPr>
      <w:r>
        <w:rPr>
          <w:b/>
          <w:bCs/>
          <w:color w:val="7030A0"/>
        </w:rPr>
        <w:t xml:space="preserve">DECISION: </w:t>
      </w:r>
      <w:r>
        <w:rPr>
          <w:i/>
          <w:iCs/>
        </w:rPr>
        <w:t>100% certain demo → To Be Demoed path exits this SOP. Any doubt → Needs Rehab continues in Flow A or Flow B.</w:t>
      </w:r>
    </w:p>
    <w:p w14:paraId="3B1985DD" w14:textId="77777777" w:rsidR="00FA59D1" w:rsidRDefault="00FA59D1">
      <w:pPr>
        <w:spacing w:before="60" w:after="60"/>
      </w:pPr>
    </w:p>
    <w:p w14:paraId="5D314993" w14:textId="77777777" w:rsidR="00FA59D1" w:rsidRDefault="00F54B70">
      <w:pPr>
        <w:spacing w:before="280" w:after="100"/>
      </w:pPr>
      <w:r>
        <w:rPr>
          <w:b/>
          <w:bCs/>
          <w:color w:val="375623"/>
          <w:sz w:val="24"/>
          <w:szCs w:val="24"/>
        </w:rPr>
        <w:t>Flow A — Internal Rehab (Parakeet Ops)</w:t>
      </w:r>
    </w:p>
    <w:p w14:paraId="46E06185" w14:textId="77777777" w:rsidR="00FA59D1" w:rsidRDefault="00F54B70">
      <w:pPr>
        <w:spacing w:before="60" w:after="80"/>
      </w:pPr>
      <w:r>
        <w:rPr>
          <w:i/>
          <w:iCs/>
        </w:rPr>
        <w:t>Used when work is light enough for Parakeet's own crews. Internal is always Rehab Tier = Minor Rehab. All four component flags (HVAC, Water Heater, Roof, Siding) default to N — if any are needed, the job is not internal.</w:t>
      </w:r>
    </w:p>
    <w:p w14:paraId="290A1258" w14:textId="77777777" w:rsidR="00FA59D1" w:rsidRDefault="00F54B70">
      <w:pPr>
        <w:spacing w:before="180" w:after="80"/>
      </w:pPr>
      <w:r>
        <w:rPr>
          <w:b/>
          <w:bCs/>
          <w:u w:val="single"/>
        </w:rPr>
        <w:t>Stage 1 — Not Started: Project Created</w:t>
      </w:r>
    </w:p>
    <w:p w14:paraId="6DEAB14B" w14:textId="77777777" w:rsidR="00BF0FD1" w:rsidRDefault="00F54B70" w:rsidP="00BF0FD1">
      <w:pPr>
        <w:pStyle w:val="ListParagraph"/>
        <w:numPr>
          <w:ilvl w:val="0"/>
          <w:numId w:val="2"/>
        </w:numPr>
        <w:spacing w:before="60" w:after="40"/>
      </w:pPr>
      <w:r w:rsidRPr="00BF0FD1">
        <w:rPr>
          <w:b/>
          <w:bCs/>
        </w:rPr>
        <w:t>Asset Management (Alex S)</w:t>
      </w:r>
      <w:r>
        <w:t xml:space="preserve"> </w:t>
      </w:r>
      <w:r w:rsidR="00BF0FD1" w:rsidRPr="00BF0FD1">
        <w:t>enters the following</w:t>
      </w:r>
      <w:r>
        <w:t xml:space="preserve"> in Rent Manager: </w:t>
      </w:r>
      <w:r w:rsidR="00BF0FD1">
        <w:t>Home Rehab (</w:t>
      </w:r>
      <w:proofErr w:type="gramStart"/>
      <w:r w:rsidR="00BF0FD1">
        <w:t>Ops)</w:t>
      </w:r>
      <w:r>
        <w:t xml:space="preserve"> </w:t>
      </w:r>
      <w:r>
        <w:t>·</w:t>
      </w:r>
      <w:proofErr w:type="gramEnd"/>
      <w:r w:rsidR="00BF0FD1">
        <w:t xml:space="preserve"> checklist is then added. </w:t>
      </w:r>
      <w:r>
        <w:t xml:space="preserve"> </w:t>
      </w:r>
    </w:p>
    <w:p w14:paraId="65C1EE09" w14:textId="63417F37" w:rsidR="00FA59D1" w:rsidRDefault="00F54B70">
      <w:pPr>
        <w:spacing w:before="60" w:after="40"/>
        <w:ind w:left="360"/>
      </w:pPr>
      <w:r>
        <w:rPr>
          <w:b/>
          <w:bCs/>
        </w:rPr>
        <w:t>2</w:t>
      </w:r>
      <w:r w:rsidR="008B3651">
        <w:rPr>
          <w:b/>
          <w:bCs/>
        </w:rPr>
        <w:t>. Deposit</w:t>
      </w:r>
      <w:r>
        <w:t xml:space="preserve"> = N/A — internal rehab, no vendor deposit.</w:t>
      </w:r>
    </w:p>
    <w:p w14:paraId="5BD5B912" w14:textId="77777777" w:rsidR="00FA59D1" w:rsidRDefault="00F54B70">
      <w:pPr>
        <w:spacing w:before="40" w:after="60"/>
        <w:ind w:left="360"/>
      </w:pPr>
      <w:r>
        <w:rPr>
          <w:b/>
          <w:bCs/>
          <w:color w:val="C00000"/>
        </w:rPr>
        <w:t xml:space="preserve">IMPORTANT: </w:t>
      </w:r>
      <w:r>
        <w:rPr>
          <w:i/>
          <w:iCs/>
        </w:rPr>
        <w:t>Internal build cost stays blank until the accounting GL pull is configured. Memo convention is mandatory now: Issue # + lot on every Home Depot / Lowe's transaction so costs are pullable later.</w:t>
      </w:r>
    </w:p>
    <w:p w14:paraId="218E4C80" w14:textId="77777777" w:rsidR="008B3651" w:rsidRDefault="008B3651">
      <w:pPr>
        <w:spacing w:before="180" w:after="80"/>
        <w:rPr>
          <w:b/>
          <w:bCs/>
          <w:u w:val="single"/>
        </w:rPr>
      </w:pPr>
    </w:p>
    <w:p w14:paraId="4A0EA7CF" w14:textId="77777777" w:rsidR="00BF0FD1" w:rsidRDefault="00BF0FD1">
      <w:pPr>
        <w:spacing w:before="180" w:after="80"/>
        <w:rPr>
          <w:b/>
          <w:bCs/>
          <w:u w:val="single"/>
        </w:rPr>
      </w:pPr>
    </w:p>
    <w:p w14:paraId="3129C44D" w14:textId="532EEB88" w:rsidR="00FA59D1" w:rsidRDefault="00F54B70">
      <w:pPr>
        <w:spacing w:before="180" w:after="80"/>
      </w:pPr>
      <w:r>
        <w:rPr>
          <w:b/>
          <w:bCs/>
          <w:u w:val="single"/>
        </w:rPr>
        <w:lastRenderedPageBreak/>
        <w:t>Stage 2 — In Progress</w:t>
      </w:r>
    </w:p>
    <w:p w14:paraId="2A5C92DE" w14:textId="1BD92B89" w:rsidR="00FA59D1" w:rsidRDefault="00F54B70">
      <w:pPr>
        <w:spacing w:before="60" w:after="40"/>
        <w:ind w:left="360"/>
      </w:pPr>
      <w:r>
        <w:rPr>
          <w:b/>
          <w:bCs/>
        </w:rPr>
        <w:t>1</w:t>
      </w:r>
      <w:r w:rsidR="00BF0FD1">
        <w:rPr>
          <w:b/>
          <w:bCs/>
        </w:rPr>
        <w:t>. Operations</w:t>
      </w:r>
      <w:r>
        <w:t xml:space="preserve"> (Director/Regional) updates Rent Manager with Actual Start date → Rehab Status flips to In Progress.</w:t>
      </w:r>
    </w:p>
    <w:p w14:paraId="3C7B20C5" w14:textId="20FA246F" w:rsidR="00FA59D1" w:rsidRDefault="00F54B70">
      <w:pPr>
        <w:spacing w:before="60" w:after="40"/>
        <w:ind w:left="360"/>
      </w:pPr>
      <w:r>
        <w:rPr>
          <w:b/>
          <w:bCs/>
        </w:rPr>
        <w:t>2</w:t>
      </w:r>
      <w:r w:rsidR="00BF0FD1">
        <w:rPr>
          <w:b/>
          <w:bCs/>
        </w:rPr>
        <w:t>. Operations</w:t>
      </w:r>
      <w:r>
        <w:t xml:space="preserve"> (Director/Regional) follows up on progress.</w:t>
      </w:r>
    </w:p>
    <w:p w14:paraId="5AA50267" w14:textId="77777777" w:rsidR="00FA59D1" w:rsidRDefault="00F54B70">
      <w:pPr>
        <w:spacing w:before="60" w:after="40"/>
        <w:ind w:left="360"/>
      </w:pPr>
      <w:r>
        <w:rPr>
          <w:b/>
          <w:bCs/>
        </w:rPr>
        <w:t xml:space="preserve">3.  </w:t>
      </w:r>
      <w:r>
        <w:t>Melanie updates title (runs in parallel — no deadline, dependent on outside parties).</w:t>
      </w:r>
    </w:p>
    <w:p w14:paraId="075A0549" w14:textId="77777777" w:rsidR="00FA59D1" w:rsidRDefault="00F54B70">
      <w:pPr>
        <w:spacing w:before="40" w:after="60"/>
        <w:ind w:left="360"/>
      </w:pPr>
      <w:r>
        <w:rPr>
          <w:b/>
          <w:bCs/>
          <w:color w:val="C00000"/>
        </w:rPr>
        <w:t xml:space="preserve">IMPORTANT: </w:t>
      </w:r>
      <w:r>
        <w:rPr>
          <w:i/>
          <w:iCs/>
        </w:rPr>
        <w:t xml:space="preserve">Statuses flip off dates entered in Rent Manager — never </w:t>
      </w:r>
      <w:proofErr w:type="gramStart"/>
      <w:r>
        <w:rPr>
          <w:i/>
          <w:iCs/>
        </w:rPr>
        <w:t>hand-set</w:t>
      </w:r>
      <w:proofErr w:type="gramEnd"/>
      <w:r>
        <w:rPr>
          <w:i/>
          <w:iCs/>
        </w:rPr>
        <w:t xml:space="preserve"> a status.</w:t>
      </w:r>
    </w:p>
    <w:p w14:paraId="23896929" w14:textId="77777777" w:rsidR="00FA59D1" w:rsidRDefault="00F54B70">
      <w:pPr>
        <w:spacing w:before="180" w:after="80"/>
      </w:pPr>
      <w:r>
        <w:rPr>
          <w:b/>
          <w:bCs/>
          <w:u w:val="single"/>
        </w:rPr>
        <w:t>Stage 3 — Completed</w:t>
      </w:r>
    </w:p>
    <w:p w14:paraId="699400BD" w14:textId="7E93E655" w:rsidR="00FA59D1" w:rsidRDefault="00F54B70">
      <w:pPr>
        <w:spacing w:before="60" w:after="40"/>
        <w:ind w:left="360"/>
      </w:pPr>
      <w:r>
        <w:rPr>
          <w:b/>
          <w:bCs/>
        </w:rPr>
        <w:t>1</w:t>
      </w:r>
      <w:r w:rsidR="00D3524E">
        <w:rPr>
          <w:b/>
          <w:bCs/>
        </w:rPr>
        <w:t>. Operations</w:t>
      </w:r>
      <w:r>
        <w:t xml:space="preserve"> (Director/Regional) updates Rent Manager with Actual End date → status flips to Completed.</w:t>
      </w:r>
    </w:p>
    <w:p w14:paraId="6DED515D" w14:textId="0886AFA7" w:rsidR="00FA59D1" w:rsidRDefault="00F54B70">
      <w:pPr>
        <w:spacing w:before="60" w:after="40"/>
        <w:ind w:left="360"/>
      </w:pPr>
      <w:r>
        <w:rPr>
          <w:b/>
          <w:bCs/>
        </w:rPr>
        <w:t>2</w:t>
      </w:r>
      <w:r w:rsidR="00D3524E">
        <w:rPr>
          <w:b/>
          <w:bCs/>
        </w:rPr>
        <w:t>. Build</w:t>
      </w:r>
      <w:r>
        <w:t xml:space="preserve"> / Final Cost: left blank until accounting GL pull is configured.</w:t>
      </w:r>
    </w:p>
    <w:p w14:paraId="44573C8B" w14:textId="77777777" w:rsidR="00FA59D1" w:rsidRDefault="00F54B70">
      <w:pPr>
        <w:spacing w:before="180" w:after="80"/>
      </w:pPr>
      <w:r>
        <w:rPr>
          <w:b/>
          <w:bCs/>
          <w:u w:val="single"/>
        </w:rPr>
        <w:t>Stage 4 — Sign-Off and Handoff</w:t>
      </w:r>
    </w:p>
    <w:p w14:paraId="61BA7FBA" w14:textId="3972176F" w:rsidR="00FA59D1" w:rsidRDefault="00F54B70">
      <w:pPr>
        <w:spacing w:before="60" w:after="40"/>
        <w:ind w:left="360"/>
      </w:pPr>
      <w:r>
        <w:rPr>
          <w:b/>
          <w:bCs/>
        </w:rPr>
        <w:t>1</w:t>
      </w:r>
      <w:r w:rsidR="00D3524E">
        <w:rPr>
          <w:b/>
          <w:bCs/>
        </w:rPr>
        <w:t>. Internal</w:t>
      </w:r>
      <w:r>
        <w:t xml:space="preserve"> sign-off checklist completed.</w:t>
      </w:r>
    </w:p>
    <w:p w14:paraId="4AC2FD9A" w14:textId="25F4174E" w:rsidR="00FA59D1" w:rsidRDefault="00F54B70">
      <w:pPr>
        <w:spacing w:before="60" w:after="40"/>
        <w:ind w:left="360"/>
      </w:pPr>
      <w:r>
        <w:rPr>
          <w:b/>
          <w:bCs/>
        </w:rPr>
        <w:t>2</w:t>
      </w:r>
      <w:r w:rsidR="00D3524E">
        <w:rPr>
          <w:b/>
          <w:bCs/>
        </w:rPr>
        <w:t>. Operations</w:t>
      </w:r>
      <w:r>
        <w:t xml:space="preserve"> sets Parakeet Sign-off = Completed in Rent Manager.</w:t>
      </w:r>
    </w:p>
    <w:p w14:paraId="3587E087" w14:textId="3FA59368" w:rsidR="00FA59D1" w:rsidRDefault="00F54B70">
      <w:pPr>
        <w:spacing w:before="60" w:after="40"/>
        <w:ind w:left="360"/>
      </w:pPr>
      <w:r>
        <w:rPr>
          <w:b/>
          <w:bCs/>
        </w:rPr>
        <w:t>3</w:t>
      </w:r>
      <w:r w:rsidR="00D3524E">
        <w:rPr>
          <w:b/>
          <w:bCs/>
        </w:rPr>
        <w:t>. Handoff</w:t>
      </w:r>
      <w:r>
        <w:t xml:space="preserve"> to Leslie triggers automatically.</w:t>
      </w:r>
    </w:p>
    <w:p w14:paraId="38BD5DE1" w14:textId="64078215" w:rsidR="00FA59D1" w:rsidRDefault="00F54B70">
      <w:pPr>
        <w:spacing w:before="40" w:after="60"/>
        <w:ind w:left="360"/>
      </w:pPr>
      <w:r>
        <w:rPr>
          <w:b/>
          <w:bCs/>
          <w:color w:val="0070C0"/>
        </w:rPr>
        <w:t xml:space="preserve">HANDOFF: </w:t>
      </w:r>
      <w:r>
        <w:rPr>
          <w:i/>
          <w:iCs/>
        </w:rPr>
        <w:t>Handoff to Leslie triggers automatically when</w:t>
      </w:r>
      <w:r w:rsidR="0040229C">
        <w:rPr>
          <w:i/>
          <w:iCs/>
        </w:rPr>
        <w:t xml:space="preserve"> punch list is checked off and the</w:t>
      </w:r>
      <w:r>
        <w:rPr>
          <w:i/>
          <w:iCs/>
        </w:rPr>
        <w:t xml:space="preserve"> Issue is marked </w:t>
      </w:r>
      <w:proofErr w:type="gramStart"/>
      <w:r>
        <w:rPr>
          <w:i/>
          <w:iCs/>
        </w:rPr>
        <w:t>Completed</w:t>
      </w:r>
      <w:r w:rsidR="0040229C">
        <w:rPr>
          <w:i/>
          <w:iCs/>
        </w:rPr>
        <w:t xml:space="preserve"> </w:t>
      </w:r>
      <w:r>
        <w:rPr>
          <w:i/>
          <w:iCs/>
        </w:rPr>
        <w:t>.</w:t>
      </w:r>
      <w:proofErr w:type="gramEnd"/>
      <w:r>
        <w:rPr>
          <w:i/>
          <w:iCs/>
        </w:rPr>
        <w:t xml:space="preserve"> </w:t>
      </w:r>
      <w:r w:rsidR="0040229C">
        <w:rPr>
          <w:i/>
          <w:iCs/>
        </w:rPr>
        <w:t>Homes</w:t>
      </w:r>
      <w:r>
        <w:rPr>
          <w:i/>
          <w:iCs/>
        </w:rPr>
        <w:t xml:space="preserve"> may be advertised and sold before title is received.</w:t>
      </w:r>
    </w:p>
    <w:p w14:paraId="53C75B7A" w14:textId="77777777" w:rsidR="00FA59D1" w:rsidRDefault="00FA59D1">
      <w:pPr>
        <w:spacing w:before="60" w:after="60"/>
      </w:pPr>
    </w:p>
    <w:p w14:paraId="220D2FE3" w14:textId="77777777" w:rsidR="00FA59D1" w:rsidRDefault="00F54B70">
      <w:pPr>
        <w:spacing w:before="280" w:after="100"/>
      </w:pPr>
      <w:r>
        <w:rPr>
          <w:b/>
          <w:bCs/>
          <w:color w:val="375623"/>
          <w:sz w:val="24"/>
          <w:szCs w:val="24"/>
        </w:rPr>
        <w:t>Flow B — External Rehab (Vendor/Contractor)</w:t>
      </w:r>
    </w:p>
    <w:p w14:paraId="6EF2E5C3" w14:textId="77777777" w:rsidR="00FA59D1" w:rsidRDefault="00F54B70">
      <w:pPr>
        <w:spacing w:before="60" w:after="80"/>
      </w:pPr>
      <w:r>
        <w:rPr>
          <w:i/>
          <w:iCs/>
        </w:rPr>
        <w:t>Used when work requires an outside vendor. Stage 1 splits into 1A (engage vendor) and 1B (tier and budget returned).</w:t>
      </w:r>
    </w:p>
    <w:p w14:paraId="776562EC" w14:textId="77777777" w:rsidR="00FA59D1" w:rsidRDefault="00F54B70">
      <w:pPr>
        <w:spacing w:before="180" w:after="80"/>
      </w:pPr>
      <w:r>
        <w:rPr>
          <w:b/>
          <w:bCs/>
          <w:u w:val="single"/>
        </w:rPr>
        <w:t>Stage 1A — Not Started: Engage Vendor</w:t>
      </w:r>
    </w:p>
    <w:p w14:paraId="0790E5F5" w14:textId="309F1B7F" w:rsidR="00FA59D1" w:rsidRDefault="00F54B70">
      <w:pPr>
        <w:spacing w:before="60" w:after="40"/>
        <w:ind w:left="360"/>
      </w:pPr>
      <w:r>
        <w:rPr>
          <w:b/>
          <w:bCs/>
        </w:rPr>
        <w:t>1</w:t>
      </w:r>
      <w:r w:rsidRPr="00D3524E">
        <w:rPr>
          <w:b/>
          <w:bCs/>
        </w:rPr>
        <w:t xml:space="preserve">.  </w:t>
      </w:r>
      <w:r w:rsidRPr="00D3524E">
        <w:rPr>
          <w:b/>
          <w:bCs/>
        </w:rPr>
        <w:t>A</w:t>
      </w:r>
      <w:r w:rsidR="00D3524E">
        <w:rPr>
          <w:b/>
          <w:bCs/>
        </w:rPr>
        <w:t>sset Management (Alex S)</w:t>
      </w:r>
      <w:r>
        <w:t xml:space="preserve"> sets in Rent Manager: </w:t>
      </w:r>
      <w:r w:rsidR="002A17F9">
        <w:t>Home Rehab</w:t>
      </w:r>
      <w:r>
        <w:t xml:space="preserve"> </w:t>
      </w:r>
      <w:r w:rsidR="00D90CC8">
        <w:t>– issue is opened and checklist is added.</w:t>
      </w:r>
    </w:p>
    <w:p w14:paraId="5CD2A2F9" w14:textId="77777777" w:rsidR="00FA59D1" w:rsidRDefault="00F54B70">
      <w:pPr>
        <w:spacing w:before="40" w:after="60"/>
        <w:ind w:left="360"/>
      </w:pPr>
      <w:r>
        <w:rPr>
          <w:b/>
          <w:bCs/>
          <w:color w:val="C00000"/>
        </w:rPr>
        <w:t xml:space="preserve">IMPORTANT: </w:t>
      </w:r>
      <w:r>
        <w:rPr>
          <w:i/>
          <w:iCs/>
        </w:rPr>
        <w:t>Vendor deposit (~$2,500) is paid at kickoff and logged as Rehab Deposit = Y.</w:t>
      </w:r>
    </w:p>
    <w:p w14:paraId="17C3026D" w14:textId="77777777" w:rsidR="00FA59D1" w:rsidRDefault="00F54B70">
      <w:pPr>
        <w:spacing w:before="180" w:after="80"/>
      </w:pPr>
      <w:r>
        <w:rPr>
          <w:b/>
          <w:bCs/>
          <w:u w:val="single"/>
        </w:rPr>
        <w:t>Stage 1B — Tier and Budget Returned</w:t>
      </w:r>
    </w:p>
    <w:p w14:paraId="530D48A0" w14:textId="77777777" w:rsidR="00FA59D1" w:rsidRDefault="00F54B70">
      <w:pPr>
        <w:spacing w:before="60" w:after="40"/>
        <w:ind w:left="360"/>
      </w:pPr>
      <w:r>
        <w:rPr>
          <w:b/>
          <w:bCs/>
        </w:rPr>
        <w:t>1</w:t>
      </w:r>
      <w:r>
        <w:rPr>
          <w:b/>
          <w:bCs/>
        </w:rPr>
        <w:t xml:space="preserve">. </w:t>
      </w:r>
      <w:r w:rsidRPr="00D90CC8">
        <w:rPr>
          <w:b/>
          <w:bCs/>
        </w:rPr>
        <w:t>Vendor</w:t>
      </w:r>
      <w:r w:rsidRPr="00D90CC8">
        <w:rPr>
          <w:b/>
          <w:bCs/>
        </w:rPr>
        <w:t>/Contractor</w:t>
      </w:r>
      <w:r>
        <w:t xml:space="preserve"> evaluates </w:t>
      </w:r>
      <w:r w:rsidR="0040229C" w:rsidRPr="0040229C">
        <w:t xml:space="preserve">the </w:t>
      </w:r>
      <w:r>
        <w:t xml:space="preserve">home on site </w:t>
      </w:r>
      <w:r w:rsidR="0040229C" w:rsidRPr="0040229C">
        <w:t xml:space="preserve">after </w:t>
      </w:r>
      <w:r>
        <w:t xml:space="preserve">power and water </w:t>
      </w:r>
      <w:r w:rsidR="0040229C" w:rsidRPr="0040229C">
        <w:t>are turned</w:t>
      </w:r>
      <w:r>
        <w:t xml:space="preserve"> on</w:t>
      </w:r>
      <w:r w:rsidR="0040229C" w:rsidRPr="0040229C">
        <w:t>, then provides the</w:t>
      </w:r>
      <w:r>
        <w:t xml:space="preserve"> Rehab Tier</w:t>
      </w:r>
      <w:r w:rsidR="0040229C" w:rsidRPr="0040229C">
        <w:t>,</w:t>
      </w:r>
      <w:r>
        <w:t xml:space="preserve"> Target Start</w:t>
      </w:r>
      <w:r w:rsidR="0040229C" w:rsidRPr="0040229C">
        <w:t>,</w:t>
      </w:r>
      <w:r>
        <w:t xml:space="preserve"> Target End</w:t>
      </w:r>
      <w:r w:rsidR="0040229C" w:rsidRPr="0040229C">
        <w:t>,</w:t>
      </w:r>
      <w:r>
        <w:t xml:space="preserve"> HVAC Y/N</w:t>
      </w:r>
      <w:r w:rsidR="0040229C" w:rsidRPr="0040229C">
        <w:t>,</w:t>
      </w:r>
      <w:r>
        <w:t xml:space="preserve"> Water Heater Y/N</w:t>
      </w:r>
      <w:r w:rsidR="0040229C" w:rsidRPr="0040229C">
        <w:t>,</w:t>
      </w:r>
      <w:r>
        <w:t xml:space="preserve"> Roof </w:t>
      </w:r>
      <w:r w:rsidR="0040229C" w:rsidRPr="0040229C">
        <w:t xml:space="preserve">status </w:t>
      </w:r>
      <w:r>
        <w:t>(None / Minor / Major / Replace</w:t>
      </w:r>
      <w:r w:rsidR="0040229C" w:rsidRPr="0040229C">
        <w:t xml:space="preserve">), and </w:t>
      </w:r>
      <w:r>
        <w:t xml:space="preserve">Siding Y/N. </w:t>
      </w:r>
      <w:r w:rsidR="0040229C" w:rsidRPr="0040229C">
        <w:t>The budget</w:t>
      </w:r>
      <w:r>
        <w:t xml:space="preserve"> auto-populates from the Cost Grid.</w:t>
      </w:r>
    </w:p>
    <w:p w14:paraId="2C1511E9" w14:textId="77777777" w:rsidR="0040229C" w:rsidRDefault="0040229C">
      <w:pPr>
        <w:spacing w:before="40" w:after="60"/>
        <w:ind w:left="360"/>
        <w:rPr>
          <w:b/>
          <w:bCs/>
          <w:color w:val="7030A0"/>
        </w:rPr>
      </w:pPr>
    </w:p>
    <w:p w14:paraId="63F2B147" w14:textId="594BA299" w:rsidR="00FA59D1" w:rsidRDefault="00F54B70">
      <w:pPr>
        <w:spacing w:before="40" w:after="60"/>
        <w:ind w:left="360"/>
      </w:pPr>
      <w:r>
        <w:rPr>
          <w:b/>
          <w:bCs/>
          <w:color w:val="7030A0"/>
        </w:rPr>
        <w:t xml:space="preserve">DECISION: </w:t>
      </w:r>
      <w:r>
        <w:rPr>
          <w:i/>
          <w:iCs/>
        </w:rPr>
        <w:t xml:space="preserve">If Vendor/Contractor determines home is not worth saving → asset status = To Be </w:t>
      </w:r>
      <w:proofErr w:type="gramStart"/>
      <w:r>
        <w:rPr>
          <w:i/>
          <w:iCs/>
        </w:rPr>
        <w:t>Demoed  ·</w:t>
      </w:r>
      <w:proofErr w:type="gramEnd"/>
      <w:r>
        <w:rPr>
          <w:i/>
          <w:iCs/>
        </w:rPr>
        <w:t xml:space="preserve">  deposit applies to demo </w:t>
      </w:r>
      <w:proofErr w:type="gramStart"/>
      <w:r>
        <w:rPr>
          <w:i/>
          <w:iCs/>
        </w:rPr>
        <w:t>cost  ·</w:t>
      </w:r>
      <w:proofErr w:type="gramEnd"/>
      <w:r>
        <w:rPr>
          <w:i/>
          <w:iCs/>
        </w:rPr>
        <w:t xml:space="preserve">  Accounting reconciles the </w:t>
      </w:r>
      <w:r w:rsidR="0040229C">
        <w:rPr>
          <w:i/>
          <w:iCs/>
        </w:rPr>
        <w:t>payment · make</w:t>
      </w:r>
      <w:r>
        <w:rPr>
          <w:i/>
          <w:iCs/>
        </w:rPr>
        <w:t>-ready issue reclassified. This revert is expected and fine — TBD purgatory is not.</w:t>
      </w:r>
    </w:p>
    <w:p w14:paraId="7087DC03" w14:textId="77777777" w:rsidR="00FA59D1" w:rsidRDefault="00F54B70">
      <w:pPr>
        <w:spacing w:before="180" w:after="80"/>
      </w:pPr>
      <w:r>
        <w:rPr>
          <w:b/>
          <w:bCs/>
          <w:u w:val="single"/>
        </w:rPr>
        <w:t>Stage 2 — In Progress</w:t>
      </w:r>
    </w:p>
    <w:p w14:paraId="27105C86" w14:textId="5BDDA974" w:rsidR="00FA59D1" w:rsidRDefault="00F54B70">
      <w:pPr>
        <w:spacing w:before="60" w:after="40"/>
        <w:ind w:left="360"/>
      </w:pPr>
      <w:r>
        <w:rPr>
          <w:b/>
          <w:bCs/>
        </w:rPr>
        <w:t>1</w:t>
      </w:r>
      <w:r w:rsidR="0040229C">
        <w:rPr>
          <w:b/>
          <w:bCs/>
        </w:rPr>
        <w:t>. Operations</w:t>
      </w:r>
      <w:r>
        <w:t xml:space="preserve"> (Director/Regional) updates Rent Manager with Actual Start date → Rehab Status flips to In Progress.</w:t>
      </w:r>
    </w:p>
    <w:p w14:paraId="39BA36DB" w14:textId="54633C44" w:rsidR="00FA59D1" w:rsidRDefault="00F54B70">
      <w:pPr>
        <w:spacing w:before="60" w:after="40"/>
        <w:ind w:left="360"/>
      </w:pPr>
      <w:r>
        <w:rPr>
          <w:b/>
          <w:bCs/>
        </w:rPr>
        <w:t>2</w:t>
      </w:r>
      <w:r w:rsidR="0040229C">
        <w:rPr>
          <w:b/>
          <w:bCs/>
        </w:rPr>
        <w:t>. Operations</w:t>
      </w:r>
      <w:r>
        <w:t xml:space="preserve"> (Director/Regional) </w:t>
      </w:r>
      <w:proofErr w:type="gramStart"/>
      <w:r>
        <w:t>follows</w:t>
      </w:r>
      <w:proofErr w:type="gramEnd"/>
      <w:r>
        <w:t xml:space="preserve"> up on progress.</w:t>
      </w:r>
    </w:p>
    <w:p w14:paraId="37D72F8C" w14:textId="77777777" w:rsidR="00FA59D1" w:rsidRDefault="00F54B70">
      <w:pPr>
        <w:spacing w:before="60" w:after="40"/>
        <w:ind w:left="360"/>
      </w:pPr>
      <w:r>
        <w:rPr>
          <w:b/>
          <w:bCs/>
        </w:rPr>
        <w:t xml:space="preserve">3.  </w:t>
      </w:r>
      <w:r>
        <w:t>Melanie updates title (runs in parallel — no deadline, dependent on outside parties).</w:t>
      </w:r>
    </w:p>
    <w:p w14:paraId="5547EC58" w14:textId="77777777" w:rsidR="00FA59D1" w:rsidRDefault="00F54B70">
      <w:pPr>
        <w:spacing w:before="40" w:after="60"/>
        <w:ind w:left="360"/>
      </w:pPr>
      <w:r>
        <w:rPr>
          <w:b/>
          <w:bCs/>
          <w:color w:val="C00000"/>
        </w:rPr>
        <w:t xml:space="preserve">IMPORTANT: </w:t>
      </w:r>
      <w:r>
        <w:rPr>
          <w:i/>
          <w:iCs/>
        </w:rPr>
        <w:t xml:space="preserve">Statuses flip off dates entered in Rent Manager — never </w:t>
      </w:r>
      <w:proofErr w:type="gramStart"/>
      <w:r>
        <w:rPr>
          <w:i/>
          <w:iCs/>
        </w:rPr>
        <w:t>hand-set</w:t>
      </w:r>
      <w:proofErr w:type="gramEnd"/>
      <w:r>
        <w:rPr>
          <w:i/>
          <w:iCs/>
        </w:rPr>
        <w:t xml:space="preserve"> a status.</w:t>
      </w:r>
    </w:p>
    <w:p w14:paraId="4342C7AE" w14:textId="77777777" w:rsidR="00FA59D1" w:rsidRDefault="00F54B70">
      <w:pPr>
        <w:spacing w:before="180" w:after="80"/>
      </w:pPr>
      <w:r>
        <w:rPr>
          <w:b/>
          <w:bCs/>
          <w:u w:val="single"/>
        </w:rPr>
        <w:lastRenderedPageBreak/>
        <w:t>Stage 3 — Completed</w:t>
      </w:r>
    </w:p>
    <w:p w14:paraId="73F344A3" w14:textId="77777777" w:rsidR="00FA59D1" w:rsidRDefault="00F54B70">
      <w:pPr>
        <w:spacing w:before="60" w:after="40"/>
        <w:ind w:left="360"/>
      </w:pPr>
      <w:r>
        <w:rPr>
          <w:b/>
          <w:bCs/>
        </w:rPr>
        <w:t>1</w:t>
      </w:r>
      <w:proofErr w:type="gramStart"/>
      <w:r>
        <w:rPr>
          <w:b/>
          <w:bCs/>
        </w:rPr>
        <w:t xml:space="preserve">.  </w:t>
      </w:r>
      <w:r>
        <w:t>Director</w:t>
      </w:r>
      <w:proofErr w:type="gramEnd"/>
      <w:r>
        <w:t xml:space="preserve"> of Operations enters Actual End date in Rent Manager → status flips to Completed.</w:t>
      </w:r>
    </w:p>
    <w:p w14:paraId="569D06AB" w14:textId="77777777" w:rsidR="00FA59D1" w:rsidRDefault="00F54B70">
      <w:pPr>
        <w:spacing w:before="60" w:after="40"/>
        <w:ind w:left="360"/>
      </w:pPr>
      <w:r>
        <w:rPr>
          <w:b/>
          <w:bCs/>
        </w:rPr>
        <w:t>2</w:t>
      </w:r>
      <w:proofErr w:type="gramStart"/>
      <w:r>
        <w:rPr>
          <w:b/>
          <w:bCs/>
        </w:rPr>
        <w:t xml:space="preserve">.  </w:t>
      </w:r>
      <w:r>
        <w:t>Director</w:t>
      </w:r>
      <w:proofErr w:type="gramEnd"/>
      <w:r>
        <w:t xml:space="preserve"> of Operations enters billing and invoicing (Final Cost from vendor invoice + any additional work amounts) through the regular approval workflow.</w:t>
      </w:r>
    </w:p>
    <w:p w14:paraId="6115A5DC" w14:textId="77777777" w:rsidR="00FA59D1" w:rsidRDefault="00F54B70">
      <w:pPr>
        <w:spacing w:before="180" w:after="80"/>
      </w:pPr>
      <w:r>
        <w:rPr>
          <w:b/>
          <w:bCs/>
          <w:u w:val="single"/>
        </w:rPr>
        <w:t>Stage 4 — Sign-Off and Handoff</w:t>
      </w:r>
    </w:p>
    <w:p w14:paraId="1688DDAA" w14:textId="77777777" w:rsidR="00FA59D1" w:rsidRDefault="00F54B70">
      <w:pPr>
        <w:spacing w:before="60" w:after="40"/>
        <w:ind w:left="360"/>
      </w:pPr>
      <w:r>
        <w:rPr>
          <w:b/>
          <w:bCs/>
        </w:rPr>
        <w:t>1</w:t>
      </w:r>
      <w:proofErr w:type="gramStart"/>
      <w:r>
        <w:rPr>
          <w:b/>
          <w:bCs/>
        </w:rPr>
        <w:t xml:space="preserve">.  </w:t>
      </w:r>
      <w:r>
        <w:t>Operations</w:t>
      </w:r>
      <w:proofErr w:type="gramEnd"/>
      <w:r>
        <w:t xml:space="preserve"> </w:t>
      </w:r>
      <w:proofErr w:type="gramStart"/>
      <w:r>
        <w:t>completes</w:t>
      </w:r>
      <w:proofErr w:type="gramEnd"/>
      <w:r>
        <w:t xml:space="preserve"> the punch list in Rent Manager — verifies </w:t>
      </w:r>
      <w:proofErr w:type="gramStart"/>
      <w:r>
        <w:t>vendor</w:t>
      </w:r>
      <w:proofErr w:type="gramEnd"/>
      <w:r>
        <w:t xml:space="preserve"> work is complete or flags additional work needed.</w:t>
      </w:r>
    </w:p>
    <w:p w14:paraId="1BAC7616" w14:textId="77777777" w:rsidR="00FA59D1" w:rsidRDefault="00F54B70">
      <w:pPr>
        <w:spacing w:before="40" w:after="60"/>
        <w:ind w:left="360"/>
      </w:pPr>
      <w:r>
        <w:rPr>
          <w:b/>
          <w:bCs/>
          <w:color w:val="7030A0"/>
        </w:rPr>
        <w:t xml:space="preserve">DECISION: </w:t>
      </w:r>
      <w:r>
        <w:rPr>
          <w:i/>
          <w:iCs/>
        </w:rPr>
        <w:t xml:space="preserve">If additional work is needed → Vendor/Contractor returns to </w:t>
      </w:r>
      <w:proofErr w:type="gramStart"/>
      <w:r>
        <w:rPr>
          <w:i/>
          <w:iCs/>
        </w:rPr>
        <w:t>complete  ·</w:t>
      </w:r>
      <w:proofErr w:type="gramEnd"/>
      <w:r>
        <w:rPr>
          <w:i/>
          <w:iCs/>
        </w:rPr>
        <w:t xml:space="preserve">  Operations re-checks and re-marks punch list before Issue can be marked Completed.</w:t>
      </w:r>
    </w:p>
    <w:p w14:paraId="423AEDBA" w14:textId="77777777" w:rsidR="00FA59D1" w:rsidRDefault="00F54B70">
      <w:pPr>
        <w:spacing w:before="60" w:after="40"/>
        <w:ind w:left="360"/>
      </w:pPr>
      <w:r>
        <w:rPr>
          <w:b/>
          <w:bCs/>
        </w:rPr>
        <w:t>2</w:t>
      </w:r>
      <w:proofErr w:type="gramStart"/>
      <w:r>
        <w:rPr>
          <w:b/>
          <w:bCs/>
        </w:rPr>
        <w:t xml:space="preserve">.  </w:t>
      </w:r>
      <w:r>
        <w:t>Operations</w:t>
      </w:r>
      <w:proofErr w:type="gramEnd"/>
      <w:r>
        <w:t xml:space="preserve"> marks Issue as Completed in Rent Manager.</w:t>
      </w:r>
    </w:p>
    <w:p w14:paraId="69BEDA33" w14:textId="77777777" w:rsidR="00FA59D1" w:rsidRDefault="00F54B70">
      <w:pPr>
        <w:spacing w:before="40" w:after="60"/>
        <w:ind w:left="360"/>
      </w:pPr>
      <w:r>
        <w:rPr>
          <w:b/>
          <w:bCs/>
          <w:color w:val="C00000"/>
        </w:rPr>
        <w:t xml:space="preserve">IMPORTANT: </w:t>
      </w:r>
      <w:r>
        <w:rPr>
          <w:i/>
          <w:iCs/>
        </w:rPr>
        <w:t>Both the punch list and the Issue must be marked Completed before the home can move to For Sale status.</w:t>
      </w:r>
    </w:p>
    <w:p w14:paraId="59C5CA5D" w14:textId="77777777" w:rsidR="00FA59D1" w:rsidRDefault="00F54B70">
      <w:pPr>
        <w:spacing w:before="60" w:after="40"/>
        <w:ind w:left="360"/>
      </w:pPr>
      <w:r>
        <w:rPr>
          <w:b/>
          <w:bCs/>
        </w:rPr>
        <w:t>3</w:t>
      </w:r>
      <w:proofErr w:type="gramStart"/>
      <w:r>
        <w:rPr>
          <w:b/>
          <w:bCs/>
        </w:rPr>
        <w:t xml:space="preserve">.  </w:t>
      </w:r>
      <w:r>
        <w:t>Handoff</w:t>
      </w:r>
      <w:proofErr w:type="gramEnd"/>
      <w:r>
        <w:t xml:space="preserve"> to Leslie triggers automatically.</w:t>
      </w:r>
    </w:p>
    <w:p w14:paraId="13F14AF2" w14:textId="77777777" w:rsidR="00FA59D1" w:rsidRDefault="00F54B70">
      <w:pPr>
        <w:spacing w:before="40" w:after="60"/>
        <w:ind w:left="360"/>
      </w:pPr>
      <w:r>
        <w:rPr>
          <w:b/>
          <w:bCs/>
          <w:color w:val="0070C0"/>
        </w:rPr>
        <w:t xml:space="preserve">HANDOFF: </w:t>
      </w:r>
      <w:r>
        <w:rPr>
          <w:i/>
          <w:iCs/>
        </w:rPr>
        <w:t xml:space="preserve">Handoff to Leslie triggers automatically when Issue is marked Completed. </w:t>
      </w:r>
      <w:proofErr w:type="gramStart"/>
      <w:r>
        <w:rPr>
          <w:i/>
          <w:iCs/>
        </w:rPr>
        <w:t>Home</w:t>
      </w:r>
      <w:proofErr w:type="gramEnd"/>
      <w:r>
        <w:rPr>
          <w:i/>
          <w:iCs/>
        </w:rPr>
        <w:t xml:space="preserve"> may be advertised and sold before title is received.</w:t>
      </w:r>
    </w:p>
    <w:p w14:paraId="2AD4F4BE" w14:textId="77777777" w:rsidR="00FA59D1" w:rsidRDefault="00FA59D1">
      <w:pPr>
        <w:spacing w:before="60" w:after="60"/>
      </w:pPr>
    </w:p>
    <w:p w14:paraId="46BDD3CC" w14:textId="77777777" w:rsidR="00FA59D1" w:rsidRDefault="00F54B70">
      <w:pPr>
        <w:pBdr>
          <w:bottom w:val="single" w:sz="6" w:space="4" w:color="375623"/>
        </w:pBdr>
        <w:spacing w:before="360" w:after="120"/>
      </w:pPr>
      <w:r>
        <w:rPr>
          <w:b/>
          <w:bCs/>
          <w:color w:val="375623"/>
          <w:sz w:val="28"/>
          <w:szCs w:val="28"/>
        </w:rPr>
        <w:t>Rules That Don't Bend</w:t>
      </w:r>
    </w:p>
    <w:p w14:paraId="7B730A7A" w14:textId="77777777" w:rsidR="00FA59D1" w:rsidRDefault="00F54B70">
      <w:pPr>
        <w:spacing w:before="80" w:after="80"/>
        <w:ind w:left="360"/>
      </w:pPr>
      <w:r>
        <w:rPr>
          <w:b/>
          <w:bCs/>
        </w:rPr>
        <w:t xml:space="preserve">Rule 1: No TBD purgatory.  </w:t>
      </w:r>
      <w:r>
        <w:t>Every asset must be dispositioned within one week of the TBD call. 100% certain demo → To Be Demoed. Any doubt → Needs Rehab. Reverting to demo is acceptable; sitting in TBD is not.</w:t>
      </w:r>
    </w:p>
    <w:p w14:paraId="0765F491" w14:textId="77777777" w:rsidR="00FA59D1" w:rsidRDefault="00F54B70">
      <w:pPr>
        <w:spacing w:before="80" w:after="80"/>
        <w:ind w:left="360"/>
      </w:pPr>
      <w:r>
        <w:rPr>
          <w:b/>
          <w:bCs/>
        </w:rPr>
        <w:t xml:space="preserve">Rule 2: Tracker source is Needs-Rehab only.  </w:t>
      </w:r>
      <w:r>
        <w:t>If an asset is still in TBD, it does not belong in the rehab tracker. If it appears on the vendor's list but is not Needs Rehab in Rent Manager, that is an audit finding — not a tracker row.</w:t>
      </w:r>
    </w:p>
    <w:p w14:paraId="6D641718" w14:textId="77777777" w:rsidR="00FA59D1" w:rsidRDefault="00F54B70">
      <w:pPr>
        <w:spacing w:before="80" w:after="80"/>
        <w:ind w:left="360"/>
      </w:pPr>
      <w:r>
        <w:rPr>
          <w:b/>
          <w:bCs/>
        </w:rPr>
        <w:t xml:space="preserve">Rule 3: Dates come from Rent Manager updates, not word of mouth.  </w:t>
      </w:r>
      <w:r>
        <w:t xml:space="preserve">Statuses flip off dates entered in Rent Manager — never </w:t>
      </w:r>
      <w:proofErr w:type="gramStart"/>
      <w:r>
        <w:t>hand-set</w:t>
      </w:r>
      <w:proofErr w:type="gramEnd"/>
      <w:r>
        <w:t xml:space="preserve"> a status.</w:t>
      </w:r>
    </w:p>
    <w:p w14:paraId="33D6EB4E" w14:textId="77777777" w:rsidR="00FA59D1" w:rsidRDefault="00F54B70">
      <w:pPr>
        <w:spacing w:before="80" w:after="80"/>
        <w:ind w:left="360"/>
      </w:pPr>
      <w:r>
        <w:rPr>
          <w:b/>
          <w:bCs/>
        </w:rPr>
        <w:t xml:space="preserve">Rule 4: One identifier.  </w:t>
      </w:r>
      <w:r>
        <w:t>Every artifact — tracker row, Rent Manager issue, accounting memo — must carry the rehab Issue #. Vendor names must be real names, never placeholders.</w:t>
      </w:r>
    </w:p>
    <w:p w14:paraId="570DE547" w14:textId="77777777" w:rsidR="00FA59D1" w:rsidRDefault="00F54B70">
      <w:pPr>
        <w:spacing w:before="80" w:after="80"/>
        <w:ind w:left="360"/>
      </w:pPr>
      <w:r>
        <w:rPr>
          <w:b/>
          <w:bCs/>
        </w:rPr>
        <w:t xml:space="preserve">Rule 5: Internal build cost stays blank.  </w:t>
      </w:r>
      <w:r>
        <w:t xml:space="preserve">Until the accounting GL pull is configured, do not hand-key internal spend in fields. The memo convention (Issue # + lot on every Home Depot / Lowe's transaction) is mandatory </w:t>
      </w:r>
      <w:proofErr w:type="gramStart"/>
      <w:r>
        <w:t>now</w:t>
      </w:r>
      <w:proofErr w:type="gramEnd"/>
      <w:r>
        <w:t xml:space="preserve"> so costs are pullable later.</w:t>
      </w:r>
    </w:p>
    <w:p w14:paraId="4B21BBBE" w14:textId="77777777" w:rsidR="00FA59D1" w:rsidRDefault="00F54B70">
      <w:pPr>
        <w:spacing w:before="80" w:after="80"/>
        <w:ind w:left="360"/>
      </w:pPr>
      <w:r>
        <w:rPr>
          <w:b/>
          <w:bCs/>
        </w:rPr>
        <w:t xml:space="preserve">Rule 6: Rehab detail never becomes permanent asset fields.  </w:t>
      </w:r>
      <w:r>
        <w:t xml:space="preserve">When a rehab </w:t>
      </w:r>
      <w:proofErr w:type="gramStart"/>
      <w:r>
        <w:t>completes</w:t>
      </w:r>
      <w:proofErr w:type="gramEnd"/>
      <w:r>
        <w:t>, the project record goes historical. The asset carries only its next status.</w:t>
      </w:r>
    </w:p>
    <w:p w14:paraId="682C57E4" w14:textId="77777777" w:rsidR="00FA59D1" w:rsidRDefault="00F54B70">
      <w:pPr>
        <w:spacing w:before="80" w:after="80"/>
        <w:ind w:left="360"/>
      </w:pPr>
      <w:r>
        <w:rPr>
          <w:b/>
          <w:bCs/>
        </w:rPr>
        <w:t xml:space="preserve">Rule 7: Revert to demo is expected; TBD purgatory is not.  </w:t>
      </w:r>
      <w:r>
        <w:t xml:space="preserve">If a Vendor/Contractor says the home is not worth saving, the asset flips to </w:t>
      </w:r>
      <w:proofErr w:type="spellStart"/>
      <w:r>
        <w:t>To</w:t>
      </w:r>
      <w:proofErr w:type="spellEnd"/>
      <w:r>
        <w:t xml:space="preserve"> Be Demoed and the deposit applies to the demo cost. Accounting reconciles the payment.</w:t>
      </w:r>
    </w:p>
    <w:p w14:paraId="0834A6F0" w14:textId="77777777" w:rsidR="00FA59D1" w:rsidRDefault="00FA59D1">
      <w:pPr>
        <w:spacing w:before="60" w:after="60"/>
      </w:pPr>
    </w:p>
    <w:p w14:paraId="66F5083F" w14:textId="77777777" w:rsidR="00FA59D1" w:rsidRDefault="00F54B70">
      <w:pPr>
        <w:pBdr>
          <w:bottom w:val="single" w:sz="6" w:space="4" w:color="375623"/>
        </w:pBdr>
        <w:spacing w:before="360" w:after="120"/>
      </w:pPr>
      <w:r>
        <w:rPr>
          <w:b/>
          <w:bCs/>
          <w:color w:val="375623"/>
          <w:sz w:val="28"/>
          <w:szCs w:val="28"/>
        </w:rPr>
        <w:t>FAQs</w:t>
      </w:r>
    </w:p>
    <w:p w14:paraId="614A4887" w14:textId="77777777" w:rsidR="00FA59D1" w:rsidRDefault="00F54B70">
      <w:pPr>
        <w:spacing w:before="140" w:after="40"/>
      </w:pPr>
      <w:r>
        <w:rPr>
          <w:b/>
          <w:bCs/>
        </w:rPr>
        <w:t>What if the vendor says the home isn't worth saving?</w:t>
      </w:r>
    </w:p>
    <w:p w14:paraId="79CD559B" w14:textId="77777777" w:rsidR="00FA59D1" w:rsidRDefault="00F54B70">
      <w:pPr>
        <w:spacing w:after="80"/>
        <w:ind w:left="360"/>
      </w:pPr>
      <w:r>
        <w:lastRenderedPageBreak/>
        <w:t xml:space="preserve">The asset flips to </w:t>
      </w:r>
      <w:proofErr w:type="spellStart"/>
      <w:r>
        <w:t>To</w:t>
      </w:r>
      <w:proofErr w:type="spellEnd"/>
      <w:r>
        <w:t xml:space="preserve"> Be Demoed. The deposit already paid applies to the demo cost. Accounting reconciles the payment. The make-ready issue is reclassified. This path is expected and fine.</w:t>
      </w:r>
    </w:p>
    <w:p w14:paraId="555A1118" w14:textId="77777777" w:rsidR="00FA59D1" w:rsidRDefault="00F54B70">
      <w:pPr>
        <w:spacing w:before="140" w:after="40"/>
      </w:pPr>
      <w:r>
        <w:rPr>
          <w:b/>
          <w:bCs/>
        </w:rPr>
        <w:t>What if title is not received by the time the home is ready for sale?</w:t>
      </w:r>
    </w:p>
    <w:p w14:paraId="7B4EB43C" w14:textId="77777777" w:rsidR="00FA59D1" w:rsidRDefault="00F54B70">
      <w:pPr>
        <w:spacing w:after="80"/>
        <w:ind w:left="360"/>
      </w:pPr>
      <w:r>
        <w:t>Melanie's title work runs independently with no hard deadline — it depends on outside parties. The home can be advertised and sold before title is in hand.</w:t>
      </w:r>
    </w:p>
    <w:p w14:paraId="15655EEE" w14:textId="77777777" w:rsidR="00FA59D1" w:rsidRDefault="00F54B70">
      <w:pPr>
        <w:spacing w:before="140" w:after="40"/>
      </w:pPr>
      <w:r>
        <w:rPr>
          <w:b/>
          <w:bCs/>
        </w:rPr>
        <w:t xml:space="preserve">What if additional work is needed after Operations </w:t>
      </w:r>
      <w:proofErr w:type="gramStart"/>
      <w:r>
        <w:rPr>
          <w:b/>
          <w:bCs/>
        </w:rPr>
        <w:t>completes</w:t>
      </w:r>
      <w:proofErr w:type="gramEnd"/>
      <w:r>
        <w:rPr>
          <w:b/>
          <w:bCs/>
        </w:rPr>
        <w:t xml:space="preserve"> the punch list?</w:t>
      </w:r>
    </w:p>
    <w:p w14:paraId="6CF7911F" w14:textId="77777777" w:rsidR="00FA59D1" w:rsidRDefault="00F54B70">
      <w:pPr>
        <w:spacing w:after="80"/>
        <w:ind w:left="360"/>
      </w:pPr>
      <w:r>
        <w:t>The Vendor/Contractor returns to complete the work. Operations re-checks and re-marks the punch list before the Issue can be marked Completed and before the home can move to For Sale status.</w:t>
      </w:r>
    </w:p>
    <w:p w14:paraId="70874918" w14:textId="77777777" w:rsidR="00FA59D1" w:rsidRDefault="00FA59D1">
      <w:pPr>
        <w:spacing w:before="60" w:after="60"/>
      </w:pPr>
    </w:p>
    <w:p w14:paraId="110C2139" w14:textId="77777777" w:rsidR="00FA59D1" w:rsidRDefault="00F54B70">
      <w:pPr>
        <w:pBdr>
          <w:bottom w:val="single" w:sz="6" w:space="4" w:color="375623"/>
        </w:pBdr>
        <w:spacing w:before="360" w:after="120"/>
      </w:pPr>
      <w:r>
        <w:rPr>
          <w:b/>
          <w:bCs/>
          <w:color w:val="375623"/>
          <w:sz w:val="28"/>
          <w:szCs w:val="28"/>
        </w:rPr>
        <w:t>Review and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560"/>
        <w:gridCol w:w="3900"/>
      </w:tblGrid>
      <w:tr w:rsidR="00FA59D1" w14:paraId="46294FBE" w14:textId="77777777">
        <w:tblPrEx>
          <w:tblCellMar>
            <w:top w:w="0" w:type="dxa"/>
            <w:bottom w:w="0" w:type="dxa"/>
          </w:tblCellMar>
        </w:tblPrEx>
        <w:tc>
          <w:tcPr>
            <w:tcW w:w="2340" w:type="dxa"/>
            <w:shd w:val="clear" w:color="auto" w:fill="375623"/>
          </w:tcPr>
          <w:p w14:paraId="196332CB" w14:textId="77777777" w:rsidR="00FA59D1" w:rsidRDefault="00F54B70">
            <w:pPr>
              <w:spacing w:before="60" w:after="60"/>
            </w:pPr>
            <w:r>
              <w:rPr>
                <w:b/>
                <w:bCs/>
                <w:color w:val="FFFFFF"/>
              </w:rPr>
              <w:t>Date</w:t>
            </w:r>
          </w:p>
        </w:tc>
        <w:tc>
          <w:tcPr>
            <w:tcW w:w="1560" w:type="dxa"/>
            <w:shd w:val="clear" w:color="auto" w:fill="375623"/>
          </w:tcPr>
          <w:p w14:paraId="0DA05A3C" w14:textId="77777777" w:rsidR="00FA59D1" w:rsidRDefault="00F54B70">
            <w:pPr>
              <w:spacing w:before="60" w:after="60"/>
            </w:pPr>
            <w:r>
              <w:rPr>
                <w:b/>
                <w:bCs/>
                <w:color w:val="FFFFFF"/>
              </w:rPr>
              <w:t>Version</w:t>
            </w:r>
          </w:p>
        </w:tc>
        <w:tc>
          <w:tcPr>
            <w:tcW w:w="1560" w:type="dxa"/>
            <w:shd w:val="clear" w:color="auto" w:fill="375623"/>
          </w:tcPr>
          <w:p w14:paraId="5BB26405" w14:textId="77777777" w:rsidR="00FA59D1" w:rsidRDefault="00F54B70">
            <w:pPr>
              <w:spacing w:before="60" w:after="60"/>
            </w:pPr>
            <w:r>
              <w:rPr>
                <w:b/>
                <w:bCs/>
                <w:color w:val="FFFFFF"/>
              </w:rPr>
              <w:t>By</w:t>
            </w:r>
          </w:p>
        </w:tc>
        <w:tc>
          <w:tcPr>
            <w:tcW w:w="3900" w:type="dxa"/>
            <w:shd w:val="clear" w:color="auto" w:fill="375623"/>
          </w:tcPr>
          <w:p w14:paraId="65B404CE" w14:textId="77777777" w:rsidR="00FA59D1" w:rsidRDefault="00F54B70">
            <w:pPr>
              <w:spacing w:before="60" w:after="60"/>
            </w:pPr>
            <w:r>
              <w:rPr>
                <w:b/>
                <w:bCs/>
                <w:color w:val="FFFFFF"/>
              </w:rPr>
              <w:t>Changes</w:t>
            </w:r>
          </w:p>
        </w:tc>
      </w:tr>
      <w:tr w:rsidR="00FA59D1" w14:paraId="33D1AD61" w14:textId="77777777">
        <w:tblPrEx>
          <w:tblCellMar>
            <w:top w:w="0" w:type="dxa"/>
            <w:bottom w:w="0" w:type="dxa"/>
          </w:tblCellMar>
        </w:tblPrEx>
        <w:tc>
          <w:tcPr>
            <w:tcW w:w="2340" w:type="dxa"/>
          </w:tcPr>
          <w:p w14:paraId="39E4FDFF" w14:textId="77777777" w:rsidR="00FA59D1" w:rsidRDefault="00F54B70">
            <w:pPr>
              <w:spacing w:before="60" w:after="60"/>
            </w:pPr>
            <w:r>
              <w:t>July 23, 2026</w:t>
            </w:r>
          </w:p>
        </w:tc>
        <w:tc>
          <w:tcPr>
            <w:tcW w:w="1560" w:type="dxa"/>
          </w:tcPr>
          <w:p w14:paraId="20F0EE8A" w14:textId="77777777" w:rsidR="00FA59D1" w:rsidRDefault="00F54B70">
            <w:pPr>
              <w:spacing w:before="60" w:after="60"/>
            </w:pPr>
            <w:r>
              <w:t>v1.0</w:t>
            </w:r>
          </w:p>
        </w:tc>
        <w:tc>
          <w:tcPr>
            <w:tcW w:w="1560" w:type="dxa"/>
          </w:tcPr>
          <w:p w14:paraId="55FBE1DF" w14:textId="77777777" w:rsidR="00FA59D1" w:rsidRDefault="00FA59D1"/>
        </w:tc>
        <w:tc>
          <w:tcPr>
            <w:tcW w:w="3900" w:type="dxa"/>
          </w:tcPr>
          <w:p w14:paraId="3B151BA0" w14:textId="77777777" w:rsidR="00FA59D1" w:rsidRDefault="00F54B70">
            <w:pPr>
              <w:spacing w:before="60" w:after="60"/>
            </w:pPr>
            <w:r>
              <w:t>Initial version</w:t>
            </w:r>
          </w:p>
        </w:tc>
      </w:tr>
    </w:tbl>
    <w:p w14:paraId="0DF53D6E" w14:textId="77777777" w:rsidR="00FA59D1" w:rsidRDefault="00FA59D1">
      <w:pPr>
        <w:spacing w:before="60" w:after="60"/>
      </w:pPr>
    </w:p>
    <w:p w14:paraId="14425A9D" w14:textId="77777777" w:rsidR="00FA59D1" w:rsidRDefault="00F54B70">
      <w:pPr>
        <w:spacing w:before="200"/>
        <w:jc w:val="center"/>
      </w:pPr>
      <w:r>
        <w:rPr>
          <w:i/>
          <w:iCs/>
          <w:color w:val="375623"/>
          <w:sz w:val="18"/>
          <w:szCs w:val="18"/>
        </w:rPr>
        <w:t xml:space="preserve">Parakeet </w:t>
      </w:r>
      <w:proofErr w:type="gramStart"/>
      <w:r>
        <w:rPr>
          <w:i/>
          <w:iCs/>
          <w:color w:val="375623"/>
          <w:sz w:val="18"/>
          <w:szCs w:val="18"/>
        </w:rPr>
        <w:t>Communities  ·</w:t>
      </w:r>
      <w:proofErr w:type="gramEnd"/>
      <w:r>
        <w:rPr>
          <w:i/>
          <w:iCs/>
          <w:color w:val="375623"/>
          <w:sz w:val="18"/>
          <w:szCs w:val="18"/>
        </w:rPr>
        <w:t xml:space="preserve">  Construction / Asset </w:t>
      </w:r>
      <w:proofErr w:type="gramStart"/>
      <w:r>
        <w:rPr>
          <w:i/>
          <w:iCs/>
          <w:color w:val="375623"/>
          <w:sz w:val="18"/>
          <w:szCs w:val="18"/>
        </w:rPr>
        <w:t>Management  ·</w:t>
      </w:r>
      <w:proofErr w:type="gramEnd"/>
      <w:r>
        <w:rPr>
          <w:i/>
          <w:iCs/>
          <w:color w:val="375623"/>
          <w:sz w:val="18"/>
          <w:szCs w:val="18"/>
        </w:rPr>
        <w:t xml:space="preserve">  Used-Home Rehab Data Entry </w:t>
      </w:r>
      <w:proofErr w:type="gramStart"/>
      <w:r>
        <w:rPr>
          <w:i/>
          <w:iCs/>
          <w:color w:val="375623"/>
          <w:sz w:val="18"/>
          <w:szCs w:val="18"/>
        </w:rPr>
        <w:t>SOP  ·</w:t>
      </w:r>
      <w:proofErr w:type="gramEnd"/>
      <w:r>
        <w:rPr>
          <w:i/>
          <w:iCs/>
          <w:color w:val="375623"/>
          <w:sz w:val="18"/>
          <w:szCs w:val="18"/>
        </w:rPr>
        <w:t xml:space="preserve">  </w:t>
      </w:r>
      <w:proofErr w:type="gramStart"/>
      <w:r>
        <w:rPr>
          <w:i/>
          <w:iCs/>
          <w:color w:val="375623"/>
          <w:sz w:val="18"/>
          <w:szCs w:val="18"/>
        </w:rPr>
        <w:t>v1.0  ·</w:t>
      </w:r>
      <w:proofErr w:type="gramEnd"/>
      <w:r>
        <w:rPr>
          <w:i/>
          <w:iCs/>
          <w:color w:val="375623"/>
          <w:sz w:val="18"/>
          <w:szCs w:val="18"/>
        </w:rPr>
        <w:t xml:space="preserve">  July 23, 2026</w:t>
      </w:r>
    </w:p>
    <w:sectPr w:rsidR="00FA59D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4027C"/>
    <w:multiLevelType w:val="hybridMultilevel"/>
    <w:tmpl w:val="2006FD30"/>
    <w:lvl w:ilvl="0" w:tplc="B1C07E4E">
      <w:start w:val="1"/>
      <w:numFmt w:val="bullet"/>
      <w:lvlText w:val="●"/>
      <w:lvlJc w:val="left"/>
      <w:pPr>
        <w:ind w:left="720" w:hanging="360"/>
      </w:pPr>
    </w:lvl>
    <w:lvl w:ilvl="1" w:tplc="EDB6FF6C">
      <w:start w:val="1"/>
      <w:numFmt w:val="bullet"/>
      <w:lvlText w:val="○"/>
      <w:lvlJc w:val="left"/>
      <w:pPr>
        <w:ind w:left="1440" w:hanging="360"/>
      </w:pPr>
    </w:lvl>
    <w:lvl w:ilvl="2" w:tplc="8784481A">
      <w:start w:val="1"/>
      <w:numFmt w:val="bullet"/>
      <w:lvlText w:val="■"/>
      <w:lvlJc w:val="left"/>
      <w:pPr>
        <w:ind w:left="2160" w:hanging="360"/>
      </w:pPr>
    </w:lvl>
    <w:lvl w:ilvl="3" w:tplc="676065C2">
      <w:start w:val="1"/>
      <w:numFmt w:val="bullet"/>
      <w:lvlText w:val="●"/>
      <w:lvlJc w:val="left"/>
      <w:pPr>
        <w:ind w:left="2880" w:hanging="360"/>
      </w:pPr>
    </w:lvl>
    <w:lvl w:ilvl="4" w:tplc="3C9A4010">
      <w:start w:val="1"/>
      <w:numFmt w:val="bullet"/>
      <w:lvlText w:val="○"/>
      <w:lvlJc w:val="left"/>
      <w:pPr>
        <w:ind w:left="3600" w:hanging="360"/>
      </w:pPr>
    </w:lvl>
    <w:lvl w:ilvl="5" w:tplc="2702C298">
      <w:start w:val="1"/>
      <w:numFmt w:val="bullet"/>
      <w:lvlText w:val="■"/>
      <w:lvlJc w:val="left"/>
      <w:pPr>
        <w:ind w:left="4320" w:hanging="360"/>
      </w:pPr>
    </w:lvl>
    <w:lvl w:ilvl="6" w:tplc="D77E930E">
      <w:start w:val="1"/>
      <w:numFmt w:val="bullet"/>
      <w:lvlText w:val="●"/>
      <w:lvlJc w:val="left"/>
      <w:pPr>
        <w:ind w:left="5040" w:hanging="360"/>
      </w:pPr>
    </w:lvl>
    <w:lvl w:ilvl="7" w:tplc="2EC6B86A">
      <w:start w:val="1"/>
      <w:numFmt w:val="bullet"/>
      <w:lvlText w:val="●"/>
      <w:lvlJc w:val="left"/>
      <w:pPr>
        <w:ind w:left="5760" w:hanging="360"/>
      </w:pPr>
    </w:lvl>
    <w:lvl w:ilvl="8" w:tplc="3564CEB6">
      <w:start w:val="1"/>
      <w:numFmt w:val="bullet"/>
      <w:lvlText w:val="●"/>
      <w:lvlJc w:val="left"/>
      <w:pPr>
        <w:ind w:left="6480" w:hanging="360"/>
      </w:pPr>
    </w:lvl>
  </w:abstractNum>
  <w:abstractNum w:abstractNumId="1" w15:restartNumberingAfterBreak="0">
    <w:nsid w:val="335B58E6"/>
    <w:multiLevelType w:val="hybridMultilevel"/>
    <w:tmpl w:val="C7D864C0"/>
    <w:lvl w:ilvl="0" w:tplc="7CB0C868">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8875342">
    <w:abstractNumId w:val="0"/>
    <w:lvlOverride w:ilvl="0">
      <w:startOverride w:val="1"/>
    </w:lvlOverride>
  </w:num>
  <w:num w:numId="2" w16cid:durableId="1687167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9D1"/>
    <w:rsid w:val="002A17F9"/>
    <w:rsid w:val="0040229C"/>
    <w:rsid w:val="008B3651"/>
    <w:rsid w:val="00994BCF"/>
    <w:rsid w:val="00BF0FD1"/>
    <w:rsid w:val="00D3524E"/>
    <w:rsid w:val="00D90CC8"/>
    <w:rsid w:val="00F54B70"/>
    <w:rsid w:val="00FA5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BF7D6"/>
  <w15:docId w15:val="{63EFCBD0-1713-440C-83B1-AF63D6FD7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386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73163E48-4B0B-4997-A2D1-727943CD6EEB}"/>
</file>

<file path=customXml/itemProps2.xml><?xml version="1.0" encoding="utf-8"?>
<ds:datastoreItem xmlns:ds="http://schemas.openxmlformats.org/officeDocument/2006/customXml" ds:itemID="{93693185-BAE0-443A-8C2C-CED2E3D4F12A}"/>
</file>

<file path=customXml/itemProps3.xml><?xml version="1.0" encoding="utf-8"?>
<ds:datastoreItem xmlns:ds="http://schemas.openxmlformats.org/officeDocument/2006/customXml" ds:itemID="{13472082-8648-4DCF-B4F6-46736CF45184}"/>
</file>

<file path=docProps/app.xml><?xml version="1.0" encoding="utf-8"?>
<Properties xmlns="http://schemas.openxmlformats.org/officeDocument/2006/extended-properties" xmlns:vt="http://schemas.openxmlformats.org/officeDocument/2006/docPropsVTypes">
  <Template>Normal.dotm</Template>
  <TotalTime>25</TotalTime>
  <Pages>5</Pages>
  <Words>1496</Words>
  <Characters>7604</Characters>
  <Application>Microsoft Office Word</Application>
  <DocSecurity>0</DocSecurity>
  <Lines>176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Magurne</cp:lastModifiedBy>
  <cp:revision>2</cp:revision>
  <dcterms:created xsi:type="dcterms:W3CDTF">2026-07-28T19:42:00Z</dcterms:created>
  <dcterms:modified xsi:type="dcterms:W3CDTF">2026-07-28T19:42:00Z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