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07C29B" w14:textId="4BC379A8" w:rsidR="002921F8" w:rsidRPr="00BF3CD3" w:rsidRDefault="002921F8" w:rsidP="00413799">
      <w:pPr>
        <w:jc w:val="left"/>
        <w:rPr>
          <w:b/>
          <w:bCs/>
          <w:sz w:val="28"/>
          <w:szCs w:val="28"/>
        </w:rPr>
      </w:pPr>
      <w:r w:rsidRPr="00BF3CD3">
        <w:rPr>
          <w:b/>
          <w:bCs/>
          <w:sz w:val="28"/>
          <w:szCs w:val="28"/>
        </w:rPr>
        <w:t>T</w:t>
      </w:r>
      <w:r w:rsidRPr="00BF3CD3">
        <w:rPr>
          <w:rFonts w:hint="eastAsia"/>
          <w:b/>
          <w:bCs/>
          <w:sz w:val="28"/>
          <w:szCs w:val="28"/>
        </w:rPr>
        <w:t>ask 5</w:t>
      </w:r>
    </w:p>
    <w:p w14:paraId="4935AF48" w14:textId="5EFD9E4D" w:rsidR="007E73F6" w:rsidRPr="00BF3CD3" w:rsidRDefault="007E73F6" w:rsidP="00413799">
      <w:pPr>
        <w:jc w:val="left"/>
        <w:rPr>
          <w:b/>
          <w:bCs/>
          <w:sz w:val="18"/>
          <w:szCs w:val="18"/>
        </w:rPr>
      </w:pPr>
      <w:r w:rsidRPr="00BF3CD3">
        <w:rPr>
          <w:b/>
          <w:bCs/>
          <w:sz w:val="18"/>
          <w:szCs w:val="18"/>
        </w:rPr>
        <w:t>D</w:t>
      </w:r>
      <w:r w:rsidRPr="00BF3CD3">
        <w:rPr>
          <w:rFonts w:hint="eastAsia"/>
          <w:b/>
          <w:bCs/>
          <w:sz w:val="18"/>
          <w:szCs w:val="18"/>
        </w:rPr>
        <w:t xml:space="preserve">ata file path in </w:t>
      </w:r>
      <w:r w:rsidRPr="00BF3CD3">
        <w:rPr>
          <w:b/>
          <w:bCs/>
          <w:sz w:val="18"/>
          <w:szCs w:val="18"/>
        </w:rPr>
        <w:t>GitHub</w:t>
      </w:r>
      <w:r w:rsidRPr="00BF3CD3">
        <w:rPr>
          <w:rFonts w:hint="eastAsia"/>
          <w:b/>
          <w:bCs/>
          <w:sz w:val="18"/>
          <w:szCs w:val="18"/>
        </w:rPr>
        <w:t>:</w:t>
      </w:r>
      <w:r w:rsidRPr="00BF3CD3">
        <w:rPr>
          <w:b/>
          <w:bCs/>
          <w:sz w:val="18"/>
          <w:szCs w:val="18"/>
        </w:rPr>
        <w:t xml:space="preserve"> </w:t>
      </w:r>
      <w:r w:rsidRPr="00BF3CD3">
        <w:rPr>
          <w:b/>
          <w:bCs/>
          <w:sz w:val="18"/>
          <w:szCs w:val="18"/>
        </w:rPr>
        <w:t>Tasks/task/Task5_Extended_Statistics_Comparison.xlsx</w:t>
      </w:r>
    </w:p>
    <w:p w14:paraId="47447971" w14:textId="77777777" w:rsidR="007E73F6" w:rsidRDefault="007E73F6" w:rsidP="00413799">
      <w:pPr>
        <w:jc w:val="left"/>
        <w:rPr>
          <w:rFonts w:hint="eastAsia"/>
        </w:rPr>
      </w:pPr>
    </w:p>
    <w:p w14:paraId="75A560A5" w14:textId="77777777" w:rsidR="00C51F09" w:rsidRDefault="00C51F09" w:rsidP="00C51F09">
      <w:pPr>
        <w:jc w:val="left"/>
      </w:pPr>
      <w:r>
        <w:t xml:space="preserve">Task 5: Analyse the linguistic features using widely used tool called Linguistic Inquiry and Word Count (LIWC) to </w:t>
      </w:r>
      <w:proofErr w:type="spellStart"/>
      <w:r>
        <w:t>analyze</w:t>
      </w:r>
      <w:proofErr w:type="spellEnd"/>
      <w:r>
        <w:t xml:space="preserve"> the linguistic features of </w:t>
      </w:r>
      <w:proofErr w:type="spellStart"/>
      <w:r>
        <w:t>Github</w:t>
      </w:r>
      <w:proofErr w:type="spellEnd"/>
      <w:r>
        <w:t xml:space="preserve"> answers and </w:t>
      </w:r>
      <w:proofErr w:type="spellStart"/>
      <w:r>
        <w:t>Github</w:t>
      </w:r>
      <w:proofErr w:type="spellEnd"/>
      <w:r>
        <w:t xml:space="preserve"> Copilot answers.</w:t>
      </w:r>
    </w:p>
    <w:p w14:paraId="6479980B" w14:textId="77777777" w:rsidR="00C51F09" w:rsidRDefault="00C51F09" w:rsidP="00C51F09">
      <w:pPr>
        <w:jc w:val="left"/>
      </w:pPr>
    </w:p>
    <w:p w14:paraId="27CAD2D0" w14:textId="77777777" w:rsidR="00C51F09" w:rsidRDefault="00C51F09" w:rsidP="00C51F09">
      <w:pPr>
        <w:jc w:val="left"/>
      </w:pPr>
      <w:r>
        <w:t xml:space="preserve">We plan to use the LIWC-22 tool to </w:t>
      </w:r>
      <w:proofErr w:type="spellStart"/>
      <w:r>
        <w:t>analyze</w:t>
      </w:r>
      <w:proofErr w:type="spellEnd"/>
      <w:r>
        <w:t xml:space="preserve"> the proportion of emotional and linguistic features in </w:t>
      </w:r>
      <w:proofErr w:type="spellStart"/>
      <w:r>
        <w:t>AI_answers</w:t>
      </w:r>
      <w:proofErr w:type="spellEnd"/>
      <w:r>
        <w:t xml:space="preserve"> and </w:t>
      </w:r>
      <w:proofErr w:type="spellStart"/>
      <w:r>
        <w:t>human_answers</w:t>
      </w:r>
      <w:proofErr w:type="spellEnd"/>
      <w:r>
        <w:t xml:space="preserve"> on GitHub. First, we discussed which types of words might be related to emotions and linguistic patterns. Based on our discussion, we selected a total of 41 categories of words for analysis as follows.</w:t>
      </w:r>
    </w:p>
    <w:p w14:paraId="2B062FDC" w14:textId="77777777" w:rsidR="00C51F09" w:rsidRDefault="00C51F09" w:rsidP="00C51F09">
      <w:pPr>
        <w:jc w:val="left"/>
      </w:pPr>
    </w:p>
    <w:p w14:paraId="2766CA8A" w14:textId="77777777" w:rsidR="00C51F09" w:rsidRDefault="00C51F09" w:rsidP="00C51F09">
      <w:pPr>
        <w:jc w:val="left"/>
      </w:pPr>
    </w:p>
    <w:p w14:paraId="2D74CBC7" w14:textId="77777777" w:rsidR="00C51F09" w:rsidRDefault="00C51F09" w:rsidP="00C51F09">
      <w:pPr>
        <w:jc w:val="left"/>
      </w:pPr>
      <w:r>
        <w:rPr>
          <w:rFonts w:hint="eastAsia"/>
        </w:rPr>
        <w:t>•</w:t>
      </w:r>
      <w:r>
        <w:t xml:space="preserve"> WPS (Words Per Sentence): Average number of words per sentence, measuring sentence length and complexity</w:t>
      </w:r>
    </w:p>
    <w:p w14:paraId="74BA5B3F" w14:textId="77777777" w:rsidR="00C51F09" w:rsidRDefault="00C51F09" w:rsidP="00C51F09">
      <w:pPr>
        <w:jc w:val="left"/>
      </w:pPr>
      <w:r>
        <w:rPr>
          <w:rFonts w:hint="eastAsia"/>
        </w:rPr>
        <w:t>•</w:t>
      </w:r>
      <w:r>
        <w:t xml:space="preserve"> </w:t>
      </w:r>
      <w:proofErr w:type="spellStart"/>
      <w:r>
        <w:t>Dic</w:t>
      </w:r>
      <w:proofErr w:type="spellEnd"/>
      <w:r>
        <w:t xml:space="preserve"> (Dictionary words): Proportion of standard vocabulary recognized by the LIWC dictionary</w:t>
      </w:r>
    </w:p>
    <w:p w14:paraId="2C4B6471" w14:textId="77777777" w:rsidR="00C51F09" w:rsidRDefault="00C51F09" w:rsidP="00C51F09">
      <w:pPr>
        <w:jc w:val="left"/>
      </w:pPr>
      <w:r>
        <w:rPr>
          <w:rFonts w:hint="eastAsia"/>
        </w:rPr>
        <w:t>•</w:t>
      </w:r>
      <w:r>
        <w:t xml:space="preserve"> </w:t>
      </w:r>
      <w:proofErr w:type="spellStart"/>
      <w:r>
        <w:t>ppron</w:t>
      </w:r>
      <w:proofErr w:type="spellEnd"/>
      <w:r>
        <w:t xml:space="preserve"> (Personal pronouns): Overall frequency of personal pronoun usage</w:t>
      </w:r>
    </w:p>
    <w:p w14:paraId="635913E6" w14:textId="77777777" w:rsidR="00C51F09" w:rsidRDefault="00C51F09" w:rsidP="00C51F09">
      <w:pPr>
        <w:jc w:val="left"/>
      </w:pPr>
      <w:r>
        <w:rPr>
          <w:rFonts w:hint="eastAsia"/>
        </w:rPr>
        <w:t>•</w:t>
      </w:r>
      <w:r>
        <w:t xml:space="preserve"> i: Frequency of first-person singular pronouns ("I", "my") usage</w:t>
      </w:r>
    </w:p>
    <w:p w14:paraId="6B5D3804" w14:textId="77777777" w:rsidR="00C51F09" w:rsidRDefault="00C51F09" w:rsidP="00C51F09">
      <w:pPr>
        <w:jc w:val="left"/>
      </w:pPr>
      <w:r>
        <w:rPr>
          <w:rFonts w:hint="eastAsia"/>
        </w:rPr>
        <w:t>•</w:t>
      </w:r>
      <w:r>
        <w:t xml:space="preserve"> we: Frequency of first-person plural pronouns ("we", "our") usage</w:t>
      </w:r>
    </w:p>
    <w:p w14:paraId="723AED02" w14:textId="77777777" w:rsidR="00C51F09" w:rsidRDefault="00C51F09" w:rsidP="00C51F09">
      <w:pPr>
        <w:jc w:val="left"/>
      </w:pPr>
      <w:r>
        <w:rPr>
          <w:rFonts w:hint="eastAsia"/>
        </w:rPr>
        <w:t>•</w:t>
      </w:r>
      <w:r>
        <w:t xml:space="preserve"> you: Frequency of second-person pronouns ("you", "your") usage</w:t>
      </w:r>
    </w:p>
    <w:p w14:paraId="59A353CC" w14:textId="77777777" w:rsidR="00C51F09" w:rsidRDefault="00C51F09" w:rsidP="00C51F09">
      <w:pPr>
        <w:jc w:val="left"/>
      </w:pPr>
      <w:r>
        <w:rPr>
          <w:rFonts w:hint="eastAsia"/>
        </w:rPr>
        <w:t>•</w:t>
      </w:r>
      <w:r>
        <w:t xml:space="preserve"> </w:t>
      </w:r>
      <w:proofErr w:type="spellStart"/>
      <w:r>
        <w:t>shehe</w:t>
      </w:r>
      <w:proofErr w:type="spellEnd"/>
      <w:r>
        <w:t>: Frequency of third-person singular pronouns ("he", "she") usage</w:t>
      </w:r>
    </w:p>
    <w:p w14:paraId="69D28C81" w14:textId="77777777" w:rsidR="00C51F09" w:rsidRDefault="00C51F09" w:rsidP="00C51F09">
      <w:pPr>
        <w:jc w:val="left"/>
      </w:pPr>
      <w:r>
        <w:rPr>
          <w:rFonts w:hint="eastAsia"/>
        </w:rPr>
        <w:t>•</w:t>
      </w:r>
      <w:r>
        <w:t xml:space="preserve"> they: Frequency of third-person plural pronouns ("they", "them") usage</w:t>
      </w:r>
    </w:p>
    <w:p w14:paraId="4D651112" w14:textId="77777777" w:rsidR="00C51F09" w:rsidRDefault="00C51F09" w:rsidP="00C51F09">
      <w:pPr>
        <w:jc w:val="left"/>
      </w:pPr>
      <w:r>
        <w:rPr>
          <w:rFonts w:hint="eastAsia"/>
        </w:rPr>
        <w:t>•</w:t>
      </w:r>
      <w:r>
        <w:t xml:space="preserve"> article: Frequency of article usage ("a", "the", "that")</w:t>
      </w:r>
    </w:p>
    <w:p w14:paraId="394CC212" w14:textId="77777777" w:rsidR="00C51F09" w:rsidRDefault="00C51F09" w:rsidP="00C51F09">
      <w:pPr>
        <w:jc w:val="left"/>
      </w:pPr>
      <w:r>
        <w:rPr>
          <w:rFonts w:hint="eastAsia"/>
        </w:rPr>
        <w:t>•</w:t>
      </w:r>
      <w:r>
        <w:t xml:space="preserve"> prep (Prepositions): Frequency of preposition usage ("in", "through", "about")</w:t>
      </w:r>
    </w:p>
    <w:p w14:paraId="50BE00E8" w14:textId="77777777" w:rsidR="00C51F09" w:rsidRDefault="00C51F09" w:rsidP="00C51F09">
      <w:pPr>
        <w:jc w:val="left"/>
      </w:pPr>
      <w:r>
        <w:rPr>
          <w:rFonts w:hint="eastAsia"/>
        </w:rPr>
        <w:t>•</w:t>
      </w:r>
      <w:r>
        <w:t xml:space="preserve"> adverb: Frequency of adverb usage ("very", "quickly", "obviously")</w:t>
      </w:r>
    </w:p>
    <w:p w14:paraId="2435B25A" w14:textId="77777777" w:rsidR="00C51F09" w:rsidRDefault="00C51F09" w:rsidP="00C51F09">
      <w:pPr>
        <w:jc w:val="left"/>
      </w:pPr>
      <w:r>
        <w:rPr>
          <w:rFonts w:hint="eastAsia"/>
        </w:rPr>
        <w:t>•</w:t>
      </w:r>
      <w:r>
        <w:t xml:space="preserve"> negate: Frequency of negation word usage ("not", "no", "never")</w:t>
      </w:r>
    </w:p>
    <w:p w14:paraId="3B07FA04" w14:textId="77777777" w:rsidR="00C51F09" w:rsidRDefault="00C51F09" w:rsidP="00C51F09">
      <w:pPr>
        <w:jc w:val="left"/>
      </w:pPr>
      <w:r>
        <w:rPr>
          <w:rFonts w:hint="eastAsia"/>
        </w:rPr>
        <w:t>•</w:t>
      </w:r>
      <w:r>
        <w:t xml:space="preserve"> verb: Overall frequency of verb usage</w:t>
      </w:r>
    </w:p>
    <w:p w14:paraId="3C0F44B1" w14:textId="77777777" w:rsidR="00C51F09" w:rsidRDefault="00C51F09" w:rsidP="00C51F09">
      <w:pPr>
        <w:jc w:val="left"/>
      </w:pPr>
      <w:r>
        <w:rPr>
          <w:rFonts w:hint="eastAsia"/>
        </w:rPr>
        <w:t>•</w:t>
      </w:r>
      <w:r>
        <w:t xml:space="preserve"> adj: Overall frequency of adjective usage</w:t>
      </w:r>
    </w:p>
    <w:p w14:paraId="30CB20F4" w14:textId="77777777" w:rsidR="00C51F09" w:rsidRDefault="00C51F09" w:rsidP="00C51F09">
      <w:pPr>
        <w:jc w:val="left"/>
      </w:pPr>
      <w:r>
        <w:rPr>
          <w:rFonts w:hint="eastAsia"/>
        </w:rPr>
        <w:t>•</w:t>
      </w:r>
      <w:r>
        <w:t xml:space="preserve"> affect: Overall frequency of all emotion-related vocabulary</w:t>
      </w:r>
    </w:p>
    <w:p w14:paraId="7BBC04A2" w14:textId="77777777" w:rsidR="00C51F09" w:rsidRDefault="00C51F09" w:rsidP="00C51F09">
      <w:pPr>
        <w:jc w:val="left"/>
      </w:pPr>
      <w:r>
        <w:rPr>
          <w:rFonts w:hint="eastAsia"/>
        </w:rPr>
        <w:t>•</w:t>
      </w:r>
      <w:r>
        <w:t xml:space="preserve"> </w:t>
      </w:r>
      <w:proofErr w:type="spellStart"/>
      <w:r>
        <w:t>posemo</w:t>
      </w:r>
      <w:proofErr w:type="spellEnd"/>
      <w:r>
        <w:t>: Frequency of positive emotion vocabulary ("love", "happy", "excellent")</w:t>
      </w:r>
    </w:p>
    <w:p w14:paraId="770AAC71" w14:textId="77777777" w:rsidR="00C51F09" w:rsidRDefault="00C51F09" w:rsidP="00C51F09">
      <w:pPr>
        <w:jc w:val="left"/>
      </w:pPr>
      <w:r>
        <w:rPr>
          <w:rFonts w:hint="eastAsia"/>
        </w:rPr>
        <w:lastRenderedPageBreak/>
        <w:t>•</w:t>
      </w:r>
      <w:r>
        <w:t xml:space="preserve"> </w:t>
      </w:r>
      <w:proofErr w:type="spellStart"/>
      <w:r>
        <w:t>negemo</w:t>
      </w:r>
      <w:proofErr w:type="spellEnd"/>
      <w:r>
        <w:t>: Frequency of negative emotion vocabulary ("hate", "terrible", "sad")</w:t>
      </w:r>
    </w:p>
    <w:p w14:paraId="6F8652F9" w14:textId="77777777" w:rsidR="00C51F09" w:rsidRDefault="00C51F09" w:rsidP="00C51F09">
      <w:pPr>
        <w:jc w:val="left"/>
      </w:pPr>
      <w:r>
        <w:rPr>
          <w:rFonts w:hint="eastAsia"/>
        </w:rPr>
        <w:t>•</w:t>
      </w:r>
      <w:r>
        <w:t xml:space="preserve"> </w:t>
      </w:r>
      <w:proofErr w:type="spellStart"/>
      <w:r>
        <w:t>anx</w:t>
      </w:r>
      <w:proofErr w:type="spellEnd"/>
      <w:r>
        <w:t>: Frequency of anxiety-related vocabulary ("worry", "nervous", "fear")</w:t>
      </w:r>
    </w:p>
    <w:p w14:paraId="0F2A1844" w14:textId="77777777" w:rsidR="00C51F09" w:rsidRDefault="00C51F09" w:rsidP="00C51F09">
      <w:pPr>
        <w:jc w:val="left"/>
      </w:pPr>
      <w:r>
        <w:rPr>
          <w:rFonts w:hint="eastAsia"/>
        </w:rPr>
        <w:t>•</w:t>
      </w:r>
      <w:r>
        <w:t xml:space="preserve"> anger: Frequency of anger-related vocabulary ("hate", "angry", "furious")</w:t>
      </w:r>
    </w:p>
    <w:p w14:paraId="5CF19B47" w14:textId="77777777" w:rsidR="00C51F09" w:rsidRDefault="00C51F09" w:rsidP="00C51F09">
      <w:pPr>
        <w:jc w:val="left"/>
      </w:pPr>
      <w:r>
        <w:rPr>
          <w:rFonts w:hint="eastAsia"/>
        </w:rPr>
        <w:t>•</w:t>
      </w:r>
      <w:r>
        <w:t xml:space="preserve"> sad: Frequency of sadness-related vocabulary ("crying", "sad", "depressed")</w:t>
      </w:r>
    </w:p>
    <w:p w14:paraId="3BDEE3EF" w14:textId="77777777" w:rsidR="00C51F09" w:rsidRDefault="00C51F09" w:rsidP="00C51F09">
      <w:pPr>
        <w:jc w:val="left"/>
      </w:pPr>
      <w:r>
        <w:rPr>
          <w:rFonts w:hint="eastAsia"/>
        </w:rPr>
        <w:t>•</w:t>
      </w:r>
      <w:r>
        <w:t xml:space="preserve"> social: Overall frequency of social reference vocabulary</w:t>
      </w:r>
    </w:p>
    <w:p w14:paraId="70DB2C4D" w14:textId="77777777" w:rsidR="00C51F09" w:rsidRDefault="00C51F09" w:rsidP="00C51F09">
      <w:pPr>
        <w:jc w:val="left"/>
      </w:pPr>
      <w:r>
        <w:rPr>
          <w:rFonts w:hint="eastAsia"/>
        </w:rPr>
        <w:t>•</w:t>
      </w:r>
      <w:r>
        <w:t xml:space="preserve"> family: Frequency of family-related vocabulary ("mom", "brother", "family")</w:t>
      </w:r>
    </w:p>
    <w:p w14:paraId="233F7611" w14:textId="77777777" w:rsidR="00C51F09" w:rsidRDefault="00C51F09" w:rsidP="00C51F09">
      <w:pPr>
        <w:jc w:val="left"/>
      </w:pPr>
      <w:r>
        <w:rPr>
          <w:rFonts w:hint="eastAsia"/>
        </w:rPr>
        <w:t>•</w:t>
      </w:r>
      <w:r>
        <w:t xml:space="preserve"> friend: Frequency of friend-related vocabulary ("friend", "</w:t>
      </w:r>
      <w:proofErr w:type="spellStart"/>
      <w:r>
        <w:t>neighbor</w:t>
      </w:r>
      <w:proofErr w:type="spellEnd"/>
      <w:r>
        <w:t>", "roommate")</w:t>
      </w:r>
    </w:p>
    <w:p w14:paraId="54A139D3" w14:textId="77777777" w:rsidR="00C51F09" w:rsidRDefault="00C51F09" w:rsidP="00C51F09">
      <w:pPr>
        <w:jc w:val="left"/>
      </w:pPr>
      <w:r>
        <w:rPr>
          <w:rFonts w:hint="eastAsia"/>
        </w:rPr>
        <w:t>•</w:t>
      </w:r>
      <w:r>
        <w:t xml:space="preserve"> female: Frequency of female-related vocabulary ("lady", "she", "mom")</w:t>
      </w:r>
    </w:p>
    <w:p w14:paraId="483430B7" w14:textId="77777777" w:rsidR="00C51F09" w:rsidRDefault="00C51F09" w:rsidP="00C51F09">
      <w:pPr>
        <w:jc w:val="left"/>
      </w:pPr>
      <w:r>
        <w:rPr>
          <w:rFonts w:hint="eastAsia"/>
        </w:rPr>
        <w:t>•</w:t>
      </w:r>
      <w:r>
        <w:t xml:space="preserve"> </w:t>
      </w:r>
      <w:proofErr w:type="spellStart"/>
      <w:r>
        <w:t>male</w:t>
      </w:r>
      <w:proofErr w:type="spellEnd"/>
      <w:r>
        <w:t>: Frequency of male-related vocabulary ("gentleman", "he", "dad")</w:t>
      </w:r>
    </w:p>
    <w:p w14:paraId="153DA6E3" w14:textId="77777777" w:rsidR="00C51F09" w:rsidRDefault="00C51F09" w:rsidP="00C51F09">
      <w:pPr>
        <w:jc w:val="left"/>
      </w:pPr>
      <w:r>
        <w:rPr>
          <w:rFonts w:hint="eastAsia"/>
        </w:rPr>
        <w:t>•</w:t>
      </w:r>
      <w:r>
        <w:t xml:space="preserve"> </w:t>
      </w:r>
      <w:proofErr w:type="spellStart"/>
      <w:r>
        <w:t>cogproc</w:t>
      </w:r>
      <w:proofErr w:type="spellEnd"/>
      <w:r>
        <w:t xml:space="preserve"> (Cognitive processes): Overall frequency of cognitive process-related vocabulary</w:t>
      </w:r>
    </w:p>
    <w:p w14:paraId="79381419" w14:textId="77777777" w:rsidR="00C51F09" w:rsidRDefault="00C51F09" w:rsidP="00C51F09">
      <w:pPr>
        <w:jc w:val="left"/>
      </w:pPr>
      <w:r>
        <w:rPr>
          <w:rFonts w:hint="eastAsia"/>
        </w:rPr>
        <w:t>•</w:t>
      </w:r>
      <w:r>
        <w:t xml:space="preserve"> insight: Frequency of insight-related vocabulary ("think", "know", "consider")</w:t>
      </w:r>
    </w:p>
    <w:p w14:paraId="776807C7" w14:textId="77777777" w:rsidR="00C51F09" w:rsidRDefault="00C51F09" w:rsidP="00C51F09">
      <w:pPr>
        <w:jc w:val="left"/>
      </w:pPr>
      <w:r>
        <w:rPr>
          <w:rFonts w:hint="eastAsia"/>
        </w:rPr>
        <w:t>•</w:t>
      </w:r>
      <w:r>
        <w:t xml:space="preserve"> cause: Frequency of causality-related vocabulary ("because", "effect", "cause")</w:t>
      </w:r>
    </w:p>
    <w:p w14:paraId="6CFF5181" w14:textId="77777777" w:rsidR="00C51F09" w:rsidRDefault="00C51F09" w:rsidP="00C51F09">
      <w:pPr>
        <w:jc w:val="left"/>
      </w:pPr>
      <w:r>
        <w:rPr>
          <w:rFonts w:hint="eastAsia"/>
        </w:rPr>
        <w:t>•</w:t>
      </w:r>
      <w:r>
        <w:t xml:space="preserve"> discrep: Frequency of discrepancy-related vocabulary ("should", "hope", "if")</w:t>
      </w:r>
    </w:p>
    <w:p w14:paraId="19E6B794" w14:textId="77777777" w:rsidR="00C51F09" w:rsidRDefault="00C51F09" w:rsidP="00C51F09">
      <w:pPr>
        <w:jc w:val="left"/>
      </w:pPr>
      <w:r>
        <w:rPr>
          <w:rFonts w:hint="eastAsia"/>
        </w:rPr>
        <w:t>•</w:t>
      </w:r>
      <w:r>
        <w:t xml:space="preserve"> </w:t>
      </w:r>
      <w:proofErr w:type="spellStart"/>
      <w:r>
        <w:t>tentat</w:t>
      </w:r>
      <w:proofErr w:type="spellEnd"/>
      <w:r>
        <w:t xml:space="preserve"> (Tentative): Frequency of tentative/uncertainty vocabulary ("perhaps", "maybe", "guess")</w:t>
      </w:r>
    </w:p>
    <w:p w14:paraId="431D6A07" w14:textId="77777777" w:rsidR="00C51F09" w:rsidRDefault="00C51F09" w:rsidP="00C51F09">
      <w:pPr>
        <w:jc w:val="left"/>
      </w:pPr>
      <w:r>
        <w:rPr>
          <w:rFonts w:hint="eastAsia"/>
        </w:rPr>
        <w:t>•</w:t>
      </w:r>
      <w:r>
        <w:t xml:space="preserve"> certain: Frequency of certainty vocabulary ("always", "absolute", "definitely")</w:t>
      </w:r>
    </w:p>
    <w:p w14:paraId="5A797066" w14:textId="77777777" w:rsidR="00C51F09" w:rsidRDefault="00C51F09" w:rsidP="00C51F09">
      <w:pPr>
        <w:jc w:val="left"/>
      </w:pPr>
      <w:r>
        <w:rPr>
          <w:rFonts w:hint="eastAsia"/>
        </w:rPr>
        <w:t>•</w:t>
      </w:r>
      <w:r>
        <w:t xml:space="preserve"> differ: Frequency of differentiation vocabulary ("but", "except", "however")</w:t>
      </w:r>
    </w:p>
    <w:p w14:paraId="7FD9DB6F" w14:textId="77777777" w:rsidR="00C51F09" w:rsidRDefault="00C51F09" w:rsidP="00C51F09">
      <w:pPr>
        <w:jc w:val="left"/>
      </w:pPr>
      <w:r>
        <w:rPr>
          <w:rFonts w:hint="eastAsia"/>
        </w:rPr>
        <w:t>•</w:t>
      </w:r>
      <w:r>
        <w:t xml:space="preserve"> </w:t>
      </w:r>
      <w:proofErr w:type="spellStart"/>
      <w:r>
        <w:t>focuspast</w:t>
      </w:r>
      <w:proofErr w:type="spellEnd"/>
      <w:r>
        <w:t>: Frequency of past tense-related vocabulary ("went", "did", "was")</w:t>
      </w:r>
    </w:p>
    <w:p w14:paraId="63C41E1E" w14:textId="77777777" w:rsidR="00C51F09" w:rsidRDefault="00C51F09" w:rsidP="00C51F09">
      <w:pPr>
        <w:jc w:val="left"/>
      </w:pPr>
      <w:r>
        <w:rPr>
          <w:rFonts w:hint="eastAsia"/>
        </w:rPr>
        <w:t>•</w:t>
      </w:r>
      <w:r>
        <w:t xml:space="preserve"> </w:t>
      </w:r>
      <w:proofErr w:type="spellStart"/>
      <w:r>
        <w:t>focuspresent</w:t>
      </w:r>
      <w:proofErr w:type="spellEnd"/>
      <w:r>
        <w:t>: Frequency of present tense-related vocabulary ("is", "now", "today")</w:t>
      </w:r>
    </w:p>
    <w:p w14:paraId="75C45B35" w14:textId="77777777" w:rsidR="00C51F09" w:rsidRDefault="00C51F09" w:rsidP="00C51F09">
      <w:pPr>
        <w:jc w:val="left"/>
      </w:pPr>
      <w:r>
        <w:rPr>
          <w:rFonts w:hint="eastAsia"/>
        </w:rPr>
        <w:t>•</w:t>
      </w:r>
      <w:r>
        <w:t xml:space="preserve"> </w:t>
      </w:r>
      <w:proofErr w:type="spellStart"/>
      <w:r>
        <w:t>focusfuture</w:t>
      </w:r>
      <w:proofErr w:type="spellEnd"/>
      <w:r>
        <w:t>: Frequency of future tense-related vocabulary ("will", "plan", "soon")</w:t>
      </w:r>
    </w:p>
    <w:p w14:paraId="08EBF931" w14:textId="77777777" w:rsidR="00C51F09" w:rsidRDefault="00C51F09" w:rsidP="00C51F09">
      <w:pPr>
        <w:jc w:val="left"/>
      </w:pPr>
      <w:r>
        <w:rPr>
          <w:rFonts w:hint="eastAsia"/>
        </w:rPr>
        <w:t>•</w:t>
      </w:r>
      <w:r>
        <w:t xml:space="preserve"> informal: Overall frequency of informal language</w:t>
      </w:r>
    </w:p>
    <w:p w14:paraId="5FC386DE" w14:textId="77777777" w:rsidR="00C51F09" w:rsidRDefault="00C51F09" w:rsidP="00C51F09">
      <w:pPr>
        <w:jc w:val="left"/>
      </w:pPr>
      <w:r>
        <w:rPr>
          <w:rFonts w:hint="eastAsia"/>
        </w:rPr>
        <w:t>•</w:t>
      </w:r>
      <w:r>
        <w:t xml:space="preserve"> swear: Frequency of profanity/swear words</w:t>
      </w:r>
    </w:p>
    <w:p w14:paraId="6B19EA15" w14:textId="77777777" w:rsidR="00C51F09" w:rsidRDefault="00C51F09" w:rsidP="00C51F09">
      <w:pPr>
        <w:jc w:val="left"/>
      </w:pPr>
      <w:r>
        <w:rPr>
          <w:rFonts w:hint="eastAsia"/>
        </w:rPr>
        <w:t>•</w:t>
      </w:r>
      <w:r>
        <w:t xml:space="preserve"> netspeak: Frequency of internet slang ("btw", "lol", "thx")</w:t>
      </w:r>
    </w:p>
    <w:p w14:paraId="5C3615FF" w14:textId="77777777" w:rsidR="00C51F09" w:rsidRDefault="00C51F09" w:rsidP="00C51F09">
      <w:pPr>
        <w:jc w:val="left"/>
      </w:pPr>
      <w:r>
        <w:rPr>
          <w:rFonts w:hint="eastAsia"/>
        </w:rPr>
        <w:t>•</w:t>
      </w:r>
      <w:r>
        <w:t xml:space="preserve"> assent: Frequency of agreement vocabulary ("yes", "okay", "agree")</w:t>
      </w:r>
    </w:p>
    <w:p w14:paraId="21F6C6E8" w14:textId="77777777" w:rsidR="00C51F09" w:rsidRDefault="00C51F09" w:rsidP="00C51F09">
      <w:pPr>
        <w:jc w:val="left"/>
      </w:pPr>
      <w:r>
        <w:rPr>
          <w:rFonts w:hint="eastAsia"/>
        </w:rPr>
        <w:t>•</w:t>
      </w:r>
      <w:r>
        <w:t xml:space="preserve"> </w:t>
      </w:r>
      <w:proofErr w:type="spellStart"/>
      <w:r>
        <w:t>nonflu</w:t>
      </w:r>
      <w:proofErr w:type="spellEnd"/>
      <w:r>
        <w:t xml:space="preserve"> (</w:t>
      </w:r>
      <w:proofErr w:type="spellStart"/>
      <w:r>
        <w:t>Nonfluencies</w:t>
      </w:r>
      <w:proofErr w:type="spellEnd"/>
      <w:r>
        <w:t>): Frequency of non-fluent expressions ("um", "uh" and other fillers)</w:t>
      </w:r>
    </w:p>
    <w:p w14:paraId="13398202" w14:textId="77777777" w:rsidR="00C51F09" w:rsidRDefault="00C51F09" w:rsidP="00C51F09">
      <w:pPr>
        <w:jc w:val="left"/>
      </w:pPr>
      <w:r>
        <w:rPr>
          <w:rFonts w:hint="eastAsia"/>
        </w:rPr>
        <w:t>•</w:t>
      </w:r>
      <w:r>
        <w:t xml:space="preserve"> filler: Frequency of filler words ("you know", "I mean")</w:t>
      </w:r>
    </w:p>
    <w:p w14:paraId="203D4465" w14:textId="77777777" w:rsidR="00C51F09" w:rsidRDefault="00C51F09" w:rsidP="00C51F09">
      <w:pPr>
        <w:jc w:val="left"/>
      </w:pPr>
    </w:p>
    <w:p w14:paraId="69759CF9" w14:textId="77777777" w:rsidR="00C51F09" w:rsidRDefault="00C51F09" w:rsidP="00C51F09">
      <w:pPr>
        <w:jc w:val="left"/>
      </w:pPr>
    </w:p>
    <w:p w14:paraId="6013E4D5" w14:textId="77777777" w:rsidR="00C51F09" w:rsidRDefault="00C51F09" w:rsidP="00C51F09">
      <w:pPr>
        <w:jc w:val="left"/>
      </w:pPr>
      <w:r>
        <w:lastRenderedPageBreak/>
        <w:t>LIWC-22 Word Category Selection Interface Screenshot:</w:t>
      </w:r>
    </w:p>
    <w:p w14:paraId="763E9A30" w14:textId="77777777" w:rsidR="00C51F09" w:rsidRDefault="00C51F09" w:rsidP="00C51F09">
      <w:pPr>
        <w:jc w:val="left"/>
      </w:pPr>
      <w:r>
        <w:t>:</w:t>
      </w:r>
    </w:p>
    <w:p w14:paraId="5AAE2955" w14:textId="5E5F47EB" w:rsidR="00C51F09" w:rsidRDefault="00C51F09" w:rsidP="00C51F09">
      <w:pPr>
        <w:jc w:val="left"/>
      </w:pPr>
      <w:r>
        <w:t xml:space="preserve"> </w:t>
      </w:r>
      <w:r w:rsidRPr="001C2C0B">
        <w:rPr>
          <w:noProof/>
        </w:rPr>
        <w:drawing>
          <wp:inline distT="0" distB="0" distL="0" distR="0" wp14:anchorId="0856E1E9" wp14:editId="1D5A9F2D">
            <wp:extent cx="5274310" cy="3997325"/>
            <wp:effectExtent l="0" t="0" r="0" b="0"/>
            <wp:docPr id="1743728016" name="图片 1" descr="图片包含 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28016" name="图片 1" descr="图片包含 表格&#10;&#10;AI 生成的内容可能不正确。"/>
                    <pic:cNvPicPr/>
                  </pic:nvPicPr>
                  <pic:blipFill>
                    <a:blip r:embed="rId6"/>
                    <a:stretch>
                      <a:fillRect/>
                    </a:stretch>
                  </pic:blipFill>
                  <pic:spPr>
                    <a:xfrm>
                      <a:off x="0" y="0"/>
                      <a:ext cx="5274310" cy="3997325"/>
                    </a:xfrm>
                    <a:prstGeom prst="rect">
                      <a:avLst/>
                    </a:prstGeom>
                  </pic:spPr>
                </pic:pic>
              </a:graphicData>
            </a:graphic>
          </wp:inline>
        </w:drawing>
      </w:r>
    </w:p>
    <w:p w14:paraId="6674927E" w14:textId="77777777" w:rsidR="00C51F09" w:rsidRDefault="00C51F09" w:rsidP="00C51F09">
      <w:pPr>
        <w:jc w:val="left"/>
      </w:pPr>
    </w:p>
    <w:p w14:paraId="2124EC34" w14:textId="77777777" w:rsidR="00C51F09" w:rsidRDefault="00C51F09" w:rsidP="00C51F09">
      <w:pPr>
        <w:jc w:val="left"/>
      </w:pPr>
      <w:r>
        <w:t>After this, based on the LIWC2015 Dictionary, we obtained the proportion of occurrences for these categories of words. The results have been uploaded to GitHub, in the Task5_AI and Task5_Human files within the Task5 folder.</w:t>
      </w:r>
    </w:p>
    <w:p w14:paraId="2086471B" w14:textId="77777777" w:rsidR="00C51F09" w:rsidRDefault="00C51F09" w:rsidP="00C51F09">
      <w:pPr>
        <w:jc w:val="left"/>
      </w:pPr>
    </w:p>
    <w:p w14:paraId="5A62A3D5" w14:textId="77777777" w:rsidR="00C51F09" w:rsidRDefault="00C51F09" w:rsidP="00C51F09">
      <w:pPr>
        <w:jc w:val="left"/>
      </w:pPr>
      <w:r>
        <w:t>Screenshot:</w:t>
      </w:r>
    </w:p>
    <w:p w14:paraId="15341818" w14:textId="174A4545" w:rsidR="00C51F09" w:rsidRDefault="00C51F09" w:rsidP="00C51F09">
      <w:pPr>
        <w:jc w:val="left"/>
      </w:pPr>
      <w:r>
        <w:t xml:space="preserve"> </w:t>
      </w:r>
      <w:r w:rsidRPr="000C0D17">
        <w:rPr>
          <w:noProof/>
        </w:rPr>
        <w:lastRenderedPageBreak/>
        <w:drawing>
          <wp:inline distT="0" distB="0" distL="0" distR="0" wp14:anchorId="17503386" wp14:editId="41C84B18">
            <wp:extent cx="5274310" cy="2263140"/>
            <wp:effectExtent l="0" t="0" r="0" b="0"/>
            <wp:docPr id="186168248" name="图片 1" descr="图形用户界面, 应用程序, 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8248" name="图片 1" descr="图形用户界面, 应用程序, 表格&#10;&#10;AI 生成的内容可能不正确。"/>
                    <pic:cNvPicPr/>
                  </pic:nvPicPr>
                  <pic:blipFill>
                    <a:blip r:embed="rId7"/>
                    <a:stretch>
                      <a:fillRect/>
                    </a:stretch>
                  </pic:blipFill>
                  <pic:spPr>
                    <a:xfrm>
                      <a:off x="0" y="0"/>
                      <a:ext cx="5274310" cy="2263140"/>
                    </a:xfrm>
                    <a:prstGeom prst="rect">
                      <a:avLst/>
                    </a:prstGeom>
                  </pic:spPr>
                </pic:pic>
              </a:graphicData>
            </a:graphic>
          </wp:inline>
        </w:drawing>
      </w:r>
    </w:p>
    <w:p w14:paraId="0A8D11E9" w14:textId="77777777" w:rsidR="00C51F09" w:rsidRDefault="00C51F09" w:rsidP="00C51F09">
      <w:pPr>
        <w:jc w:val="left"/>
      </w:pPr>
      <w:r>
        <w:t>Figure 1_AI</w:t>
      </w:r>
    </w:p>
    <w:p w14:paraId="60F4CC2B" w14:textId="77777777" w:rsidR="00C51F09" w:rsidRDefault="00C51F09" w:rsidP="00C51F09">
      <w:pPr>
        <w:jc w:val="left"/>
      </w:pPr>
    </w:p>
    <w:p w14:paraId="2A497420" w14:textId="75E0A111" w:rsidR="00C51F09" w:rsidRDefault="00C51F09" w:rsidP="00C51F09">
      <w:pPr>
        <w:jc w:val="left"/>
      </w:pPr>
      <w:r>
        <w:t xml:space="preserve"> </w:t>
      </w:r>
      <w:r w:rsidRPr="000C0D17">
        <w:rPr>
          <w:noProof/>
        </w:rPr>
        <w:drawing>
          <wp:inline distT="0" distB="0" distL="0" distR="0" wp14:anchorId="45900BA0" wp14:editId="5D361D49">
            <wp:extent cx="5274310" cy="2006600"/>
            <wp:effectExtent l="0" t="0" r="0" b="0"/>
            <wp:docPr id="205513126" name="图片 1" descr="日历&#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3126" name="图片 1" descr="日历&#10;&#10;AI 生成的内容可能不正确。"/>
                    <pic:cNvPicPr/>
                  </pic:nvPicPr>
                  <pic:blipFill>
                    <a:blip r:embed="rId8"/>
                    <a:stretch>
                      <a:fillRect/>
                    </a:stretch>
                  </pic:blipFill>
                  <pic:spPr>
                    <a:xfrm>
                      <a:off x="0" y="0"/>
                      <a:ext cx="5274310" cy="2006600"/>
                    </a:xfrm>
                    <a:prstGeom prst="rect">
                      <a:avLst/>
                    </a:prstGeom>
                  </pic:spPr>
                </pic:pic>
              </a:graphicData>
            </a:graphic>
          </wp:inline>
        </w:drawing>
      </w:r>
    </w:p>
    <w:p w14:paraId="5EF8B5AE" w14:textId="77777777" w:rsidR="00C51F09" w:rsidRDefault="00C51F09" w:rsidP="00C51F09">
      <w:pPr>
        <w:jc w:val="left"/>
      </w:pPr>
      <w:r>
        <w:t>Figure 2_Human</w:t>
      </w:r>
    </w:p>
    <w:p w14:paraId="065ECE0C" w14:textId="77777777" w:rsidR="00C51F09" w:rsidRDefault="00C51F09" w:rsidP="00C51F09">
      <w:pPr>
        <w:jc w:val="left"/>
      </w:pPr>
    </w:p>
    <w:p w14:paraId="7E13632B" w14:textId="77777777" w:rsidR="00C51F09" w:rsidRDefault="00C51F09" w:rsidP="00C51F09">
      <w:pPr>
        <w:jc w:val="left"/>
      </w:pPr>
      <w:r>
        <w:t xml:space="preserve">Since the proportions of 41 linguistic categories are relatively difficult to </w:t>
      </w:r>
      <w:proofErr w:type="spellStart"/>
      <w:r>
        <w:t>analyze</w:t>
      </w:r>
      <w:proofErr w:type="spellEnd"/>
      <w:r>
        <w:t xml:space="preserve"> directly, we integrated the data to obtain the mean, median, quartiles, mode, standard deviation, and variance for each category.</w:t>
      </w:r>
    </w:p>
    <w:p w14:paraId="48D06D65" w14:textId="77777777" w:rsidR="00C51F09" w:rsidRDefault="00C51F09" w:rsidP="00C51F09">
      <w:pPr>
        <w:jc w:val="left"/>
      </w:pPr>
    </w:p>
    <w:p w14:paraId="7F01906F" w14:textId="77777777" w:rsidR="00C51F09" w:rsidRDefault="00C51F09" w:rsidP="00C51F09">
      <w:pPr>
        <w:jc w:val="left"/>
      </w:pPr>
      <w:r>
        <w:t>The results have been uploaded to GitHub in the Task5 folder as Task5_Extended_Statistics_Comparison.xlsx.</w:t>
      </w:r>
    </w:p>
    <w:p w14:paraId="7A0EDCDE" w14:textId="77777777" w:rsidR="00C51F09" w:rsidRDefault="00C51F09" w:rsidP="00C51F09">
      <w:pPr>
        <w:jc w:val="left"/>
      </w:pPr>
    </w:p>
    <w:p w14:paraId="273C3C3E" w14:textId="77777777" w:rsidR="00C51F09" w:rsidRDefault="00C51F09" w:rsidP="00C51F09">
      <w:pPr>
        <w:jc w:val="left"/>
      </w:pPr>
      <w:r>
        <w:t>Screenshot：</w:t>
      </w:r>
    </w:p>
    <w:p w14:paraId="64B1E1CD" w14:textId="7D4D158F" w:rsidR="00C51F09" w:rsidRDefault="00C51F09" w:rsidP="00413799">
      <w:pPr>
        <w:jc w:val="left"/>
      </w:pPr>
      <w:r w:rsidRPr="00E179B3">
        <w:rPr>
          <w:noProof/>
        </w:rPr>
        <w:lastRenderedPageBreak/>
        <w:drawing>
          <wp:inline distT="0" distB="0" distL="0" distR="0" wp14:anchorId="11411958" wp14:editId="0DBC7F34">
            <wp:extent cx="5274310" cy="2186305"/>
            <wp:effectExtent l="0" t="0" r="0" b="0"/>
            <wp:docPr id="944078469"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78469" name="图片 1" descr="表格&#10;&#10;AI 生成的内容可能不正确。"/>
                    <pic:cNvPicPr/>
                  </pic:nvPicPr>
                  <pic:blipFill>
                    <a:blip r:embed="rId9"/>
                    <a:stretch>
                      <a:fillRect/>
                    </a:stretch>
                  </pic:blipFill>
                  <pic:spPr>
                    <a:xfrm>
                      <a:off x="0" y="0"/>
                      <a:ext cx="5274310" cy="2186305"/>
                    </a:xfrm>
                    <a:prstGeom prst="rect">
                      <a:avLst/>
                    </a:prstGeom>
                  </pic:spPr>
                </pic:pic>
              </a:graphicData>
            </a:graphic>
          </wp:inline>
        </w:drawing>
      </w:r>
    </w:p>
    <w:p w14:paraId="354DEB7E" w14:textId="77777777" w:rsidR="00C51F09" w:rsidRDefault="00C51F09" w:rsidP="00413799">
      <w:pPr>
        <w:jc w:val="left"/>
      </w:pPr>
    </w:p>
    <w:p w14:paraId="2F9069FF" w14:textId="77777777" w:rsidR="00C51F09" w:rsidRDefault="00C51F09" w:rsidP="00413799">
      <w:pPr>
        <w:jc w:val="left"/>
      </w:pPr>
    </w:p>
    <w:p w14:paraId="59D74A53" w14:textId="77777777" w:rsidR="00C51F09" w:rsidRDefault="00C51F09" w:rsidP="00413799">
      <w:pPr>
        <w:jc w:val="left"/>
      </w:pPr>
    </w:p>
    <w:p w14:paraId="67A3ECC5" w14:textId="77777777" w:rsidR="00C51F09" w:rsidRDefault="00C51F09" w:rsidP="00413799">
      <w:pPr>
        <w:jc w:val="left"/>
      </w:pPr>
    </w:p>
    <w:p w14:paraId="3DDE6731" w14:textId="2C3B8B3F" w:rsidR="00C51F09" w:rsidRPr="00F830E0" w:rsidRDefault="00C51F09" w:rsidP="00413799">
      <w:pPr>
        <w:jc w:val="left"/>
        <w:rPr>
          <w:b/>
          <w:bCs/>
          <w:sz w:val="24"/>
          <w:szCs w:val="24"/>
        </w:rPr>
      </w:pPr>
      <w:r w:rsidRPr="00F830E0">
        <w:rPr>
          <w:b/>
          <w:bCs/>
          <w:sz w:val="24"/>
          <w:szCs w:val="24"/>
        </w:rPr>
        <w:t>Data analysis</w:t>
      </w:r>
      <w:r w:rsidRPr="00F830E0">
        <w:rPr>
          <w:rFonts w:hint="eastAsia"/>
          <w:b/>
          <w:bCs/>
          <w:sz w:val="24"/>
          <w:szCs w:val="24"/>
        </w:rPr>
        <w:t>:</w:t>
      </w:r>
    </w:p>
    <w:p w14:paraId="264C39DD" w14:textId="77777777" w:rsidR="00C51F09" w:rsidRDefault="00C51F09" w:rsidP="00413799">
      <w:pPr>
        <w:jc w:val="left"/>
      </w:pPr>
    </w:p>
    <w:p w14:paraId="05EFF0F9" w14:textId="36E06FAD" w:rsidR="00185318" w:rsidRDefault="00185318" w:rsidP="00413799">
      <w:pPr>
        <w:jc w:val="left"/>
      </w:pPr>
      <w:r>
        <w:rPr>
          <w:noProof/>
        </w:rPr>
        <w:drawing>
          <wp:inline distT="0" distB="0" distL="0" distR="0" wp14:anchorId="5B290561" wp14:editId="0DDFBE90">
            <wp:extent cx="5274310" cy="2802890"/>
            <wp:effectExtent l="0" t="0" r="0" b="0"/>
            <wp:docPr id="2" name="图片 1" descr="图表, 条形图&#10;&#10;AI 生成的内容可能不正确。">
              <a:extLst xmlns:a="http://schemas.openxmlformats.org/drawingml/2006/main">
                <a:ext uri="{FF2B5EF4-FFF2-40B4-BE49-F238E27FC236}">
                  <a16:creationId xmlns:a16="http://schemas.microsoft.com/office/drawing/2014/main" id="{00000000-0008-0000-01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图表, 条形图&#10;&#10;AI 生成的内容可能不正确。">
                      <a:extLst>
                        <a:ext uri="{FF2B5EF4-FFF2-40B4-BE49-F238E27FC236}">
                          <a16:creationId xmlns:a16="http://schemas.microsoft.com/office/drawing/2014/main" id="{00000000-0008-0000-0100-000002000000}"/>
                        </a:ext>
                      </a:extLst>
                    </pic:cNvPr>
                    <pic:cNvPicPr>
                      <a:picLocks noChangeAspect="1"/>
                    </pic:cNvPicPr>
                  </pic:nvPicPr>
                  <pic:blipFill>
                    <a:blip r:embed="rId10"/>
                    <a:stretch>
                      <a:fillRect/>
                    </a:stretch>
                  </pic:blipFill>
                  <pic:spPr>
                    <a:xfrm>
                      <a:off x="0" y="0"/>
                      <a:ext cx="5274310" cy="2802890"/>
                    </a:xfrm>
                    <a:prstGeom prst="rect">
                      <a:avLst/>
                    </a:prstGeom>
                    <a:noFill/>
                    <a:ln w="9525">
                      <a:noFill/>
                    </a:ln>
                  </pic:spPr>
                </pic:pic>
              </a:graphicData>
            </a:graphic>
          </wp:inline>
        </w:drawing>
      </w:r>
    </w:p>
    <w:p w14:paraId="62CD738B" w14:textId="52106573" w:rsidR="00185318" w:rsidRDefault="00185318" w:rsidP="00413799">
      <w:pPr>
        <w:jc w:val="left"/>
      </w:pPr>
      <w:proofErr w:type="gramStart"/>
      <w:r>
        <w:rPr>
          <w:rFonts w:hint="eastAsia"/>
        </w:rPr>
        <w:t>Human</w:t>
      </w:r>
      <w:proofErr w:type="gramEnd"/>
      <w:r>
        <w:rPr>
          <w:rFonts w:hint="eastAsia"/>
        </w:rPr>
        <w:t xml:space="preserve"> use more words when they answer the question. </w:t>
      </w:r>
      <w:r>
        <w:t>B</w:t>
      </w:r>
      <w:r>
        <w:rPr>
          <w:rFonts w:hint="eastAsia"/>
        </w:rPr>
        <w:t>ut we limited the word when AI answers the question, so</w:t>
      </w:r>
      <w:r w:rsidRPr="00185318">
        <w:t xml:space="preserve"> these data no longer have any reference value.</w:t>
      </w:r>
    </w:p>
    <w:p w14:paraId="3174E2E4" w14:textId="77777777" w:rsidR="00185318" w:rsidRDefault="00185318" w:rsidP="00413799">
      <w:pPr>
        <w:jc w:val="left"/>
      </w:pPr>
    </w:p>
    <w:p w14:paraId="097C1B13" w14:textId="310BA046" w:rsidR="00185318" w:rsidRDefault="00185318" w:rsidP="00413799">
      <w:pPr>
        <w:jc w:val="left"/>
      </w:pPr>
      <w:r>
        <w:rPr>
          <w:noProof/>
        </w:rPr>
        <w:lastRenderedPageBreak/>
        <w:drawing>
          <wp:inline distT="0" distB="0" distL="0" distR="0" wp14:anchorId="261075FF" wp14:editId="728818CC">
            <wp:extent cx="5274310" cy="2980055"/>
            <wp:effectExtent l="0" t="0" r="0" b="0"/>
            <wp:docPr id="3" name="图片 2" descr="图表, 条形图&#10;&#10;AI 生成的内容可能不正确。">
              <a:extLst xmlns:a="http://schemas.openxmlformats.org/drawingml/2006/main">
                <a:ext uri="{FF2B5EF4-FFF2-40B4-BE49-F238E27FC236}">
                  <a16:creationId xmlns:a16="http://schemas.microsoft.com/office/drawing/2014/main" id="{00000000-0008-0000-01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图表, 条形图&#10;&#10;AI 生成的内容可能不正确。">
                      <a:extLst>
                        <a:ext uri="{FF2B5EF4-FFF2-40B4-BE49-F238E27FC236}">
                          <a16:creationId xmlns:a16="http://schemas.microsoft.com/office/drawing/2014/main" id="{00000000-0008-0000-0100-000003000000}"/>
                        </a:ext>
                      </a:extLst>
                    </pic:cNvPr>
                    <pic:cNvPicPr>
                      <a:picLocks noChangeAspect="1"/>
                    </pic:cNvPicPr>
                  </pic:nvPicPr>
                  <pic:blipFill>
                    <a:blip r:embed="rId11"/>
                    <a:stretch>
                      <a:fillRect/>
                    </a:stretch>
                  </pic:blipFill>
                  <pic:spPr>
                    <a:xfrm>
                      <a:off x="0" y="0"/>
                      <a:ext cx="5274310" cy="2980055"/>
                    </a:xfrm>
                    <a:prstGeom prst="rect">
                      <a:avLst/>
                    </a:prstGeom>
                    <a:noFill/>
                    <a:ln w="9525">
                      <a:noFill/>
                    </a:ln>
                  </pic:spPr>
                </pic:pic>
              </a:graphicData>
            </a:graphic>
          </wp:inline>
        </w:drawing>
      </w:r>
    </w:p>
    <w:p w14:paraId="2B8BF298" w14:textId="77777777" w:rsidR="0052444E" w:rsidRDefault="00413799" w:rsidP="00413799">
      <w:pPr>
        <w:jc w:val="left"/>
      </w:pPr>
      <w:r w:rsidRPr="00413799">
        <w:t>AI uses personal pronouns more than twice as frequently as humans</w:t>
      </w:r>
      <w:r>
        <w:rPr>
          <w:rFonts w:hint="eastAsia"/>
        </w:rPr>
        <w:t xml:space="preserve">. AI more like to use first and second </w:t>
      </w:r>
      <w:r>
        <w:t>pronouns and</w:t>
      </w:r>
      <w:r>
        <w:rPr>
          <w:rFonts w:hint="eastAsia"/>
        </w:rPr>
        <w:t xml:space="preserve"> never use third pronouns and </w:t>
      </w:r>
      <w:r>
        <w:t>“</w:t>
      </w:r>
      <w:r>
        <w:rPr>
          <w:rFonts w:hint="eastAsia"/>
        </w:rPr>
        <w:t>We</w:t>
      </w:r>
      <w:r>
        <w:t>”</w:t>
      </w:r>
      <w:r>
        <w:rPr>
          <w:rFonts w:hint="eastAsia"/>
        </w:rPr>
        <w:t xml:space="preserve">. </w:t>
      </w:r>
      <w:r w:rsidRPr="00413799">
        <w:t>The use of personal pronouns in "human answer" is more diverse. However, no third-person pronouns were used.</w:t>
      </w:r>
    </w:p>
    <w:p w14:paraId="4D330101" w14:textId="77777777" w:rsidR="0052444E" w:rsidRDefault="0052444E" w:rsidP="00413799">
      <w:pPr>
        <w:jc w:val="left"/>
      </w:pPr>
    </w:p>
    <w:p w14:paraId="3FAD3680" w14:textId="63902297" w:rsidR="00185318" w:rsidRDefault="00185318" w:rsidP="00413799">
      <w:pPr>
        <w:jc w:val="left"/>
      </w:pPr>
      <w:r>
        <w:rPr>
          <w:noProof/>
        </w:rPr>
        <w:drawing>
          <wp:inline distT="0" distB="0" distL="0" distR="0" wp14:anchorId="0181C9CB" wp14:editId="0D646BF9">
            <wp:extent cx="5274310" cy="2833370"/>
            <wp:effectExtent l="0" t="0" r="0" b="0"/>
            <wp:docPr id="4" name="图片 3" descr="图表, 条形图&#10;&#10;AI 生成的内容可能不正确。">
              <a:extLst xmlns:a="http://schemas.openxmlformats.org/drawingml/2006/main">
                <a:ext uri="{FF2B5EF4-FFF2-40B4-BE49-F238E27FC236}">
                  <a16:creationId xmlns:a16="http://schemas.microsoft.com/office/drawing/2014/main" id="{00000000-0008-0000-0100-00000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表, 条形图&#10;&#10;AI 生成的内容可能不正确。">
                      <a:extLst>
                        <a:ext uri="{FF2B5EF4-FFF2-40B4-BE49-F238E27FC236}">
                          <a16:creationId xmlns:a16="http://schemas.microsoft.com/office/drawing/2014/main" id="{00000000-0008-0000-0100-000004000000}"/>
                        </a:ext>
                      </a:extLst>
                    </pic:cNvPr>
                    <pic:cNvPicPr>
                      <a:picLocks noChangeAspect="1"/>
                    </pic:cNvPicPr>
                  </pic:nvPicPr>
                  <pic:blipFill>
                    <a:blip r:embed="rId12"/>
                    <a:stretch>
                      <a:fillRect/>
                    </a:stretch>
                  </pic:blipFill>
                  <pic:spPr>
                    <a:xfrm>
                      <a:off x="0" y="0"/>
                      <a:ext cx="5274310" cy="2833370"/>
                    </a:xfrm>
                    <a:prstGeom prst="rect">
                      <a:avLst/>
                    </a:prstGeom>
                    <a:noFill/>
                    <a:ln w="9525">
                      <a:noFill/>
                    </a:ln>
                  </pic:spPr>
                </pic:pic>
              </a:graphicData>
            </a:graphic>
          </wp:inline>
        </w:drawing>
      </w:r>
    </w:p>
    <w:p w14:paraId="0D51351E" w14:textId="02045342" w:rsidR="00185318" w:rsidRDefault="00413799" w:rsidP="00413799">
      <w:pPr>
        <w:jc w:val="left"/>
      </w:pPr>
      <w:r>
        <w:t>H</w:t>
      </w:r>
      <w:r>
        <w:rPr>
          <w:rFonts w:hint="eastAsia"/>
        </w:rPr>
        <w:t xml:space="preserve">uman more like to use descriptive language than AI. </w:t>
      </w:r>
      <w:r w:rsidR="00C65A92" w:rsidRPr="00C65A92">
        <w:t>This indicates that human is more vivid when answering questions.</w:t>
      </w:r>
    </w:p>
    <w:p w14:paraId="57B51965" w14:textId="77777777" w:rsidR="00413799" w:rsidRDefault="00413799" w:rsidP="00413799">
      <w:pPr>
        <w:jc w:val="left"/>
      </w:pPr>
    </w:p>
    <w:p w14:paraId="720037AA" w14:textId="6FF1D864" w:rsidR="00185318" w:rsidRDefault="00185318" w:rsidP="00413799">
      <w:pPr>
        <w:jc w:val="left"/>
      </w:pPr>
      <w:r>
        <w:rPr>
          <w:noProof/>
        </w:rPr>
        <w:lastRenderedPageBreak/>
        <w:drawing>
          <wp:inline distT="0" distB="0" distL="0" distR="0" wp14:anchorId="2C076D6A" wp14:editId="3641CBEF">
            <wp:extent cx="5274310" cy="2862580"/>
            <wp:effectExtent l="0" t="0" r="0" b="0"/>
            <wp:docPr id="5" name="图片 4" descr="图表, 条形图&#10;&#10;AI 生成的内容可能不正确。">
              <a:extLst xmlns:a="http://schemas.openxmlformats.org/drawingml/2006/main">
                <a:ext uri="{FF2B5EF4-FFF2-40B4-BE49-F238E27FC236}">
                  <a16:creationId xmlns:a16="http://schemas.microsoft.com/office/drawing/2014/main" id="{00000000-0008-0000-0100-000005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表, 条形图&#10;&#10;AI 生成的内容可能不正确。">
                      <a:extLst>
                        <a:ext uri="{FF2B5EF4-FFF2-40B4-BE49-F238E27FC236}">
                          <a16:creationId xmlns:a16="http://schemas.microsoft.com/office/drawing/2014/main" id="{00000000-0008-0000-0100-000005000000}"/>
                        </a:ext>
                      </a:extLst>
                    </pic:cNvPr>
                    <pic:cNvPicPr>
                      <a:picLocks noChangeAspect="1"/>
                    </pic:cNvPicPr>
                  </pic:nvPicPr>
                  <pic:blipFill>
                    <a:blip r:embed="rId13"/>
                    <a:stretch>
                      <a:fillRect/>
                    </a:stretch>
                  </pic:blipFill>
                  <pic:spPr>
                    <a:xfrm>
                      <a:off x="0" y="0"/>
                      <a:ext cx="5274310" cy="2862580"/>
                    </a:xfrm>
                    <a:prstGeom prst="rect">
                      <a:avLst/>
                    </a:prstGeom>
                    <a:noFill/>
                    <a:ln w="9525">
                      <a:noFill/>
                    </a:ln>
                  </pic:spPr>
                </pic:pic>
              </a:graphicData>
            </a:graphic>
          </wp:inline>
        </w:drawing>
      </w:r>
    </w:p>
    <w:p w14:paraId="629F872E" w14:textId="7825F8B1" w:rsidR="00185318" w:rsidRDefault="00C65A92" w:rsidP="00413799">
      <w:pPr>
        <w:jc w:val="left"/>
      </w:pPr>
      <w:r>
        <w:t>H</w:t>
      </w:r>
      <w:r>
        <w:rPr>
          <w:rFonts w:hint="eastAsia"/>
        </w:rPr>
        <w:t xml:space="preserve">uman more like to use verb when answering questions. </w:t>
      </w:r>
      <w:r w:rsidRPr="00C65A92">
        <w:t>This indicates that humans tend to construct vivid scenarios when answering questions by using verbs, while AI places greater emphasis on the accuracy and logic of the information.</w:t>
      </w:r>
    </w:p>
    <w:p w14:paraId="64003E3F" w14:textId="77777777" w:rsidR="0052444E" w:rsidRDefault="0052444E" w:rsidP="00413799">
      <w:pPr>
        <w:jc w:val="left"/>
      </w:pPr>
    </w:p>
    <w:p w14:paraId="50A71E4A" w14:textId="73AEA3E2" w:rsidR="00185318" w:rsidRDefault="00185318" w:rsidP="00413799">
      <w:pPr>
        <w:jc w:val="left"/>
      </w:pPr>
      <w:r>
        <w:rPr>
          <w:noProof/>
        </w:rPr>
        <w:drawing>
          <wp:inline distT="0" distB="0" distL="0" distR="0" wp14:anchorId="0DD2008D" wp14:editId="2793A82E">
            <wp:extent cx="5274310" cy="2887980"/>
            <wp:effectExtent l="0" t="0" r="0" b="0"/>
            <wp:docPr id="6" name="图片 5" descr="图表, 条形图&#10;&#10;AI 生成的内容可能不正确。">
              <a:extLst xmlns:a="http://schemas.openxmlformats.org/drawingml/2006/main">
                <a:ext uri="{FF2B5EF4-FFF2-40B4-BE49-F238E27FC236}">
                  <a16:creationId xmlns:a16="http://schemas.microsoft.com/office/drawing/2014/main" id="{00000000-0008-0000-0100-000006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图表, 条形图&#10;&#10;AI 生成的内容可能不正确。">
                      <a:extLst>
                        <a:ext uri="{FF2B5EF4-FFF2-40B4-BE49-F238E27FC236}">
                          <a16:creationId xmlns:a16="http://schemas.microsoft.com/office/drawing/2014/main" id="{00000000-0008-0000-0100-000006000000}"/>
                        </a:ext>
                      </a:extLst>
                    </pic:cNvPr>
                    <pic:cNvPicPr>
                      <a:picLocks noChangeAspect="1"/>
                    </pic:cNvPicPr>
                  </pic:nvPicPr>
                  <pic:blipFill>
                    <a:blip r:embed="rId14"/>
                    <a:stretch>
                      <a:fillRect/>
                    </a:stretch>
                  </pic:blipFill>
                  <pic:spPr>
                    <a:xfrm>
                      <a:off x="0" y="0"/>
                      <a:ext cx="5274310" cy="2887980"/>
                    </a:xfrm>
                    <a:prstGeom prst="rect">
                      <a:avLst/>
                    </a:prstGeom>
                    <a:noFill/>
                    <a:ln w="9525">
                      <a:noFill/>
                    </a:ln>
                  </pic:spPr>
                </pic:pic>
              </a:graphicData>
            </a:graphic>
          </wp:inline>
        </w:drawing>
      </w:r>
    </w:p>
    <w:p w14:paraId="3E17FC8F" w14:textId="0CB0F323" w:rsidR="00185318" w:rsidRDefault="00466445" w:rsidP="00413799">
      <w:pPr>
        <w:jc w:val="left"/>
      </w:pPr>
      <w:r>
        <w:t>humans</w:t>
      </w:r>
      <w:r>
        <w:rPr>
          <w:rFonts w:hint="eastAsia"/>
        </w:rPr>
        <w:t xml:space="preserve"> use more </w:t>
      </w:r>
      <w:r>
        <w:t>emotion</w:t>
      </w:r>
      <w:r>
        <w:rPr>
          <w:rFonts w:hint="eastAsia"/>
        </w:rPr>
        <w:t xml:space="preserve"> words than AI. </w:t>
      </w:r>
      <w:r w:rsidRPr="00466445">
        <w:t xml:space="preserve">It can be observed that when humans answer questions, they tend to incorporate more of their emotional factors, while </w:t>
      </w:r>
      <w:r>
        <w:rPr>
          <w:rFonts w:hint="eastAsia"/>
        </w:rPr>
        <w:t>AI</w:t>
      </w:r>
      <w:r w:rsidRPr="00466445">
        <w:t xml:space="preserve"> tends to respond in a more rational and logical manner.</w:t>
      </w:r>
    </w:p>
    <w:p w14:paraId="3BE8B0F4" w14:textId="77777777" w:rsidR="00C65A92" w:rsidRDefault="00C65A92" w:rsidP="00413799">
      <w:pPr>
        <w:jc w:val="left"/>
      </w:pPr>
    </w:p>
    <w:p w14:paraId="74D89935" w14:textId="77777777" w:rsidR="00C65A92" w:rsidRDefault="00C65A92" w:rsidP="00413799">
      <w:pPr>
        <w:jc w:val="left"/>
      </w:pPr>
    </w:p>
    <w:p w14:paraId="07461B58" w14:textId="3E6933D1" w:rsidR="00185318" w:rsidRDefault="00185318" w:rsidP="00413799">
      <w:pPr>
        <w:jc w:val="left"/>
      </w:pPr>
      <w:r>
        <w:rPr>
          <w:noProof/>
        </w:rPr>
        <w:lastRenderedPageBreak/>
        <w:drawing>
          <wp:inline distT="0" distB="0" distL="0" distR="0" wp14:anchorId="64F5B95B" wp14:editId="5AA477FB">
            <wp:extent cx="5274310" cy="2927350"/>
            <wp:effectExtent l="0" t="0" r="0" b="0"/>
            <wp:docPr id="7" name="图片 6" descr="图表, 瀑布图&#10;&#10;AI 生成的内容可能不正确。">
              <a:extLst xmlns:a="http://schemas.openxmlformats.org/drawingml/2006/main">
                <a:ext uri="{FF2B5EF4-FFF2-40B4-BE49-F238E27FC236}">
                  <a16:creationId xmlns:a16="http://schemas.microsoft.com/office/drawing/2014/main" id="{00000000-0008-0000-0100-000007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图表, 瀑布图&#10;&#10;AI 生成的内容可能不正确。">
                      <a:extLst>
                        <a:ext uri="{FF2B5EF4-FFF2-40B4-BE49-F238E27FC236}">
                          <a16:creationId xmlns:a16="http://schemas.microsoft.com/office/drawing/2014/main" id="{00000000-0008-0000-0100-000007000000}"/>
                        </a:ext>
                      </a:extLst>
                    </pic:cNvPr>
                    <pic:cNvPicPr>
                      <a:picLocks noChangeAspect="1"/>
                    </pic:cNvPicPr>
                  </pic:nvPicPr>
                  <pic:blipFill>
                    <a:blip r:embed="rId15"/>
                    <a:stretch>
                      <a:fillRect/>
                    </a:stretch>
                  </pic:blipFill>
                  <pic:spPr>
                    <a:xfrm>
                      <a:off x="0" y="0"/>
                      <a:ext cx="5274310" cy="2927350"/>
                    </a:xfrm>
                    <a:prstGeom prst="rect">
                      <a:avLst/>
                    </a:prstGeom>
                    <a:noFill/>
                    <a:ln w="9525">
                      <a:noFill/>
                    </a:ln>
                  </pic:spPr>
                </pic:pic>
              </a:graphicData>
            </a:graphic>
          </wp:inline>
        </w:drawing>
      </w:r>
    </w:p>
    <w:p w14:paraId="0724E4D3" w14:textId="0E117F09" w:rsidR="00185318" w:rsidRDefault="005D2738" w:rsidP="00413799">
      <w:pPr>
        <w:jc w:val="left"/>
      </w:pPr>
      <w:r w:rsidRPr="005D2738">
        <w:t>In terms of language features, AI tends to answer questions from a perspective outside of the social members, or in a friendly manner. However, human responses are more likely to be from a certain social member's perspective.</w:t>
      </w:r>
    </w:p>
    <w:p w14:paraId="371CEB42" w14:textId="77777777" w:rsidR="0052444E" w:rsidRDefault="0052444E" w:rsidP="00413799">
      <w:pPr>
        <w:jc w:val="left"/>
      </w:pPr>
    </w:p>
    <w:p w14:paraId="0548F325" w14:textId="591B91BA" w:rsidR="00185318" w:rsidRDefault="00185318" w:rsidP="00413799">
      <w:pPr>
        <w:jc w:val="left"/>
      </w:pPr>
      <w:r>
        <w:rPr>
          <w:noProof/>
        </w:rPr>
        <w:drawing>
          <wp:inline distT="0" distB="0" distL="0" distR="0" wp14:anchorId="11B27027" wp14:editId="0BD4390C">
            <wp:extent cx="5274310" cy="2956560"/>
            <wp:effectExtent l="0" t="0" r="0" b="0"/>
            <wp:docPr id="8" name="图片 7" descr="图表, 条形图&#10;&#10;AI 生成的内容可能不正确。">
              <a:extLst xmlns:a="http://schemas.openxmlformats.org/drawingml/2006/main">
                <a:ext uri="{FF2B5EF4-FFF2-40B4-BE49-F238E27FC236}">
                  <a16:creationId xmlns:a16="http://schemas.microsoft.com/office/drawing/2014/main" id="{00000000-0008-0000-0100-000008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图表, 条形图&#10;&#10;AI 生成的内容可能不正确。">
                      <a:extLst>
                        <a:ext uri="{FF2B5EF4-FFF2-40B4-BE49-F238E27FC236}">
                          <a16:creationId xmlns:a16="http://schemas.microsoft.com/office/drawing/2014/main" id="{00000000-0008-0000-0100-000008000000}"/>
                        </a:ext>
                      </a:extLst>
                    </pic:cNvPr>
                    <pic:cNvPicPr>
                      <a:picLocks noChangeAspect="1"/>
                    </pic:cNvPicPr>
                  </pic:nvPicPr>
                  <pic:blipFill>
                    <a:blip r:embed="rId16"/>
                    <a:stretch>
                      <a:fillRect/>
                    </a:stretch>
                  </pic:blipFill>
                  <pic:spPr>
                    <a:xfrm>
                      <a:off x="0" y="0"/>
                      <a:ext cx="5274310" cy="2956560"/>
                    </a:xfrm>
                    <a:prstGeom prst="rect">
                      <a:avLst/>
                    </a:prstGeom>
                    <a:noFill/>
                    <a:ln w="9525">
                      <a:noFill/>
                    </a:ln>
                  </pic:spPr>
                </pic:pic>
              </a:graphicData>
            </a:graphic>
          </wp:inline>
        </w:drawing>
      </w:r>
    </w:p>
    <w:p w14:paraId="3B730993" w14:textId="54B2E6E1" w:rsidR="00185318" w:rsidRDefault="00D446D4" w:rsidP="00413799">
      <w:pPr>
        <w:jc w:val="left"/>
      </w:pPr>
      <w:r w:rsidRPr="00D446D4">
        <w:t>The use of cognitive vocabulary is similar between AI and humans. However, compared to humans, AI tends to use more causal and deterministic words, while compared to AI, humans tend to use more uncertain and tentative words. This indicates that AI pays more attention to causal logic and the answers it provides are mostly definite. In contrast, human responses may include some uncertain expressions.</w:t>
      </w:r>
    </w:p>
    <w:p w14:paraId="3C8B840F" w14:textId="77777777" w:rsidR="005D2738" w:rsidRDefault="005D2738" w:rsidP="00413799">
      <w:pPr>
        <w:jc w:val="left"/>
      </w:pPr>
    </w:p>
    <w:p w14:paraId="33376255" w14:textId="77777777" w:rsidR="005D2738" w:rsidRDefault="005D2738" w:rsidP="00413799">
      <w:pPr>
        <w:jc w:val="left"/>
      </w:pPr>
    </w:p>
    <w:p w14:paraId="72E30F70" w14:textId="10087BBF" w:rsidR="00185318" w:rsidRDefault="00185318" w:rsidP="00413799">
      <w:pPr>
        <w:jc w:val="left"/>
      </w:pPr>
      <w:r>
        <w:rPr>
          <w:noProof/>
        </w:rPr>
        <w:lastRenderedPageBreak/>
        <w:drawing>
          <wp:inline distT="0" distB="0" distL="0" distR="0" wp14:anchorId="308009EB" wp14:editId="2A1CB8A9">
            <wp:extent cx="5274310" cy="2910840"/>
            <wp:effectExtent l="0" t="0" r="0" b="0"/>
            <wp:docPr id="9" name="图片 8" descr="图表, 条形图&#10;&#10;AI 生成的内容可能不正确。">
              <a:extLst xmlns:a="http://schemas.openxmlformats.org/drawingml/2006/main">
                <a:ext uri="{FF2B5EF4-FFF2-40B4-BE49-F238E27FC236}">
                  <a16:creationId xmlns:a16="http://schemas.microsoft.com/office/drawing/2014/main" id="{00000000-0008-0000-0100-000009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图表, 条形图&#10;&#10;AI 生成的内容可能不正确。">
                      <a:extLst>
                        <a:ext uri="{FF2B5EF4-FFF2-40B4-BE49-F238E27FC236}">
                          <a16:creationId xmlns:a16="http://schemas.microsoft.com/office/drawing/2014/main" id="{00000000-0008-0000-0100-000009000000}"/>
                        </a:ext>
                      </a:extLst>
                    </pic:cNvPr>
                    <pic:cNvPicPr>
                      <a:picLocks noChangeAspect="1"/>
                    </pic:cNvPicPr>
                  </pic:nvPicPr>
                  <pic:blipFill>
                    <a:blip r:embed="rId17"/>
                    <a:stretch>
                      <a:fillRect/>
                    </a:stretch>
                  </pic:blipFill>
                  <pic:spPr>
                    <a:xfrm>
                      <a:off x="0" y="0"/>
                      <a:ext cx="5274310" cy="2910840"/>
                    </a:xfrm>
                    <a:prstGeom prst="rect">
                      <a:avLst/>
                    </a:prstGeom>
                    <a:noFill/>
                    <a:ln w="9525">
                      <a:noFill/>
                    </a:ln>
                  </pic:spPr>
                </pic:pic>
              </a:graphicData>
            </a:graphic>
          </wp:inline>
        </w:drawing>
      </w:r>
    </w:p>
    <w:p w14:paraId="2B496B89" w14:textId="0A4FB9D5" w:rsidR="00185318" w:rsidRDefault="008B4E6E" w:rsidP="00413799">
      <w:pPr>
        <w:jc w:val="left"/>
      </w:pPr>
      <w:r w:rsidRPr="008B4E6E">
        <w:t>Humans tend to pay more attention to tense when answering questions, which indicates that humans pay more attention to the context when answering and have a more concrete understanding of time. In statements using tense, both AI and humans mainly use the present tense.</w:t>
      </w:r>
    </w:p>
    <w:p w14:paraId="451DE1B4" w14:textId="77777777" w:rsidR="0052444E" w:rsidRDefault="0052444E" w:rsidP="00413799">
      <w:pPr>
        <w:jc w:val="left"/>
      </w:pPr>
    </w:p>
    <w:p w14:paraId="6EECE240" w14:textId="174FC2AF" w:rsidR="00185318" w:rsidRDefault="00185318" w:rsidP="00413799">
      <w:pPr>
        <w:jc w:val="left"/>
      </w:pPr>
      <w:r>
        <w:rPr>
          <w:noProof/>
        </w:rPr>
        <w:drawing>
          <wp:inline distT="0" distB="0" distL="0" distR="0" wp14:anchorId="69EC74FC" wp14:editId="506EF540">
            <wp:extent cx="5274310" cy="2894965"/>
            <wp:effectExtent l="0" t="0" r="0" b="0"/>
            <wp:docPr id="10" name="图片 9" descr="图表, 条形图&#10;&#10;AI 生成的内容可能不正确。">
              <a:extLst xmlns:a="http://schemas.openxmlformats.org/drawingml/2006/main">
                <a:ext uri="{FF2B5EF4-FFF2-40B4-BE49-F238E27FC236}">
                  <a16:creationId xmlns:a16="http://schemas.microsoft.com/office/drawing/2014/main" id="{00000000-0008-0000-0100-00000A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图表, 条形图&#10;&#10;AI 生成的内容可能不正确。">
                      <a:extLst>
                        <a:ext uri="{FF2B5EF4-FFF2-40B4-BE49-F238E27FC236}">
                          <a16:creationId xmlns:a16="http://schemas.microsoft.com/office/drawing/2014/main" id="{00000000-0008-0000-0100-00000A000000}"/>
                        </a:ext>
                      </a:extLst>
                    </pic:cNvPr>
                    <pic:cNvPicPr>
                      <a:picLocks noChangeAspect="1"/>
                    </pic:cNvPicPr>
                  </pic:nvPicPr>
                  <pic:blipFill>
                    <a:blip r:embed="rId18"/>
                    <a:stretch>
                      <a:fillRect/>
                    </a:stretch>
                  </pic:blipFill>
                  <pic:spPr>
                    <a:xfrm>
                      <a:off x="0" y="0"/>
                      <a:ext cx="5274310" cy="2894965"/>
                    </a:xfrm>
                    <a:prstGeom prst="rect">
                      <a:avLst/>
                    </a:prstGeom>
                    <a:noFill/>
                    <a:ln w="9525">
                      <a:noFill/>
                    </a:ln>
                  </pic:spPr>
                </pic:pic>
              </a:graphicData>
            </a:graphic>
          </wp:inline>
        </w:drawing>
      </w:r>
    </w:p>
    <w:p w14:paraId="2DBDE184" w14:textId="622A1F91" w:rsidR="00185318" w:rsidRDefault="008B4E6E" w:rsidP="00413799">
      <w:pPr>
        <w:jc w:val="left"/>
      </w:pPr>
      <w:r w:rsidRPr="008B4E6E">
        <w:t>Human responses tend to use more informal language compared to AI responses. Humans are more flexible when answering questions, which also highlights the limitations of current AI in terms of context perception and cultural adaptation.</w:t>
      </w:r>
    </w:p>
    <w:p w14:paraId="433E8487" w14:textId="77777777" w:rsidR="00185318" w:rsidRDefault="00185318" w:rsidP="00413799">
      <w:pPr>
        <w:jc w:val="left"/>
      </w:pPr>
    </w:p>
    <w:sectPr w:rsidR="00185318" w:rsidSect="005A56B2">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AA92C9" w14:textId="77777777" w:rsidR="006234B0" w:rsidRDefault="006234B0" w:rsidP="002921F8">
      <w:pPr>
        <w:spacing w:after="0" w:line="240" w:lineRule="auto"/>
      </w:pPr>
      <w:r>
        <w:separator/>
      </w:r>
    </w:p>
  </w:endnote>
  <w:endnote w:type="continuationSeparator" w:id="0">
    <w:p w14:paraId="243FA937" w14:textId="77777777" w:rsidR="006234B0" w:rsidRDefault="006234B0" w:rsidP="002921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D07FDF" w14:textId="77777777" w:rsidR="006234B0" w:rsidRDefault="006234B0" w:rsidP="002921F8">
      <w:pPr>
        <w:spacing w:after="0" w:line="240" w:lineRule="auto"/>
      </w:pPr>
      <w:r>
        <w:separator/>
      </w:r>
    </w:p>
  </w:footnote>
  <w:footnote w:type="continuationSeparator" w:id="0">
    <w:p w14:paraId="4BFE90BC" w14:textId="77777777" w:rsidR="006234B0" w:rsidRDefault="006234B0" w:rsidP="002921F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4C5"/>
    <w:rsid w:val="00185318"/>
    <w:rsid w:val="001B5D9C"/>
    <w:rsid w:val="002921F8"/>
    <w:rsid w:val="00413799"/>
    <w:rsid w:val="00466445"/>
    <w:rsid w:val="0052444E"/>
    <w:rsid w:val="005A56B2"/>
    <w:rsid w:val="005D2738"/>
    <w:rsid w:val="005F4C05"/>
    <w:rsid w:val="006234B0"/>
    <w:rsid w:val="007E73F6"/>
    <w:rsid w:val="008B4E6E"/>
    <w:rsid w:val="00A41271"/>
    <w:rsid w:val="00BA14C5"/>
    <w:rsid w:val="00BC3E0D"/>
    <w:rsid w:val="00BF3CD3"/>
    <w:rsid w:val="00C51F09"/>
    <w:rsid w:val="00C65A92"/>
    <w:rsid w:val="00C66391"/>
    <w:rsid w:val="00D446D4"/>
    <w:rsid w:val="00DB46D6"/>
    <w:rsid w:val="00DD501F"/>
    <w:rsid w:val="00E447B7"/>
    <w:rsid w:val="00E5514D"/>
    <w:rsid w:val="00EE38FA"/>
    <w:rsid w:val="00F830E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F34568"/>
  <w15:chartTrackingRefBased/>
  <w15:docId w15:val="{39976D35-DB83-46AE-B739-865928B5D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AU"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A14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BA14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BA14C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BA14C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BA14C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BA14C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BA14C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A14C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BA14C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A14C5"/>
    <w:rPr>
      <w:rFonts w:asciiTheme="majorHAnsi" w:eastAsiaTheme="majorEastAsia" w:hAnsiTheme="majorHAnsi" w:cstheme="majorBidi"/>
      <w:color w:val="0F4761" w:themeColor="accent1" w:themeShade="BF"/>
      <w:sz w:val="40"/>
      <w:szCs w:val="40"/>
    </w:rPr>
  </w:style>
  <w:style w:type="character" w:customStyle="1" w:styleId="20">
    <w:name w:val="标题 2 字符"/>
    <w:basedOn w:val="a0"/>
    <w:link w:val="2"/>
    <w:uiPriority w:val="9"/>
    <w:semiHidden/>
    <w:rsid w:val="00BA14C5"/>
    <w:rPr>
      <w:rFonts w:asciiTheme="majorHAnsi" w:eastAsiaTheme="majorEastAsia" w:hAnsiTheme="majorHAnsi" w:cstheme="majorBidi"/>
      <w:color w:val="0F4761" w:themeColor="accent1" w:themeShade="BF"/>
      <w:sz w:val="32"/>
      <w:szCs w:val="32"/>
    </w:rPr>
  </w:style>
  <w:style w:type="character" w:customStyle="1" w:styleId="30">
    <w:name w:val="标题 3 字符"/>
    <w:basedOn w:val="a0"/>
    <w:link w:val="3"/>
    <w:uiPriority w:val="9"/>
    <w:semiHidden/>
    <w:rsid w:val="00BA14C5"/>
    <w:rPr>
      <w:rFonts w:eastAsiaTheme="majorEastAsia" w:cstheme="majorBidi"/>
      <w:color w:val="0F4761" w:themeColor="accent1" w:themeShade="BF"/>
      <w:sz w:val="28"/>
      <w:szCs w:val="28"/>
    </w:rPr>
  </w:style>
  <w:style w:type="character" w:customStyle="1" w:styleId="40">
    <w:name w:val="标题 4 字符"/>
    <w:basedOn w:val="a0"/>
    <w:link w:val="4"/>
    <w:uiPriority w:val="9"/>
    <w:semiHidden/>
    <w:rsid w:val="00BA14C5"/>
    <w:rPr>
      <w:rFonts w:eastAsiaTheme="majorEastAsia" w:cstheme="majorBidi"/>
      <w:i/>
      <w:iCs/>
      <w:color w:val="0F4761" w:themeColor="accent1" w:themeShade="BF"/>
    </w:rPr>
  </w:style>
  <w:style w:type="character" w:customStyle="1" w:styleId="50">
    <w:name w:val="标题 5 字符"/>
    <w:basedOn w:val="a0"/>
    <w:link w:val="5"/>
    <w:uiPriority w:val="9"/>
    <w:semiHidden/>
    <w:rsid w:val="00BA14C5"/>
    <w:rPr>
      <w:rFonts w:eastAsiaTheme="majorEastAsia" w:cstheme="majorBidi"/>
      <w:color w:val="0F4761" w:themeColor="accent1" w:themeShade="BF"/>
    </w:rPr>
  </w:style>
  <w:style w:type="character" w:customStyle="1" w:styleId="60">
    <w:name w:val="标题 6 字符"/>
    <w:basedOn w:val="a0"/>
    <w:link w:val="6"/>
    <w:uiPriority w:val="9"/>
    <w:semiHidden/>
    <w:rsid w:val="00BA14C5"/>
    <w:rPr>
      <w:rFonts w:eastAsiaTheme="majorEastAsia" w:cstheme="majorBidi"/>
      <w:i/>
      <w:iCs/>
      <w:color w:val="595959" w:themeColor="text1" w:themeTint="A6"/>
    </w:rPr>
  </w:style>
  <w:style w:type="character" w:customStyle="1" w:styleId="70">
    <w:name w:val="标题 7 字符"/>
    <w:basedOn w:val="a0"/>
    <w:link w:val="7"/>
    <w:uiPriority w:val="9"/>
    <w:semiHidden/>
    <w:rsid w:val="00BA14C5"/>
    <w:rPr>
      <w:rFonts w:eastAsiaTheme="majorEastAsia" w:cstheme="majorBidi"/>
      <w:color w:val="595959" w:themeColor="text1" w:themeTint="A6"/>
    </w:rPr>
  </w:style>
  <w:style w:type="character" w:customStyle="1" w:styleId="80">
    <w:name w:val="标题 8 字符"/>
    <w:basedOn w:val="a0"/>
    <w:link w:val="8"/>
    <w:uiPriority w:val="9"/>
    <w:semiHidden/>
    <w:rsid w:val="00BA14C5"/>
    <w:rPr>
      <w:rFonts w:eastAsiaTheme="majorEastAsia" w:cstheme="majorBidi"/>
      <w:i/>
      <w:iCs/>
      <w:color w:val="272727" w:themeColor="text1" w:themeTint="D8"/>
    </w:rPr>
  </w:style>
  <w:style w:type="character" w:customStyle="1" w:styleId="90">
    <w:name w:val="标题 9 字符"/>
    <w:basedOn w:val="a0"/>
    <w:link w:val="9"/>
    <w:uiPriority w:val="9"/>
    <w:semiHidden/>
    <w:rsid w:val="00BA14C5"/>
    <w:rPr>
      <w:rFonts w:eastAsiaTheme="majorEastAsia" w:cstheme="majorBidi"/>
      <w:color w:val="272727" w:themeColor="text1" w:themeTint="D8"/>
    </w:rPr>
  </w:style>
  <w:style w:type="paragraph" w:styleId="a3">
    <w:name w:val="Title"/>
    <w:basedOn w:val="a"/>
    <w:next w:val="a"/>
    <w:link w:val="a4"/>
    <w:uiPriority w:val="10"/>
    <w:qFormat/>
    <w:rsid w:val="00BA14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BA14C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A14C5"/>
    <w:pPr>
      <w:numPr>
        <w:ilvl w:val="1"/>
      </w:numPr>
    </w:pPr>
    <w:rPr>
      <w:rFonts w:eastAsiaTheme="majorEastAsia" w:cstheme="majorBidi"/>
      <w:color w:val="595959" w:themeColor="text1" w:themeTint="A6"/>
      <w:spacing w:val="15"/>
      <w:sz w:val="28"/>
      <w:szCs w:val="28"/>
    </w:rPr>
  </w:style>
  <w:style w:type="character" w:customStyle="1" w:styleId="a6">
    <w:name w:val="副标题 字符"/>
    <w:basedOn w:val="a0"/>
    <w:link w:val="a5"/>
    <w:uiPriority w:val="11"/>
    <w:rsid w:val="00BA14C5"/>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BA14C5"/>
    <w:pPr>
      <w:spacing w:before="160"/>
      <w:jc w:val="center"/>
    </w:pPr>
    <w:rPr>
      <w:i/>
      <w:iCs/>
      <w:color w:val="404040" w:themeColor="text1" w:themeTint="BF"/>
    </w:rPr>
  </w:style>
  <w:style w:type="character" w:customStyle="1" w:styleId="a8">
    <w:name w:val="引用 字符"/>
    <w:basedOn w:val="a0"/>
    <w:link w:val="a7"/>
    <w:uiPriority w:val="29"/>
    <w:rsid w:val="00BA14C5"/>
    <w:rPr>
      <w:i/>
      <w:iCs/>
      <w:color w:val="404040" w:themeColor="text1" w:themeTint="BF"/>
    </w:rPr>
  </w:style>
  <w:style w:type="paragraph" w:styleId="a9">
    <w:name w:val="List Paragraph"/>
    <w:basedOn w:val="a"/>
    <w:uiPriority w:val="34"/>
    <w:qFormat/>
    <w:rsid w:val="00BA14C5"/>
    <w:pPr>
      <w:ind w:left="720"/>
      <w:contextualSpacing/>
    </w:pPr>
  </w:style>
  <w:style w:type="character" w:styleId="aa">
    <w:name w:val="Intense Emphasis"/>
    <w:basedOn w:val="a0"/>
    <w:uiPriority w:val="21"/>
    <w:qFormat/>
    <w:rsid w:val="00BA14C5"/>
    <w:rPr>
      <w:i/>
      <w:iCs/>
      <w:color w:val="0F4761" w:themeColor="accent1" w:themeShade="BF"/>
    </w:rPr>
  </w:style>
  <w:style w:type="paragraph" w:styleId="ab">
    <w:name w:val="Intense Quote"/>
    <w:basedOn w:val="a"/>
    <w:next w:val="a"/>
    <w:link w:val="ac"/>
    <w:uiPriority w:val="30"/>
    <w:qFormat/>
    <w:rsid w:val="00BA14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BA14C5"/>
    <w:rPr>
      <w:i/>
      <w:iCs/>
      <w:color w:val="0F4761" w:themeColor="accent1" w:themeShade="BF"/>
    </w:rPr>
  </w:style>
  <w:style w:type="character" w:styleId="ad">
    <w:name w:val="Intense Reference"/>
    <w:basedOn w:val="a0"/>
    <w:uiPriority w:val="32"/>
    <w:qFormat/>
    <w:rsid w:val="00BA14C5"/>
    <w:rPr>
      <w:b/>
      <w:bCs/>
      <w:smallCaps/>
      <w:color w:val="0F4761" w:themeColor="accent1" w:themeShade="BF"/>
      <w:spacing w:val="5"/>
    </w:rPr>
  </w:style>
  <w:style w:type="paragraph" w:styleId="ae">
    <w:name w:val="header"/>
    <w:basedOn w:val="a"/>
    <w:link w:val="af"/>
    <w:uiPriority w:val="99"/>
    <w:unhideWhenUsed/>
    <w:rsid w:val="002921F8"/>
    <w:pPr>
      <w:tabs>
        <w:tab w:val="center" w:pos="4153"/>
        <w:tab w:val="right" w:pos="8306"/>
      </w:tabs>
      <w:spacing w:after="0" w:line="240" w:lineRule="auto"/>
    </w:pPr>
  </w:style>
  <w:style w:type="character" w:customStyle="1" w:styleId="af">
    <w:name w:val="页眉 字符"/>
    <w:basedOn w:val="a0"/>
    <w:link w:val="ae"/>
    <w:uiPriority w:val="99"/>
    <w:rsid w:val="002921F8"/>
  </w:style>
  <w:style w:type="paragraph" w:styleId="af0">
    <w:name w:val="footer"/>
    <w:basedOn w:val="a"/>
    <w:link w:val="af1"/>
    <w:uiPriority w:val="99"/>
    <w:unhideWhenUsed/>
    <w:rsid w:val="002921F8"/>
    <w:pPr>
      <w:tabs>
        <w:tab w:val="center" w:pos="4153"/>
        <w:tab w:val="right" w:pos="8306"/>
      </w:tabs>
      <w:spacing w:after="0" w:line="240" w:lineRule="auto"/>
    </w:pPr>
  </w:style>
  <w:style w:type="character" w:customStyle="1" w:styleId="af1">
    <w:name w:val="页脚 字符"/>
    <w:basedOn w:val="a0"/>
    <w:link w:val="af0"/>
    <w:uiPriority w:val="99"/>
    <w:rsid w:val="002921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9</Pages>
  <Words>896</Words>
  <Characters>5574</Characters>
  <Application>Microsoft Office Word</Application>
  <DocSecurity>0</DocSecurity>
  <Lines>142</Lines>
  <Paragraphs>74</Paragraphs>
  <ScaleCrop>false</ScaleCrop>
  <Company/>
  <LinksUpToDate>false</LinksUpToDate>
  <CharactersWithSpaces>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Yiming Qian (Student)</dc:creator>
  <cp:keywords/>
  <dc:description/>
  <cp:lastModifiedBy>Yiming Qian (Student)</cp:lastModifiedBy>
  <cp:revision>10</cp:revision>
  <dcterms:created xsi:type="dcterms:W3CDTF">2025-05-22T07:54:00Z</dcterms:created>
  <dcterms:modified xsi:type="dcterms:W3CDTF">2025-05-22T09:24:00Z</dcterms:modified>
</cp:coreProperties>
</file>