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1D661A">
      <w:r>
        <w:rPr>
          <w:rFonts w:ascii="Georgia" w:hAnsi="Georgia"/>
          <w:b/>
          <w:bCs/>
          <w:color w:val="336666"/>
          <w:shd w:val="clear" w:color="auto" w:fill="FFFFFF"/>
        </w:rPr>
        <w:t>Щастие, любов, късмет, нека следват ви навред,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336666"/>
          <w:shd w:val="clear" w:color="auto" w:fill="FFFFFF"/>
        </w:rPr>
        <w:t>а витлеемската звезда да ви засипе с чудеса!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336666"/>
          <w:shd w:val="clear" w:color="auto" w:fill="FFFFFF"/>
        </w:rPr>
        <w:t>С радост, здраве и пари нека Господ ви дари!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336666"/>
          <w:shd w:val="clear" w:color="auto" w:fill="FFFFFF"/>
        </w:rPr>
        <w:t>ЧЕСТИТА КОЛЕДА!</w:t>
      </w:r>
      <w:bookmarkStart w:id="0" w:name="_GoBack"/>
      <w:bookmarkEnd w:id="0"/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1A"/>
    <w:rsid w:val="001D661A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EB6D5-8FF0-49B2-9CC2-D1013C29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2020-12-04T23:08:00Z</dcterms:created>
  <dcterms:modified xsi:type="dcterms:W3CDTF">2020-12-04T23:08:00Z</dcterms:modified>
</cp:coreProperties>
</file>