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A55042">
      <w:r>
        <w:rPr>
          <w:rFonts w:ascii="Georgia" w:hAnsi="Georgia"/>
          <w:b/>
          <w:bCs/>
          <w:color w:val="996633"/>
          <w:shd w:val="clear" w:color="auto" w:fill="FFFFFF"/>
        </w:rPr>
        <w:t>Нека магията на святата Коледна вечер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6633"/>
          <w:shd w:val="clear" w:color="auto" w:fill="FFFFFF"/>
        </w:rPr>
        <w:t>влезе във вашия дом и ви донесе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6633"/>
          <w:shd w:val="clear" w:color="auto" w:fill="FFFFFF"/>
        </w:rPr>
        <w:t>много здраве, щастие, мир и любов!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6633"/>
          <w:shd w:val="clear" w:color="auto" w:fill="FFFFFF"/>
        </w:rPr>
        <w:t>ВЕСЕЛИ ПРАЗНИЦИ!</w:t>
      </w:r>
      <w:bookmarkStart w:id="0" w:name="_GoBack"/>
      <w:bookmarkEnd w:id="0"/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2"/>
    <w:rsid w:val="00A55042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AC2C0-CD57-43B5-AD59-E1D84702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2020-12-04T23:13:00Z</dcterms:created>
  <dcterms:modified xsi:type="dcterms:W3CDTF">2020-12-04T23:13:00Z</dcterms:modified>
</cp:coreProperties>
</file>