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AC2" w:rsidRDefault="00D10AC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1817813</wp:posOffset>
                </wp:positionH>
                <wp:positionV relativeFrom="paragraph">
                  <wp:posOffset>10795</wp:posOffset>
                </wp:positionV>
                <wp:extent cx="0" cy="6729573"/>
                <wp:effectExtent l="0" t="0" r="19050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295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B723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15pt,.85pt" to="143.15pt,5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D10AC2" w:rsidRPr="004B187A" w:rsidRDefault="00D10AC2" w:rsidP="00D10AC2">
      <w:pPr>
        <w:rPr>
          <w:rFonts w:ascii="Book Antiqua" w:hAnsi="Book Antiqua"/>
          <w:sz w:val="48"/>
          <w:szCs w:val="48"/>
        </w:rPr>
      </w:pPr>
      <w:r w:rsidRPr="00D10AC2">
        <w:rPr>
          <w:sz w:val="48"/>
          <w:szCs w:val="48"/>
        </w:rPr>
        <w:t>HOME</w:t>
      </w:r>
      <w:r>
        <w:rPr>
          <w:sz w:val="48"/>
          <w:szCs w:val="48"/>
        </w:rPr>
        <w:t xml:space="preserve">                       </w:t>
      </w:r>
      <w:r w:rsidRPr="004B187A">
        <w:rPr>
          <w:rFonts w:ascii="Book Antiqua" w:hAnsi="Book Antiqua"/>
          <w:sz w:val="48"/>
          <w:szCs w:val="48"/>
        </w:rPr>
        <w:t xml:space="preserve">WELCOME TO BANK MANAGEMENT SYSTEM </w:t>
      </w:r>
    </w:p>
    <w:p w:rsidR="00D10AC2" w:rsidRDefault="006D76C0" w:rsidP="00D10AC2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6260695</wp:posOffset>
                </wp:positionH>
                <wp:positionV relativeFrom="paragraph">
                  <wp:posOffset>480722</wp:posOffset>
                </wp:positionV>
                <wp:extent cx="3256280" cy="4119880"/>
                <wp:effectExtent l="0" t="0" r="20320" b="13970"/>
                <wp:wrapNone/>
                <wp:docPr id="2" name="Vertical Scrol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6280" cy="4119880"/>
                        </a:xfrm>
                        <a:prstGeom prst="verticalScroll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0A4189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Vertical Scroll 2" o:spid="_x0000_s1026" type="#_x0000_t97" style="position:absolute;margin-left:492.95pt;margin-top:37.85pt;width:256.4pt;height:32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" filled="f" strokecolor="#1f4d78 [1604]" strokeweight="1pt">
                <v:stroke joinstyle="miter"/>
              </v:shape>
            </w:pict>
          </mc:Fallback>
        </mc:AlternateContent>
      </w:r>
      <w:r w:rsidR="00D10AC2">
        <w:rPr>
          <w:sz w:val="48"/>
          <w:szCs w:val="48"/>
        </w:rPr>
        <w:t xml:space="preserve">DEPOSIT                   </w:t>
      </w:r>
    </w:p>
    <w:p w:rsidR="00D10AC2" w:rsidRDefault="00D10AC2" w:rsidP="00D10AC2">
      <w:pPr>
        <w:rPr>
          <w:sz w:val="48"/>
          <w:szCs w:val="48"/>
        </w:rPr>
      </w:pPr>
      <w:r>
        <w:rPr>
          <w:sz w:val="48"/>
          <w:szCs w:val="48"/>
        </w:rPr>
        <w:t>WITHDRAW</w:t>
      </w:r>
    </w:p>
    <w:p w:rsidR="00D10AC2" w:rsidRPr="006D76C0" w:rsidRDefault="00D10AC2" w:rsidP="00D10AC2">
      <w:pPr>
        <w:rPr>
          <w:rFonts w:ascii="Bodoni MT" w:hAnsi="Bodoni MT"/>
          <w:sz w:val="24"/>
          <w:szCs w:val="24"/>
        </w:rPr>
      </w:pPr>
      <w:r>
        <w:rPr>
          <w:sz w:val="48"/>
          <w:szCs w:val="48"/>
        </w:rPr>
        <w:t xml:space="preserve">TRANSFER                                                      </w:t>
      </w:r>
      <w:r w:rsidR="006D76C0">
        <w:rPr>
          <w:sz w:val="48"/>
          <w:szCs w:val="48"/>
        </w:rPr>
        <w:t xml:space="preserve">                         </w:t>
      </w:r>
      <w:r w:rsidR="006D76C0" w:rsidRPr="006D76C0">
        <w:rPr>
          <w:rFonts w:ascii="Bodoni MT" w:hAnsi="Bodoni MT"/>
          <w:color w:val="2F5496" w:themeColor="accent5" w:themeShade="BF"/>
          <w:sz w:val="24"/>
          <w:szCs w:val="24"/>
        </w:rPr>
        <w:t>NAM</w:t>
      </w:r>
      <w:bookmarkStart w:id="0" w:name="_GoBack"/>
      <w:bookmarkEnd w:id="0"/>
      <w:r w:rsidR="006D76C0" w:rsidRPr="006D76C0">
        <w:rPr>
          <w:rFonts w:ascii="Bodoni MT" w:hAnsi="Bodoni MT"/>
          <w:color w:val="2F5496" w:themeColor="accent5" w:themeShade="BF"/>
          <w:sz w:val="24"/>
          <w:szCs w:val="24"/>
        </w:rPr>
        <w:t>E= PARAMBRATA GHOSH</w:t>
      </w:r>
    </w:p>
    <w:p w:rsidR="000645DA" w:rsidRPr="006D76C0" w:rsidRDefault="00D10AC2" w:rsidP="00D10AC2">
      <w:pPr>
        <w:rPr>
          <w:sz w:val="28"/>
          <w:szCs w:val="28"/>
        </w:rPr>
      </w:pPr>
      <w:r>
        <w:rPr>
          <w:sz w:val="48"/>
          <w:szCs w:val="48"/>
        </w:rPr>
        <w:t xml:space="preserve">TRANSACTION  </w:t>
      </w:r>
      <w:r w:rsidR="006D76C0">
        <w:rPr>
          <w:sz w:val="48"/>
          <w:szCs w:val="48"/>
        </w:rPr>
        <w:t xml:space="preserve">                                                                      </w:t>
      </w:r>
      <w:r w:rsidR="006D76C0" w:rsidRPr="006D76C0">
        <w:rPr>
          <w:sz w:val="28"/>
          <w:szCs w:val="28"/>
        </w:rPr>
        <w:t>ACC. NO.:</w:t>
      </w:r>
      <w:r w:rsidR="006D76C0">
        <w:rPr>
          <w:sz w:val="28"/>
          <w:szCs w:val="28"/>
        </w:rPr>
        <w:t>*******6254</w:t>
      </w:r>
      <w:r w:rsidR="006D76C0" w:rsidRPr="006D76C0">
        <w:rPr>
          <w:sz w:val="28"/>
          <w:szCs w:val="28"/>
        </w:rPr>
        <w:t xml:space="preserve"> </w:t>
      </w:r>
      <w:r>
        <w:rPr>
          <w:sz w:val="48"/>
          <w:szCs w:val="48"/>
        </w:rPr>
        <w:t xml:space="preserve">                                           </w:t>
      </w:r>
      <w:r w:rsidR="000645DA">
        <w:rPr>
          <w:sz w:val="48"/>
          <w:szCs w:val="48"/>
        </w:rPr>
        <w:t xml:space="preserve">                         </w:t>
      </w:r>
    </w:p>
    <w:p w:rsidR="00D10AC2" w:rsidRPr="000645DA" w:rsidRDefault="00D10AC2" w:rsidP="00D10AC2">
      <w:pPr>
        <w:rPr>
          <w:sz w:val="24"/>
          <w:szCs w:val="24"/>
        </w:rPr>
      </w:pPr>
      <w:r>
        <w:rPr>
          <w:sz w:val="48"/>
          <w:szCs w:val="48"/>
        </w:rPr>
        <w:t xml:space="preserve">HISTORY </w:t>
      </w:r>
      <w:r w:rsidR="000645DA">
        <w:rPr>
          <w:sz w:val="48"/>
          <w:szCs w:val="48"/>
        </w:rPr>
        <w:t xml:space="preserve">                                                                                  </w:t>
      </w:r>
      <w:r w:rsidR="006D76C0" w:rsidRPr="006D76C0">
        <w:rPr>
          <w:sz w:val="28"/>
          <w:szCs w:val="28"/>
        </w:rPr>
        <w:t>BALANCE =</w:t>
      </w:r>
      <w:r w:rsidR="006D76C0">
        <w:rPr>
          <w:sz w:val="28"/>
          <w:szCs w:val="28"/>
        </w:rPr>
        <w:t xml:space="preserve"> 1500.00</w:t>
      </w:r>
    </w:p>
    <w:p w:rsidR="00D10AC2" w:rsidRPr="00D10AC2" w:rsidRDefault="00D10AC2" w:rsidP="00D10AC2">
      <w:pPr>
        <w:rPr>
          <w:sz w:val="48"/>
          <w:szCs w:val="48"/>
        </w:rPr>
      </w:pPr>
      <w:r>
        <w:rPr>
          <w:sz w:val="48"/>
          <w:szCs w:val="48"/>
        </w:rPr>
        <w:t xml:space="preserve">EXIT </w:t>
      </w:r>
      <w:r w:rsidR="000645DA">
        <w:rPr>
          <w:sz w:val="48"/>
          <w:szCs w:val="48"/>
        </w:rPr>
        <w:t xml:space="preserve">                                                                      </w:t>
      </w:r>
    </w:p>
    <w:sectPr w:rsidR="00D10AC2" w:rsidRPr="00D10AC2" w:rsidSect="00D10AC2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AC2"/>
    <w:rsid w:val="000645DA"/>
    <w:rsid w:val="000A3721"/>
    <w:rsid w:val="004B187A"/>
    <w:rsid w:val="006D76C0"/>
    <w:rsid w:val="00B95A78"/>
    <w:rsid w:val="00D10AC2"/>
    <w:rsid w:val="00ED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7A5AF-7A27-4D94-B2A6-476DF4AC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622B1-82D7-477E-B89D-6CC2F79D3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2023-07-04T18:38:00Z</dcterms:created>
  <dcterms:modified xsi:type="dcterms:W3CDTF">2023-07-05T19:55:00Z</dcterms:modified>
</cp:coreProperties>
</file>