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88877" w14:textId="3ECBAFF7" w:rsidR="00954B2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42"/>
          <w:szCs w:val="42"/>
          <w:u w:val="single"/>
        </w:rPr>
      </w:pPr>
      <w:r>
        <w:rPr>
          <w:rFonts w:ascii="Arial" w:eastAsia="Arial" w:hAnsi="Arial" w:cs="Arial"/>
          <w:b/>
          <w:sz w:val="42"/>
          <w:szCs w:val="42"/>
          <w:u w:val="single"/>
        </w:rPr>
        <w:t xml:space="preserve">Paper Summary </w:t>
      </w:r>
      <w:r w:rsidR="001F01B8">
        <w:rPr>
          <w:rFonts w:ascii="Arial" w:eastAsia="Arial" w:hAnsi="Arial" w:cs="Arial"/>
          <w:b/>
          <w:sz w:val="42"/>
          <w:szCs w:val="42"/>
          <w:u w:val="single"/>
        </w:rPr>
        <w:t>3</w:t>
      </w:r>
    </w:p>
    <w:p w14:paraId="496801A4" w14:textId="77777777" w:rsidR="00954B2F" w:rsidRDefault="00954B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42"/>
          <w:szCs w:val="42"/>
        </w:rPr>
      </w:pPr>
    </w:p>
    <w:tbl>
      <w:tblPr>
        <w:tblStyle w:val="a0"/>
        <w:tblW w:w="10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70"/>
        <w:gridCol w:w="5070"/>
      </w:tblGrid>
      <w:tr w:rsidR="00954B2F" w14:paraId="2326C6DD" w14:textId="77777777">
        <w:trPr>
          <w:trHeight w:val="620"/>
        </w:trPr>
        <w:tc>
          <w:tcPr>
            <w:tcW w:w="5070" w:type="dxa"/>
          </w:tcPr>
          <w:p w14:paraId="3613C433" w14:textId="77777777" w:rsidR="00954B2F" w:rsidRDefault="00000000">
            <w:pPr>
              <w:spacing w:after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>Paper number</w:t>
            </w:r>
          </w:p>
          <w:p w14:paraId="2F5AA747" w14:textId="77777777" w:rsidR="00954B2F" w:rsidRDefault="00954B2F">
            <w:pPr>
              <w:spacing w:after="120"/>
            </w:pPr>
          </w:p>
        </w:tc>
        <w:tc>
          <w:tcPr>
            <w:tcW w:w="5070" w:type="dxa"/>
          </w:tcPr>
          <w:p w14:paraId="43D024F6" w14:textId="2432CB6F" w:rsidR="00954B2F" w:rsidRDefault="001F01B8">
            <w:pPr>
              <w:spacing w:after="120"/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954B2F" w14:paraId="0B8D6777" w14:textId="77777777">
        <w:trPr>
          <w:trHeight w:val="701"/>
        </w:trPr>
        <w:tc>
          <w:tcPr>
            <w:tcW w:w="5070" w:type="dxa"/>
          </w:tcPr>
          <w:p w14:paraId="21A7C96E" w14:textId="77777777" w:rsidR="00954B2F" w:rsidRDefault="00954B2F">
            <w:pPr>
              <w:spacing w:after="120"/>
            </w:pPr>
          </w:p>
          <w:p w14:paraId="3CE73CD4" w14:textId="77777777" w:rsidR="00954B2F" w:rsidRDefault="00000000">
            <w:pPr>
              <w:spacing w:after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>Read by</w:t>
            </w:r>
          </w:p>
          <w:p w14:paraId="0E156FE1" w14:textId="77777777" w:rsidR="00954B2F" w:rsidRDefault="00954B2F">
            <w:pPr>
              <w:spacing w:after="120"/>
            </w:pPr>
          </w:p>
        </w:tc>
        <w:tc>
          <w:tcPr>
            <w:tcW w:w="5070" w:type="dxa"/>
          </w:tcPr>
          <w:p w14:paraId="6771BC90" w14:textId="77777777" w:rsidR="00954B2F" w:rsidRDefault="00954B2F">
            <w:pPr>
              <w:spacing w:after="120"/>
            </w:pPr>
          </w:p>
          <w:p w14:paraId="115BD880" w14:textId="77777777" w:rsidR="00954B2F" w:rsidRDefault="00000000">
            <w:pPr>
              <w:spacing w:after="120"/>
            </w:pPr>
            <w:r>
              <w:rPr>
                <w:rFonts w:ascii="Arial" w:eastAsia="Arial" w:hAnsi="Arial" w:cs="Arial"/>
                <w:sz w:val="24"/>
                <w:szCs w:val="24"/>
              </w:rPr>
              <w:t>Param Jagani</w:t>
            </w:r>
          </w:p>
        </w:tc>
      </w:tr>
      <w:tr w:rsidR="00954B2F" w14:paraId="27350D77" w14:textId="77777777">
        <w:trPr>
          <w:trHeight w:val="926"/>
        </w:trPr>
        <w:tc>
          <w:tcPr>
            <w:tcW w:w="5070" w:type="dxa"/>
          </w:tcPr>
          <w:p w14:paraId="4AC70637" w14:textId="77777777" w:rsidR="00954B2F" w:rsidRDefault="00954B2F">
            <w:pPr>
              <w:spacing w:after="120"/>
            </w:pPr>
          </w:p>
          <w:p w14:paraId="5046387B" w14:textId="77777777" w:rsidR="00954B2F" w:rsidRDefault="00000000">
            <w:pPr>
              <w:spacing w:after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>Title of paper and author details</w:t>
            </w:r>
          </w:p>
        </w:tc>
        <w:tc>
          <w:tcPr>
            <w:tcW w:w="5070" w:type="dxa"/>
          </w:tcPr>
          <w:p w14:paraId="30F1B1FB" w14:textId="77777777" w:rsidR="00954B2F" w:rsidRDefault="00954B2F">
            <w:pPr>
              <w:spacing w:after="120"/>
            </w:pPr>
          </w:p>
          <w:p w14:paraId="2794A4D8" w14:textId="77777777" w:rsidR="001F01B8" w:rsidRDefault="001F01B8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 w:rsidRPr="001F01B8">
              <w:rPr>
                <w:rFonts w:ascii="Arial" w:eastAsia="Arial" w:hAnsi="Arial" w:cs="Arial"/>
                <w:sz w:val="24"/>
                <w:szCs w:val="24"/>
              </w:rPr>
              <w:t>A Review on Machine Learning Methods for Customer Churn Prediction and Recommendations for Business Practitioners</w:t>
            </w:r>
          </w:p>
          <w:p w14:paraId="671EE49B" w14:textId="1FF4BE94" w:rsidR="00954B2F" w:rsidRDefault="00000000">
            <w:pPr>
              <w:spacing w:after="120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Authors </w:t>
            </w:r>
            <w:r w:rsidR="001F01B8">
              <w:rPr>
                <w:rFonts w:ascii="Arial" w:eastAsia="Arial" w:hAnsi="Arial" w:cs="Arial"/>
                <w:sz w:val="24"/>
                <w:szCs w:val="24"/>
              </w:rPr>
              <w:t>–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1F01B8" w:rsidRPr="001F01B8">
              <w:rPr>
                <w:rFonts w:ascii="Arial" w:eastAsia="Arial" w:hAnsi="Arial" w:cs="Arial"/>
                <w:color w:val="202124"/>
                <w:sz w:val="24"/>
                <w:szCs w:val="24"/>
              </w:rPr>
              <w:t>A</w:t>
            </w:r>
            <w:r w:rsidR="001F01B8">
              <w:rPr>
                <w:rFonts w:ascii="Arial" w:eastAsia="Arial" w:hAnsi="Arial" w:cs="Arial"/>
                <w:color w:val="202124"/>
                <w:sz w:val="24"/>
                <w:szCs w:val="24"/>
              </w:rPr>
              <w:t xml:space="preserve">wais Manzoor, M Atif </w:t>
            </w:r>
            <w:proofErr w:type="spellStart"/>
            <w:r w:rsidR="001F01B8">
              <w:rPr>
                <w:rFonts w:ascii="Arial" w:eastAsia="Arial" w:hAnsi="Arial" w:cs="Arial"/>
                <w:color w:val="202124"/>
                <w:sz w:val="24"/>
                <w:szCs w:val="24"/>
              </w:rPr>
              <w:t>Quershi</w:t>
            </w:r>
            <w:proofErr w:type="spellEnd"/>
            <w:r w:rsidR="001F01B8">
              <w:rPr>
                <w:rFonts w:ascii="Arial" w:eastAsia="Arial" w:hAnsi="Arial" w:cs="Arial"/>
                <w:color w:val="202124"/>
                <w:sz w:val="24"/>
                <w:szCs w:val="24"/>
              </w:rPr>
              <w:t>, Etan Kidney, Luca Longo</w:t>
            </w:r>
          </w:p>
        </w:tc>
      </w:tr>
      <w:tr w:rsidR="00954B2F" w14:paraId="00B29FFE" w14:textId="77777777">
        <w:trPr>
          <w:trHeight w:val="908"/>
        </w:trPr>
        <w:tc>
          <w:tcPr>
            <w:tcW w:w="5070" w:type="dxa"/>
          </w:tcPr>
          <w:p w14:paraId="39524B13" w14:textId="77777777" w:rsidR="00954B2F" w:rsidRDefault="00954B2F">
            <w:pPr>
              <w:spacing w:after="120"/>
            </w:pPr>
          </w:p>
          <w:p w14:paraId="2516DE43" w14:textId="77777777" w:rsidR="00954B2F" w:rsidRDefault="00000000">
            <w:pPr>
              <w:spacing w:after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>Publication year, publication body</w:t>
            </w:r>
          </w:p>
          <w:p w14:paraId="79597951" w14:textId="77777777" w:rsidR="00954B2F" w:rsidRDefault="00954B2F">
            <w:pPr>
              <w:spacing w:after="120"/>
            </w:pPr>
          </w:p>
        </w:tc>
        <w:tc>
          <w:tcPr>
            <w:tcW w:w="5070" w:type="dxa"/>
          </w:tcPr>
          <w:p w14:paraId="7890157A" w14:textId="77777777" w:rsidR="00954B2F" w:rsidRDefault="00954B2F">
            <w:pPr>
              <w:spacing w:after="120"/>
            </w:pPr>
          </w:p>
          <w:p w14:paraId="4A94EFAB" w14:textId="32AA4CBE" w:rsidR="00954B2F" w:rsidRDefault="00000000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202</w:t>
            </w:r>
            <w:r w:rsidR="001F01B8"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  <w:p w14:paraId="4EBB40D2" w14:textId="295CA06F" w:rsidR="00954B2F" w:rsidRDefault="001F01B8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IEEE Access</w:t>
            </w:r>
          </w:p>
        </w:tc>
      </w:tr>
      <w:tr w:rsidR="00954B2F" w14:paraId="365D909D" w14:textId="77777777">
        <w:trPr>
          <w:trHeight w:val="881"/>
        </w:trPr>
        <w:tc>
          <w:tcPr>
            <w:tcW w:w="5070" w:type="dxa"/>
          </w:tcPr>
          <w:p w14:paraId="5FB095BC" w14:textId="77777777" w:rsidR="00954B2F" w:rsidRDefault="00954B2F">
            <w:pPr>
              <w:spacing w:after="120"/>
            </w:pPr>
          </w:p>
          <w:p w14:paraId="146D2B90" w14:textId="77777777" w:rsidR="00954B2F" w:rsidRDefault="00000000">
            <w:pPr>
              <w:spacing w:after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>Domain of paper [sentiment analysis/ ontology construction…</w:t>
            </w:r>
            <w:proofErr w:type="spellStart"/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>etc</w:t>
            </w:r>
            <w:proofErr w:type="spellEnd"/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>]</w:t>
            </w:r>
          </w:p>
          <w:p w14:paraId="3B2CDF39" w14:textId="77777777" w:rsidR="00954B2F" w:rsidRDefault="00954B2F">
            <w:pPr>
              <w:spacing w:after="120"/>
            </w:pPr>
          </w:p>
        </w:tc>
        <w:tc>
          <w:tcPr>
            <w:tcW w:w="5070" w:type="dxa"/>
          </w:tcPr>
          <w:p w14:paraId="38992761" w14:textId="77777777" w:rsidR="001F01B8" w:rsidRDefault="001F01B8">
            <w:pPr>
              <w:spacing w:after="120"/>
            </w:pPr>
          </w:p>
          <w:p w14:paraId="11A30759" w14:textId="152B48EB" w:rsidR="00954B2F" w:rsidRPr="001F01B8" w:rsidRDefault="001F01B8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1F01B8">
              <w:rPr>
                <w:rFonts w:ascii="Arial" w:hAnsi="Arial" w:cs="Arial"/>
                <w:sz w:val="24"/>
                <w:szCs w:val="24"/>
              </w:rPr>
              <w:t>Customer Churn Prediction in the context of Machine Learning and Artificial Intelligence.</w:t>
            </w:r>
          </w:p>
        </w:tc>
      </w:tr>
      <w:tr w:rsidR="00954B2F" w14:paraId="539B6FB1" w14:textId="77777777">
        <w:trPr>
          <w:trHeight w:val="1232"/>
        </w:trPr>
        <w:tc>
          <w:tcPr>
            <w:tcW w:w="5070" w:type="dxa"/>
          </w:tcPr>
          <w:p w14:paraId="3E81A21D" w14:textId="77777777" w:rsidR="00954B2F" w:rsidRDefault="00954B2F">
            <w:pPr>
              <w:spacing w:after="120"/>
            </w:pPr>
          </w:p>
          <w:p w14:paraId="0E350C87" w14:textId="77777777" w:rsidR="00954B2F" w:rsidRDefault="00000000">
            <w:pPr>
              <w:spacing w:after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 xml:space="preserve">Dataset used/ </w:t>
            </w:r>
            <w:proofErr w:type="spellStart"/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>Datasources</w:t>
            </w:r>
            <w:proofErr w:type="spellEnd"/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 xml:space="preserve"> [if any]</w:t>
            </w:r>
          </w:p>
          <w:p w14:paraId="242E504A" w14:textId="77777777" w:rsidR="00954B2F" w:rsidRDefault="00954B2F">
            <w:pPr>
              <w:spacing w:after="120"/>
            </w:pPr>
          </w:p>
        </w:tc>
        <w:tc>
          <w:tcPr>
            <w:tcW w:w="5070" w:type="dxa"/>
          </w:tcPr>
          <w:p w14:paraId="1FCAF808" w14:textId="77777777" w:rsidR="00954B2F" w:rsidRDefault="00954B2F">
            <w:pPr>
              <w:spacing w:after="120"/>
            </w:pPr>
          </w:p>
          <w:p w14:paraId="5ADFB7CF" w14:textId="1295CA97" w:rsidR="001F01B8" w:rsidRPr="001F01B8" w:rsidRDefault="001F01B8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 w:rsidRPr="001F01B8">
              <w:rPr>
                <w:rFonts w:ascii="Arial" w:eastAsia="Arial" w:hAnsi="Arial" w:cs="Arial"/>
                <w:sz w:val="24"/>
                <w:szCs w:val="24"/>
              </w:rPr>
              <w:t>The paper does not focus on a specific dataset but rather reviews multiple studies from 2015 to 2023 that have used various datasets in sectors such as telecommunications, finance, and online gaming for churn prediction.</w:t>
            </w:r>
          </w:p>
        </w:tc>
      </w:tr>
      <w:tr w:rsidR="00954B2F" w14:paraId="578479C8" w14:textId="77777777">
        <w:trPr>
          <w:trHeight w:val="2987"/>
        </w:trPr>
        <w:tc>
          <w:tcPr>
            <w:tcW w:w="5070" w:type="dxa"/>
          </w:tcPr>
          <w:p w14:paraId="0D18BDEF" w14:textId="77777777" w:rsidR="00954B2F" w:rsidRDefault="00954B2F">
            <w:pPr>
              <w:spacing w:after="120"/>
            </w:pPr>
          </w:p>
          <w:p w14:paraId="093B2B21" w14:textId="77777777" w:rsidR="00954B2F" w:rsidRDefault="00000000">
            <w:pPr>
              <w:spacing w:after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 xml:space="preserve">Implementation tools/ </w:t>
            </w:r>
            <w:proofErr w:type="spellStart"/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>technlologies</w:t>
            </w:r>
            <w:proofErr w:type="spellEnd"/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 xml:space="preserve"> used [if any]</w:t>
            </w:r>
          </w:p>
          <w:p w14:paraId="3DF25865" w14:textId="77777777" w:rsidR="00954B2F" w:rsidRDefault="00954B2F">
            <w:pPr>
              <w:spacing w:after="120"/>
            </w:pPr>
          </w:p>
        </w:tc>
        <w:tc>
          <w:tcPr>
            <w:tcW w:w="5070" w:type="dxa"/>
          </w:tcPr>
          <w:p w14:paraId="1535F881" w14:textId="77777777" w:rsidR="00954B2F" w:rsidRDefault="00954B2F">
            <w:pPr>
              <w:spacing w:after="120"/>
            </w:pPr>
          </w:p>
          <w:p w14:paraId="528B3039" w14:textId="77777777" w:rsidR="00954B2F" w:rsidRDefault="00000000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Support Vector Machine (SVM)</w:t>
            </w:r>
          </w:p>
          <w:p w14:paraId="0229DD02" w14:textId="67083973" w:rsidR="00954B2F" w:rsidRDefault="00000000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Logistic Regression</w:t>
            </w:r>
          </w:p>
          <w:p w14:paraId="7043014F" w14:textId="41BF3F96" w:rsidR="002F20EC" w:rsidRPr="002F20EC" w:rsidRDefault="002F20EC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Decision tree</w:t>
            </w:r>
          </w:p>
          <w:p w14:paraId="597F10F4" w14:textId="77777777" w:rsidR="00954B2F" w:rsidRDefault="00000000">
            <w:pPr>
              <w:spacing w:after="120"/>
            </w:pPr>
            <w:r>
              <w:rPr>
                <w:rFonts w:ascii="Arial" w:eastAsia="Arial" w:hAnsi="Arial" w:cs="Arial"/>
                <w:sz w:val="24"/>
                <w:szCs w:val="24"/>
              </w:rPr>
              <w:t>Random Forest (RF)</w:t>
            </w:r>
          </w:p>
          <w:p w14:paraId="7ABA48B6" w14:textId="61CFCC92" w:rsidR="00954B2F" w:rsidRDefault="00000000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Boosting Technique: </w:t>
            </w:r>
            <w:proofErr w:type="spellStart"/>
            <w:r w:rsidR="002F20EC">
              <w:rPr>
                <w:rFonts w:ascii="Arial" w:eastAsia="Arial" w:hAnsi="Arial" w:cs="Arial"/>
                <w:sz w:val="24"/>
                <w:szCs w:val="24"/>
              </w:rPr>
              <w:t>Cat</w:t>
            </w:r>
            <w:r>
              <w:rPr>
                <w:rFonts w:ascii="Arial" w:eastAsia="Arial" w:hAnsi="Arial" w:cs="Arial"/>
                <w:sz w:val="24"/>
                <w:szCs w:val="24"/>
              </w:rPr>
              <w:t>boost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XGBoost</w:t>
            </w:r>
            <w:proofErr w:type="spellEnd"/>
          </w:p>
        </w:tc>
      </w:tr>
      <w:tr w:rsidR="00954B2F" w14:paraId="096545F7" w14:textId="77777777">
        <w:trPr>
          <w:trHeight w:val="1288"/>
        </w:trPr>
        <w:tc>
          <w:tcPr>
            <w:tcW w:w="5070" w:type="dxa"/>
          </w:tcPr>
          <w:p w14:paraId="1040DDAD" w14:textId="77777777" w:rsidR="00954B2F" w:rsidRDefault="00954B2F">
            <w:pPr>
              <w:spacing w:after="120"/>
            </w:pPr>
          </w:p>
          <w:p w14:paraId="2384FE88" w14:textId="77777777" w:rsidR="00954B2F" w:rsidRDefault="00000000">
            <w:pPr>
              <w:spacing w:after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>Results given and evaluation parameters used</w:t>
            </w:r>
          </w:p>
          <w:p w14:paraId="4025623A" w14:textId="77777777" w:rsidR="00954B2F" w:rsidRDefault="00954B2F">
            <w:pPr>
              <w:spacing w:after="120"/>
            </w:pPr>
          </w:p>
        </w:tc>
        <w:tc>
          <w:tcPr>
            <w:tcW w:w="5070" w:type="dxa"/>
          </w:tcPr>
          <w:p w14:paraId="75361519" w14:textId="77777777" w:rsidR="00954B2F" w:rsidRDefault="00954B2F">
            <w:pPr>
              <w:spacing w:after="120"/>
            </w:pPr>
          </w:p>
          <w:p w14:paraId="36D44B9B" w14:textId="20E2D9CE" w:rsidR="00954B2F" w:rsidRDefault="002F20EC">
            <w:pPr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 w:rsidRPr="002F20EC">
              <w:rPr>
                <w:rFonts w:ascii="Arial" w:eastAsia="Arial" w:hAnsi="Arial" w:cs="Arial"/>
                <w:sz w:val="24"/>
                <w:szCs w:val="24"/>
              </w:rPr>
              <w:t xml:space="preserve">Gradient boosting models that offer high accuracy. For instance, </w:t>
            </w:r>
            <w:proofErr w:type="spellStart"/>
            <w:r w:rsidRPr="002F20EC">
              <w:rPr>
                <w:rFonts w:ascii="Arial" w:eastAsia="Arial" w:hAnsi="Arial" w:cs="Arial"/>
                <w:sz w:val="24"/>
                <w:szCs w:val="24"/>
              </w:rPr>
              <w:t>CatBoost</w:t>
            </w:r>
            <w:proofErr w:type="spellEnd"/>
            <w:r w:rsidRPr="002F20EC">
              <w:rPr>
                <w:rFonts w:ascii="Arial" w:eastAsia="Arial" w:hAnsi="Arial" w:cs="Arial"/>
                <w:sz w:val="24"/>
                <w:szCs w:val="24"/>
              </w:rPr>
              <w:t xml:space="preserve"> achieved an accuracy of around 81.8%.</w:t>
            </w:r>
          </w:p>
        </w:tc>
      </w:tr>
      <w:tr w:rsidR="00954B2F" w14:paraId="7221D70E" w14:textId="77777777">
        <w:trPr>
          <w:trHeight w:val="1232"/>
        </w:trPr>
        <w:tc>
          <w:tcPr>
            <w:tcW w:w="5070" w:type="dxa"/>
          </w:tcPr>
          <w:p w14:paraId="0D39C13E" w14:textId="77777777" w:rsidR="00954B2F" w:rsidRDefault="00954B2F">
            <w:pPr>
              <w:spacing w:after="120"/>
            </w:pPr>
          </w:p>
          <w:p w14:paraId="7BB716F3" w14:textId="77777777" w:rsidR="00954B2F" w:rsidRDefault="00000000">
            <w:pPr>
              <w:spacing w:after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>Highlights/summary of paper in your words</w:t>
            </w:r>
          </w:p>
          <w:p w14:paraId="39F867A8" w14:textId="77777777" w:rsidR="00954B2F" w:rsidRDefault="00954B2F">
            <w:pPr>
              <w:spacing w:after="120"/>
            </w:pPr>
          </w:p>
        </w:tc>
        <w:tc>
          <w:tcPr>
            <w:tcW w:w="5070" w:type="dxa"/>
          </w:tcPr>
          <w:p w14:paraId="09AD69C8" w14:textId="77777777" w:rsidR="00954B2F" w:rsidRDefault="00954B2F">
            <w:pPr>
              <w:spacing w:after="120"/>
            </w:pPr>
          </w:p>
          <w:p w14:paraId="6818AC9D" w14:textId="568F463D" w:rsidR="001F01B8" w:rsidRPr="001F01B8" w:rsidRDefault="001F01B8" w:rsidP="001F01B8">
            <w:pPr>
              <w:tabs>
                <w:tab w:val="left" w:pos="1368"/>
              </w:tabs>
              <w:spacing w:after="120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1F01B8">
              <w:rPr>
                <w:rFonts w:ascii="Arial" w:eastAsia="Arial" w:hAnsi="Arial" w:cs="Arial"/>
                <w:sz w:val="24"/>
                <w:szCs w:val="24"/>
                <w:lang w:val="en-IN"/>
              </w:rPr>
              <w:t>Comprehensive Review: The paper scrutinizes 212 published articles, making it one of the most extensive reviews in the domain.</w:t>
            </w:r>
          </w:p>
          <w:p w14:paraId="15A2DF46" w14:textId="43F2D983" w:rsidR="001F01B8" w:rsidRPr="001F01B8" w:rsidRDefault="001F01B8" w:rsidP="001F01B8">
            <w:pPr>
              <w:tabs>
                <w:tab w:val="left" w:pos="1368"/>
              </w:tabs>
              <w:spacing w:after="120"/>
              <w:rPr>
                <w:rFonts w:ascii="Arial" w:eastAsia="Arial" w:hAnsi="Arial" w:cs="Arial"/>
                <w:sz w:val="24"/>
                <w:szCs w:val="24"/>
                <w:lang w:val="en-IN"/>
              </w:rPr>
            </w:pPr>
            <w:r w:rsidRPr="001F01B8">
              <w:rPr>
                <w:rFonts w:ascii="Arial" w:eastAsia="Arial" w:hAnsi="Arial" w:cs="Arial"/>
                <w:sz w:val="24"/>
                <w:szCs w:val="24"/>
                <w:lang w:val="en-IN"/>
              </w:rPr>
              <w:t>Profit-Based Metrics: It identifies a gap in research related to the profitability of churn prediction models and advocates for the use of profit-based evaluation metrics.</w:t>
            </w:r>
          </w:p>
          <w:p w14:paraId="46C0EBC6" w14:textId="2FEF222C" w:rsidR="00954B2F" w:rsidRDefault="001F01B8" w:rsidP="001F01B8">
            <w:pPr>
              <w:tabs>
                <w:tab w:val="left" w:pos="1368"/>
              </w:tabs>
              <w:spacing w:after="120"/>
              <w:rPr>
                <w:rFonts w:ascii="Arial" w:eastAsia="Arial" w:hAnsi="Arial" w:cs="Arial"/>
                <w:sz w:val="24"/>
                <w:szCs w:val="24"/>
              </w:rPr>
            </w:pPr>
            <w:r w:rsidRPr="001F01B8">
              <w:rPr>
                <w:rFonts w:ascii="Arial" w:eastAsia="Arial" w:hAnsi="Arial" w:cs="Arial"/>
                <w:sz w:val="24"/>
                <w:szCs w:val="24"/>
                <w:lang w:val="en-IN"/>
              </w:rPr>
              <w:t>Recommendations: The paper recommends the adoption of ensemble methods, deep learning techniques, and explainable AI to enhance the performance and transparency of churn prediction models.</w:t>
            </w:r>
          </w:p>
        </w:tc>
      </w:tr>
      <w:tr w:rsidR="00954B2F" w14:paraId="45D7A7AC" w14:textId="77777777">
        <w:trPr>
          <w:trHeight w:val="1232"/>
        </w:trPr>
        <w:tc>
          <w:tcPr>
            <w:tcW w:w="5070" w:type="dxa"/>
          </w:tcPr>
          <w:p w14:paraId="174422E8" w14:textId="77777777" w:rsidR="00954B2F" w:rsidRDefault="00954B2F">
            <w:pPr>
              <w:spacing w:after="120"/>
            </w:pPr>
          </w:p>
          <w:p w14:paraId="2BFBEAA2" w14:textId="77777777" w:rsidR="00954B2F" w:rsidRDefault="00000000">
            <w:pPr>
              <w:spacing w:after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>Future enhancements suggested</w:t>
            </w:r>
          </w:p>
          <w:p w14:paraId="7A652635" w14:textId="77777777" w:rsidR="00954B2F" w:rsidRDefault="00954B2F">
            <w:pPr>
              <w:spacing w:after="120"/>
            </w:pPr>
          </w:p>
        </w:tc>
        <w:tc>
          <w:tcPr>
            <w:tcW w:w="5070" w:type="dxa"/>
          </w:tcPr>
          <w:p w14:paraId="1577CBE6" w14:textId="77777777" w:rsidR="00954B2F" w:rsidRDefault="00954B2F">
            <w:pPr>
              <w:spacing w:after="120"/>
            </w:pPr>
          </w:p>
          <w:p w14:paraId="2A48CC70" w14:textId="524E1343" w:rsidR="00954B2F" w:rsidRPr="002F20EC" w:rsidRDefault="002F20EC">
            <w:pPr>
              <w:spacing w:after="120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2F20EC">
              <w:rPr>
                <w:rFonts w:ascii="Arial" w:eastAsia="Arial" w:hAnsi="Arial" w:cs="Arial"/>
                <w:bCs/>
                <w:sz w:val="24"/>
                <w:szCs w:val="24"/>
              </w:rPr>
              <w:t>The authors suggest further research into the profitability aspect of churn prediction models, advocating for the integration of profit-based metrics to better support decision-making. They also recommend exploring the use of deep learning techniques and ensemble methods to improve model accuracy and generalization.</w:t>
            </w:r>
          </w:p>
        </w:tc>
      </w:tr>
    </w:tbl>
    <w:p w14:paraId="7D485A28" w14:textId="77777777" w:rsidR="00954B2F" w:rsidRDefault="00954B2F">
      <w:pPr>
        <w:spacing w:after="120"/>
      </w:pPr>
    </w:p>
    <w:sectPr w:rsidR="00954B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1" w:fontKey="{F885F0E2-A47F-44D9-AA6A-988BB5E813AA}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68ADB81A-0007-43C3-BFE0-181B75269CC3}"/>
    <w:embedItalic r:id="rId3" w:fontKey="{95BD4EDE-B1BF-4884-952D-DAAF950733B1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B2F"/>
    <w:rsid w:val="001F01B8"/>
    <w:rsid w:val="002F20EC"/>
    <w:rsid w:val="005724A1"/>
    <w:rsid w:val="0095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E945E"/>
  <w15:docId w15:val="{0F99EFF5-F511-4440-9BC6-74213B4A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EE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10A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0A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0A9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0A9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0A9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0A9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0A9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0A9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0A9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10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810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0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0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0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0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0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0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0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0A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481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 w:line="259" w:lineRule="auto"/>
    </w:pPr>
    <w:rPr>
      <w:rFonts w:ascii="Aptos" w:eastAsia="Aptos" w:hAnsi="Aptos" w:cs="Aptos"/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0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0A9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</w:rPr>
  </w:style>
  <w:style w:type="character" w:customStyle="1" w:styleId="QuoteChar">
    <w:name w:val="Quote Char"/>
    <w:basedOn w:val="DefaultParagraphFont"/>
    <w:link w:val="Quote"/>
    <w:uiPriority w:val="29"/>
    <w:rsid w:val="004810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0A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</w:rPr>
  </w:style>
  <w:style w:type="character" w:styleId="IntenseEmphasis">
    <w:name w:val="Intense Emphasis"/>
    <w:basedOn w:val="DefaultParagraphFont"/>
    <w:uiPriority w:val="21"/>
    <w:qFormat/>
    <w:rsid w:val="004810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0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0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0A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81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9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Ysy1a9aHeqNW3i7/uAUYWqambg==">CgMxLjA4AHIhMWY0N0F3Ym9jTENMMWkwM2hLQmxXSUZQcjdJcUM2Zm53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Aagam Modi</dc:creator>
  <cp:lastModifiedBy>Param Jagani</cp:lastModifiedBy>
  <cp:revision>2</cp:revision>
  <dcterms:created xsi:type="dcterms:W3CDTF">2024-08-08T11:47:00Z</dcterms:created>
  <dcterms:modified xsi:type="dcterms:W3CDTF">2024-08-08T11:47:00Z</dcterms:modified>
</cp:coreProperties>
</file>