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76" w:rsidRPr="007D6890" w:rsidRDefault="00BA0976" w:rsidP="00BA0976">
      <w:pPr>
        <w:spacing w:after="0" w:line="240" w:lineRule="auto"/>
        <w:rPr>
          <w:rFonts w:ascii="Arial" w:eastAsia="Times New Roman" w:hAnsi="Arial" w:cs="Arial"/>
          <w:b/>
          <w:color w:val="000000"/>
          <w:sz w:val="44"/>
          <w:szCs w:val="18"/>
          <w:u w:val="single"/>
        </w:rPr>
      </w:pPr>
      <w:r w:rsidRPr="007D6890">
        <w:rPr>
          <w:rFonts w:ascii="Arial" w:eastAsia="Times New Roman" w:hAnsi="Arial" w:cs="Arial"/>
          <w:b/>
          <w:color w:val="000000"/>
          <w:sz w:val="44"/>
          <w:szCs w:val="18"/>
          <w:u w:val="single"/>
        </w:rPr>
        <w:t>D</w:t>
      </w:r>
      <w:r w:rsidRPr="00BA0976">
        <w:rPr>
          <w:rFonts w:ascii="Arial" w:eastAsia="Times New Roman" w:hAnsi="Arial" w:cs="Arial"/>
          <w:b/>
          <w:color w:val="000000"/>
          <w:sz w:val="44"/>
          <w:szCs w:val="18"/>
          <w:u w:val="single"/>
        </w:rPr>
        <w:t>ifference</w:t>
      </w:r>
      <w:r w:rsidRPr="007D6890">
        <w:rPr>
          <w:rFonts w:ascii="Arial" w:eastAsia="Times New Roman" w:hAnsi="Arial" w:cs="Arial"/>
          <w:b/>
          <w:color w:val="000000"/>
          <w:sz w:val="44"/>
          <w:szCs w:val="18"/>
          <w:u w:val="single"/>
        </w:rPr>
        <w:t> </w:t>
      </w:r>
      <w:r w:rsidRPr="007D6890">
        <w:rPr>
          <w:rFonts w:ascii="Arial" w:eastAsia="Times New Roman" w:hAnsi="Arial" w:cs="Arial"/>
          <w:b/>
          <w:color w:val="000000"/>
          <w:sz w:val="44"/>
          <w:szCs w:val="18"/>
          <w:u w:val="single"/>
        </w:rPr>
        <w:t>between S</w:t>
      </w:r>
      <w:r w:rsidRPr="00BA0976">
        <w:rPr>
          <w:rFonts w:ascii="Arial" w:eastAsia="Times New Roman" w:hAnsi="Arial" w:cs="Arial"/>
          <w:b/>
          <w:color w:val="000000"/>
          <w:sz w:val="44"/>
          <w:szCs w:val="18"/>
          <w:u w:val="single"/>
        </w:rPr>
        <w:t xml:space="preserve">ynchronized </w:t>
      </w:r>
      <w:r w:rsidRPr="007D6890">
        <w:rPr>
          <w:rFonts w:ascii="Arial" w:eastAsia="Times New Roman" w:hAnsi="Arial" w:cs="Arial"/>
          <w:b/>
          <w:color w:val="000000"/>
          <w:sz w:val="44"/>
          <w:szCs w:val="18"/>
          <w:u w:val="single"/>
        </w:rPr>
        <w:t>M</w:t>
      </w:r>
      <w:r w:rsidRPr="00BA0976">
        <w:rPr>
          <w:rFonts w:ascii="Arial" w:eastAsia="Times New Roman" w:hAnsi="Arial" w:cs="Arial"/>
          <w:b/>
          <w:color w:val="000000"/>
          <w:sz w:val="44"/>
          <w:szCs w:val="18"/>
          <w:u w:val="single"/>
        </w:rPr>
        <w:t xml:space="preserve">ethod and </w:t>
      </w:r>
      <w:r w:rsidRPr="007D6890">
        <w:rPr>
          <w:rFonts w:ascii="Arial" w:eastAsia="Times New Roman" w:hAnsi="Arial" w:cs="Arial"/>
          <w:b/>
          <w:color w:val="000000"/>
          <w:sz w:val="44"/>
          <w:szCs w:val="18"/>
          <w:u w:val="single"/>
        </w:rPr>
        <w:t>B</w:t>
      </w:r>
      <w:r w:rsidRPr="00BA0976">
        <w:rPr>
          <w:rFonts w:ascii="Arial" w:eastAsia="Times New Roman" w:hAnsi="Arial" w:cs="Arial"/>
          <w:b/>
          <w:color w:val="000000"/>
          <w:sz w:val="44"/>
          <w:szCs w:val="18"/>
          <w:u w:val="single"/>
        </w:rPr>
        <w:t>lock</w:t>
      </w:r>
    </w:p>
    <w:p w:rsidR="00BA0976" w:rsidRPr="007D6890" w:rsidRDefault="00BA0976" w:rsidP="00BA097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18"/>
        </w:rPr>
      </w:pPr>
    </w:p>
    <w:p w:rsidR="00BA0976" w:rsidRPr="007D6890" w:rsidRDefault="00BA0976" w:rsidP="00BA097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18"/>
        </w:rPr>
      </w:pPr>
    </w:p>
    <w:p w:rsidR="00BA0976" w:rsidRPr="00BA0976" w:rsidRDefault="00BA0976" w:rsidP="00BA0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21"/>
        </w:rPr>
      </w:pP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1) One significant</w:t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difference</w:t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between synchronized method and block is that, Synchronized block generally</w:t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r w:rsidRPr="00BA0976">
        <w:rPr>
          <w:rFonts w:ascii="Times New Roman" w:eastAsia="Times New Roman" w:hAnsi="Times New Roman" w:cs="Times New Roman"/>
          <w:b/>
          <w:bCs/>
          <w:color w:val="000000"/>
          <w:sz w:val="36"/>
          <w:szCs w:val="18"/>
        </w:rPr>
        <w:t>reduce scope of lock</w: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. As scope of lock is inversely proportional to performance, </w:t>
      </w:r>
      <w:proofErr w:type="spellStart"/>
      <w:proofErr w:type="gramStart"/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its</w:t>
      </w:r>
      <w:proofErr w:type="spellEnd"/>
      <w:proofErr w:type="gramEnd"/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always better to lock only critical section of code. One of the best example of using synchronized block is</w:t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hyperlink r:id="rId6" w:history="1">
        <w:r w:rsidRPr="007D6890">
          <w:rPr>
            <w:rFonts w:ascii="Times New Roman" w:eastAsia="Times New Roman" w:hAnsi="Times New Roman" w:cs="Times New Roman"/>
            <w:color w:val="888888"/>
            <w:sz w:val="36"/>
            <w:szCs w:val="18"/>
          </w:rPr>
          <w:t>double checked locking in Singleton pattern</w:t>
        </w:r>
      </w:hyperlink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where instead of locking whole</w:t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proofErr w:type="spellStart"/>
      <w:proofErr w:type="gramStart"/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getInstance</w:t>
      </w:r>
      <w:proofErr w:type="spellEnd"/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(</w:t>
      </w:r>
      <w:proofErr w:type="gramEnd"/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)</w:t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method we only lock critical section of code which is used to create Singleton instance. This improves performance drastically because locking is only required one or two times.</w:t>
      </w:r>
    </w:p>
    <w:p w:rsidR="00BA0976" w:rsidRPr="00BA0976" w:rsidRDefault="00BA0976" w:rsidP="00BA0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21"/>
        </w:rPr>
      </w:pPr>
    </w:p>
    <w:p w:rsidR="00BA0976" w:rsidRPr="00BA0976" w:rsidRDefault="00BA0976" w:rsidP="00BA0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21"/>
        </w:rPr>
      </w:pP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2) Synchronized block provide</w:t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r w:rsidRPr="00BA0976">
        <w:rPr>
          <w:rFonts w:ascii="Times New Roman" w:eastAsia="Times New Roman" w:hAnsi="Times New Roman" w:cs="Times New Roman"/>
          <w:b/>
          <w:bCs/>
          <w:color w:val="000000"/>
          <w:sz w:val="36"/>
          <w:szCs w:val="18"/>
        </w:rPr>
        <w:t>granular control over lock</w: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, as you can use arbitrary any lock to provide mutual exclusion to critical section code. On the other hand synchronized method always lock either on current object represented by</w:t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hyperlink r:id="rId7" w:history="1">
        <w:r w:rsidRPr="007D6890">
          <w:rPr>
            <w:rFonts w:ascii="Times New Roman" w:eastAsia="Times New Roman" w:hAnsi="Times New Roman" w:cs="Times New Roman"/>
            <w:color w:val="888888"/>
            <w:sz w:val="36"/>
            <w:szCs w:val="18"/>
          </w:rPr>
          <w:t>this keyword </w:t>
        </w:r>
      </w:hyperlink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 or class level lock, if its static synchronized method.</w:t>
      </w:r>
    </w:p>
    <w:p w:rsidR="00BA0976" w:rsidRPr="00BA0976" w:rsidRDefault="00BA0976" w:rsidP="00BA0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21"/>
        </w:rPr>
      </w:pPr>
    </w:p>
    <w:p w:rsidR="00BA0976" w:rsidRPr="00BA0976" w:rsidRDefault="00BA0976" w:rsidP="00BA0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21"/>
        </w:rPr>
      </w:pP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3) Synchronized block can throw </w:t>
      </w:r>
      <w:proofErr w:type="spellStart"/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throw</w:t>
      </w:r>
      <w:proofErr w:type="spellEnd"/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proofErr w:type="spellStart"/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fldChar w:fldCharType="begin"/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instrText xml:space="preserve"> HYPERLINK "http://java67.blogspot.sg/2012/09/what-is-nullpointerexception-in-java.html" </w:instrTex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fldChar w:fldCharType="separate"/>
      </w:r>
      <w:r w:rsidRPr="007D6890">
        <w:rPr>
          <w:rFonts w:ascii="Times New Roman" w:eastAsia="Times New Roman" w:hAnsi="Times New Roman" w:cs="Times New Roman"/>
          <w:color w:val="888888"/>
          <w:sz w:val="36"/>
          <w:szCs w:val="18"/>
        </w:rPr>
        <w:t>java.lang.NullPointerException</w:t>
      </w:r>
      <w:proofErr w:type="spellEnd"/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fldChar w:fldCharType="end"/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if</w:t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expression</w:t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provided to block as</w:t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parameter</w:t>
      </w:r>
      <w:r w:rsidRPr="007D6890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evaluates to null, which is not the case with synchronized methods.</w:t>
      </w:r>
    </w:p>
    <w:p w:rsidR="00BA0976" w:rsidRPr="00BA0976" w:rsidRDefault="00BA0976" w:rsidP="00BA0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21"/>
        </w:rPr>
      </w:pPr>
      <w:bookmarkStart w:id="0" w:name="_GoBack"/>
      <w:bookmarkEnd w:id="0"/>
    </w:p>
    <w:p w:rsidR="00BA0976" w:rsidRPr="00BA0976" w:rsidRDefault="00BA0976" w:rsidP="00BA0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21"/>
        </w:rPr>
      </w:pP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4) In case of synchronized method, lock is acquired by thread when it </w:t>
      </w:r>
      <w:proofErr w:type="gramStart"/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>enter</w:t>
      </w:r>
      <w:proofErr w:type="gramEnd"/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method and released when it leaves method, either normally or by throwing Exception. On the other hand in case of synchronized block, thread acquires lock when they enter </w:t>
      </w:r>
      <w:r w:rsidRPr="00BA0976">
        <w:rPr>
          <w:rFonts w:ascii="Times New Roman" w:eastAsia="Times New Roman" w:hAnsi="Times New Roman" w:cs="Times New Roman"/>
          <w:color w:val="000000"/>
          <w:sz w:val="36"/>
          <w:szCs w:val="18"/>
        </w:rPr>
        <w:lastRenderedPageBreak/>
        <w:t>synchronized block and release when they leave synchronized block.</w:t>
      </w:r>
    </w:p>
    <w:p w:rsidR="00AB4EFA" w:rsidRPr="007D6890" w:rsidRDefault="00BA0976" w:rsidP="00BA0976">
      <w:pPr>
        <w:rPr>
          <w:sz w:val="28"/>
        </w:rPr>
      </w:pPr>
      <w:r w:rsidRPr="007D6890">
        <w:rPr>
          <w:rFonts w:ascii="Georgia" w:eastAsia="Times New Roman" w:hAnsi="Georgia" w:cs="Times New Roman"/>
          <w:color w:val="000000"/>
          <w:sz w:val="32"/>
          <w:szCs w:val="21"/>
        </w:rPr>
        <w:br/>
      </w:r>
      <w:r w:rsidRPr="007D6890">
        <w:rPr>
          <w:rFonts w:ascii="Georgia" w:eastAsia="Times New Roman" w:hAnsi="Georgia" w:cs="Times New Roman"/>
          <w:color w:val="000000"/>
          <w:sz w:val="24"/>
          <w:szCs w:val="21"/>
        </w:rPr>
        <w:br/>
      </w:r>
    </w:p>
    <w:p w:rsidR="00AB4EFA" w:rsidRPr="007D6890" w:rsidRDefault="00AB4EFA">
      <w:pPr>
        <w:rPr>
          <w:sz w:val="28"/>
        </w:rPr>
      </w:pPr>
      <w:r w:rsidRPr="007D6890">
        <w:rPr>
          <w:sz w:val="28"/>
        </w:rPr>
        <w:br w:type="page"/>
      </w:r>
    </w:p>
    <w:p w:rsidR="00AB4EFA" w:rsidRPr="00AB4EFA" w:rsidRDefault="00AB4EFA" w:rsidP="00AB4EFA">
      <w:pPr>
        <w:shd w:val="clear" w:color="auto" w:fill="FFFFFF"/>
        <w:spacing w:after="0" w:line="240" w:lineRule="auto"/>
        <w:ind w:firstLine="15"/>
        <w:outlineLvl w:val="0"/>
        <w:rPr>
          <w:rFonts w:ascii="Arial" w:eastAsia="Times New Roman" w:hAnsi="Arial" w:cs="Arial"/>
          <w:b/>
          <w:bCs/>
          <w:color w:val="000000"/>
          <w:kern w:val="36"/>
          <w:sz w:val="52"/>
          <w:szCs w:val="24"/>
        </w:rPr>
      </w:pPr>
      <w:r w:rsidRPr="00AB4EFA">
        <w:rPr>
          <w:rFonts w:ascii="Arial" w:eastAsia="Times New Roman" w:hAnsi="Arial" w:cs="Arial"/>
          <w:b/>
          <w:bCs/>
          <w:color w:val="000000"/>
          <w:kern w:val="36"/>
          <w:sz w:val="52"/>
          <w:szCs w:val="24"/>
        </w:rPr>
        <w:lastRenderedPageBreak/>
        <w:t>What are the differences between synchronized method and synchronized block (statement)?</w:t>
      </w:r>
    </w:p>
    <w:p w:rsidR="00AB4EFA" w:rsidRPr="00AB4EFA" w:rsidRDefault="00AB4EFA" w:rsidP="00AB4EFA">
      <w:pPr>
        <w:shd w:val="clear" w:color="auto" w:fill="FFFFFF"/>
        <w:spacing w:before="150" w:after="150" w:line="360" w:lineRule="atLeast"/>
        <w:ind w:left="75" w:right="75" w:firstLine="15"/>
        <w:rPr>
          <w:rFonts w:ascii="Arial" w:eastAsia="Times New Roman" w:hAnsi="Arial" w:cs="Arial"/>
          <w:color w:val="555555"/>
          <w:sz w:val="36"/>
          <w:szCs w:val="17"/>
        </w:rPr>
      </w:pPr>
      <w:r w:rsidRPr="00AB4EFA">
        <w:rPr>
          <w:rFonts w:ascii="Arial" w:eastAsia="Times New Roman" w:hAnsi="Arial" w:cs="Arial"/>
          <w:color w:val="555555"/>
          <w:sz w:val="36"/>
          <w:szCs w:val="17"/>
        </w:rPr>
        <w:t>The synchronization is the capability to control the access of multiple threads to shared resources. Without synchronization, it is possible for one thread to modify a shared resource while another thread is in the process of using or updating that resource.</w:t>
      </w:r>
    </w:p>
    <w:p w:rsidR="00AB4EFA" w:rsidRPr="00AB4EFA" w:rsidRDefault="00AB4EFA" w:rsidP="00AB4EFA">
      <w:pPr>
        <w:shd w:val="clear" w:color="auto" w:fill="FFFFFF"/>
        <w:spacing w:before="150" w:after="150" w:line="360" w:lineRule="atLeast"/>
        <w:ind w:left="75" w:right="75" w:firstLine="15"/>
        <w:rPr>
          <w:rFonts w:ascii="Arial" w:eastAsia="Times New Roman" w:hAnsi="Arial" w:cs="Arial"/>
          <w:color w:val="555555"/>
          <w:sz w:val="36"/>
          <w:szCs w:val="17"/>
        </w:rPr>
      </w:pPr>
      <w:r w:rsidRPr="00AB4EFA">
        <w:rPr>
          <w:rFonts w:ascii="Arial" w:eastAsia="Times New Roman" w:hAnsi="Arial" w:cs="Arial"/>
          <w:color w:val="555555"/>
          <w:sz w:val="36"/>
          <w:szCs w:val="17"/>
        </w:rPr>
        <w:t>There two synchronization syntax in Java Language. The practical differences are in controlling scope and the monitor. With a synchronized method, the lock is obtained for the duration of the entire method. With synchronized blocks you can specify exactly when the lock is needed.</w:t>
      </w:r>
    </w:p>
    <w:p w:rsidR="00AB4EFA" w:rsidRPr="00AB4EFA" w:rsidRDefault="00AB4EFA" w:rsidP="00AB4EFA">
      <w:pPr>
        <w:shd w:val="clear" w:color="auto" w:fill="FFFFFF"/>
        <w:spacing w:before="150" w:after="150" w:line="360" w:lineRule="atLeast"/>
        <w:ind w:left="75" w:right="75" w:firstLine="15"/>
        <w:rPr>
          <w:rFonts w:ascii="Arial" w:eastAsia="Times New Roman" w:hAnsi="Arial" w:cs="Arial"/>
          <w:color w:val="555555"/>
          <w:sz w:val="36"/>
          <w:szCs w:val="17"/>
        </w:rPr>
      </w:pPr>
      <w:r w:rsidRPr="00AB4EFA">
        <w:rPr>
          <w:rFonts w:ascii="Arial" w:eastAsia="Times New Roman" w:hAnsi="Arial" w:cs="Arial"/>
          <w:color w:val="555555"/>
          <w:sz w:val="36"/>
          <w:szCs w:val="17"/>
        </w:rPr>
        <w:t>Basically, synchronized blocks are more general, and synchronized methods can be rewritten to use synchronized blocks:</w:t>
      </w:r>
    </w:p>
    <w:p w:rsidR="00AB4EFA" w:rsidRPr="00AB4EFA" w:rsidRDefault="00AB4EFA" w:rsidP="00AB4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Arial" w:eastAsia="Times New Roman" w:hAnsi="Arial" w:cs="Arial"/>
          <w:color w:val="000000"/>
          <w:sz w:val="40"/>
          <w:szCs w:val="18"/>
        </w:rPr>
      </w:pPr>
      <w:proofErr w:type="gramStart"/>
      <w:r w:rsidRPr="00AB4EFA">
        <w:rPr>
          <w:rFonts w:ascii="Arial" w:eastAsia="Times New Roman" w:hAnsi="Arial" w:cs="Arial"/>
          <w:color w:val="000000"/>
          <w:sz w:val="40"/>
          <w:szCs w:val="18"/>
        </w:rPr>
        <w:t>class</w:t>
      </w:r>
      <w:proofErr w:type="gramEnd"/>
      <w:r w:rsidRPr="00AB4EFA">
        <w:rPr>
          <w:rFonts w:ascii="Arial" w:eastAsia="Times New Roman" w:hAnsi="Arial" w:cs="Arial"/>
          <w:color w:val="000000"/>
          <w:sz w:val="40"/>
          <w:szCs w:val="18"/>
        </w:rPr>
        <w:t xml:space="preserve"> Program {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public </w:t>
      </w:r>
      <w:r w:rsidRPr="007D6890">
        <w:rPr>
          <w:rFonts w:ascii="Arial" w:eastAsia="Times New Roman" w:hAnsi="Arial" w:cs="Arial"/>
          <w:b/>
          <w:bCs/>
          <w:color w:val="000000"/>
          <w:sz w:val="40"/>
          <w:szCs w:val="18"/>
        </w:rPr>
        <w:t>synchronized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t xml:space="preserve"> void f() {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 .........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}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>}</w:t>
      </w:r>
    </w:p>
    <w:p w:rsidR="00AB4EFA" w:rsidRPr="00AB4EFA" w:rsidRDefault="00AB4EFA" w:rsidP="00AB4EFA">
      <w:pPr>
        <w:shd w:val="clear" w:color="auto" w:fill="FFFFFF"/>
        <w:spacing w:before="150" w:after="150" w:line="360" w:lineRule="atLeast"/>
        <w:ind w:left="75" w:right="75" w:firstLine="15"/>
        <w:rPr>
          <w:rFonts w:ascii="Arial" w:eastAsia="Times New Roman" w:hAnsi="Arial" w:cs="Arial"/>
          <w:color w:val="555555"/>
          <w:sz w:val="36"/>
          <w:szCs w:val="17"/>
        </w:rPr>
      </w:pPr>
      <w:proofErr w:type="gramStart"/>
      <w:r w:rsidRPr="00AB4EFA">
        <w:rPr>
          <w:rFonts w:ascii="Arial" w:eastAsia="Times New Roman" w:hAnsi="Arial" w:cs="Arial"/>
          <w:color w:val="555555"/>
          <w:sz w:val="36"/>
          <w:szCs w:val="17"/>
        </w:rPr>
        <w:t>is</w:t>
      </w:r>
      <w:proofErr w:type="gramEnd"/>
      <w:r w:rsidRPr="00AB4EFA">
        <w:rPr>
          <w:rFonts w:ascii="Arial" w:eastAsia="Times New Roman" w:hAnsi="Arial" w:cs="Arial"/>
          <w:color w:val="555555"/>
          <w:sz w:val="36"/>
          <w:szCs w:val="17"/>
        </w:rPr>
        <w:t xml:space="preserve"> equivalent to</w:t>
      </w:r>
    </w:p>
    <w:p w:rsidR="00AB4EFA" w:rsidRPr="00AB4EFA" w:rsidRDefault="00AB4EFA" w:rsidP="00AB4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Arial" w:eastAsia="Times New Roman" w:hAnsi="Arial" w:cs="Arial"/>
          <w:color w:val="000000"/>
          <w:sz w:val="40"/>
          <w:szCs w:val="18"/>
        </w:rPr>
      </w:pPr>
      <w:proofErr w:type="gramStart"/>
      <w:r w:rsidRPr="00AB4EFA">
        <w:rPr>
          <w:rFonts w:ascii="Arial" w:eastAsia="Times New Roman" w:hAnsi="Arial" w:cs="Arial"/>
          <w:color w:val="000000"/>
          <w:sz w:val="40"/>
          <w:szCs w:val="18"/>
        </w:rPr>
        <w:t>class</w:t>
      </w:r>
      <w:proofErr w:type="gramEnd"/>
      <w:r w:rsidRPr="00AB4EFA">
        <w:rPr>
          <w:rFonts w:ascii="Arial" w:eastAsia="Times New Roman" w:hAnsi="Arial" w:cs="Arial"/>
          <w:color w:val="000000"/>
          <w:sz w:val="40"/>
          <w:szCs w:val="18"/>
        </w:rPr>
        <w:t xml:space="preserve"> Program {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public void f() {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   </w:t>
      </w:r>
      <w:r w:rsidRPr="007D6890">
        <w:rPr>
          <w:rFonts w:ascii="Arial" w:eastAsia="Times New Roman" w:hAnsi="Arial" w:cs="Arial"/>
          <w:b/>
          <w:bCs/>
          <w:color w:val="000000"/>
          <w:sz w:val="40"/>
          <w:szCs w:val="18"/>
        </w:rPr>
        <w:t>synchronized(this){</w:t>
      </w:r>
      <w:r w:rsidRPr="00AB4EFA">
        <w:rPr>
          <w:rFonts w:ascii="Arial" w:eastAsia="Times New Roman" w:hAnsi="Arial" w:cs="Arial"/>
          <w:b/>
          <w:bCs/>
          <w:color w:val="000000"/>
          <w:sz w:val="40"/>
          <w:szCs w:val="18"/>
        </w:rPr>
        <w:br/>
      </w:r>
      <w:r w:rsidRPr="007D6890">
        <w:rPr>
          <w:rFonts w:ascii="Arial" w:eastAsia="Times New Roman" w:hAnsi="Arial" w:cs="Arial"/>
          <w:b/>
          <w:bCs/>
          <w:color w:val="000000"/>
          <w:sz w:val="40"/>
          <w:szCs w:val="18"/>
        </w:rPr>
        <w:lastRenderedPageBreak/>
        <w:t xml:space="preserve">       ...</w:t>
      </w:r>
      <w:r w:rsidRPr="00AB4EFA">
        <w:rPr>
          <w:rFonts w:ascii="Arial" w:eastAsia="Times New Roman" w:hAnsi="Arial" w:cs="Arial"/>
          <w:b/>
          <w:bCs/>
          <w:color w:val="000000"/>
          <w:sz w:val="40"/>
          <w:szCs w:val="18"/>
        </w:rPr>
        <w:br/>
      </w:r>
      <w:r w:rsidRPr="007D6890">
        <w:rPr>
          <w:rFonts w:ascii="Arial" w:eastAsia="Times New Roman" w:hAnsi="Arial" w:cs="Arial"/>
          <w:b/>
          <w:bCs/>
          <w:color w:val="000000"/>
          <w:sz w:val="40"/>
          <w:szCs w:val="18"/>
        </w:rPr>
        <w:t xml:space="preserve">     }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}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>}</w:t>
      </w:r>
    </w:p>
    <w:p w:rsidR="00AB4EFA" w:rsidRPr="007D6890" w:rsidRDefault="00AB4EFA" w:rsidP="00AB4EFA">
      <w:pPr>
        <w:shd w:val="clear" w:color="auto" w:fill="FFFFFF"/>
        <w:spacing w:before="150" w:after="150" w:line="360" w:lineRule="atLeast"/>
        <w:ind w:left="75" w:right="75" w:firstLine="15"/>
        <w:rPr>
          <w:rFonts w:ascii="Arial" w:eastAsia="Times New Roman" w:hAnsi="Arial" w:cs="Arial"/>
          <w:color w:val="555555"/>
          <w:sz w:val="36"/>
          <w:szCs w:val="17"/>
        </w:rPr>
      </w:pPr>
      <w:r w:rsidRPr="00AB4EFA">
        <w:rPr>
          <w:rFonts w:ascii="Arial" w:eastAsia="Times New Roman" w:hAnsi="Arial" w:cs="Arial"/>
          <w:color w:val="555555"/>
          <w:sz w:val="36"/>
          <w:szCs w:val="17"/>
        </w:rPr>
        <w:t xml:space="preserve">For example, </w:t>
      </w:r>
      <w:proofErr w:type="gramStart"/>
      <w:r w:rsidRPr="00AB4EFA">
        <w:rPr>
          <w:rFonts w:ascii="Arial" w:eastAsia="Times New Roman" w:hAnsi="Arial" w:cs="Arial"/>
          <w:color w:val="555555"/>
          <w:sz w:val="36"/>
          <w:szCs w:val="17"/>
        </w:rPr>
        <w:t>You</w:t>
      </w:r>
      <w:proofErr w:type="gramEnd"/>
      <w:r w:rsidRPr="00AB4EFA">
        <w:rPr>
          <w:rFonts w:ascii="Arial" w:eastAsia="Times New Roman" w:hAnsi="Arial" w:cs="Arial"/>
          <w:color w:val="555555"/>
          <w:sz w:val="36"/>
          <w:szCs w:val="17"/>
        </w:rPr>
        <w:t xml:space="preserve"> have a method with some parts that need synchronized and others don't. </w:t>
      </w:r>
    </w:p>
    <w:p w:rsidR="00AB4EFA" w:rsidRPr="007D6890" w:rsidRDefault="00AB4EFA" w:rsidP="00AB4EFA">
      <w:pPr>
        <w:shd w:val="clear" w:color="auto" w:fill="FFFFFF"/>
        <w:spacing w:before="150" w:after="150" w:line="360" w:lineRule="atLeast"/>
        <w:ind w:left="75" w:right="75" w:firstLine="15"/>
        <w:rPr>
          <w:rFonts w:ascii="Arial" w:eastAsia="Times New Roman" w:hAnsi="Arial" w:cs="Arial"/>
          <w:color w:val="555555"/>
          <w:sz w:val="36"/>
          <w:szCs w:val="17"/>
        </w:rPr>
      </w:pPr>
    </w:p>
    <w:p w:rsidR="00AB4EFA" w:rsidRPr="00AB4EFA" w:rsidRDefault="00AB4EFA" w:rsidP="00AB4EFA">
      <w:pPr>
        <w:shd w:val="clear" w:color="auto" w:fill="FFFFFF"/>
        <w:spacing w:before="150" w:after="150" w:line="360" w:lineRule="atLeast"/>
        <w:ind w:left="75" w:right="75" w:firstLine="15"/>
        <w:rPr>
          <w:rFonts w:ascii="Arial" w:eastAsia="Times New Roman" w:hAnsi="Arial" w:cs="Arial"/>
          <w:color w:val="555555"/>
          <w:sz w:val="36"/>
          <w:szCs w:val="17"/>
        </w:rPr>
      </w:pPr>
      <w:r w:rsidRPr="00AB4EFA">
        <w:rPr>
          <w:rFonts w:ascii="Arial" w:eastAsia="Times New Roman" w:hAnsi="Arial" w:cs="Arial"/>
          <w:color w:val="555555"/>
          <w:sz w:val="36"/>
          <w:szCs w:val="17"/>
        </w:rPr>
        <w:t>The synchronized block lets you synchronize only the partial line codes that really need it.</w:t>
      </w:r>
    </w:p>
    <w:p w:rsidR="00AB4EFA" w:rsidRPr="00AB4EFA" w:rsidRDefault="00AB4EFA" w:rsidP="00AB4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Arial" w:eastAsia="Times New Roman" w:hAnsi="Arial" w:cs="Arial"/>
          <w:color w:val="000000"/>
          <w:sz w:val="40"/>
          <w:szCs w:val="18"/>
        </w:rPr>
      </w:pPr>
      <w:proofErr w:type="gramStart"/>
      <w:r w:rsidRPr="00AB4EFA">
        <w:rPr>
          <w:rFonts w:ascii="Arial" w:eastAsia="Times New Roman" w:hAnsi="Arial" w:cs="Arial"/>
          <w:color w:val="000000"/>
          <w:sz w:val="40"/>
          <w:szCs w:val="18"/>
        </w:rPr>
        <w:t>public</w:t>
      </w:r>
      <w:proofErr w:type="gramEnd"/>
      <w:r w:rsidRPr="00AB4EFA">
        <w:rPr>
          <w:rFonts w:ascii="Arial" w:eastAsia="Times New Roman" w:hAnsi="Arial" w:cs="Arial"/>
          <w:color w:val="000000"/>
          <w:sz w:val="40"/>
          <w:szCs w:val="18"/>
        </w:rPr>
        <w:t xml:space="preserve"> class Program {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private static Object locker1 = new Object();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private static Object locker1 = new Object();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public void doSomething1() {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  ...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  synchronized(locker1) {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    ......... //do something protected;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  }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  ....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}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public void </w:t>
      </w:r>
      <w:proofErr w:type="gramStart"/>
      <w:r w:rsidRPr="00AB4EFA">
        <w:rPr>
          <w:rFonts w:ascii="Arial" w:eastAsia="Times New Roman" w:hAnsi="Arial" w:cs="Arial"/>
          <w:color w:val="000000"/>
          <w:sz w:val="40"/>
          <w:szCs w:val="18"/>
        </w:rPr>
        <w:t>doSomething2(</w:t>
      </w:r>
      <w:proofErr w:type="gramEnd"/>
      <w:r w:rsidRPr="00AB4EFA">
        <w:rPr>
          <w:rFonts w:ascii="Arial" w:eastAsia="Times New Roman" w:hAnsi="Arial" w:cs="Arial"/>
          <w:color w:val="000000"/>
          <w:sz w:val="40"/>
          <w:szCs w:val="18"/>
        </w:rPr>
        <w:t>) {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  ...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  synchronized(locker2) {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    ......... //do something protected;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  }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  ....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 xml:space="preserve">  }</w:t>
      </w:r>
      <w:r w:rsidRPr="00AB4EFA">
        <w:rPr>
          <w:rFonts w:ascii="Arial" w:eastAsia="Times New Roman" w:hAnsi="Arial" w:cs="Arial"/>
          <w:color w:val="000000"/>
          <w:sz w:val="40"/>
          <w:szCs w:val="18"/>
        </w:rPr>
        <w:br/>
        <w:t>}</w:t>
      </w:r>
    </w:p>
    <w:p w:rsidR="00AB4EFA" w:rsidRPr="00AB4EFA" w:rsidRDefault="00AB4EFA" w:rsidP="00AB4EFA">
      <w:pPr>
        <w:shd w:val="clear" w:color="auto" w:fill="FFFFFF"/>
        <w:spacing w:before="150" w:after="150" w:line="360" w:lineRule="atLeast"/>
        <w:ind w:left="75" w:right="75" w:firstLine="15"/>
        <w:rPr>
          <w:rFonts w:ascii="Arial" w:eastAsia="Times New Roman" w:hAnsi="Arial" w:cs="Arial"/>
          <w:color w:val="555555"/>
          <w:sz w:val="36"/>
          <w:szCs w:val="17"/>
        </w:rPr>
      </w:pPr>
      <w:r w:rsidRPr="00AB4EFA">
        <w:rPr>
          <w:rFonts w:ascii="Arial" w:eastAsia="Times New Roman" w:hAnsi="Arial" w:cs="Arial"/>
          <w:color w:val="555555"/>
          <w:sz w:val="36"/>
          <w:szCs w:val="17"/>
        </w:rPr>
        <w:lastRenderedPageBreak/>
        <w:t>The synchronized block can only be executed after a thread has acquired the lock for the object or class referenced, for example the "locker1" or "locker2" in above code, in the synchronized statement.</w:t>
      </w:r>
    </w:p>
    <w:p w:rsidR="00AB4EFA" w:rsidRPr="00AB4EFA" w:rsidRDefault="00AB4EFA" w:rsidP="00AB4EFA">
      <w:pPr>
        <w:shd w:val="clear" w:color="auto" w:fill="FFFFFF"/>
        <w:spacing w:after="0" w:line="360" w:lineRule="atLeast"/>
        <w:ind w:left="75" w:right="75" w:firstLine="15"/>
        <w:rPr>
          <w:rFonts w:ascii="Arial" w:eastAsia="Times New Roman" w:hAnsi="Arial" w:cs="Arial"/>
          <w:color w:val="555555"/>
          <w:sz w:val="36"/>
          <w:szCs w:val="17"/>
        </w:rPr>
      </w:pPr>
      <w:r w:rsidRPr="00AB4EFA">
        <w:rPr>
          <w:rFonts w:ascii="Arial" w:eastAsia="Times New Roman" w:hAnsi="Arial" w:cs="Arial"/>
          <w:color w:val="555555"/>
          <w:sz w:val="36"/>
          <w:szCs w:val="17"/>
        </w:rPr>
        <w:t>The above code shows that synchronized block can be holding different object monitors. Maybe it's necessary to protect</w:t>
      </w:r>
      <w:r w:rsidRPr="007D6890">
        <w:rPr>
          <w:rFonts w:ascii="Arial" w:eastAsia="Times New Roman" w:hAnsi="Arial" w:cs="Arial"/>
          <w:color w:val="555555"/>
          <w:sz w:val="36"/>
          <w:szCs w:val="17"/>
        </w:rPr>
        <w:t> </w:t>
      </w:r>
      <w:proofErr w:type="gramStart"/>
      <w:r w:rsidRPr="007D6890">
        <w:rPr>
          <w:rFonts w:ascii="Arial" w:eastAsia="Times New Roman" w:hAnsi="Arial" w:cs="Arial"/>
          <w:color w:val="555555"/>
          <w:sz w:val="44"/>
          <w:szCs w:val="20"/>
        </w:rPr>
        <w:t>doSomething1(</w:t>
      </w:r>
      <w:proofErr w:type="gramEnd"/>
      <w:r w:rsidRPr="007D6890">
        <w:rPr>
          <w:rFonts w:ascii="Arial" w:eastAsia="Times New Roman" w:hAnsi="Arial" w:cs="Arial"/>
          <w:color w:val="555555"/>
          <w:sz w:val="44"/>
          <w:szCs w:val="20"/>
        </w:rPr>
        <w:t>)</w:t>
      </w:r>
      <w:r w:rsidRPr="007D6890">
        <w:rPr>
          <w:rFonts w:ascii="Arial" w:eastAsia="Times New Roman" w:hAnsi="Arial" w:cs="Arial"/>
          <w:color w:val="555555"/>
          <w:sz w:val="36"/>
          <w:szCs w:val="17"/>
        </w:rPr>
        <w:t> </w:t>
      </w:r>
      <w:r w:rsidRPr="00AB4EFA">
        <w:rPr>
          <w:rFonts w:ascii="Arial" w:eastAsia="Times New Roman" w:hAnsi="Arial" w:cs="Arial"/>
          <w:color w:val="555555"/>
          <w:sz w:val="36"/>
          <w:szCs w:val="17"/>
        </w:rPr>
        <w:t>method and</w:t>
      </w:r>
      <w:r w:rsidRPr="007D6890">
        <w:rPr>
          <w:rFonts w:ascii="Arial" w:eastAsia="Times New Roman" w:hAnsi="Arial" w:cs="Arial"/>
          <w:color w:val="555555"/>
          <w:sz w:val="36"/>
          <w:szCs w:val="17"/>
        </w:rPr>
        <w:t> </w:t>
      </w:r>
      <w:r w:rsidRPr="007D6890">
        <w:rPr>
          <w:rFonts w:ascii="Arial" w:eastAsia="Times New Roman" w:hAnsi="Arial" w:cs="Arial"/>
          <w:color w:val="555555"/>
          <w:sz w:val="44"/>
          <w:szCs w:val="20"/>
        </w:rPr>
        <w:t>doSomething2()</w:t>
      </w:r>
      <w:r w:rsidRPr="007D6890">
        <w:rPr>
          <w:rFonts w:ascii="Arial" w:eastAsia="Times New Roman" w:hAnsi="Arial" w:cs="Arial"/>
          <w:color w:val="555555"/>
          <w:sz w:val="36"/>
          <w:szCs w:val="17"/>
        </w:rPr>
        <w:t> </w:t>
      </w:r>
      <w:r w:rsidRPr="00AB4EFA">
        <w:rPr>
          <w:rFonts w:ascii="Arial" w:eastAsia="Times New Roman" w:hAnsi="Arial" w:cs="Arial"/>
          <w:color w:val="555555"/>
          <w:sz w:val="36"/>
          <w:szCs w:val="17"/>
        </w:rPr>
        <w:t>method from multiple threads, but it's fine if one thread is in the</w:t>
      </w:r>
      <w:r w:rsidRPr="007D6890">
        <w:rPr>
          <w:rFonts w:ascii="Arial" w:eastAsia="Times New Roman" w:hAnsi="Arial" w:cs="Arial"/>
          <w:color w:val="555555"/>
          <w:sz w:val="36"/>
          <w:szCs w:val="17"/>
        </w:rPr>
        <w:t> </w:t>
      </w:r>
      <w:r w:rsidRPr="007D6890">
        <w:rPr>
          <w:rFonts w:ascii="Arial" w:eastAsia="Times New Roman" w:hAnsi="Arial" w:cs="Arial"/>
          <w:color w:val="555555"/>
          <w:sz w:val="44"/>
          <w:szCs w:val="20"/>
        </w:rPr>
        <w:t>doSomething1()</w:t>
      </w:r>
      <w:r w:rsidRPr="007D6890">
        <w:rPr>
          <w:rFonts w:ascii="Arial" w:eastAsia="Times New Roman" w:hAnsi="Arial" w:cs="Arial"/>
          <w:color w:val="555555"/>
          <w:sz w:val="36"/>
          <w:szCs w:val="17"/>
        </w:rPr>
        <w:t> </w:t>
      </w:r>
      <w:r w:rsidRPr="00AB4EFA">
        <w:rPr>
          <w:rFonts w:ascii="Arial" w:eastAsia="Times New Roman" w:hAnsi="Arial" w:cs="Arial"/>
          <w:color w:val="555555"/>
          <w:sz w:val="36"/>
          <w:szCs w:val="17"/>
        </w:rPr>
        <w:t>method and another is in the</w:t>
      </w:r>
      <w:r w:rsidRPr="007D6890">
        <w:rPr>
          <w:rFonts w:ascii="Arial" w:eastAsia="Times New Roman" w:hAnsi="Arial" w:cs="Arial"/>
          <w:color w:val="555555"/>
          <w:sz w:val="36"/>
          <w:szCs w:val="17"/>
        </w:rPr>
        <w:t> </w:t>
      </w:r>
      <w:r w:rsidRPr="007D6890">
        <w:rPr>
          <w:rFonts w:ascii="Arial" w:eastAsia="Times New Roman" w:hAnsi="Arial" w:cs="Arial"/>
          <w:color w:val="555555"/>
          <w:sz w:val="44"/>
          <w:szCs w:val="20"/>
        </w:rPr>
        <w:t>doSomething2()</w:t>
      </w:r>
      <w:r w:rsidRPr="007D6890">
        <w:rPr>
          <w:rFonts w:ascii="Arial" w:eastAsia="Times New Roman" w:hAnsi="Arial" w:cs="Arial"/>
          <w:color w:val="555555"/>
          <w:sz w:val="36"/>
          <w:szCs w:val="17"/>
        </w:rPr>
        <w:t> </w:t>
      </w:r>
      <w:r w:rsidRPr="00AB4EFA">
        <w:rPr>
          <w:rFonts w:ascii="Arial" w:eastAsia="Times New Roman" w:hAnsi="Arial" w:cs="Arial"/>
          <w:color w:val="555555"/>
          <w:sz w:val="36"/>
          <w:szCs w:val="17"/>
        </w:rPr>
        <w:t xml:space="preserve">method. But the synchronized method </w:t>
      </w:r>
      <w:proofErr w:type="spellStart"/>
      <w:r w:rsidRPr="00AB4EFA">
        <w:rPr>
          <w:rFonts w:ascii="Arial" w:eastAsia="Times New Roman" w:hAnsi="Arial" w:cs="Arial"/>
          <w:color w:val="555555"/>
          <w:sz w:val="36"/>
          <w:szCs w:val="17"/>
        </w:rPr>
        <w:t>can not</w:t>
      </w:r>
      <w:proofErr w:type="spellEnd"/>
      <w:r w:rsidRPr="00AB4EFA">
        <w:rPr>
          <w:rFonts w:ascii="Arial" w:eastAsia="Times New Roman" w:hAnsi="Arial" w:cs="Arial"/>
          <w:color w:val="555555"/>
          <w:sz w:val="36"/>
          <w:szCs w:val="17"/>
        </w:rPr>
        <w:t xml:space="preserve"> do it.</w:t>
      </w:r>
    </w:p>
    <w:p w:rsidR="00AB4EFA" w:rsidRPr="00AB4EFA" w:rsidRDefault="00AB4EFA" w:rsidP="00AB4EFA">
      <w:pPr>
        <w:shd w:val="clear" w:color="auto" w:fill="FFFFFF"/>
        <w:spacing w:before="150" w:after="150" w:line="360" w:lineRule="atLeast"/>
        <w:ind w:left="75" w:right="75" w:firstLine="15"/>
        <w:rPr>
          <w:rFonts w:ascii="Arial" w:eastAsia="Times New Roman" w:hAnsi="Arial" w:cs="Arial"/>
          <w:color w:val="555555"/>
          <w:sz w:val="36"/>
          <w:szCs w:val="17"/>
        </w:rPr>
      </w:pPr>
      <w:r w:rsidRPr="00AB4EFA">
        <w:rPr>
          <w:rFonts w:ascii="Arial" w:eastAsia="Times New Roman" w:hAnsi="Arial" w:cs="Arial"/>
          <w:color w:val="555555"/>
          <w:sz w:val="36"/>
          <w:szCs w:val="17"/>
        </w:rPr>
        <w:t>A synchronized method synchronizes on the object instance or the class. A thread only executes a synchronized method after it has acquired the lock for the method's object or class.</w:t>
      </w:r>
    </w:p>
    <w:p w:rsidR="00AB4EFA" w:rsidRPr="00AB4EFA" w:rsidRDefault="00AB4EFA" w:rsidP="00AB4EF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555555"/>
          <w:sz w:val="36"/>
          <w:szCs w:val="17"/>
        </w:rPr>
      </w:pPr>
      <w:proofErr w:type="gramStart"/>
      <w:r w:rsidRPr="007D6890">
        <w:rPr>
          <w:rFonts w:ascii="Arial" w:eastAsia="Times New Roman" w:hAnsi="Arial" w:cs="Arial"/>
          <w:i/>
          <w:iCs/>
          <w:color w:val="555555"/>
          <w:sz w:val="36"/>
          <w:szCs w:val="17"/>
        </w:rPr>
        <w:t>static</w:t>
      </w:r>
      <w:proofErr w:type="gramEnd"/>
      <w:r w:rsidRPr="007D6890">
        <w:rPr>
          <w:rFonts w:ascii="Arial" w:eastAsia="Times New Roman" w:hAnsi="Arial" w:cs="Arial"/>
          <w:color w:val="555555"/>
          <w:sz w:val="36"/>
          <w:szCs w:val="17"/>
        </w:rPr>
        <w:t> </w:t>
      </w:r>
      <w:r w:rsidRPr="00AB4EFA">
        <w:rPr>
          <w:rFonts w:ascii="Arial" w:eastAsia="Times New Roman" w:hAnsi="Arial" w:cs="Arial"/>
          <w:color w:val="555555"/>
          <w:sz w:val="36"/>
          <w:szCs w:val="17"/>
        </w:rPr>
        <w:t>synchronized methods synchronize on the class object. If one thread is executing a static synchronized method, all other threads trying to execute any static synchronized methods, in the same class, will block.</w:t>
      </w:r>
    </w:p>
    <w:p w:rsidR="00AB4EFA" w:rsidRPr="00AB4EFA" w:rsidRDefault="00AB4EFA" w:rsidP="00AB4EF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555555"/>
          <w:sz w:val="36"/>
          <w:szCs w:val="17"/>
        </w:rPr>
      </w:pPr>
      <w:proofErr w:type="gramStart"/>
      <w:r w:rsidRPr="007D6890">
        <w:rPr>
          <w:rFonts w:ascii="Arial" w:eastAsia="Times New Roman" w:hAnsi="Arial" w:cs="Arial"/>
          <w:i/>
          <w:iCs/>
          <w:color w:val="555555"/>
          <w:sz w:val="36"/>
          <w:szCs w:val="17"/>
        </w:rPr>
        <w:t>non-static</w:t>
      </w:r>
      <w:proofErr w:type="gramEnd"/>
      <w:r w:rsidRPr="007D6890">
        <w:rPr>
          <w:rFonts w:ascii="Arial" w:eastAsia="Times New Roman" w:hAnsi="Arial" w:cs="Arial"/>
          <w:color w:val="555555"/>
          <w:sz w:val="36"/>
          <w:szCs w:val="17"/>
        </w:rPr>
        <w:t> </w:t>
      </w:r>
      <w:r w:rsidRPr="00AB4EFA">
        <w:rPr>
          <w:rFonts w:ascii="Arial" w:eastAsia="Times New Roman" w:hAnsi="Arial" w:cs="Arial"/>
          <w:color w:val="555555"/>
          <w:sz w:val="36"/>
          <w:szCs w:val="17"/>
        </w:rPr>
        <w:t>synchronized methods synchronize on "this" (the instance object). If one thread is executing a synchronized method, all other threads trying to execute any synchronized methods, in the same class, will block.</w:t>
      </w:r>
    </w:p>
    <w:p w:rsidR="00AB4EFA" w:rsidRPr="00AB4EFA" w:rsidRDefault="00AB4EFA" w:rsidP="00AB4EFA">
      <w:pPr>
        <w:shd w:val="clear" w:color="auto" w:fill="FFFFFF"/>
        <w:spacing w:before="150" w:after="150" w:line="360" w:lineRule="atLeast"/>
        <w:ind w:left="75" w:right="75" w:firstLine="15"/>
        <w:rPr>
          <w:rFonts w:ascii="Arial" w:eastAsia="Times New Roman" w:hAnsi="Arial" w:cs="Arial"/>
          <w:color w:val="555555"/>
          <w:sz w:val="36"/>
          <w:szCs w:val="17"/>
        </w:rPr>
      </w:pPr>
      <w:r w:rsidRPr="00AB4EFA">
        <w:rPr>
          <w:rFonts w:ascii="Arial" w:eastAsia="Times New Roman" w:hAnsi="Arial" w:cs="Arial"/>
          <w:color w:val="555555"/>
          <w:sz w:val="36"/>
          <w:szCs w:val="17"/>
        </w:rPr>
        <w:t>These are very public monitors, meaning some other thread could synchronize on them for the wrong reason, leading to slowdowns or deadlocks.</w:t>
      </w:r>
    </w:p>
    <w:p w:rsidR="00BE7B2D" w:rsidRPr="007D6890" w:rsidRDefault="00BE7B2D" w:rsidP="00BA0976">
      <w:pPr>
        <w:rPr>
          <w:sz w:val="28"/>
        </w:rPr>
      </w:pPr>
    </w:p>
    <w:sectPr w:rsidR="00BE7B2D" w:rsidRPr="007D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B5135"/>
    <w:multiLevelType w:val="multilevel"/>
    <w:tmpl w:val="3EB2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76"/>
    <w:rsid w:val="0069309C"/>
    <w:rsid w:val="007D6890"/>
    <w:rsid w:val="00AB4EFA"/>
    <w:rsid w:val="00AE270E"/>
    <w:rsid w:val="00BA0976"/>
    <w:rsid w:val="00B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A0976"/>
  </w:style>
  <w:style w:type="character" w:styleId="Hyperlink">
    <w:name w:val="Hyperlink"/>
    <w:basedOn w:val="DefaultParagraphFont"/>
    <w:uiPriority w:val="99"/>
    <w:semiHidden/>
    <w:unhideWhenUsed/>
    <w:rsid w:val="00BA09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4E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4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E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4E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4E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4EF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A0976"/>
  </w:style>
  <w:style w:type="character" w:styleId="Hyperlink">
    <w:name w:val="Hyperlink"/>
    <w:basedOn w:val="DefaultParagraphFont"/>
    <w:uiPriority w:val="99"/>
    <w:semiHidden/>
    <w:unhideWhenUsed/>
    <w:rsid w:val="00BA09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4E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4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E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4E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4E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4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avarevisited.blogspot.com/2012/01/this-keyword-java-example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com/2012/07/why-enum-singleton-are-better-in-jav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Asfiya Khan</cp:lastModifiedBy>
  <cp:revision>2</cp:revision>
  <dcterms:created xsi:type="dcterms:W3CDTF">2016-05-11T10:40:00Z</dcterms:created>
  <dcterms:modified xsi:type="dcterms:W3CDTF">2016-05-11T10:40:00Z</dcterms:modified>
</cp:coreProperties>
</file>