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2CAB" w:rsidRDefault="00000000">
      <w:pPr>
        <w:pStyle w:val="Heading1"/>
      </w:pPr>
      <w:r>
        <w:t>Deploy your own whitebeard</w:t>
      </w:r>
    </w:p>
    <w:p w:rsidR="00922CAB" w:rsidRDefault="00000000">
      <w:r>
        <w:br/>
      </w:r>
    </w:p>
    <w:p w:rsidR="00922CAB" w:rsidRDefault="00000000">
      <w:r>
        <w:t xml:space="preserve">This chatbot is based on the </w:t>
      </w:r>
      <w:proofErr w:type="spellStart"/>
      <w:r>
        <w:t>aws</w:t>
      </w:r>
      <w:proofErr w:type="spellEnd"/>
      <w:r>
        <w:t>-</w:t>
      </w:r>
      <w:proofErr w:type="spellStart"/>
      <w:r>
        <w:t>genai</w:t>
      </w:r>
      <w:proofErr w:type="spellEnd"/>
      <w:r>
        <w:t>-</w:t>
      </w:r>
      <w:proofErr w:type="spellStart"/>
      <w:r>
        <w:t>llm</w:t>
      </w:r>
      <w:proofErr w:type="spellEnd"/>
      <w:r>
        <w:t xml:space="preserve">-chatbot project on </w:t>
      </w:r>
      <w:proofErr w:type="spellStart"/>
      <w:r>
        <w:t>aws</w:t>
      </w:r>
      <w:proofErr w:type="spellEnd"/>
      <w:r>
        <w:t>-samples. Some of the additions on the foundation are the following;</w:t>
      </w:r>
    </w:p>
    <w:p w:rsidR="00922CAB" w:rsidRDefault="00000000">
      <w:pPr>
        <w:pStyle w:val="ListParagraph"/>
        <w:numPr>
          <w:ilvl w:val="0"/>
          <w:numId w:val="2"/>
        </w:numPr>
      </w:pPr>
      <w:r>
        <w:t>Additional Authorization layer based on Amazon Cognito Groups</w:t>
      </w:r>
    </w:p>
    <w:p w:rsidR="00922CAB" w:rsidRDefault="00000000">
      <w:pPr>
        <w:pStyle w:val="ListParagraph"/>
        <w:numPr>
          <w:ilvl w:val="0"/>
          <w:numId w:val="2"/>
        </w:numPr>
      </w:pPr>
      <w:r>
        <w:t>Integration with Federate OIDC for Midway authentication</w:t>
      </w:r>
    </w:p>
    <w:p w:rsidR="00922CAB" w:rsidRDefault="00000000">
      <w:pPr>
        <w:pStyle w:val="ListParagraph"/>
        <w:numPr>
          <w:ilvl w:val="0"/>
          <w:numId w:val="2"/>
        </w:numPr>
      </w:pPr>
      <w:r>
        <w:t>Refactored codebase for better scalability</w:t>
      </w:r>
    </w:p>
    <w:p w:rsidR="00922CAB" w:rsidRDefault="00922CAB"/>
    <w:p w:rsidR="00922CAB" w:rsidRDefault="00000000">
      <w:r>
        <w:t>Follow the following steps to deploy the solution </w:t>
      </w:r>
    </w:p>
    <w:p w:rsidR="00922CAB" w:rsidRDefault="00922CAB"/>
    <w:p w:rsidR="00922CAB" w:rsidRDefault="00000000">
      <w:pPr>
        <w:pStyle w:val="ListParagraph"/>
        <w:numPr>
          <w:ilvl w:val="0"/>
          <w:numId w:val="3"/>
        </w:numPr>
      </w:pPr>
      <w:r>
        <w:t>Midway Authentication</w:t>
      </w:r>
    </w:p>
    <w:p w:rsidR="00922CAB" w:rsidRDefault="00000000">
      <w:r>
        <w:t>Create an OIDC Service Profile on Amazon Federate</w:t>
      </w:r>
    </w:p>
    <w:p w:rsidR="00922CAB" w:rsidRDefault="00000000">
      <w:pPr>
        <w:pStyle w:val="ListParagraph"/>
        <w:numPr>
          <w:ilvl w:val="0"/>
          <w:numId w:val="1"/>
        </w:numPr>
      </w:pPr>
      <w:r>
        <w:t>Pre-Prod Environment</w:t>
      </w:r>
    </w:p>
    <w:p w:rsidR="00922CAB" w:rsidRDefault="00000000">
      <w:pPr>
        <w:pStyle w:val="ListParagraph"/>
        <w:numPr>
          <w:ilvl w:val="1"/>
          <w:numId w:val="1"/>
        </w:numPr>
      </w:pPr>
      <w:hyperlink r:id="rId5">
        <w:r>
          <w:rPr>
            <w:rStyle w:val="Hyperlink"/>
          </w:rPr>
          <w:t>https://integ.ep.federate.a2z.com/</w:t>
        </w:r>
      </w:hyperlink>
    </w:p>
    <w:p w:rsidR="00922CAB" w:rsidRDefault="00000000">
      <w:pPr>
        <w:pStyle w:val="ListParagraph"/>
        <w:numPr>
          <w:ilvl w:val="0"/>
          <w:numId w:val="1"/>
        </w:numPr>
      </w:pPr>
      <w:r>
        <w:t>Production Environment</w:t>
      </w:r>
    </w:p>
    <w:p w:rsidR="00922CAB" w:rsidRDefault="00000000">
      <w:pPr>
        <w:pStyle w:val="ListParagraph"/>
        <w:numPr>
          <w:ilvl w:val="1"/>
          <w:numId w:val="1"/>
        </w:numPr>
      </w:pPr>
      <w:hyperlink r:id="rId6">
        <w:r>
          <w:rPr>
            <w:rStyle w:val="Hyperlink"/>
          </w:rPr>
          <w:t>https://ep.federate.a2z.com/</w:t>
        </w:r>
      </w:hyperlink>
    </w:p>
    <w:p w:rsidR="00922CAB" w:rsidRDefault="00000000">
      <w:r>
        <w:t>Create a Service Profile</w:t>
      </w:r>
    </w:p>
    <w:p w:rsidR="00922CAB" w:rsidRDefault="00922CAB"/>
    <w:p w:rsidR="00922CAB" w:rsidRDefault="00922CAB"/>
    <w:p w:rsidR="00922CAB" w:rsidRDefault="00000000">
      <w:r>
        <w:rPr>
          <w:noProof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5352176" cy="4228051"/>
            <wp:effectExtent l="0" t="0" r="0" b="0"/>
            <wp:wrapTopAndBottom/>
            <wp:docPr id="11" name="media/IHS193b53fc9ef9435fb2fcf6b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IHS193b53fc9ef9435fb2fcf6b4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2176" cy="4228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2CAB" w:rsidRDefault="00922CAB"/>
    <w:p w:rsidR="00922CAB" w:rsidRDefault="00922CAB"/>
    <w:p w:rsidR="00922CAB" w:rsidRDefault="00922CAB"/>
    <w:p w:rsidR="00922CAB" w:rsidRDefault="00000000">
      <w:r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5352176" cy="2575420"/>
            <wp:effectExtent l="0" t="0" r="0" b="0"/>
            <wp:wrapTopAndBottom/>
            <wp:docPr id="12" name="media/IHS22168e53c63743f99889fcad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IHS22168e53c63743f99889fcad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2176" cy="257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2CAB" w:rsidRDefault="00922CAB"/>
    <w:p w:rsidR="00922CAB" w:rsidRDefault="00000000">
      <w:r>
        <w:t>Select the Pre-Approved Use Case: Federate-Cognito Integration</w:t>
      </w:r>
    </w:p>
    <w:p w:rsidR="00922CAB" w:rsidRDefault="00922CAB"/>
    <w:p w:rsidR="00922CAB" w:rsidRDefault="00000000"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5352176" cy="4001548"/>
            <wp:effectExtent l="0" t="0" r="0" b="0"/>
            <wp:wrapTopAndBottom/>
            <wp:docPr id="13" name="media/IHS28ea05df4dae4c1db86c2b9cf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IHS28ea05df4dae4c1db86c2b9cf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2176" cy="4001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2CAB" w:rsidRDefault="00922CAB"/>
    <w:p w:rsidR="00922CAB" w:rsidRDefault="00922CAB"/>
    <w:p w:rsidR="00922CAB" w:rsidRDefault="00000000"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5352176" cy="3791823"/>
            <wp:effectExtent l="0" t="0" r="0" b="0"/>
            <wp:wrapTopAndBottom/>
            <wp:docPr id="14" name="media/IHS1107458235a842ec9b6b35ec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IHS1107458235a842ec9b6b35ec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2176" cy="3791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2CAB" w:rsidRDefault="00922CAB"/>
    <w:p w:rsidR="00922CAB" w:rsidRDefault="00922CAB"/>
    <w:p w:rsidR="00922CAB" w:rsidRDefault="00000000">
      <w:r>
        <w:t>Provide Ownership Information</w:t>
      </w:r>
    </w:p>
    <w:p w:rsidR="00922CAB" w:rsidRDefault="00000000">
      <w:pPr>
        <w:pStyle w:val="ListParagraph"/>
        <w:numPr>
          <w:ilvl w:val="0"/>
          <w:numId w:val="1"/>
        </w:numPr>
      </w:pPr>
      <w:proofErr w:type="spellStart"/>
      <w:r>
        <w:t>Posix</w:t>
      </w:r>
      <w:proofErr w:type="spellEnd"/>
      <w:r>
        <w:t xml:space="preserve"> Group</w:t>
      </w:r>
    </w:p>
    <w:p w:rsidR="00922CAB" w:rsidRDefault="00000000">
      <w:pPr>
        <w:pStyle w:val="ListParagraph"/>
        <w:numPr>
          <w:ilvl w:val="0"/>
          <w:numId w:val="1"/>
        </w:numPr>
      </w:pPr>
      <w:r>
        <w:t>CTI</w:t>
      </w:r>
    </w:p>
    <w:p w:rsidR="00922CAB" w:rsidRDefault="00922CAB"/>
    <w:p w:rsidR="00922CAB" w:rsidRDefault="00000000">
      <w:r>
        <w:t>Click Next</w:t>
      </w:r>
    </w:p>
    <w:p w:rsidR="00922CAB" w:rsidRDefault="00000000">
      <w:r>
        <w:t>Enter a unique value for Client ID</w:t>
      </w:r>
    </w:p>
    <w:p w:rsidR="00922CAB" w:rsidRDefault="00000000">
      <w:r>
        <w:t xml:space="preserve">Enter a dummy redirect </w:t>
      </w:r>
      <w:proofErr w:type="spellStart"/>
      <w:r>
        <w:t>uri</w:t>
      </w:r>
      <w:proofErr w:type="spellEnd"/>
    </w:p>
    <w:p w:rsidR="00922CAB" w:rsidRDefault="00000000">
      <w:r>
        <w:t>Enable the Client Secret Toggle</w:t>
      </w:r>
    </w:p>
    <w:p w:rsidR="00922CAB" w:rsidRDefault="00922CAB"/>
    <w:p w:rsidR="00922CAB" w:rsidRDefault="0000000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5352176" cy="2801922"/>
            <wp:effectExtent l="0" t="0" r="0" b="0"/>
            <wp:wrapTopAndBottom/>
            <wp:docPr id="15" name="media/IHS9c3145b47c764d40bc04ca6d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IHS9c3145b47c764d40bc04ca6dc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2176" cy="2801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2CAB" w:rsidRDefault="00922CAB"/>
    <w:p w:rsidR="00922CAB" w:rsidRDefault="00000000">
      <w:r>
        <w:t>Select Allowed and Restricted LDAP groups to limit permissions. If you want the OIDC profile to be created without any restriction, remove the Restriction Message and Click Next</w:t>
      </w:r>
    </w:p>
    <w:p w:rsidR="00922CAB" w:rsidRDefault="00000000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5352176" cy="3808601"/>
            <wp:effectExtent l="0" t="0" r="0" b="0"/>
            <wp:wrapTopAndBottom/>
            <wp:docPr id="16" name="media/IHS0e1d4e0d554c42cbbe2641fc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IHS0e1d4e0d554c42cbbe2641fc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2176" cy="3808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2CAB" w:rsidRDefault="00922CAB"/>
    <w:p w:rsidR="00922CAB" w:rsidRDefault="00922CAB"/>
    <w:p w:rsidR="00922CAB" w:rsidRDefault="00922CAB"/>
    <w:p w:rsidR="00922CAB" w:rsidRDefault="00000000">
      <w:r>
        <w:t>Add the following “</w:t>
      </w:r>
      <w:proofErr w:type="spellStart"/>
      <w:r>
        <w:t>FederateUserAttribute</w:t>
      </w:r>
      <w:proofErr w:type="spellEnd"/>
      <w:r>
        <w:t>” custom claims to auto-create users with basic profile attributes in Amazon Cognito</w:t>
      </w:r>
    </w:p>
    <w:p w:rsidR="00922CAB" w:rsidRDefault="00000000">
      <w:pPr>
        <w:pStyle w:val="ListParagraph"/>
        <w:numPr>
          <w:ilvl w:val="0"/>
          <w:numId w:val="1"/>
        </w:numPr>
      </w:pPr>
      <w:r>
        <w:t>EMAIL</w:t>
      </w:r>
    </w:p>
    <w:p w:rsidR="00922CAB" w:rsidRDefault="00000000">
      <w:pPr>
        <w:pStyle w:val="ListParagraph"/>
        <w:numPr>
          <w:ilvl w:val="0"/>
          <w:numId w:val="1"/>
        </w:numPr>
      </w:pPr>
      <w:r>
        <w:t>GIVEN_NAME</w:t>
      </w:r>
    </w:p>
    <w:p w:rsidR="00922CAB" w:rsidRDefault="00000000">
      <w:pPr>
        <w:pStyle w:val="ListParagraph"/>
        <w:numPr>
          <w:ilvl w:val="0"/>
          <w:numId w:val="1"/>
        </w:numPr>
      </w:pPr>
      <w:r>
        <w:t>FAMILY_NAME</w:t>
      </w:r>
    </w:p>
    <w:p w:rsidR="00922CAB" w:rsidRDefault="00000000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5352176" cy="3389152"/>
            <wp:effectExtent l="0" t="0" r="0" b="0"/>
            <wp:wrapTopAndBottom/>
            <wp:docPr id="17" name="media/IHSb3ac5b7a43f94b7f8738be56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IHSb3ac5b7a43f94b7f8738be56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2176" cy="3389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2CAB" w:rsidRDefault="00922CAB"/>
    <w:p w:rsidR="00922CAB" w:rsidRDefault="00922CAB"/>
    <w:p w:rsidR="00922CAB" w:rsidRDefault="00000000">
      <w:r>
        <w:t>Follow the below Guide to deploy the chatbot in your AWS account</w:t>
      </w:r>
    </w:p>
    <w:p w:rsidR="00922CAB" w:rsidRDefault="00922CAB"/>
    <w:p w:rsidR="00922CAB" w:rsidRDefault="00000000">
      <w:hyperlink r:id="rId14">
        <w:r>
          <w:rPr>
            <w:rStyle w:val="Hyperlink"/>
          </w:rPr>
          <w:t xml:space="preserve">Deploy | AWS </w:t>
        </w:r>
        <w:proofErr w:type="spellStart"/>
        <w:r>
          <w:rPr>
            <w:rStyle w:val="Hyperlink"/>
          </w:rPr>
          <w:t>GenAI</w:t>
        </w:r>
        <w:proofErr w:type="spellEnd"/>
        <w:r>
          <w:rPr>
            <w:rStyle w:val="Hyperlink"/>
          </w:rPr>
          <w:t xml:space="preserve"> LLM Chatbot</w:t>
        </w:r>
      </w:hyperlink>
    </w:p>
    <w:p w:rsidR="00922CAB" w:rsidRDefault="00922CAB"/>
    <w:p w:rsidR="00922CAB" w:rsidRDefault="00000000">
      <w:r>
        <w:t>Select the Advanced Settings during the CDK Config to generate Cognito resources and redirect users automatically to Midway OIDC Provider</w:t>
      </w:r>
    </w:p>
    <w:p w:rsidR="00922CAB" w:rsidRDefault="00000000">
      <w:hyperlink r:id="rId15">
        <w:r>
          <w:rPr>
            <w:rStyle w:val="Hyperlink"/>
          </w:rPr>
          <w:t xml:space="preserve">Cognito Federation Overview | AWS </w:t>
        </w:r>
        <w:proofErr w:type="spellStart"/>
        <w:r>
          <w:rPr>
            <w:rStyle w:val="Hyperlink"/>
          </w:rPr>
          <w:t>GenAI</w:t>
        </w:r>
        <w:proofErr w:type="spellEnd"/>
        <w:r>
          <w:rPr>
            <w:rStyle w:val="Hyperlink"/>
          </w:rPr>
          <w:t xml:space="preserve"> LLM Chatbot</w:t>
        </w:r>
      </w:hyperlink>
    </w:p>
    <w:p w:rsidR="00922CAB" w:rsidRDefault="00922CAB"/>
    <w:p w:rsidR="00922CAB" w:rsidRDefault="00000000">
      <w:r>
        <w:t>Navigate to Amazon Cognito User Pool after the build has been completed</w:t>
      </w:r>
    </w:p>
    <w:p w:rsidR="00922CAB" w:rsidRDefault="00922CAB"/>
    <w:p w:rsidR="00922CAB" w:rsidRDefault="00000000">
      <w:r>
        <w:t>Navigate to the App Integration Tab</w:t>
      </w:r>
    </w:p>
    <w:p w:rsidR="00922CAB" w:rsidRDefault="00922CAB"/>
    <w:p w:rsidR="00922CAB" w:rsidRDefault="00000000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5352176" cy="2751588"/>
            <wp:effectExtent l="0" t="0" r="0" b="0"/>
            <wp:wrapTopAndBottom/>
            <wp:docPr id="20" name="media/IHS4393d85dbb564751af407524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IHS4393d85dbb564751af407524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2176" cy="2751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2CAB" w:rsidRDefault="00000000">
      <w:r>
        <w:t>Copy the Domain URL and update the Redirect URI on Federate OIDC Service Profile with the below value</w:t>
      </w:r>
    </w:p>
    <w:p w:rsidR="00922CAB" w:rsidRDefault="00922CAB"/>
    <w:p w:rsidR="00922CAB" w:rsidRDefault="00000000">
      <w:r>
        <w:rPr>
          <w:b/>
        </w:rPr>
        <w:t>$COGNITO_DOMAIN_URL</w:t>
      </w:r>
      <w:r>
        <w:rPr>
          <w:b/>
          <w:color w:val="16191F"/>
        </w:rPr>
        <w:t>/oauth2/</w:t>
      </w:r>
      <w:proofErr w:type="spellStart"/>
      <w:r>
        <w:rPr>
          <w:b/>
          <w:color w:val="16191F"/>
        </w:rPr>
        <w:t>idpresponse</w:t>
      </w:r>
      <w:proofErr w:type="spellEnd"/>
    </w:p>
    <w:p w:rsidR="00922CAB" w:rsidRDefault="00922CAB"/>
    <w:p w:rsidR="00922CAB" w:rsidRDefault="00000000">
      <w:r>
        <w:t>Test the chatbot with the User Interface URI generate as output of the CDK build</w:t>
      </w:r>
    </w:p>
    <w:p w:rsidR="00922CAB" w:rsidRDefault="00922CAB"/>
    <w:p w:rsidR="00922CAB" w:rsidRDefault="00922CAB"/>
    <w:p w:rsidR="00000000" w:rsidRDefault="00000000"/>
    <w:sectPr w:rsidR="008B32F2" w:rsidSect="00DF2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645A3"/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E5D75"/>
    <w:multiLevelType w:val="hybridMultilevel"/>
    <w:tmpl w:val="590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96E31"/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762687">
    <w:abstractNumId w:val="1"/>
  </w:num>
  <w:num w:numId="2" w16cid:durableId="474495773">
    <w:abstractNumId w:val="0"/>
  </w:num>
  <w:num w:numId="3" w16cid:durableId="435564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EE"/>
    <w:rsid w:val="00922CAB"/>
    <w:rsid w:val="00A84662"/>
    <w:rsid w:val="00C05B61"/>
    <w:rsid w:val="00C4685D"/>
    <w:rsid w:val="00C652EE"/>
    <w:rsid w:val="00DF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67B3CDE-3F5C-EF45-AD9F-C10B8A4F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491B"/>
    <w:pPr>
      <w:keepNext/>
      <w:keepLines/>
      <w:spacing w:before="200"/>
      <w:outlineLvl w:val="3"/>
    </w:pPr>
    <w:rPr>
      <w:rFonts w:ascii="Helvetica" w:eastAsiaTheme="majorEastAsia" w:hAnsi="Helvetica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491B"/>
    <w:pPr>
      <w:keepNext/>
      <w:keepLines/>
      <w:spacing w:before="200"/>
      <w:outlineLvl w:val="4"/>
    </w:pPr>
    <w:rPr>
      <w:rFonts w:ascii="Helvetica" w:eastAsiaTheme="majorEastAsia" w:hAnsi="Helvetica" w:cstheme="majorBidi"/>
      <w:b/>
      <w:bCs/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E491B"/>
    <w:pPr>
      <w:keepNext/>
      <w:keepLines/>
      <w:spacing w:before="200"/>
      <w:outlineLvl w:val="5"/>
    </w:pPr>
    <w:rPr>
      <w:rFonts w:ascii="Helvetica" w:eastAsiaTheme="majorEastAsia" w:hAnsi="Helvetica" w:cstheme="majorBidi"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pPr>
      <w:spacing w:before="240" w:after="240"/>
    </w:pPr>
    <w:rPr>
      <w:rFonts w:ascii="Courier New" w:hAnsi="Courier New" w:cs="Courier New"/>
      <w:shd w:val="clear" w:color="auto" w:fill="EEEEEE"/>
    </w:rPr>
  </w:style>
  <w:style w:type="character" w:customStyle="1" w:styleId="InlineCode">
    <w:name w:val="InlineCode"/>
    <w:rPr>
      <w:rFonts w:ascii="Courier New" w:hAnsi="Courier New" w:cs="Courier New"/>
      <w:shd w:val="clear" w:color="auto" w:fill="EEEEEE"/>
    </w:rPr>
  </w:style>
  <w:style w:type="character" w:styleId="Hyperlink">
    <w:name w:val="Hyperlink"/>
    <w:basedOn w:val="DefaultParagraphFont"/>
    <w:uiPriority w:val="99"/>
    <w:unhideWhenUsed/>
    <w:rsid w:val="0083245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="Helvetica" w:eastAsiaTheme="majorEastAsia" w:hAnsi="Helvetica" w:cstheme="majorBidi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D97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="Helvetica" w:eastAsiaTheme="majorEastAsia" w:hAnsi="Helvetic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E491B"/>
    <w:rPr>
      <w:rFonts w:ascii="Helvetica" w:eastAsiaTheme="majorEastAsia" w:hAnsi="Helvetic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5E491B"/>
    <w:rPr>
      <w:rFonts w:ascii="Helvetica" w:eastAsiaTheme="majorEastAsia" w:hAnsi="Helvetica" w:cstheme="majorBidi"/>
      <w:b/>
      <w:bCs/>
      <w:i/>
    </w:rPr>
  </w:style>
  <w:style w:type="character" w:customStyle="1" w:styleId="Heading6Char">
    <w:name w:val="Heading 6 Char"/>
    <w:basedOn w:val="DefaultParagraphFont"/>
    <w:link w:val="Heading6"/>
    <w:uiPriority w:val="9"/>
    <w:rsid w:val="005E491B"/>
    <w:rPr>
      <w:rFonts w:ascii="Helvetica" w:eastAsiaTheme="majorEastAsia" w:hAnsi="Helvetica" w:cstheme="majorBidi"/>
      <w:bCs/>
      <w:u w:val="single"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AF34A1"/>
    <w:pPr>
      <w:pBdr>
        <w:left w:val="single" w:sz="18" w:space="8" w:color="BFBFBF" w:themeColor="background1" w:themeShade="BF"/>
      </w:pBdr>
      <w:ind w:left="144" w:right="864"/>
    </w:pPr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F34A1"/>
  </w:style>
  <w:style w:type="paragraph" w:customStyle="1" w:styleId="PullQuote">
    <w:name w:val="Pull Quote"/>
    <w:basedOn w:val="Normal"/>
    <w:qFormat/>
    <w:rsid w:val="007A714C"/>
    <w:pPr>
      <w:spacing w:before="120" w:after="120" w:line="360" w:lineRule="auto"/>
      <w:ind w:left="288" w:right="288"/>
      <w:jc w:val="center"/>
    </w:pPr>
    <w:rPr>
      <w:i/>
      <w:color w:val="BFBFBF" w:themeColor="background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ep.federate.a2z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integ.ep.federate.a2z.com/" TargetMode="External"/><Relationship Id="rId15" Type="http://schemas.openxmlformats.org/officeDocument/2006/relationships/hyperlink" Target="https://aws-samples.github.io/aws-genai-llm-chatbot/documentation/cognito/overview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aws-samples.github.io/aws-genai-llm-chatbot/guide/deplo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 your own whitebeard</dc:title>
  <dc:subject>
  </dc:subject>
  <dc:creator>Paramanand Mallik</dc:creator>
  <cp:keywords>
  </cp:keywords>
  <dc:description>
  </dc:description>
  <cp:lastModifiedBy>Mallik, Paramanand</cp:lastModifiedBy>
  <cp:revision>2</cp:revision>
  <dcterms:created xsi:type="dcterms:W3CDTF">2024-08-13T10:26:00Z</dcterms:created>
  <dcterms:modified xsi:type="dcterms:W3CDTF">2024-08-13T10:26:00Z</dcterms:modified>
</cp:coreProperties>
</file>