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E1F16" w14:textId="0C5F604D" w:rsidR="00FD0A27" w:rsidRDefault="00FD0A27" w:rsidP="00D101A9">
      <w:pPr>
        <w:pStyle w:val="Heading2"/>
      </w:pPr>
      <w:r>
        <w:t xml:space="preserve">Note: Use CTRL + F and goto headings for Easy Navigation </w:t>
      </w:r>
      <w:r>
        <w:rPr>
          <w:rFonts w:ascii="Segoe UI Emoji" w:eastAsia="Segoe UI Emoji" w:hAnsi="Segoe UI Emoji" w:cs="Segoe UI Emoji"/>
        </w:rPr>
        <w:t>😊.</w:t>
      </w:r>
    </w:p>
    <w:p w14:paraId="546BBF50" w14:textId="32A0FFB2" w:rsidR="00117E85" w:rsidRDefault="00117E85" w:rsidP="00D101A9">
      <w:pPr>
        <w:pStyle w:val="Heading2"/>
      </w:pPr>
      <w:r>
        <w:t>Scenarios - Prompthaton</w:t>
      </w:r>
    </w:p>
    <w:p w14:paraId="380C4B08" w14:textId="48400D83" w:rsidR="00117E85" w:rsidRDefault="00117E85" w:rsidP="00BC227C">
      <w:pPr>
        <w:pStyle w:val="Heading3"/>
      </w:pPr>
      <w:r w:rsidRPr="00117E85">
        <w:t>Scenario 5 — API Testing</w:t>
      </w:r>
      <w:r w:rsidR="00BC227C">
        <w:t xml:space="preserve"> -</w:t>
      </w:r>
      <w:r>
        <w:t xml:space="preserve"> Weak: </w:t>
      </w:r>
    </w:p>
    <w:p w14:paraId="4AA738F0" w14:textId="6C605531" w:rsidR="00117E85" w:rsidRDefault="00BC227C" w:rsidP="00BC227C">
      <w:pPr>
        <w:pStyle w:val="Heading4"/>
      </w:pPr>
      <w:r>
        <w:t xml:space="preserve">Week Case: </w:t>
      </w:r>
      <w:r>
        <w:t>"Write API test cases for user registration."</w:t>
      </w:r>
    </w:p>
    <w:p w14:paraId="0C403086" w14:textId="77777777" w:rsidR="00117E85" w:rsidRDefault="00117E85" w:rsidP="00117E85">
      <w:r>
        <w:t xml:space="preserve">What's missing: No HTTP method, no request/response structure, </w:t>
      </w:r>
    </w:p>
    <w:p w14:paraId="5278C901" w14:textId="15923649" w:rsidR="00225110" w:rsidRDefault="00117E85" w:rsidP="00117E85">
      <w:r>
        <w:t>no status codes to validate, no tool context (Postman/RestAssured).</w:t>
      </w:r>
    </w:p>
    <w:p w14:paraId="024DA452" w14:textId="53283DB0" w:rsidR="00D101A9" w:rsidRDefault="00D101A9" w:rsidP="00BC227C">
      <w:pPr>
        <w:pStyle w:val="Heading5"/>
      </w:pPr>
      <w:r w:rsidRPr="00D101A9">
        <w:t>Screens Shot:</w:t>
      </w:r>
    </w:p>
    <w:p w14:paraId="1CDFAB65" w14:textId="5BF8E570" w:rsidR="00D101A9" w:rsidRDefault="00D101A9" w:rsidP="00D101A9">
      <w:r w:rsidRPr="00D101A9">
        <w:drawing>
          <wp:inline distT="0" distB="0" distL="0" distR="0" wp14:anchorId="7686D6D2" wp14:editId="78D115F6">
            <wp:extent cx="5731510" cy="3020695"/>
            <wp:effectExtent l="0" t="0" r="0" b="0"/>
            <wp:docPr id="53945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52754" name=""/>
                    <pic:cNvPicPr/>
                  </pic:nvPicPr>
                  <pic:blipFill>
                    <a:blip r:embed="rId5"/>
                    <a:stretch>
                      <a:fillRect/>
                    </a:stretch>
                  </pic:blipFill>
                  <pic:spPr>
                    <a:xfrm>
                      <a:off x="0" y="0"/>
                      <a:ext cx="5731510" cy="3020695"/>
                    </a:xfrm>
                    <a:prstGeom prst="rect">
                      <a:avLst/>
                    </a:prstGeom>
                  </pic:spPr>
                </pic:pic>
              </a:graphicData>
            </a:graphic>
          </wp:inline>
        </w:drawing>
      </w:r>
    </w:p>
    <w:p w14:paraId="7A4E4120" w14:textId="77777777" w:rsidR="00D101A9" w:rsidRDefault="00D101A9" w:rsidP="00D101A9"/>
    <w:p w14:paraId="61028109" w14:textId="64AB35A2" w:rsidR="00D101A9" w:rsidRDefault="00D101A9" w:rsidP="00D101A9">
      <w:r w:rsidRPr="00D101A9">
        <w:drawing>
          <wp:inline distT="0" distB="0" distL="0" distR="0" wp14:anchorId="1735819D" wp14:editId="70327488">
            <wp:extent cx="5731510" cy="3058795"/>
            <wp:effectExtent l="0" t="0" r="0" b="0"/>
            <wp:docPr id="120384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42329" name=""/>
                    <pic:cNvPicPr/>
                  </pic:nvPicPr>
                  <pic:blipFill>
                    <a:blip r:embed="rId6"/>
                    <a:stretch>
                      <a:fillRect/>
                    </a:stretch>
                  </pic:blipFill>
                  <pic:spPr>
                    <a:xfrm>
                      <a:off x="0" y="0"/>
                      <a:ext cx="5731510" cy="3058795"/>
                    </a:xfrm>
                    <a:prstGeom prst="rect">
                      <a:avLst/>
                    </a:prstGeom>
                  </pic:spPr>
                </pic:pic>
              </a:graphicData>
            </a:graphic>
          </wp:inline>
        </w:drawing>
      </w:r>
    </w:p>
    <w:p w14:paraId="68C5E326" w14:textId="77777777" w:rsidR="00BC227C" w:rsidRDefault="00BC227C" w:rsidP="00D101A9"/>
    <w:p w14:paraId="49903599" w14:textId="75661879" w:rsidR="00D101A9" w:rsidRDefault="00D101A9" w:rsidP="00BC227C">
      <w:pPr>
        <w:pStyle w:val="Heading5"/>
      </w:pPr>
      <w:r>
        <w:t>As Text</w:t>
      </w:r>
    </w:p>
    <w:p w14:paraId="527C58B2" w14:textId="77777777" w:rsidR="00D101A9" w:rsidRPr="00D101A9" w:rsidRDefault="00D101A9" w:rsidP="00D101A9">
      <w:r w:rsidRPr="00D101A9">
        <w:t>"Write API test cases for user registration."</w:t>
      </w:r>
    </w:p>
    <w:p w14:paraId="076394C3" w14:textId="77777777" w:rsidR="00D101A9" w:rsidRPr="00D101A9" w:rsidRDefault="00D101A9" w:rsidP="00D101A9">
      <w:r w:rsidRPr="00D101A9">
        <w:t xml:space="preserve">Below are sample API test cases for a </w:t>
      </w:r>
      <w:r w:rsidRPr="00D101A9">
        <w:rPr>
          <w:b/>
          <w:bCs/>
        </w:rPr>
        <w:t>User Registration API</w:t>
      </w:r>
      <w:r w:rsidRPr="00D101A9">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1618"/>
        <w:gridCol w:w="1884"/>
        <w:gridCol w:w="835"/>
        <w:gridCol w:w="1563"/>
        <w:gridCol w:w="1926"/>
      </w:tblGrid>
      <w:tr w:rsidR="00D101A9" w:rsidRPr="00D101A9" w14:paraId="2B1F4B5B" w14:textId="77777777" w:rsidTr="00BC227C">
        <w:trPr>
          <w:tblHeader/>
          <w:tblCellSpacing w:w="15" w:type="dxa"/>
        </w:trPr>
        <w:tc>
          <w:tcPr>
            <w:tcW w:w="0" w:type="auto"/>
            <w:vAlign w:val="center"/>
            <w:hideMark/>
          </w:tcPr>
          <w:p w14:paraId="124EA621" w14:textId="77777777" w:rsidR="00D101A9" w:rsidRPr="00D101A9" w:rsidRDefault="00D101A9" w:rsidP="00D101A9">
            <w:pPr>
              <w:rPr>
                <w:b/>
                <w:bCs/>
              </w:rPr>
            </w:pPr>
            <w:r w:rsidRPr="00D101A9">
              <w:rPr>
                <w:b/>
                <w:bCs/>
              </w:rPr>
              <w:t>TC ID</w:t>
            </w:r>
          </w:p>
        </w:tc>
        <w:tc>
          <w:tcPr>
            <w:tcW w:w="0" w:type="auto"/>
            <w:vAlign w:val="center"/>
            <w:hideMark/>
          </w:tcPr>
          <w:p w14:paraId="6E47F6AF" w14:textId="77777777" w:rsidR="00D101A9" w:rsidRPr="00D101A9" w:rsidRDefault="00D101A9" w:rsidP="00D101A9">
            <w:pPr>
              <w:rPr>
                <w:b/>
                <w:bCs/>
              </w:rPr>
            </w:pPr>
            <w:r w:rsidRPr="00D101A9">
              <w:rPr>
                <w:b/>
                <w:bCs/>
              </w:rPr>
              <w:t>Test Case Description</w:t>
            </w:r>
          </w:p>
        </w:tc>
        <w:tc>
          <w:tcPr>
            <w:tcW w:w="0" w:type="auto"/>
            <w:vAlign w:val="center"/>
            <w:hideMark/>
          </w:tcPr>
          <w:p w14:paraId="59CF8857" w14:textId="77777777" w:rsidR="00D101A9" w:rsidRPr="00D101A9" w:rsidRDefault="00D101A9" w:rsidP="00D101A9">
            <w:pPr>
              <w:rPr>
                <w:b/>
                <w:bCs/>
              </w:rPr>
            </w:pPr>
            <w:r w:rsidRPr="00D101A9">
              <w:rPr>
                <w:b/>
                <w:bCs/>
              </w:rPr>
              <w:t>Type</w:t>
            </w:r>
          </w:p>
        </w:tc>
        <w:tc>
          <w:tcPr>
            <w:tcW w:w="0" w:type="auto"/>
            <w:vAlign w:val="center"/>
            <w:hideMark/>
          </w:tcPr>
          <w:p w14:paraId="09AE59AF" w14:textId="77777777" w:rsidR="00D101A9" w:rsidRPr="00D101A9" w:rsidRDefault="00D101A9" w:rsidP="00D101A9">
            <w:pPr>
              <w:rPr>
                <w:b/>
                <w:bCs/>
              </w:rPr>
            </w:pPr>
            <w:r w:rsidRPr="00D101A9">
              <w:rPr>
                <w:b/>
                <w:bCs/>
              </w:rPr>
              <w:t>Priority</w:t>
            </w:r>
          </w:p>
        </w:tc>
        <w:tc>
          <w:tcPr>
            <w:tcW w:w="0" w:type="auto"/>
            <w:vAlign w:val="center"/>
            <w:hideMark/>
          </w:tcPr>
          <w:p w14:paraId="00B34D85" w14:textId="77777777" w:rsidR="00D101A9" w:rsidRPr="00D101A9" w:rsidRDefault="00D101A9" w:rsidP="00D101A9">
            <w:pPr>
              <w:rPr>
                <w:b/>
                <w:bCs/>
              </w:rPr>
            </w:pPr>
            <w:r w:rsidRPr="00D101A9">
              <w:rPr>
                <w:b/>
                <w:bCs/>
              </w:rPr>
              <w:t>Request Data</w:t>
            </w:r>
          </w:p>
        </w:tc>
        <w:tc>
          <w:tcPr>
            <w:tcW w:w="0" w:type="auto"/>
            <w:vAlign w:val="center"/>
            <w:hideMark/>
          </w:tcPr>
          <w:p w14:paraId="79B18A9B" w14:textId="77777777" w:rsidR="00D101A9" w:rsidRPr="00D101A9" w:rsidRDefault="00D101A9" w:rsidP="00D101A9">
            <w:pPr>
              <w:rPr>
                <w:b/>
                <w:bCs/>
              </w:rPr>
            </w:pPr>
            <w:r w:rsidRPr="00D101A9">
              <w:rPr>
                <w:b/>
                <w:bCs/>
              </w:rPr>
              <w:t>Expected Result</w:t>
            </w:r>
          </w:p>
        </w:tc>
      </w:tr>
      <w:tr w:rsidR="00D101A9" w:rsidRPr="00D101A9" w14:paraId="3305198C" w14:textId="77777777" w:rsidTr="00BC227C">
        <w:trPr>
          <w:tblCellSpacing w:w="15" w:type="dxa"/>
        </w:trPr>
        <w:tc>
          <w:tcPr>
            <w:tcW w:w="0" w:type="auto"/>
            <w:vAlign w:val="center"/>
            <w:hideMark/>
          </w:tcPr>
          <w:p w14:paraId="6A9AA86A" w14:textId="77777777" w:rsidR="00D101A9" w:rsidRPr="00D101A9" w:rsidRDefault="00D101A9" w:rsidP="00D101A9">
            <w:r w:rsidRPr="00D101A9">
              <w:t>API_REG_001</w:t>
            </w:r>
          </w:p>
        </w:tc>
        <w:tc>
          <w:tcPr>
            <w:tcW w:w="0" w:type="auto"/>
            <w:vAlign w:val="center"/>
            <w:hideMark/>
          </w:tcPr>
          <w:p w14:paraId="4A3BD9DA" w14:textId="77777777" w:rsidR="00D101A9" w:rsidRPr="00D101A9" w:rsidRDefault="00D101A9" w:rsidP="00D101A9">
            <w:r w:rsidRPr="00D101A9">
              <w:t>Register user with valid data</w:t>
            </w:r>
          </w:p>
        </w:tc>
        <w:tc>
          <w:tcPr>
            <w:tcW w:w="0" w:type="auto"/>
            <w:vAlign w:val="center"/>
            <w:hideMark/>
          </w:tcPr>
          <w:p w14:paraId="752156E2" w14:textId="77777777" w:rsidR="00D101A9" w:rsidRPr="00D101A9" w:rsidRDefault="00D101A9" w:rsidP="00D101A9">
            <w:r w:rsidRPr="00D101A9">
              <w:t>Positive</w:t>
            </w:r>
          </w:p>
        </w:tc>
        <w:tc>
          <w:tcPr>
            <w:tcW w:w="0" w:type="auto"/>
            <w:vAlign w:val="center"/>
            <w:hideMark/>
          </w:tcPr>
          <w:p w14:paraId="1B0F2260" w14:textId="77777777" w:rsidR="00D101A9" w:rsidRPr="00D101A9" w:rsidRDefault="00D101A9" w:rsidP="00D101A9">
            <w:r w:rsidRPr="00D101A9">
              <w:t>High</w:t>
            </w:r>
          </w:p>
        </w:tc>
        <w:tc>
          <w:tcPr>
            <w:tcW w:w="0" w:type="auto"/>
            <w:vAlign w:val="center"/>
            <w:hideMark/>
          </w:tcPr>
          <w:p w14:paraId="2EA68389" w14:textId="77777777" w:rsidR="00D101A9" w:rsidRPr="00D101A9" w:rsidRDefault="00D101A9" w:rsidP="00D101A9">
            <w:r w:rsidRPr="00D101A9">
              <w:t>Valid name, email, password, phone</w:t>
            </w:r>
          </w:p>
        </w:tc>
        <w:tc>
          <w:tcPr>
            <w:tcW w:w="0" w:type="auto"/>
            <w:vAlign w:val="center"/>
            <w:hideMark/>
          </w:tcPr>
          <w:p w14:paraId="4510DD42" w14:textId="77777777" w:rsidR="00D101A9" w:rsidRPr="00D101A9" w:rsidRDefault="00D101A9" w:rsidP="00D101A9">
            <w:r w:rsidRPr="00D101A9">
              <w:t>HTTP 201 Created, user ID returned, success message</w:t>
            </w:r>
          </w:p>
        </w:tc>
      </w:tr>
      <w:tr w:rsidR="00D101A9" w:rsidRPr="00D101A9" w14:paraId="4BDBBABB" w14:textId="77777777" w:rsidTr="00BC227C">
        <w:trPr>
          <w:tblCellSpacing w:w="15" w:type="dxa"/>
        </w:trPr>
        <w:tc>
          <w:tcPr>
            <w:tcW w:w="0" w:type="auto"/>
            <w:vAlign w:val="center"/>
            <w:hideMark/>
          </w:tcPr>
          <w:p w14:paraId="65B1F144" w14:textId="77777777" w:rsidR="00D101A9" w:rsidRPr="00D101A9" w:rsidRDefault="00D101A9" w:rsidP="00D101A9">
            <w:r w:rsidRPr="00D101A9">
              <w:t>API_REG_002</w:t>
            </w:r>
          </w:p>
        </w:tc>
        <w:tc>
          <w:tcPr>
            <w:tcW w:w="0" w:type="auto"/>
            <w:vAlign w:val="center"/>
            <w:hideMark/>
          </w:tcPr>
          <w:p w14:paraId="76819CA2" w14:textId="77777777" w:rsidR="00D101A9" w:rsidRPr="00D101A9" w:rsidRDefault="00D101A9" w:rsidP="00D101A9">
            <w:r w:rsidRPr="00D101A9">
              <w:t>Register user with mandatory fields only</w:t>
            </w:r>
          </w:p>
        </w:tc>
        <w:tc>
          <w:tcPr>
            <w:tcW w:w="0" w:type="auto"/>
            <w:vAlign w:val="center"/>
            <w:hideMark/>
          </w:tcPr>
          <w:p w14:paraId="6562F85F" w14:textId="77777777" w:rsidR="00D101A9" w:rsidRPr="00D101A9" w:rsidRDefault="00D101A9" w:rsidP="00D101A9">
            <w:r w:rsidRPr="00D101A9">
              <w:t>Positive</w:t>
            </w:r>
          </w:p>
        </w:tc>
        <w:tc>
          <w:tcPr>
            <w:tcW w:w="0" w:type="auto"/>
            <w:vAlign w:val="center"/>
            <w:hideMark/>
          </w:tcPr>
          <w:p w14:paraId="20DF48BA" w14:textId="77777777" w:rsidR="00D101A9" w:rsidRPr="00D101A9" w:rsidRDefault="00D101A9" w:rsidP="00D101A9">
            <w:r w:rsidRPr="00D101A9">
              <w:t>High</w:t>
            </w:r>
          </w:p>
        </w:tc>
        <w:tc>
          <w:tcPr>
            <w:tcW w:w="0" w:type="auto"/>
            <w:vAlign w:val="center"/>
            <w:hideMark/>
          </w:tcPr>
          <w:p w14:paraId="30F5D6D8" w14:textId="77777777" w:rsidR="00D101A9" w:rsidRPr="00D101A9" w:rsidRDefault="00D101A9" w:rsidP="00D101A9">
            <w:r w:rsidRPr="00D101A9">
              <w:t>Only required fields populated</w:t>
            </w:r>
          </w:p>
        </w:tc>
        <w:tc>
          <w:tcPr>
            <w:tcW w:w="0" w:type="auto"/>
            <w:vAlign w:val="center"/>
            <w:hideMark/>
          </w:tcPr>
          <w:p w14:paraId="623FFD0D" w14:textId="77777777" w:rsidR="00D101A9" w:rsidRPr="00D101A9" w:rsidRDefault="00D101A9" w:rsidP="00D101A9">
            <w:r w:rsidRPr="00D101A9">
              <w:t>HTTP 201 Created, user registered successfully</w:t>
            </w:r>
          </w:p>
        </w:tc>
      </w:tr>
      <w:tr w:rsidR="00D101A9" w:rsidRPr="00D101A9" w14:paraId="73371E0F" w14:textId="77777777" w:rsidTr="00BC227C">
        <w:trPr>
          <w:tblCellSpacing w:w="15" w:type="dxa"/>
        </w:trPr>
        <w:tc>
          <w:tcPr>
            <w:tcW w:w="0" w:type="auto"/>
            <w:vAlign w:val="center"/>
            <w:hideMark/>
          </w:tcPr>
          <w:p w14:paraId="47977E10" w14:textId="77777777" w:rsidR="00D101A9" w:rsidRPr="00D101A9" w:rsidRDefault="00D101A9" w:rsidP="00D101A9">
            <w:r w:rsidRPr="00D101A9">
              <w:t>API_REG_003</w:t>
            </w:r>
          </w:p>
        </w:tc>
        <w:tc>
          <w:tcPr>
            <w:tcW w:w="0" w:type="auto"/>
            <w:vAlign w:val="center"/>
            <w:hideMark/>
          </w:tcPr>
          <w:p w14:paraId="19CBF565" w14:textId="77777777" w:rsidR="00D101A9" w:rsidRPr="00D101A9" w:rsidRDefault="00D101A9" w:rsidP="00D101A9">
            <w:r w:rsidRPr="00D101A9">
              <w:t>Register user with existing email address</w:t>
            </w:r>
          </w:p>
        </w:tc>
        <w:tc>
          <w:tcPr>
            <w:tcW w:w="0" w:type="auto"/>
            <w:vAlign w:val="center"/>
            <w:hideMark/>
          </w:tcPr>
          <w:p w14:paraId="4091E567" w14:textId="77777777" w:rsidR="00D101A9" w:rsidRPr="00D101A9" w:rsidRDefault="00D101A9" w:rsidP="00D101A9">
            <w:r w:rsidRPr="00D101A9">
              <w:t>Negative</w:t>
            </w:r>
          </w:p>
        </w:tc>
        <w:tc>
          <w:tcPr>
            <w:tcW w:w="0" w:type="auto"/>
            <w:vAlign w:val="center"/>
            <w:hideMark/>
          </w:tcPr>
          <w:p w14:paraId="381A85B9" w14:textId="77777777" w:rsidR="00D101A9" w:rsidRPr="00D101A9" w:rsidRDefault="00D101A9" w:rsidP="00D101A9">
            <w:r w:rsidRPr="00D101A9">
              <w:t>High</w:t>
            </w:r>
          </w:p>
        </w:tc>
        <w:tc>
          <w:tcPr>
            <w:tcW w:w="0" w:type="auto"/>
            <w:vAlign w:val="center"/>
            <w:hideMark/>
          </w:tcPr>
          <w:p w14:paraId="6C88D3DC" w14:textId="77777777" w:rsidR="00D101A9" w:rsidRPr="00D101A9" w:rsidRDefault="00D101A9" w:rsidP="00D101A9">
            <w:r w:rsidRPr="00D101A9">
              <w:t>Email already registered</w:t>
            </w:r>
          </w:p>
        </w:tc>
        <w:tc>
          <w:tcPr>
            <w:tcW w:w="0" w:type="auto"/>
            <w:vAlign w:val="center"/>
            <w:hideMark/>
          </w:tcPr>
          <w:p w14:paraId="58348DF7" w14:textId="77777777" w:rsidR="00D101A9" w:rsidRPr="00D101A9" w:rsidRDefault="00D101A9" w:rsidP="00D101A9">
            <w:r w:rsidRPr="00D101A9">
              <w:t>HTTP 409 Conflict, appropriate error message</w:t>
            </w:r>
          </w:p>
        </w:tc>
      </w:tr>
      <w:tr w:rsidR="00D101A9" w:rsidRPr="00D101A9" w14:paraId="5B582781" w14:textId="77777777" w:rsidTr="00BC227C">
        <w:trPr>
          <w:tblCellSpacing w:w="15" w:type="dxa"/>
        </w:trPr>
        <w:tc>
          <w:tcPr>
            <w:tcW w:w="0" w:type="auto"/>
            <w:vAlign w:val="center"/>
            <w:hideMark/>
          </w:tcPr>
          <w:p w14:paraId="248923C8" w14:textId="77777777" w:rsidR="00D101A9" w:rsidRPr="00D101A9" w:rsidRDefault="00D101A9" w:rsidP="00D101A9">
            <w:r w:rsidRPr="00D101A9">
              <w:t>API_REG_004</w:t>
            </w:r>
          </w:p>
        </w:tc>
        <w:tc>
          <w:tcPr>
            <w:tcW w:w="0" w:type="auto"/>
            <w:vAlign w:val="center"/>
            <w:hideMark/>
          </w:tcPr>
          <w:p w14:paraId="3C2E6CB9" w14:textId="77777777" w:rsidR="00D101A9" w:rsidRPr="00D101A9" w:rsidRDefault="00D101A9" w:rsidP="00D101A9">
            <w:r w:rsidRPr="00D101A9">
              <w:t>Register user with invalid email format</w:t>
            </w:r>
          </w:p>
        </w:tc>
        <w:tc>
          <w:tcPr>
            <w:tcW w:w="0" w:type="auto"/>
            <w:vAlign w:val="center"/>
            <w:hideMark/>
          </w:tcPr>
          <w:p w14:paraId="5C0DD078" w14:textId="77777777" w:rsidR="00D101A9" w:rsidRPr="00D101A9" w:rsidRDefault="00D101A9" w:rsidP="00D101A9">
            <w:r w:rsidRPr="00D101A9">
              <w:t>Negative</w:t>
            </w:r>
          </w:p>
        </w:tc>
        <w:tc>
          <w:tcPr>
            <w:tcW w:w="0" w:type="auto"/>
            <w:vAlign w:val="center"/>
            <w:hideMark/>
          </w:tcPr>
          <w:p w14:paraId="19036E94" w14:textId="77777777" w:rsidR="00D101A9" w:rsidRPr="00D101A9" w:rsidRDefault="00D101A9" w:rsidP="00D101A9">
            <w:r w:rsidRPr="00D101A9">
              <w:t>High</w:t>
            </w:r>
          </w:p>
        </w:tc>
        <w:tc>
          <w:tcPr>
            <w:tcW w:w="0" w:type="auto"/>
            <w:vAlign w:val="center"/>
            <w:hideMark/>
          </w:tcPr>
          <w:p w14:paraId="33B5D538" w14:textId="77777777" w:rsidR="00D101A9" w:rsidRPr="00D101A9" w:rsidRDefault="00D101A9" w:rsidP="00D101A9">
            <w:r w:rsidRPr="00D101A9">
              <w:t>Email without proper format</w:t>
            </w:r>
          </w:p>
        </w:tc>
        <w:tc>
          <w:tcPr>
            <w:tcW w:w="0" w:type="auto"/>
            <w:vAlign w:val="center"/>
            <w:hideMark/>
          </w:tcPr>
          <w:p w14:paraId="61C19AAF" w14:textId="77777777" w:rsidR="00D101A9" w:rsidRPr="00D101A9" w:rsidRDefault="00D101A9" w:rsidP="00D101A9">
            <w:r w:rsidRPr="00D101A9">
              <w:t>HTTP 400 Bad Request, validation error</w:t>
            </w:r>
          </w:p>
        </w:tc>
      </w:tr>
      <w:tr w:rsidR="00D101A9" w:rsidRPr="00D101A9" w14:paraId="19B0AD1E" w14:textId="77777777" w:rsidTr="00BC227C">
        <w:trPr>
          <w:tblCellSpacing w:w="15" w:type="dxa"/>
        </w:trPr>
        <w:tc>
          <w:tcPr>
            <w:tcW w:w="0" w:type="auto"/>
            <w:vAlign w:val="center"/>
            <w:hideMark/>
          </w:tcPr>
          <w:p w14:paraId="5FF06A56" w14:textId="77777777" w:rsidR="00D101A9" w:rsidRPr="00D101A9" w:rsidRDefault="00D101A9" w:rsidP="00D101A9">
            <w:r w:rsidRPr="00D101A9">
              <w:t>API_REG_005</w:t>
            </w:r>
          </w:p>
        </w:tc>
        <w:tc>
          <w:tcPr>
            <w:tcW w:w="0" w:type="auto"/>
            <w:vAlign w:val="center"/>
            <w:hideMark/>
          </w:tcPr>
          <w:p w14:paraId="252C435B" w14:textId="77777777" w:rsidR="00D101A9" w:rsidRPr="00D101A9" w:rsidRDefault="00D101A9" w:rsidP="00D101A9">
            <w:r w:rsidRPr="00D101A9">
              <w:t>Register user with weak password</w:t>
            </w:r>
          </w:p>
        </w:tc>
        <w:tc>
          <w:tcPr>
            <w:tcW w:w="0" w:type="auto"/>
            <w:vAlign w:val="center"/>
            <w:hideMark/>
          </w:tcPr>
          <w:p w14:paraId="2E20B2EE" w14:textId="77777777" w:rsidR="00D101A9" w:rsidRPr="00D101A9" w:rsidRDefault="00D101A9" w:rsidP="00D101A9">
            <w:r w:rsidRPr="00D101A9">
              <w:t>Negative</w:t>
            </w:r>
          </w:p>
        </w:tc>
        <w:tc>
          <w:tcPr>
            <w:tcW w:w="0" w:type="auto"/>
            <w:vAlign w:val="center"/>
            <w:hideMark/>
          </w:tcPr>
          <w:p w14:paraId="377D2921" w14:textId="77777777" w:rsidR="00D101A9" w:rsidRPr="00D101A9" w:rsidRDefault="00D101A9" w:rsidP="00D101A9">
            <w:r w:rsidRPr="00D101A9">
              <w:t>High</w:t>
            </w:r>
          </w:p>
        </w:tc>
        <w:tc>
          <w:tcPr>
            <w:tcW w:w="0" w:type="auto"/>
            <w:vAlign w:val="center"/>
            <w:hideMark/>
          </w:tcPr>
          <w:p w14:paraId="579FBA91" w14:textId="77777777" w:rsidR="00D101A9" w:rsidRPr="00D101A9" w:rsidRDefault="00D101A9" w:rsidP="00D101A9">
            <w:r w:rsidRPr="00D101A9">
              <w:t>Password not meeting policy</w:t>
            </w:r>
          </w:p>
        </w:tc>
        <w:tc>
          <w:tcPr>
            <w:tcW w:w="0" w:type="auto"/>
            <w:vAlign w:val="center"/>
            <w:hideMark/>
          </w:tcPr>
          <w:p w14:paraId="25C535E1" w14:textId="77777777" w:rsidR="00D101A9" w:rsidRPr="00D101A9" w:rsidRDefault="00D101A9" w:rsidP="00D101A9">
            <w:r w:rsidRPr="00D101A9">
              <w:t>HTTP 400 Bad Request, password policy error</w:t>
            </w:r>
          </w:p>
        </w:tc>
      </w:tr>
      <w:tr w:rsidR="00D101A9" w:rsidRPr="00D101A9" w14:paraId="69CF61FE" w14:textId="77777777" w:rsidTr="00BC227C">
        <w:trPr>
          <w:tblCellSpacing w:w="15" w:type="dxa"/>
        </w:trPr>
        <w:tc>
          <w:tcPr>
            <w:tcW w:w="0" w:type="auto"/>
            <w:vAlign w:val="center"/>
            <w:hideMark/>
          </w:tcPr>
          <w:p w14:paraId="29EE0A1A" w14:textId="77777777" w:rsidR="00D101A9" w:rsidRPr="00D101A9" w:rsidRDefault="00D101A9" w:rsidP="00D101A9">
            <w:r w:rsidRPr="00D101A9">
              <w:t>API_REG_006</w:t>
            </w:r>
          </w:p>
        </w:tc>
        <w:tc>
          <w:tcPr>
            <w:tcW w:w="0" w:type="auto"/>
            <w:vAlign w:val="center"/>
            <w:hideMark/>
          </w:tcPr>
          <w:p w14:paraId="2C0655BF" w14:textId="77777777" w:rsidR="00D101A9" w:rsidRPr="00D101A9" w:rsidRDefault="00D101A9" w:rsidP="00D101A9">
            <w:r w:rsidRPr="00D101A9">
              <w:t>Register user with missing mandatory fields</w:t>
            </w:r>
          </w:p>
        </w:tc>
        <w:tc>
          <w:tcPr>
            <w:tcW w:w="0" w:type="auto"/>
            <w:vAlign w:val="center"/>
            <w:hideMark/>
          </w:tcPr>
          <w:p w14:paraId="0A14531C" w14:textId="77777777" w:rsidR="00D101A9" w:rsidRPr="00D101A9" w:rsidRDefault="00D101A9" w:rsidP="00D101A9">
            <w:r w:rsidRPr="00D101A9">
              <w:t>Negative</w:t>
            </w:r>
          </w:p>
        </w:tc>
        <w:tc>
          <w:tcPr>
            <w:tcW w:w="0" w:type="auto"/>
            <w:vAlign w:val="center"/>
            <w:hideMark/>
          </w:tcPr>
          <w:p w14:paraId="48C52107" w14:textId="77777777" w:rsidR="00D101A9" w:rsidRPr="00D101A9" w:rsidRDefault="00D101A9" w:rsidP="00D101A9">
            <w:r w:rsidRPr="00D101A9">
              <w:t>High</w:t>
            </w:r>
          </w:p>
        </w:tc>
        <w:tc>
          <w:tcPr>
            <w:tcW w:w="0" w:type="auto"/>
            <w:vAlign w:val="center"/>
            <w:hideMark/>
          </w:tcPr>
          <w:p w14:paraId="4D90EACD" w14:textId="77777777" w:rsidR="00D101A9" w:rsidRPr="00D101A9" w:rsidRDefault="00D101A9" w:rsidP="00D101A9">
            <w:r w:rsidRPr="00D101A9">
              <w:t>Null/empty email or password</w:t>
            </w:r>
          </w:p>
        </w:tc>
        <w:tc>
          <w:tcPr>
            <w:tcW w:w="0" w:type="auto"/>
            <w:vAlign w:val="center"/>
            <w:hideMark/>
          </w:tcPr>
          <w:p w14:paraId="4B8C8B78" w14:textId="77777777" w:rsidR="00D101A9" w:rsidRPr="00D101A9" w:rsidRDefault="00D101A9" w:rsidP="00D101A9">
            <w:r w:rsidRPr="00D101A9">
              <w:t>HTTP 400 Bad Request, mandatory field validation message</w:t>
            </w:r>
          </w:p>
        </w:tc>
      </w:tr>
      <w:tr w:rsidR="00D101A9" w:rsidRPr="00D101A9" w14:paraId="154D6ACF" w14:textId="77777777" w:rsidTr="00BC227C">
        <w:trPr>
          <w:tblCellSpacing w:w="15" w:type="dxa"/>
        </w:trPr>
        <w:tc>
          <w:tcPr>
            <w:tcW w:w="0" w:type="auto"/>
            <w:vAlign w:val="center"/>
            <w:hideMark/>
          </w:tcPr>
          <w:p w14:paraId="53EF4096" w14:textId="77777777" w:rsidR="00D101A9" w:rsidRPr="00D101A9" w:rsidRDefault="00D101A9" w:rsidP="00D101A9">
            <w:r w:rsidRPr="00D101A9">
              <w:t>API_REG_007</w:t>
            </w:r>
          </w:p>
        </w:tc>
        <w:tc>
          <w:tcPr>
            <w:tcW w:w="0" w:type="auto"/>
            <w:vAlign w:val="center"/>
            <w:hideMark/>
          </w:tcPr>
          <w:p w14:paraId="1C8DA93D" w14:textId="77777777" w:rsidR="00D101A9" w:rsidRPr="00D101A9" w:rsidRDefault="00D101A9" w:rsidP="00D101A9">
            <w:r w:rsidRPr="00D101A9">
              <w:t>Register user with special characters in name field</w:t>
            </w:r>
          </w:p>
        </w:tc>
        <w:tc>
          <w:tcPr>
            <w:tcW w:w="0" w:type="auto"/>
            <w:vAlign w:val="center"/>
            <w:hideMark/>
          </w:tcPr>
          <w:p w14:paraId="01A24E79" w14:textId="77777777" w:rsidR="00D101A9" w:rsidRPr="00D101A9" w:rsidRDefault="00D101A9" w:rsidP="00D101A9">
            <w:r w:rsidRPr="00D101A9">
              <w:t>Functional</w:t>
            </w:r>
          </w:p>
        </w:tc>
        <w:tc>
          <w:tcPr>
            <w:tcW w:w="0" w:type="auto"/>
            <w:vAlign w:val="center"/>
            <w:hideMark/>
          </w:tcPr>
          <w:p w14:paraId="4AA92C1B" w14:textId="77777777" w:rsidR="00D101A9" w:rsidRPr="00D101A9" w:rsidRDefault="00D101A9" w:rsidP="00D101A9">
            <w:r w:rsidRPr="00D101A9">
              <w:t>Medium</w:t>
            </w:r>
          </w:p>
        </w:tc>
        <w:tc>
          <w:tcPr>
            <w:tcW w:w="0" w:type="auto"/>
            <w:vAlign w:val="center"/>
            <w:hideMark/>
          </w:tcPr>
          <w:p w14:paraId="570DF1D5" w14:textId="77777777" w:rsidR="00D101A9" w:rsidRPr="00D101A9" w:rsidRDefault="00D101A9" w:rsidP="00D101A9">
            <w:r w:rsidRPr="00D101A9">
              <w:t>Name contains special characters</w:t>
            </w:r>
          </w:p>
        </w:tc>
        <w:tc>
          <w:tcPr>
            <w:tcW w:w="0" w:type="auto"/>
            <w:vAlign w:val="center"/>
            <w:hideMark/>
          </w:tcPr>
          <w:p w14:paraId="4D035E81" w14:textId="77777777" w:rsidR="00D101A9" w:rsidRPr="00D101A9" w:rsidRDefault="00D101A9" w:rsidP="00D101A9">
            <w:r w:rsidRPr="00D101A9">
              <w:t>Validation performed as per business rules</w:t>
            </w:r>
          </w:p>
        </w:tc>
      </w:tr>
      <w:tr w:rsidR="00D101A9" w:rsidRPr="00D101A9" w14:paraId="26C840B1" w14:textId="77777777" w:rsidTr="00BC227C">
        <w:trPr>
          <w:tblCellSpacing w:w="15" w:type="dxa"/>
        </w:trPr>
        <w:tc>
          <w:tcPr>
            <w:tcW w:w="0" w:type="auto"/>
            <w:vAlign w:val="center"/>
            <w:hideMark/>
          </w:tcPr>
          <w:p w14:paraId="560748E9" w14:textId="77777777" w:rsidR="00D101A9" w:rsidRPr="00D101A9" w:rsidRDefault="00D101A9" w:rsidP="00D101A9">
            <w:r w:rsidRPr="00D101A9">
              <w:t>API_REG_008</w:t>
            </w:r>
          </w:p>
        </w:tc>
        <w:tc>
          <w:tcPr>
            <w:tcW w:w="0" w:type="auto"/>
            <w:vAlign w:val="center"/>
            <w:hideMark/>
          </w:tcPr>
          <w:p w14:paraId="7084F7F2" w14:textId="77777777" w:rsidR="00D101A9" w:rsidRPr="00D101A9" w:rsidRDefault="00D101A9" w:rsidP="00D101A9">
            <w:r w:rsidRPr="00D101A9">
              <w:t>Verify response time under normal load</w:t>
            </w:r>
          </w:p>
        </w:tc>
        <w:tc>
          <w:tcPr>
            <w:tcW w:w="0" w:type="auto"/>
            <w:vAlign w:val="center"/>
            <w:hideMark/>
          </w:tcPr>
          <w:p w14:paraId="3828EEEF" w14:textId="77777777" w:rsidR="00D101A9" w:rsidRPr="00D101A9" w:rsidRDefault="00D101A9" w:rsidP="00D101A9">
            <w:r w:rsidRPr="00D101A9">
              <w:t>Non-Functional</w:t>
            </w:r>
          </w:p>
        </w:tc>
        <w:tc>
          <w:tcPr>
            <w:tcW w:w="0" w:type="auto"/>
            <w:vAlign w:val="center"/>
            <w:hideMark/>
          </w:tcPr>
          <w:p w14:paraId="15630F95" w14:textId="77777777" w:rsidR="00D101A9" w:rsidRPr="00D101A9" w:rsidRDefault="00D101A9" w:rsidP="00D101A9">
            <w:r w:rsidRPr="00D101A9">
              <w:t>Medium</w:t>
            </w:r>
          </w:p>
        </w:tc>
        <w:tc>
          <w:tcPr>
            <w:tcW w:w="0" w:type="auto"/>
            <w:vAlign w:val="center"/>
            <w:hideMark/>
          </w:tcPr>
          <w:p w14:paraId="145988EB" w14:textId="77777777" w:rsidR="00D101A9" w:rsidRPr="00D101A9" w:rsidRDefault="00D101A9" w:rsidP="00D101A9">
            <w:r w:rsidRPr="00D101A9">
              <w:t>Valid registration request</w:t>
            </w:r>
          </w:p>
        </w:tc>
        <w:tc>
          <w:tcPr>
            <w:tcW w:w="0" w:type="auto"/>
            <w:vAlign w:val="center"/>
            <w:hideMark/>
          </w:tcPr>
          <w:p w14:paraId="49E66547" w14:textId="77777777" w:rsidR="00D101A9" w:rsidRPr="00D101A9" w:rsidRDefault="00D101A9" w:rsidP="00D101A9">
            <w:r w:rsidRPr="00D101A9">
              <w:t>Response received within defined SLA (e.g., &lt; 2 sec)</w:t>
            </w:r>
          </w:p>
        </w:tc>
      </w:tr>
      <w:tr w:rsidR="00D101A9" w:rsidRPr="00D101A9" w14:paraId="48C377E7" w14:textId="77777777" w:rsidTr="00BC227C">
        <w:trPr>
          <w:tblCellSpacing w:w="15" w:type="dxa"/>
        </w:trPr>
        <w:tc>
          <w:tcPr>
            <w:tcW w:w="0" w:type="auto"/>
            <w:vAlign w:val="center"/>
            <w:hideMark/>
          </w:tcPr>
          <w:p w14:paraId="6B668F5B" w14:textId="77777777" w:rsidR="00D101A9" w:rsidRPr="00D101A9" w:rsidRDefault="00D101A9" w:rsidP="00D101A9">
            <w:r w:rsidRPr="00D101A9">
              <w:t>API_REG_009</w:t>
            </w:r>
          </w:p>
        </w:tc>
        <w:tc>
          <w:tcPr>
            <w:tcW w:w="0" w:type="auto"/>
            <w:vAlign w:val="center"/>
            <w:hideMark/>
          </w:tcPr>
          <w:p w14:paraId="589673B8" w14:textId="77777777" w:rsidR="00D101A9" w:rsidRPr="00D101A9" w:rsidRDefault="00D101A9" w:rsidP="00D101A9">
            <w:r w:rsidRPr="00D101A9">
              <w:t xml:space="preserve">Verify API handles concurrent registration </w:t>
            </w:r>
            <w:r w:rsidRPr="00D101A9">
              <w:lastRenderedPageBreak/>
              <w:t>requests</w:t>
            </w:r>
          </w:p>
        </w:tc>
        <w:tc>
          <w:tcPr>
            <w:tcW w:w="0" w:type="auto"/>
            <w:vAlign w:val="center"/>
            <w:hideMark/>
          </w:tcPr>
          <w:p w14:paraId="1EE235C8" w14:textId="77777777" w:rsidR="00D101A9" w:rsidRPr="00D101A9" w:rsidRDefault="00D101A9" w:rsidP="00D101A9">
            <w:r w:rsidRPr="00D101A9">
              <w:lastRenderedPageBreak/>
              <w:t>Non-Functional</w:t>
            </w:r>
          </w:p>
        </w:tc>
        <w:tc>
          <w:tcPr>
            <w:tcW w:w="0" w:type="auto"/>
            <w:vAlign w:val="center"/>
            <w:hideMark/>
          </w:tcPr>
          <w:p w14:paraId="67360E9F" w14:textId="77777777" w:rsidR="00D101A9" w:rsidRPr="00D101A9" w:rsidRDefault="00D101A9" w:rsidP="00D101A9">
            <w:r w:rsidRPr="00D101A9">
              <w:t>High</w:t>
            </w:r>
          </w:p>
        </w:tc>
        <w:tc>
          <w:tcPr>
            <w:tcW w:w="0" w:type="auto"/>
            <w:vAlign w:val="center"/>
            <w:hideMark/>
          </w:tcPr>
          <w:p w14:paraId="1FDBE938" w14:textId="77777777" w:rsidR="00D101A9" w:rsidRPr="00D101A9" w:rsidRDefault="00D101A9" w:rsidP="00D101A9">
            <w:r w:rsidRPr="00D101A9">
              <w:t>Multiple simultaneous requests</w:t>
            </w:r>
          </w:p>
        </w:tc>
        <w:tc>
          <w:tcPr>
            <w:tcW w:w="0" w:type="auto"/>
            <w:vAlign w:val="center"/>
            <w:hideMark/>
          </w:tcPr>
          <w:p w14:paraId="528EBBB2" w14:textId="77777777" w:rsidR="00D101A9" w:rsidRPr="00D101A9" w:rsidRDefault="00D101A9" w:rsidP="00D101A9">
            <w:r w:rsidRPr="00D101A9">
              <w:t>No data corruption, appropriate responses returned</w:t>
            </w:r>
          </w:p>
        </w:tc>
      </w:tr>
      <w:tr w:rsidR="00D101A9" w:rsidRPr="00D101A9" w14:paraId="6EB13D99" w14:textId="77777777" w:rsidTr="00BC227C">
        <w:trPr>
          <w:tblCellSpacing w:w="15" w:type="dxa"/>
        </w:trPr>
        <w:tc>
          <w:tcPr>
            <w:tcW w:w="0" w:type="auto"/>
            <w:vAlign w:val="center"/>
            <w:hideMark/>
          </w:tcPr>
          <w:p w14:paraId="0DDBA366" w14:textId="77777777" w:rsidR="00D101A9" w:rsidRPr="00D101A9" w:rsidRDefault="00D101A9" w:rsidP="00D101A9">
            <w:r w:rsidRPr="00D101A9">
              <w:t>API_REG_010</w:t>
            </w:r>
          </w:p>
        </w:tc>
        <w:tc>
          <w:tcPr>
            <w:tcW w:w="0" w:type="auto"/>
            <w:vAlign w:val="center"/>
            <w:hideMark/>
          </w:tcPr>
          <w:p w14:paraId="3E1848A9" w14:textId="77777777" w:rsidR="00D101A9" w:rsidRPr="00D101A9" w:rsidRDefault="00D101A9" w:rsidP="00D101A9">
            <w:r w:rsidRPr="00D101A9">
              <w:t>Verify sensitive data security</w:t>
            </w:r>
          </w:p>
        </w:tc>
        <w:tc>
          <w:tcPr>
            <w:tcW w:w="0" w:type="auto"/>
            <w:vAlign w:val="center"/>
            <w:hideMark/>
          </w:tcPr>
          <w:p w14:paraId="44A8559C" w14:textId="77777777" w:rsidR="00D101A9" w:rsidRPr="00D101A9" w:rsidRDefault="00D101A9" w:rsidP="00D101A9">
            <w:r w:rsidRPr="00D101A9">
              <w:t>Non-Functional/Security</w:t>
            </w:r>
          </w:p>
        </w:tc>
        <w:tc>
          <w:tcPr>
            <w:tcW w:w="0" w:type="auto"/>
            <w:vAlign w:val="center"/>
            <w:hideMark/>
          </w:tcPr>
          <w:p w14:paraId="08E90FD3" w14:textId="77777777" w:rsidR="00D101A9" w:rsidRPr="00D101A9" w:rsidRDefault="00D101A9" w:rsidP="00D101A9">
            <w:r w:rsidRPr="00D101A9">
              <w:t>High</w:t>
            </w:r>
          </w:p>
        </w:tc>
        <w:tc>
          <w:tcPr>
            <w:tcW w:w="0" w:type="auto"/>
            <w:vAlign w:val="center"/>
            <w:hideMark/>
          </w:tcPr>
          <w:p w14:paraId="7010D66F" w14:textId="77777777" w:rsidR="00D101A9" w:rsidRPr="00D101A9" w:rsidRDefault="00D101A9" w:rsidP="00D101A9">
            <w:r w:rsidRPr="00D101A9">
              <w:t>Registration request with password</w:t>
            </w:r>
          </w:p>
        </w:tc>
        <w:tc>
          <w:tcPr>
            <w:tcW w:w="0" w:type="auto"/>
            <w:vAlign w:val="center"/>
            <w:hideMark/>
          </w:tcPr>
          <w:p w14:paraId="50FF56C9" w14:textId="77777777" w:rsidR="00D101A9" w:rsidRPr="00D101A9" w:rsidRDefault="00D101A9" w:rsidP="00D101A9">
            <w:r w:rsidRPr="00D101A9">
              <w:t xml:space="preserve">Password not returned in </w:t>
            </w:r>
            <w:proofErr w:type="gramStart"/>
            <w:r w:rsidRPr="00D101A9">
              <w:t>response,</w:t>
            </w:r>
            <w:proofErr w:type="gramEnd"/>
            <w:r w:rsidRPr="00D101A9">
              <w:t xml:space="preserve"> data transmitted securely over HTTPS</w:t>
            </w:r>
          </w:p>
        </w:tc>
      </w:tr>
    </w:tbl>
    <w:p w14:paraId="50120C6E" w14:textId="77777777" w:rsidR="00BC227C" w:rsidRDefault="00BC227C" w:rsidP="00D101A9">
      <w:pPr>
        <w:rPr>
          <w:b/>
          <w:bCs/>
        </w:rPr>
      </w:pPr>
    </w:p>
    <w:p w14:paraId="20951BF5" w14:textId="47B6EF95" w:rsidR="00D101A9" w:rsidRPr="00D101A9" w:rsidRDefault="00D101A9" w:rsidP="00D101A9">
      <w:pPr>
        <w:rPr>
          <w:b/>
          <w:bCs/>
        </w:rPr>
      </w:pPr>
      <w:r w:rsidRPr="00D101A9">
        <w:rPr>
          <w:b/>
          <w:bCs/>
        </w:rPr>
        <w:t>Additional Validation Checks</w:t>
      </w:r>
    </w:p>
    <w:p w14:paraId="135E45C5" w14:textId="77777777" w:rsidR="00D101A9" w:rsidRPr="00D101A9" w:rsidRDefault="00D101A9" w:rsidP="00D101A9">
      <w:pPr>
        <w:numPr>
          <w:ilvl w:val="0"/>
          <w:numId w:val="1"/>
        </w:numPr>
      </w:pPr>
      <w:r w:rsidRPr="00D101A9">
        <w:t xml:space="preserve">Verify correct response headers (Content-Type, Status Code). </w:t>
      </w:r>
    </w:p>
    <w:p w14:paraId="22A76026" w14:textId="77777777" w:rsidR="00D101A9" w:rsidRPr="00D101A9" w:rsidRDefault="00D101A9" w:rsidP="00D101A9">
      <w:pPr>
        <w:numPr>
          <w:ilvl w:val="0"/>
          <w:numId w:val="1"/>
        </w:numPr>
      </w:pPr>
      <w:r w:rsidRPr="00D101A9">
        <w:t xml:space="preserve">Verify user data is stored correctly in the database. </w:t>
      </w:r>
    </w:p>
    <w:p w14:paraId="0A205385" w14:textId="77777777" w:rsidR="00D101A9" w:rsidRPr="00D101A9" w:rsidRDefault="00D101A9" w:rsidP="00D101A9">
      <w:pPr>
        <w:numPr>
          <w:ilvl w:val="0"/>
          <w:numId w:val="1"/>
        </w:numPr>
      </w:pPr>
      <w:r w:rsidRPr="00D101A9">
        <w:t xml:space="preserve">Verify audit/log entries are generated. </w:t>
      </w:r>
    </w:p>
    <w:p w14:paraId="1530D442" w14:textId="77777777" w:rsidR="00D101A9" w:rsidRPr="00D101A9" w:rsidRDefault="00D101A9" w:rsidP="00D101A9">
      <w:pPr>
        <w:numPr>
          <w:ilvl w:val="0"/>
          <w:numId w:val="1"/>
        </w:numPr>
      </w:pPr>
      <w:r w:rsidRPr="00D101A9">
        <w:t xml:space="preserve">Verify email/OTP verification is triggered if applicable. </w:t>
      </w:r>
    </w:p>
    <w:p w14:paraId="0D4BB1A2" w14:textId="77777777" w:rsidR="00D101A9" w:rsidRDefault="00D101A9" w:rsidP="00D101A9">
      <w:pPr>
        <w:numPr>
          <w:ilvl w:val="0"/>
          <w:numId w:val="1"/>
        </w:numPr>
      </w:pPr>
      <w:r w:rsidRPr="00D101A9">
        <w:t xml:space="preserve">Verify rate limiting and CAPTCHA validations (if implemented). </w:t>
      </w:r>
    </w:p>
    <w:p w14:paraId="49888536" w14:textId="77777777" w:rsidR="00BC227C" w:rsidRDefault="00BC227C" w:rsidP="00BC227C"/>
    <w:p w14:paraId="4D8B4391" w14:textId="2276CBC9" w:rsidR="00BC227C" w:rsidRDefault="00BC227C" w:rsidP="00BC227C">
      <w:pPr>
        <w:pStyle w:val="Heading4"/>
      </w:pPr>
      <w:r>
        <w:t>Strong Case:</w:t>
      </w:r>
    </w:p>
    <w:p w14:paraId="5CF2C080" w14:textId="77777777" w:rsidR="0010168A" w:rsidRDefault="0010168A" w:rsidP="0010168A">
      <w:r>
        <w:t>Context</w:t>
      </w:r>
    </w:p>
    <w:p w14:paraId="67CFC68A" w14:textId="77777777" w:rsidR="0010168A" w:rsidRDefault="0010168A" w:rsidP="0010168A">
      <w:r>
        <w:t xml:space="preserve">Act as a Senior Test </w:t>
      </w:r>
      <w:proofErr w:type="gramStart"/>
      <w:r>
        <w:t>ENgineer .Domain</w:t>
      </w:r>
      <w:proofErr w:type="gramEnd"/>
      <w:r>
        <w:t xml:space="preserve"> and application</w:t>
      </w:r>
    </w:p>
    <w:p w14:paraId="29008662" w14:textId="77777777" w:rsidR="0010168A" w:rsidRDefault="0010168A" w:rsidP="0010168A"/>
    <w:p w14:paraId="143026CF" w14:textId="77777777" w:rsidR="0010168A" w:rsidRDefault="0010168A" w:rsidP="0010168A">
      <w:r>
        <w:t>Instruction</w:t>
      </w:r>
    </w:p>
    <w:p w14:paraId="164D9870" w14:textId="36E8CB03" w:rsidR="0010168A" w:rsidRDefault="0010168A" w:rsidP="0010168A">
      <w:r>
        <w:t xml:space="preserve">[MANDATORY] Generate </w:t>
      </w:r>
      <w:r>
        <w:t xml:space="preserve">API </w:t>
      </w:r>
      <w:r>
        <w:t>testcases for user registration</w:t>
      </w:r>
    </w:p>
    <w:p w14:paraId="39DDADDF" w14:textId="77777777" w:rsidR="0010168A" w:rsidRDefault="0010168A" w:rsidP="0010168A">
      <w:r>
        <w:t>[MANDATORY] Generate only 10 testcases</w:t>
      </w:r>
    </w:p>
    <w:p w14:paraId="08640BCC" w14:textId="4CFB2804" w:rsidR="0010168A" w:rsidRDefault="0010168A" w:rsidP="0010168A">
      <w:r>
        <w:t xml:space="preserve">[MANDATORY] </w:t>
      </w:r>
      <w:r>
        <w:t>Include Functional</w:t>
      </w:r>
      <w:r>
        <w:t xml:space="preserve"> and Non functional</w:t>
      </w:r>
    </w:p>
    <w:p w14:paraId="0125450A" w14:textId="159673A3" w:rsidR="0010168A" w:rsidRDefault="0010168A" w:rsidP="0010168A">
      <w:r>
        <w:t xml:space="preserve">[MANDATORY] </w:t>
      </w:r>
      <w:r>
        <w:t>Include Positive</w:t>
      </w:r>
      <w:r>
        <w:t xml:space="preserve"> and negative cases</w:t>
      </w:r>
    </w:p>
    <w:p w14:paraId="0DD63F64" w14:textId="77777777" w:rsidR="0010168A" w:rsidRDefault="0010168A" w:rsidP="0010168A"/>
    <w:p w14:paraId="6F4A9FFD" w14:textId="77777777" w:rsidR="0010168A" w:rsidRDefault="0010168A" w:rsidP="0010168A">
      <w:r>
        <w:t>Example:</w:t>
      </w:r>
    </w:p>
    <w:p w14:paraId="1CE8AF40" w14:textId="6CF7FF54" w:rsidR="0010168A" w:rsidRDefault="0010168A" w:rsidP="0010168A">
      <w:r>
        <w:t>TCID | Description |Priority|Preco</w:t>
      </w:r>
      <w:r w:rsidR="001F1F03">
        <w:t>n</w:t>
      </w:r>
      <w:r>
        <w:t>ditions| Steps |Expected Result</w:t>
      </w:r>
    </w:p>
    <w:p w14:paraId="2597EF90" w14:textId="77777777" w:rsidR="0010168A" w:rsidRDefault="0010168A" w:rsidP="0010168A"/>
    <w:p w14:paraId="50CE1B76" w14:textId="77777777" w:rsidR="0010168A" w:rsidRDefault="0010168A" w:rsidP="0010168A">
      <w:r>
        <w:t>Persona</w:t>
      </w:r>
    </w:p>
    <w:p w14:paraId="0E0067E5" w14:textId="77777777" w:rsidR="0010168A" w:rsidRDefault="0010168A" w:rsidP="0010168A">
      <w:r>
        <w:t>Act as a Test lead to review the testcases</w:t>
      </w:r>
    </w:p>
    <w:p w14:paraId="409E707E" w14:textId="77777777" w:rsidR="0010168A" w:rsidRDefault="0010168A" w:rsidP="0010168A"/>
    <w:p w14:paraId="194E635F" w14:textId="77777777" w:rsidR="0010168A" w:rsidRDefault="0010168A" w:rsidP="0010168A">
      <w:r>
        <w:lastRenderedPageBreak/>
        <w:t>Output</w:t>
      </w:r>
    </w:p>
    <w:p w14:paraId="6F4705EE" w14:textId="77777777" w:rsidR="0010168A" w:rsidRDefault="0010168A" w:rsidP="0010168A">
      <w:r>
        <w:t>Downloadable excel</w:t>
      </w:r>
    </w:p>
    <w:p w14:paraId="12BB742C" w14:textId="77777777" w:rsidR="0010168A" w:rsidRDefault="0010168A" w:rsidP="0010168A"/>
    <w:p w14:paraId="3C648770" w14:textId="77777777" w:rsidR="0010168A" w:rsidRDefault="0010168A" w:rsidP="0010168A">
      <w:r>
        <w:t>Tone:</w:t>
      </w:r>
    </w:p>
    <w:p w14:paraId="77771DD0" w14:textId="77ACAA27" w:rsidR="0010168A" w:rsidRPr="0010168A" w:rsidRDefault="0010168A" w:rsidP="0010168A">
      <w:r>
        <w:t>Professional Tone with clarity</w:t>
      </w:r>
    </w:p>
    <w:p w14:paraId="1F251250" w14:textId="3292948A" w:rsidR="00BC227C" w:rsidRDefault="00BC227C" w:rsidP="00BC227C">
      <w:pPr>
        <w:pStyle w:val="Heading5"/>
      </w:pPr>
      <w:r>
        <w:t>Screen Shot</w:t>
      </w:r>
    </w:p>
    <w:p w14:paraId="22C477FB" w14:textId="06239635" w:rsidR="001F1F03" w:rsidRDefault="001F1F03" w:rsidP="001F1F03">
      <w:r w:rsidRPr="001F1F03">
        <w:drawing>
          <wp:inline distT="0" distB="0" distL="0" distR="0" wp14:anchorId="1E4630E5" wp14:editId="0A5D39B4">
            <wp:extent cx="5731510" cy="3900170"/>
            <wp:effectExtent l="0" t="0" r="0" b="0"/>
            <wp:docPr id="184305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51308" name=""/>
                    <pic:cNvPicPr/>
                  </pic:nvPicPr>
                  <pic:blipFill>
                    <a:blip r:embed="rId7"/>
                    <a:stretch>
                      <a:fillRect/>
                    </a:stretch>
                  </pic:blipFill>
                  <pic:spPr>
                    <a:xfrm>
                      <a:off x="0" y="0"/>
                      <a:ext cx="5731510" cy="3900170"/>
                    </a:xfrm>
                    <a:prstGeom prst="rect">
                      <a:avLst/>
                    </a:prstGeom>
                  </pic:spPr>
                </pic:pic>
              </a:graphicData>
            </a:graphic>
          </wp:inline>
        </w:drawing>
      </w:r>
    </w:p>
    <w:p w14:paraId="5A12CB8F" w14:textId="77777777" w:rsidR="001F1F03" w:rsidRDefault="001F1F03" w:rsidP="001F1F03"/>
    <w:p w14:paraId="1DE8611B" w14:textId="78CBF9DA" w:rsidR="001F1F03" w:rsidRDefault="001F1F03" w:rsidP="001F1F03">
      <w:r w:rsidRPr="001F1F03">
        <w:lastRenderedPageBreak/>
        <w:drawing>
          <wp:inline distT="0" distB="0" distL="0" distR="0" wp14:anchorId="443D1456" wp14:editId="492C1956">
            <wp:extent cx="5731510" cy="5029200"/>
            <wp:effectExtent l="0" t="0" r="0" b="0"/>
            <wp:docPr id="58909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92992" name=""/>
                    <pic:cNvPicPr/>
                  </pic:nvPicPr>
                  <pic:blipFill>
                    <a:blip r:embed="rId8"/>
                    <a:stretch>
                      <a:fillRect/>
                    </a:stretch>
                  </pic:blipFill>
                  <pic:spPr>
                    <a:xfrm>
                      <a:off x="0" y="0"/>
                      <a:ext cx="5731510" cy="5029200"/>
                    </a:xfrm>
                    <a:prstGeom prst="rect">
                      <a:avLst/>
                    </a:prstGeom>
                  </pic:spPr>
                </pic:pic>
              </a:graphicData>
            </a:graphic>
          </wp:inline>
        </w:drawing>
      </w:r>
    </w:p>
    <w:p w14:paraId="71F6FC86" w14:textId="77777777" w:rsidR="00E26212" w:rsidRDefault="00E26212" w:rsidP="001F1F03"/>
    <w:p w14:paraId="3200FF71" w14:textId="0F8B3BD6" w:rsidR="00E26212" w:rsidRPr="001F1F03" w:rsidRDefault="00E26212" w:rsidP="001F1F03">
      <w:r w:rsidRPr="00E26212">
        <w:drawing>
          <wp:inline distT="0" distB="0" distL="0" distR="0" wp14:anchorId="6B833B55" wp14:editId="3A7CC7E8">
            <wp:extent cx="5731510" cy="2311400"/>
            <wp:effectExtent l="0" t="0" r="0" b="0"/>
            <wp:docPr id="23776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8989" name=""/>
                    <pic:cNvPicPr/>
                  </pic:nvPicPr>
                  <pic:blipFill>
                    <a:blip r:embed="rId9"/>
                    <a:stretch>
                      <a:fillRect/>
                    </a:stretch>
                  </pic:blipFill>
                  <pic:spPr>
                    <a:xfrm>
                      <a:off x="0" y="0"/>
                      <a:ext cx="5731510" cy="2311400"/>
                    </a:xfrm>
                    <a:prstGeom prst="rect">
                      <a:avLst/>
                    </a:prstGeom>
                  </pic:spPr>
                </pic:pic>
              </a:graphicData>
            </a:graphic>
          </wp:inline>
        </w:drawing>
      </w:r>
    </w:p>
    <w:p w14:paraId="48BEA163" w14:textId="057B5DF9" w:rsidR="00BC227C" w:rsidRDefault="00BC227C" w:rsidP="00BC227C">
      <w:pPr>
        <w:pStyle w:val="Heading5"/>
      </w:pPr>
      <w:r>
        <w:t>As Text</w:t>
      </w:r>
    </w:p>
    <w:p w14:paraId="3600E0F3" w14:textId="77777777" w:rsidR="00716EB8" w:rsidRPr="00716EB8" w:rsidRDefault="00716EB8" w:rsidP="00716EB8"/>
    <w:p w14:paraId="3B20EC8A" w14:textId="77777777" w:rsidR="00E26212" w:rsidRPr="00E26212" w:rsidRDefault="00E26212" w:rsidP="00E26212">
      <w:r w:rsidRPr="00E26212">
        <w:t>The Excel file has been generated and is ready for download:</w:t>
      </w:r>
    </w:p>
    <w:p w14:paraId="791F46D1" w14:textId="77777777" w:rsidR="00E26212" w:rsidRPr="00E26212" w:rsidRDefault="00E26212" w:rsidP="00E26212">
      <w:pPr>
        <w:rPr>
          <w:b/>
          <w:bCs/>
        </w:rPr>
      </w:pPr>
      <w:r w:rsidRPr="00E26212">
        <w:rPr>
          <w:rFonts w:ascii="Segoe UI Emoji" w:hAnsi="Segoe UI Emoji" w:cs="Segoe UI Emoji"/>
        </w:rPr>
        <w:t>📊</w:t>
      </w:r>
      <w:r w:rsidRPr="00E26212">
        <w:t xml:space="preserve"> </w:t>
      </w:r>
    </w:p>
    <w:p w14:paraId="3FECB437" w14:textId="77777777" w:rsidR="00E26212" w:rsidRPr="00E26212" w:rsidRDefault="00E26212" w:rsidP="00E26212">
      <w:r w:rsidRPr="00E26212">
        <w:rPr>
          <w:b/>
          <w:bCs/>
        </w:rPr>
        <w:lastRenderedPageBreak/>
        <w:t>User_Registration_API_TestCases.xlsx</w:t>
      </w:r>
    </w:p>
    <w:p w14:paraId="76CA7838" w14:textId="6841564C" w:rsidR="00E26212" w:rsidRPr="00E26212" w:rsidRDefault="00E26212" w:rsidP="00E26212">
      <w:pPr>
        <w:rPr>
          <w:b/>
          <w:bCs/>
        </w:rPr>
      </w:pPr>
      <w:r w:rsidRPr="00E26212">
        <w:rPr>
          <w:b/>
          <w:bCs/>
        </w:rPr>
        <w:drawing>
          <wp:inline distT="0" distB="0" distL="0" distR="0" wp14:anchorId="30C2C589" wp14:editId="1226741E">
            <wp:extent cx="5486400" cy="2674620"/>
            <wp:effectExtent l="0" t="0" r="0" b="0"/>
            <wp:docPr id="1133169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74620"/>
                    </a:xfrm>
                    <a:prstGeom prst="rect">
                      <a:avLst/>
                    </a:prstGeom>
                    <a:noFill/>
                    <a:ln>
                      <a:noFill/>
                    </a:ln>
                  </pic:spPr>
                </pic:pic>
              </a:graphicData>
            </a:graphic>
          </wp:inline>
        </w:drawing>
      </w:r>
    </w:p>
    <w:p w14:paraId="5072FF2B" w14:textId="77777777" w:rsidR="00E26212" w:rsidRPr="00E26212" w:rsidRDefault="00E26212" w:rsidP="00E26212">
      <w:pPr>
        <w:rPr>
          <w:b/>
          <w:bCs/>
        </w:rPr>
      </w:pPr>
      <w:r w:rsidRPr="00E26212">
        <w:rPr>
          <w:b/>
          <w:bCs/>
        </w:rPr>
        <w:t>User Registration API TC</w:t>
      </w:r>
    </w:p>
    <w:p w14:paraId="66B3F427" w14:textId="77777777" w:rsidR="00E26212" w:rsidRPr="00E26212" w:rsidRDefault="00E26212" w:rsidP="00E26212">
      <w:r w:rsidRPr="00E26212">
        <w:t>It contains:</w:t>
      </w:r>
    </w:p>
    <w:p w14:paraId="20AA6CB6" w14:textId="77777777" w:rsidR="00E26212" w:rsidRPr="00E26212" w:rsidRDefault="00E26212" w:rsidP="00E26212">
      <w:pPr>
        <w:numPr>
          <w:ilvl w:val="0"/>
          <w:numId w:val="2"/>
        </w:numPr>
      </w:pPr>
      <w:r w:rsidRPr="00E26212">
        <w:t xml:space="preserve">Exactly 10 API test cases </w:t>
      </w:r>
    </w:p>
    <w:p w14:paraId="45195536" w14:textId="77777777" w:rsidR="00E26212" w:rsidRPr="00E26212" w:rsidRDefault="00E26212" w:rsidP="00E26212">
      <w:pPr>
        <w:numPr>
          <w:ilvl w:val="0"/>
          <w:numId w:val="2"/>
        </w:numPr>
      </w:pPr>
      <w:r w:rsidRPr="00E26212">
        <w:t xml:space="preserve">Functional and </w:t>
      </w:r>
      <w:proofErr w:type="gramStart"/>
      <w:r w:rsidRPr="00E26212">
        <w:t>Non-Functional</w:t>
      </w:r>
      <w:proofErr w:type="gramEnd"/>
      <w:r w:rsidRPr="00E26212">
        <w:t xml:space="preserve"> scenarios </w:t>
      </w:r>
    </w:p>
    <w:p w14:paraId="77E6E350" w14:textId="77777777" w:rsidR="00E26212" w:rsidRPr="00E26212" w:rsidRDefault="00E26212" w:rsidP="00E26212">
      <w:pPr>
        <w:numPr>
          <w:ilvl w:val="0"/>
          <w:numId w:val="2"/>
        </w:numPr>
      </w:pPr>
      <w:r w:rsidRPr="00E26212">
        <w:t xml:space="preserve">Positive and Negative test cases </w:t>
      </w:r>
    </w:p>
    <w:p w14:paraId="6FAB6713" w14:textId="77777777" w:rsidR="00E26212" w:rsidRPr="00E26212" w:rsidRDefault="00E26212" w:rsidP="00E26212">
      <w:pPr>
        <w:numPr>
          <w:ilvl w:val="0"/>
          <w:numId w:val="2"/>
        </w:numPr>
      </w:pPr>
      <w:r w:rsidRPr="00E26212">
        <w:t xml:space="preserve">Columns: </w:t>
      </w:r>
      <w:r w:rsidRPr="00E26212">
        <w:rPr>
          <w:b/>
          <w:bCs/>
        </w:rPr>
        <w:t>TCID | Description | Priority | Preconditions | Steps | Expected Result</w:t>
      </w:r>
      <w:r w:rsidRPr="00E26212">
        <w:t xml:space="preserve"> </w:t>
      </w:r>
    </w:p>
    <w:p w14:paraId="1D9E3D37" w14:textId="77777777" w:rsidR="00E26212" w:rsidRDefault="00E26212" w:rsidP="00E26212">
      <w:r w:rsidRPr="00E26212">
        <w:t xml:space="preserve">Prepared in a test-review format suitable for QA/Test Lead review. </w:t>
      </w:r>
    </w:p>
    <w:p w14:paraId="17020359" w14:textId="77777777" w:rsidR="00716EB8" w:rsidRDefault="00716EB8" w:rsidP="00E26212"/>
    <w:p w14:paraId="1C1B675B" w14:textId="0EE82869" w:rsidR="00716EB8" w:rsidRPr="00716EB8" w:rsidRDefault="00716EB8" w:rsidP="00E26212">
      <w:pPr>
        <w:rPr>
          <w:b/>
          <w:bCs/>
          <w:u w:val="single"/>
        </w:rPr>
      </w:pPr>
      <w:r w:rsidRPr="00716EB8">
        <w:rPr>
          <w:b/>
          <w:bCs/>
          <w:u w:val="single"/>
        </w:rPr>
        <w:t>Observation:</w:t>
      </w:r>
    </w:p>
    <w:tbl>
      <w:tblPr>
        <w:tblW w:w="9680" w:type="dxa"/>
        <w:tblInd w:w="113" w:type="dxa"/>
        <w:tblLook w:val="04A0" w:firstRow="1" w:lastRow="0" w:firstColumn="1" w:lastColumn="0" w:noHBand="0" w:noVBand="1"/>
      </w:tblPr>
      <w:tblGrid>
        <w:gridCol w:w="7060"/>
        <w:gridCol w:w="2620"/>
      </w:tblGrid>
      <w:tr w:rsidR="00434571" w:rsidRPr="00434571" w14:paraId="6B0CF89D" w14:textId="77777777" w:rsidTr="00434571">
        <w:trPr>
          <w:trHeight w:val="288"/>
        </w:trPr>
        <w:tc>
          <w:tcPr>
            <w:tcW w:w="706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1F43B2B" w14:textId="77777777" w:rsidR="00434571" w:rsidRPr="00434571" w:rsidRDefault="00434571" w:rsidP="00434571">
            <w:pPr>
              <w:spacing w:after="0" w:line="240" w:lineRule="auto"/>
              <w:rPr>
                <w:rFonts w:ascii="Calibri" w:eastAsia="Times New Roman" w:hAnsi="Calibri" w:cs="Calibri"/>
                <w:b/>
                <w:bCs/>
                <w:color w:val="000000"/>
                <w:kern w:val="0"/>
                <w:lang w:eastAsia="en-IN"/>
                <w14:ligatures w14:val="none"/>
              </w:rPr>
            </w:pPr>
            <w:r w:rsidRPr="00434571">
              <w:rPr>
                <w:rFonts w:ascii="Calibri" w:eastAsia="Times New Roman" w:hAnsi="Calibri" w:cs="Calibri"/>
                <w:b/>
                <w:bCs/>
                <w:color w:val="000000"/>
                <w:kern w:val="0"/>
                <w:lang w:eastAsia="en-IN"/>
                <w14:ligatures w14:val="none"/>
              </w:rPr>
              <w:t xml:space="preserve">Week </w:t>
            </w:r>
          </w:p>
        </w:tc>
        <w:tc>
          <w:tcPr>
            <w:tcW w:w="2620" w:type="dxa"/>
            <w:tcBorders>
              <w:top w:val="single" w:sz="4" w:space="0" w:color="auto"/>
              <w:left w:val="nil"/>
              <w:bottom w:val="single" w:sz="4" w:space="0" w:color="auto"/>
              <w:right w:val="single" w:sz="4" w:space="0" w:color="auto"/>
            </w:tcBorders>
            <w:shd w:val="clear" w:color="000000" w:fill="FFFF00"/>
            <w:noWrap/>
            <w:vAlign w:val="bottom"/>
            <w:hideMark/>
          </w:tcPr>
          <w:p w14:paraId="518EB6F0" w14:textId="77777777" w:rsidR="00434571" w:rsidRPr="00434571" w:rsidRDefault="00434571" w:rsidP="00434571">
            <w:pPr>
              <w:spacing w:after="0" w:line="240" w:lineRule="auto"/>
              <w:rPr>
                <w:rFonts w:ascii="Calibri" w:eastAsia="Times New Roman" w:hAnsi="Calibri" w:cs="Calibri"/>
                <w:b/>
                <w:bCs/>
                <w:color w:val="000000"/>
                <w:kern w:val="0"/>
                <w:lang w:eastAsia="en-IN"/>
                <w14:ligatures w14:val="none"/>
              </w:rPr>
            </w:pPr>
            <w:r w:rsidRPr="00434571">
              <w:rPr>
                <w:rFonts w:ascii="Calibri" w:eastAsia="Times New Roman" w:hAnsi="Calibri" w:cs="Calibri"/>
                <w:b/>
                <w:bCs/>
                <w:color w:val="000000"/>
                <w:kern w:val="0"/>
                <w:lang w:eastAsia="en-IN"/>
                <w14:ligatures w14:val="none"/>
              </w:rPr>
              <w:t>Strong</w:t>
            </w:r>
          </w:p>
        </w:tc>
      </w:tr>
      <w:tr w:rsidR="00434571" w:rsidRPr="00434571" w14:paraId="051E3883" w14:textId="77777777" w:rsidTr="00434571">
        <w:trPr>
          <w:trHeight w:val="288"/>
        </w:trPr>
        <w:tc>
          <w:tcPr>
            <w:tcW w:w="7060" w:type="dxa"/>
            <w:tcBorders>
              <w:top w:val="nil"/>
              <w:left w:val="single" w:sz="4" w:space="0" w:color="auto"/>
              <w:bottom w:val="single" w:sz="4" w:space="0" w:color="auto"/>
              <w:right w:val="single" w:sz="4" w:space="0" w:color="auto"/>
            </w:tcBorders>
            <w:noWrap/>
            <w:vAlign w:val="bottom"/>
            <w:hideMark/>
          </w:tcPr>
          <w:p w14:paraId="6BAAA0A9" w14:textId="77777777" w:rsidR="00434571" w:rsidRPr="00434571" w:rsidRDefault="00434571" w:rsidP="00434571">
            <w:pPr>
              <w:spacing w:after="0" w:line="240" w:lineRule="auto"/>
              <w:rPr>
                <w:rFonts w:ascii="Calibri" w:eastAsia="Times New Roman" w:hAnsi="Calibri" w:cs="Calibri"/>
                <w:color w:val="000000"/>
                <w:kern w:val="0"/>
                <w:lang w:eastAsia="en-IN"/>
                <w14:ligatures w14:val="none"/>
              </w:rPr>
            </w:pPr>
            <w:r w:rsidRPr="00434571">
              <w:rPr>
                <w:rFonts w:ascii="Calibri" w:eastAsia="Times New Roman" w:hAnsi="Calibri" w:cs="Calibri"/>
                <w:color w:val="000000"/>
                <w:kern w:val="0"/>
                <w:lang w:eastAsia="en-IN"/>
                <w14:ligatures w14:val="none"/>
              </w:rPr>
              <w:t xml:space="preserve">For API Testing case, it gives the Test case is Functional or </w:t>
            </w:r>
            <w:proofErr w:type="gramStart"/>
            <w:r w:rsidRPr="00434571">
              <w:rPr>
                <w:rFonts w:ascii="Calibri" w:eastAsia="Times New Roman" w:hAnsi="Calibri" w:cs="Calibri"/>
                <w:color w:val="000000"/>
                <w:kern w:val="0"/>
                <w:lang w:eastAsia="en-IN"/>
                <w14:ligatures w14:val="none"/>
              </w:rPr>
              <w:t>Non Functional</w:t>
            </w:r>
            <w:proofErr w:type="gramEnd"/>
            <w:r w:rsidRPr="00434571">
              <w:rPr>
                <w:rFonts w:ascii="Calibri" w:eastAsia="Times New Roman" w:hAnsi="Calibri" w:cs="Calibri"/>
                <w:color w:val="000000"/>
                <w:kern w:val="0"/>
                <w:lang w:eastAsia="en-IN"/>
                <w14:ligatures w14:val="none"/>
              </w:rPr>
              <w:t xml:space="preserve"> also</w:t>
            </w:r>
          </w:p>
        </w:tc>
        <w:tc>
          <w:tcPr>
            <w:tcW w:w="2620" w:type="dxa"/>
            <w:tcBorders>
              <w:top w:val="nil"/>
              <w:left w:val="nil"/>
              <w:bottom w:val="single" w:sz="4" w:space="0" w:color="auto"/>
              <w:right w:val="single" w:sz="4" w:space="0" w:color="auto"/>
            </w:tcBorders>
            <w:noWrap/>
            <w:vAlign w:val="bottom"/>
            <w:hideMark/>
          </w:tcPr>
          <w:p w14:paraId="0BE25687" w14:textId="77777777" w:rsidR="00434571" w:rsidRPr="00434571" w:rsidRDefault="00434571" w:rsidP="00434571">
            <w:pPr>
              <w:spacing w:after="0" w:line="240" w:lineRule="auto"/>
              <w:rPr>
                <w:rFonts w:ascii="Calibri" w:eastAsia="Times New Roman" w:hAnsi="Calibri" w:cs="Calibri"/>
                <w:color w:val="000000"/>
                <w:kern w:val="0"/>
                <w:lang w:eastAsia="en-IN"/>
                <w14:ligatures w14:val="none"/>
              </w:rPr>
            </w:pPr>
            <w:r w:rsidRPr="00434571">
              <w:rPr>
                <w:rFonts w:ascii="Calibri" w:eastAsia="Times New Roman" w:hAnsi="Calibri" w:cs="Calibri"/>
                <w:color w:val="000000"/>
                <w:kern w:val="0"/>
                <w:lang w:eastAsia="en-IN"/>
                <w14:ligatures w14:val="none"/>
              </w:rPr>
              <w:t>But it is missing here.</w:t>
            </w:r>
          </w:p>
        </w:tc>
      </w:tr>
      <w:tr w:rsidR="00434571" w:rsidRPr="00434571" w14:paraId="7FDD22B6" w14:textId="77777777" w:rsidTr="00434571">
        <w:trPr>
          <w:trHeight w:val="288"/>
        </w:trPr>
        <w:tc>
          <w:tcPr>
            <w:tcW w:w="7060" w:type="dxa"/>
            <w:tcBorders>
              <w:top w:val="nil"/>
              <w:left w:val="single" w:sz="4" w:space="0" w:color="auto"/>
              <w:bottom w:val="single" w:sz="4" w:space="0" w:color="auto"/>
              <w:right w:val="single" w:sz="4" w:space="0" w:color="auto"/>
            </w:tcBorders>
            <w:noWrap/>
            <w:vAlign w:val="bottom"/>
            <w:hideMark/>
          </w:tcPr>
          <w:p w14:paraId="736AA74B" w14:textId="77777777" w:rsidR="00434571" w:rsidRPr="00434571" w:rsidRDefault="00434571" w:rsidP="00434571">
            <w:pPr>
              <w:spacing w:after="0" w:line="240" w:lineRule="auto"/>
              <w:rPr>
                <w:rFonts w:ascii="Calibri" w:eastAsia="Times New Roman" w:hAnsi="Calibri" w:cs="Calibri"/>
                <w:color w:val="000000"/>
                <w:kern w:val="0"/>
                <w:lang w:eastAsia="en-IN"/>
                <w14:ligatures w14:val="none"/>
              </w:rPr>
            </w:pPr>
            <w:r w:rsidRPr="00434571">
              <w:rPr>
                <w:rFonts w:ascii="Calibri" w:eastAsia="Times New Roman" w:hAnsi="Calibri" w:cs="Calibri"/>
                <w:color w:val="000000"/>
                <w:kern w:val="0"/>
                <w:lang w:eastAsia="en-IN"/>
                <w14:ligatures w14:val="none"/>
              </w:rPr>
              <w:t>Not with the Pre Condition</w:t>
            </w:r>
          </w:p>
        </w:tc>
        <w:tc>
          <w:tcPr>
            <w:tcW w:w="2620" w:type="dxa"/>
            <w:tcBorders>
              <w:top w:val="nil"/>
              <w:left w:val="nil"/>
              <w:bottom w:val="single" w:sz="4" w:space="0" w:color="auto"/>
              <w:right w:val="single" w:sz="4" w:space="0" w:color="auto"/>
            </w:tcBorders>
            <w:noWrap/>
            <w:vAlign w:val="bottom"/>
            <w:hideMark/>
          </w:tcPr>
          <w:p w14:paraId="5DA0E0CE" w14:textId="77777777" w:rsidR="00434571" w:rsidRPr="00434571" w:rsidRDefault="00434571" w:rsidP="00434571">
            <w:pPr>
              <w:spacing w:after="0" w:line="240" w:lineRule="auto"/>
              <w:rPr>
                <w:rFonts w:ascii="Calibri" w:eastAsia="Times New Roman" w:hAnsi="Calibri" w:cs="Calibri"/>
                <w:color w:val="000000"/>
                <w:kern w:val="0"/>
                <w:lang w:eastAsia="en-IN"/>
                <w14:ligatures w14:val="none"/>
              </w:rPr>
            </w:pPr>
            <w:r w:rsidRPr="00434571">
              <w:rPr>
                <w:rFonts w:ascii="Calibri" w:eastAsia="Times New Roman" w:hAnsi="Calibri" w:cs="Calibri"/>
                <w:color w:val="000000"/>
                <w:kern w:val="0"/>
                <w:lang w:eastAsia="en-IN"/>
                <w14:ligatures w14:val="none"/>
              </w:rPr>
              <w:t xml:space="preserve">It is giving the Pre Condition </w:t>
            </w:r>
          </w:p>
        </w:tc>
      </w:tr>
    </w:tbl>
    <w:p w14:paraId="5D371675" w14:textId="77777777" w:rsidR="00BC227C" w:rsidRDefault="00BC227C" w:rsidP="00BC227C"/>
    <w:p w14:paraId="6F5769ED" w14:textId="77777777" w:rsidR="00083DAC" w:rsidRDefault="00083DAC" w:rsidP="00BC227C"/>
    <w:p w14:paraId="7AA1DEDA" w14:textId="77777777" w:rsidR="00083DAC" w:rsidRDefault="00083DAC" w:rsidP="00BC227C"/>
    <w:p w14:paraId="2C943914" w14:textId="77777777" w:rsidR="00083DAC" w:rsidRDefault="00083DAC" w:rsidP="00BC227C"/>
    <w:p w14:paraId="3D6AAB68" w14:textId="77777777" w:rsidR="00083DAC" w:rsidRDefault="00083DAC" w:rsidP="00BC227C"/>
    <w:p w14:paraId="3A26249E" w14:textId="77777777" w:rsidR="00083DAC" w:rsidRDefault="00083DAC" w:rsidP="00BC227C"/>
    <w:p w14:paraId="0DB4FE50" w14:textId="77777777" w:rsidR="00083DAC" w:rsidRDefault="00083DAC" w:rsidP="00BC227C"/>
    <w:p w14:paraId="02B833DA" w14:textId="77777777" w:rsidR="00083DAC" w:rsidRDefault="00083DAC" w:rsidP="00BC227C"/>
    <w:p w14:paraId="5B4873A7" w14:textId="5FBC0590" w:rsidR="00083DAC" w:rsidRDefault="00083DAC" w:rsidP="00083DAC">
      <w:pPr>
        <w:pStyle w:val="Heading2"/>
      </w:pPr>
      <w:r>
        <w:lastRenderedPageBreak/>
        <w:t>Scenario 2 — File Upload</w:t>
      </w:r>
      <w:r>
        <w:t xml:space="preserve"> - </w:t>
      </w:r>
      <w:r>
        <w:t>"Generate test cases for file upload."</w:t>
      </w:r>
    </w:p>
    <w:p w14:paraId="0589C40F" w14:textId="77777777" w:rsidR="00083DAC" w:rsidRDefault="00083DAC" w:rsidP="00083DAC">
      <w:pPr>
        <w:pStyle w:val="Heading3"/>
      </w:pPr>
      <w:r>
        <w:rPr>
          <w:rFonts w:ascii="Segoe UI Emoji" w:hAnsi="Segoe UI Emoji" w:cs="Segoe UI Emoji"/>
        </w:rPr>
        <w:t>❌</w:t>
      </w:r>
      <w:r>
        <w:t xml:space="preserve"> Weak: "Generate test cases for file upload."</w:t>
      </w:r>
    </w:p>
    <w:p w14:paraId="725DA449" w14:textId="77777777" w:rsidR="00083DAC" w:rsidRDefault="00083DAC" w:rsidP="008775F0">
      <w:pPr>
        <w:ind w:firstLine="720"/>
      </w:pPr>
      <w:r>
        <w:t xml:space="preserve">What's missing: No file types, no size limits, </w:t>
      </w:r>
    </w:p>
    <w:p w14:paraId="0D746E66" w14:textId="5E100F7A" w:rsidR="00083DAC" w:rsidRDefault="008775F0" w:rsidP="00083DAC">
      <w:r>
        <w:t xml:space="preserve"> </w:t>
      </w:r>
      <w:r>
        <w:tab/>
      </w:r>
      <w:r w:rsidR="00083DAC">
        <w:t>no success/failure criteria, no security angle (malicious file upload).</w:t>
      </w:r>
    </w:p>
    <w:p w14:paraId="5AF1021C" w14:textId="749852D3" w:rsidR="00083DAC" w:rsidRDefault="00083DAC" w:rsidP="00083DAC">
      <w:pPr>
        <w:pStyle w:val="Heading4"/>
      </w:pPr>
      <w:r>
        <w:t>Screen shot</w:t>
      </w:r>
    </w:p>
    <w:p w14:paraId="2CC3B5D9" w14:textId="6779D0CC" w:rsidR="00BE45E1" w:rsidRDefault="00BE45E1" w:rsidP="00BE45E1">
      <w:r w:rsidRPr="00BE45E1">
        <w:drawing>
          <wp:inline distT="0" distB="0" distL="0" distR="0" wp14:anchorId="474C2097" wp14:editId="02D61E82">
            <wp:extent cx="5731510" cy="3094355"/>
            <wp:effectExtent l="0" t="0" r="0" b="0"/>
            <wp:docPr id="150486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67036" name=""/>
                    <pic:cNvPicPr/>
                  </pic:nvPicPr>
                  <pic:blipFill>
                    <a:blip r:embed="rId11"/>
                    <a:stretch>
                      <a:fillRect/>
                    </a:stretch>
                  </pic:blipFill>
                  <pic:spPr>
                    <a:xfrm>
                      <a:off x="0" y="0"/>
                      <a:ext cx="5731510" cy="3094355"/>
                    </a:xfrm>
                    <a:prstGeom prst="rect">
                      <a:avLst/>
                    </a:prstGeom>
                  </pic:spPr>
                </pic:pic>
              </a:graphicData>
            </a:graphic>
          </wp:inline>
        </w:drawing>
      </w:r>
    </w:p>
    <w:p w14:paraId="6F573363" w14:textId="77777777" w:rsidR="00BE45E1" w:rsidRDefault="00BE45E1" w:rsidP="00BE45E1"/>
    <w:p w14:paraId="6CC7A6BF" w14:textId="5C7FBCB6" w:rsidR="00BE45E1" w:rsidRPr="00BE45E1" w:rsidRDefault="00BE45E1" w:rsidP="00BE45E1">
      <w:r w:rsidRPr="00BE45E1">
        <w:drawing>
          <wp:inline distT="0" distB="0" distL="0" distR="0" wp14:anchorId="2B778429" wp14:editId="2315DDE8">
            <wp:extent cx="5616427" cy="1920406"/>
            <wp:effectExtent l="0" t="0" r="3810" b="3810"/>
            <wp:docPr id="57323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36702" name=""/>
                    <pic:cNvPicPr/>
                  </pic:nvPicPr>
                  <pic:blipFill>
                    <a:blip r:embed="rId12"/>
                    <a:stretch>
                      <a:fillRect/>
                    </a:stretch>
                  </pic:blipFill>
                  <pic:spPr>
                    <a:xfrm>
                      <a:off x="0" y="0"/>
                      <a:ext cx="5616427" cy="1920406"/>
                    </a:xfrm>
                    <a:prstGeom prst="rect">
                      <a:avLst/>
                    </a:prstGeom>
                  </pic:spPr>
                </pic:pic>
              </a:graphicData>
            </a:graphic>
          </wp:inline>
        </w:drawing>
      </w:r>
    </w:p>
    <w:p w14:paraId="45E8831A" w14:textId="563442D6" w:rsidR="00083DAC" w:rsidRDefault="00083DAC" w:rsidP="00083DAC">
      <w:pPr>
        <w:pStyle w:val="Heading4"/>
      </w:pPr>
      <w:r>
        <w:t>As Text Format</w:t>
      </w:r>
    </w:p>
    <w:p w14:paraId="1D743237" w14:textId="77777777" w:rsidR="00BE45E1" w:rsidRPr="00BE45E1" w:rsidRDefault="00BE45E1" w:rsidP="00BE45E1">
      <w:r w:rsidRPr="00BE45E1">
        <w:t>Generate test cases for file upload</w:t>
      </w:r>
    </w:p>
    <w:p w14:paraId="0DB72460" w14:textId="77777777" w:rsidR="00BE45E1" w:rsidRPr="00BE45E1" w:rsidRDefault="00BE45E1" w:rsidP="00BE45E1">
      <w:pPr>
        <w:rPr>
          <w:b/>
          <w:bCs/>
        </w:rPr>
      </w:pPr>
      <w:r w:rsidRPr="00BE45E1">
        <w:rPr>
          <w:b/>
          <w:bCs/>
        </w:rPr>
        <w:t>File Upload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743"/>
        <w:gridCol w:w="815"/>
        <w:gridCol w:w="1785"/>
        <w:gridCol w:w="1890"/>
        <w:gridCol w:w="2143"/>
      </w:tblGrid>
      <w:tr w:rsidR="00BE45E1" w:rsidRPr="00BE45E1" w14:paraId="5737EADA" w14:textId="77777777">
        <w:trPr>
          <w:tblHeader/>
          <w:tblCellSpacing w:w="15" w:type="dxa"/>
        </w:trPr>
        <w:tc>
          <w:tcPr>
            <w:tcW w:w="0" w:type="auto"/>
            <w:vAlign w:val="center"/>
            <w:hideMark/>
          </w:tcPr>
          <w:p w14:paraId="45FB39C9" w14:textId="77777777" w:rsidR="00BE45E1" w:rsidRPr="00BE45E1" w:rsidRDefault="00BE45E1" w:rsidP="00BE45E1">
            <w:pPr>
              <w:rPr>
                <w:b/>
                <w:bCs/>
              </w:rPr>
            </w:pPr>
            <w:r w:rsidRPr="00BE45E1">
              <w:rPr>
                <w:b/>
                <w:bCs/>
              </w:rPr>
              <w:t>TCID</w:t>
            </w:r>
          </w:p>
        </w:tc>
        <w:tc>
          <w:tcPr>
            <w:tcW w:w="0" w:type="auto"/>
            <w:vAlign w:val="center"/>
            <w:hideMark/>
          </w:tcPr>
          <w:p w14:paraId="51E4B5BA" w14:textId="77777777" w:rsidR="00BE45E1" w:rsidRPr="00BE45E1" w:rsidRDefault="00BE45E1" w:rsidP="00BE45E1">
            <w:pPr>
              <w:rPr>
                <w:b/>
                <w:bCs/>
              </w:rPr>
            </w:pPr>
            <w:r w:rsidRPr="00BE45E1">
              <w:rPr>
                <w:b/>
                <w:bCs/>
              </w:rPr>
              <w:t>Description</w:t>
            </w:r>
          </w:p>
        </w:tc>
        <w:tc>
          <w:tcPr>
            <w:tcW w:w="0" w:type="auto"/>
            <w:vAlign w:val="center"/>
            <w:hideMark/>
          </w:tcPr>
          <w:p w14:paraId="4E1C7504" w14:textId="77777777" w:rsidR="00BE45E1" w:rsidRPr="00BE45E1" w:rsidRDefault="00BE45E1" w:rsidP="00BE45E1">
            <w:pPr>
              <w:rPr>
                <w:b/>
                <w:bCs/>
              </w:rPr>
            </w:pPr>
            <w:r w:rsidRPr="00BE45E1">
              <w:rPr>
                <w:b/>
                <w:bCs/>
              </w:rPr>
              <w:t>Priority</w:t>
            </w:r>
          </w:p>
        </w:tc>
        <w:tc>
          <w:tcPr>
            <w:tcW w:w="0" w:type="auto"/>
            <w:vAlign w:val="center"/>
            <w:hideMark/>
          </w:tcPr>
          <w:p w14:paraId="34C1E921" w14:textId="77777777" w:rsidR="00BE45E1" w:rsidRPr="00BE45E1" w:rsidRDefault="00BE45E1" w:rsidP="00BE45E1">
            <w:pPr>
              <w:rPr>
                <w:b/>
                <w:bCs/>
              </w:rPr>
            </w:pPr>
            <w:r w:rsidRPr="00BE45E1">
              <w:rPr>
                <w:b/>
                <w:bCs/>
              </w:rPr>
              <w:t>Preconditions</w:t>
            </w:r>
          </w:p>
        </w:tc>
        <w:tc>
          <w:tcPr>
            <w:tcW w:w="0" w:type="auto"/>
            <w:vAlign w:val="center"/>
            <w:hideMark/>
          </w:tcPr>
          <w:p w14:paraId="0E196631" w14:textId="77777777" w:rsidR="00BE45E1" w:rsidRPr="00BE45E1" w:rsidRDefault="00BE45E1" w:rsidP="00BE45E1">
            <w:pPr>
              <w:rPr>
                <w:b/>
                <w:bCs/>
              </w:rPr>
            </w:pPr>
            <w:r w:rsidRPr="00BE45E1">
              <w:rPr>
                <w:b/>
                <w:bCs/>
              </w:rPr>
              <w:t>Steps</w:t>
            </w:r>
          </w:p>
        </w:tc>
        <w:tc>
          <w:tcPr>
            <w:tcW w:w="0" w:type="auto"/>
            <w:vAlign w:val="center"/>
            <w:hideMark/>
          </w:tcPr>
          <w:p w14:paraId="7F72190C" w14:textId="77777777" w:rsidR="00BE45E1" w:rsidRPr="00BE45E1" w:rsidRDefault="00BE45E1" w:rsidP="00BE45E1">
            <w:pPr>
              <w:rPr>
                <w:b/>
                <w:bCs/>
              </w:rPr>
            </w:pPr>
            <w:r w:rsidRPr="00BE45E1">
              <w:rPr>
                <w:b/>
                <w:bCs/>
              </w:rPr>
              <w:t>Expected Result</w:t>
            </w:r>
          </w:p>
        </w:tc>
      </w:tr>
      <w:tr w:rsidR="00BE45E1" w:rsidRPr="00BE45E1" w14:paraId="6ECDA0D6" w14:textId="77777777">
        <w:trPr>
          <w:tblCellSpacing w:w="15" w:type="dxa"/>
        </w:trPr>
        <w:tc>
          <w:tcPr>
            <w:tcW w:w="0" w:type="auto"/>
            <w:vAlign w:val="center"/>
            <w:hideMark/>
          </w:tcPr>
          <w:p w14:paraId="17399307" w14:textId="77777777" w:rsidR="00BE45E1" w:rsidRPr="00BE45E1" w:rsidRDefault="00BE45E1" w:rsidP="00BE45E1">
            <w:r w:rsidRPr="00BE45E1">
              <w:t>TC_001</w:t>
            </w:r>
          </w:p>
        </w:tc>
        <w:tc>
          <w:tcPr>
            <w:tcW w:w="0" w:type="auto"/>
            <w:vAlign w:val="center"/>
            <w:hideMark/>
          </w:tcPr>
          <w:p w14:paraId="16CA2141" w14:textId="77777777" w:rsidR="00BE45E1" w:rsidRPr="00BE45E1" w:rsidRDefault="00BE45E1" w:rsidP="00BE45E1">
            <w:r w:rsidRPr="00BE45E1">
              <w:t>Verify successful file upload with valid file</w:t>
            </w:r>
          </w:p>
        </w:tc>
        <w:tc>
          <w:tcPr>
            <w:tcW w:w="0" w:type="auto"/>
            <w:vAlign w:val="center"/>
            <w:hideMark/>
          </w:tcPr>
          <w:p w14:paraId="636A6672" w14:textId="77777777" w:rsidR="00BE45E1" w:rsidRPr="00BE45E1" w:rsidRDefault="00BE45E1" w:rsidP="00BE45E1">
            <w:r w:rsidRPr="00BE45E1">
              <w:t>High</w:t>
            </w:r>
          </w:p>
        </w:tc>
        <w:tc>
          <w:tcPr>
            <w:tcW w:w="0" w:type="auto"/>
            <w:vAlign w:val="center"/>
            <w:hideMark/>
          </w:tcPr>
          <w:p w14:paraId="03E90739" w14:textId="77777777" w:rsidR="00BE45E1" w:rsidRPr="00BE45E1" w:rsidRDefault="00BE45E1" w:rsidP="00BE45E1">
            <w:r w:rsidRPr="00BE45E1">
              <w:t>User is logged in and upload page is accessible</w:t>
            </w:r>
          </w:p>
        </w:tc>
        <w:tc>
          <w:tcPr>
            <w:tcW w:w="0" w:type="auto"/>
            <w:vAlign w:val="center"/>
            <w:hideMark/>
          </w:tcPr>
          <w:p w14:paraId="1DC6C716" w14:textId="77777777" w:rsidR="00BE45E1" w:rsidRPr="00BE45E1" w:rsidRDefault="00BE45E1" w:rsidP="00BE45E1">
            <w:r w:rsidRPr="00BE45E1">
              <w:t xml:space="preserve">1. Click Upload. 2. Select a valid file within size limit. 3. </w:t>
            </w:r>
            <w:r w:rsidRPr="00BE45E1">
              <w:lastRenderedPageBreak/>
              <w:t>Submit.</w:t>
            </w:r>
          </w:p>
        </w:tc>
        <w:tc>
          <w:tcPr>
            <w:tcW w:w="0" w:type="auto"/>
            <w:vAlign w:val="center"/>
            <w:hideMark/>
          </w:tcPr>
          <w:p w14:paraId="6DD0655D" w14:textId="77777777" w:rsidR="00BE45E1" w:rsidRPr="00BE45E1" w:rsidRDefault="00BE45E1" w:rsidP="00BE45E1">
            <w:r w:rsidRPr="00BE45E1">
              <w:lastRenderedPageBreak/>
              <w:t xml:space="preserve">File is uploaded successfully and success message is </w:t>
            </w:r>
            <w:r w:rsidRPr="00BE45E1">
              <w:lastRenderedPageBreak/>
              <w:t>displayed.</w:t>
            </w:r>
          </w:p>
        </w:tc>
      </w:tr>
      <w:tr w:rsidR="00BE45E1" w:rsidRPr="00BE45E1" w14:paraId="16581E61" w14:textId="77777777">
        <w:trPr>
          <w:tblCellSpacing w:w="15" w:type="dxa"/>
        </w:trPr>
        <w:tc>
          <w:tcPr>
            <w:tcW w:w="0" w:type="auto"/>
            <w:vAlign w:val="center"/>
            <w:hideMark/>
          </w:tcPr>
          <w:p w14:paraId="61A01BEA" w14:textId="77777777" w:rsidR="00BE45E1" w:rsidRPr="00BE45E1" w:rsidRDefault="00BE45E1" w:rsidP="00BE45E1">
            <w:r w:rsidRPr="00BE45E1">
              <w:lastRenderedPageBreak/>
              <w:t>TC_002</w:t>
            </w:r>
          </w:p>
        </w:tc>
        <w:tc>
          <w:tcPr>
            <w:tcW w:w="0" w:type="auto"/>
            <w:vAlign w:val="center"/>
            <w:hideMark/>
          </w:tcPr>
          <w:p w14:paraId="565BC8AE" w14:textId="77777777" w:rsidR="00BE45E1" w:rsidRPr="00BE45E1" w:rsidRDefault="00BE45E1" w:rsidP="00BE45E1">
            <w:r w:rsidRPr="00BE45E1">
              <w:t>Verify upload of supported file formats</w:t>
            </w:r>
          </w:p>
        </w:tc>
        <w:tc>
          <w:tcPr>
            <w:tcW w:w="0" w:type="auto"/>
            <w:vAlign w:val="center"/>
            <w:hideMark/>
          </w:tcPr>
          <w:p w14:paraId="1A2EB1E6" w14:textId="77777777" w:rsidR="00BE45E1" w:rsidRPr="00BE45E1" w:rsidRDefault="00BE45E1" w:rsidP="00BE45E1">
            <w:r w:rsidRPr="00BE45E1">
              <w:t>High</w:t>
            </w:r>
          </w:p>
        </w:tc>
        <w:tc>
          <w:tcPr>
            <w:tcW w:w="0" w:type="auto"/>
            <w:vAlign w:val="center"/>
            <w:hideMark/>
          </w:tcPr>
          <w:p w14:paraId="0C6B939C" w14:textId="77777777" w:rsidR="00BE45E1" w:rsidRPr="00BE45E1" w:rsidRDefault="00BE45E1" w:rsidP="00BE45E1">
            <w:r w:rsidRPr="00BE45E1">
              <w:t>Supported formats configured (e.g., PDF, JPG, PNG)</w:t>
            </w:r>
          </w:p>
        </w:tc>
        <w:tc>
          <w:tcPr>
            <w:tcW w:w="0" w:type="auto"/>
            <w:vAlign w:val="center"/>
            <w:hideMark/>
          </w:tcPr>
          <w:p w14:paraId="160A6CFD" w14:textId="77777777" w:rsidR="00BE45E1" w:rsidRPr="00BE45E1" w:rsidRDefault="00BE45E1" w:rsidP="00BE45E1">
            <w:r w:rsidRPr="00BE45E1">
              <w:t>Upload each supported file type.</w:t>
            </w:r>
          </w:p>
        </w:tc>
        <w:tc>
          <w:tcPr>
            <w:tcW w:w="0" w:type="auto"/>
            <w:vAlign w:val="center"/>
            <w:hideMark/>
          </w:tcPr>
          <w:p w14:paraId="2903EAEC" w14:textId="77777777" w:rsidR="00BE45E1" w:rsidRPr="00BE45E1" w:rsidRDefault="00BE45E1" w:rsidP="00BE45E1">
            <w:r w:rsidRPr="00BE45E1">
              <w:t>File uploads successfully for all supported formats.</w:t>
            </w:r>
          </w:p>
        </w:tc>
      </w:tr>
      <w:tr w:rsidR="00BE45E1" w:rsidRPr="00BE45E1" w14:paraId="51836094" w14:textId="77777777">
        <w:trPr>
          <w:tblCellSpacing w:w="15" w:type="dxa"/>
        </w:trPr>
        <w:tc>
          <w:tcPr>
            <w:tcW w:w="0" w:type="auto"/>
            <w:vAlign w:val="center"/>
            <w:hideMark/>
          </w:tcPr>
          <w:p w14:paraId="4D921D05" w14:textId="77777777" w:rsidR="00BE45E1" w:rsidRPr="00BE45E1" w:rsidRDefault="00BE45E1" w:rsidP="00BE45E1">
            <w:r w:rsidRPr="00BE45E1">
              <w:t>TC_003</w:t>
            </w:r>
          </w:p>
        </w:tc>
        <w:tc>
          <w:tcPr>
            <w:tcW w:w="0" w:type="auto"/>
            <w:vAlign w:val="center"/>
            <w:hideMark/>
          </w:tcPr>
          <w:p w14:paraId="797021FA" w14:textId="77777777" w:rsidR="00BE45E1" w:rsidRPr="00BE45E1" w:rsidRDefault="00BE45E1" w:rsidP="00BE45E1">
            <w:r w:rsidRPr="00BE45E1">
              <w:t>Verify upload of unsupported file format</w:t>
            </w:r>
          </w:p>
        </w:tc>
        <w:tc>
          <w:tcPr>
            <w:tcW w:w="0" w:type="auto"/>
            <w:vAlign w:val="center"/>
            <w:hideMark/>
          </w:tcPr>
          <w:p w14:paraId="5DD479DE" w14:textId="77777777" w:rsidR="00BE45E1" w:rsidRPr="00BE45E1" w:rsidRDefault="00BE45E1" w:rsidP="00BE45E1">
            <w:r w:rsidRPr="00BE45E1">
              <w:t>High</w:t>
            </w:r>
          </w:p>
        </w:tc>
        <w:tc>
          <w:tcPr>
            <w:tcW w:w="0" w:type="auto"/>
            <w:vAlign w:val="center"/>
            <w:hideMark/>
          </w:tcPr>
          <w:p w14:paraId="3B5411D7" w14:textId="77777777" w:rsidR="00BE45E1" w:rsidRPr="00BE45E1" w:rsidRDefault="00BE45E1" w:rsidP="00BE45E1">
            <w:r w:rsidRPr="00BE45E1">
              <w:t>Upload page available</w:t>
            </w:r>
          </w:p>
        </w:tc>
        <w:tc>
          <w:tcPr>
            <w:tcW w:w="0" w:type="auto"/>
            <w:vAlign w:val="center"/>
            <w:hideMark/>
          </w:tcPr>
          <w:p w14:paraId="233D36EE" w14:textId="77777777" w:rsidR="00BE45E1" w:rsidRPr="00BE45E1" w:rsidRDefault="00BE45E1" w:rsidP="00BE45E1">
            <w:r w:rsidRPr="00BE45E1">
              <w:t>Upload an unsupported file type (e.g., .exe).</w:t>
            </w:r>
          </w:p>
        </w:tc>
        <w:tc>
          <w:tcPr>
            <w:tcW w:w="0" w:type="auto"/>
            <w:vAlign w:val="center"/>
            <w:hideMark/>
          </w:tcPr>
          <w:p w14:paraId="7E71096C" w14:textId="77777777" w:rsidR="00BE45E1" w:rsidRPr="00BE45E1" w:rsidRDefault="00BE45E1" w:rsidP="00BE45E1">
            <w:r w:rsidRPr="00BE45E1">
              <w:t>System rejects file and displays validation message.</w:t>
            </w:r>
          </w:p>
        </w:tc>
      </w:tr>
      <w:tr w:rsidR="00BE45E1" w:rsidRPr="00BE45E1" w14:paraId="0596D5C9" w14:textId="77777777">
        <w:trPr>
          <w:tblCellSpacing w:w="15" w:type="dxa"/>
        </w:trPr>
        <w:tc>
          <w:tcPr>
            <w:tcW w:w="0" w:type="auto"/>
            <w:vAlign w:val="center"/>
            <w:hideMark/>
          </w:tcPr>
          <w:p w14:paraId="381D00C8" w14:textId="77777777" w:rsidR="00BE45E1" w:rsidRPr="00BE45E1" w:rsidRDefault="00BE45E1" w:rsidP="00BE45E1">
            <w:r w:rsidRPr="00BE45E1">
              <w:t>TC_004</w:t>
            </w:r>
          </w:p>
        </w:tc>
        <w:tc>
          <w:tcPr>
            <w:tcW w:w="0" w:type="auto"/>
            <w:vAlign w:val="center"/>
            <w:hideMark/>
          </w:tcPr>
          <w:p w14:paraId="4BB3CB87" w14:textId="77777777" w:rsidR="00BE45E1" w:rsidRPr="00BE45E1" w:rsidRDefault="00BE45E1" w:rsidP="00BE45E1">
            <w:r w:rsidRPr="00BE45E1">
              <w:t>Verify upload of file exceeding maximum size limit</w:t>
            </w:r>
          </w:p>
        </w:tc>
        <w:tc>
          <w:tcPr>
            <w:tcW w:w="0" w:type="auto"/>
            <w:vAlign w:val="center"/>
            <w:hideMark/>
          </w:tcPr>
          <w:p w14:paraId="4B93CFD6" w14:textId="77777777" w:rsidR="00BE45E1" w:rsidRPr="00BE45E1" w:rsidRDefault="00BE45E1" w:rsidP="00BE45E1">
            <w:r w:rsidRPr="00BE45E1">
              <w:t>High</w:t>
            </w:r>
          </w:p>
        </w:tc>
        <w:tc>
          <w:tcPr>
            <w:tcW w:w="0" w:type="auto"/>
            <w:vAlign w:val="center"/>
            <w:hideMark/>
          </w:tcPr>
          <w:p w14:paraId="00991DC3" w14:textId="77777777" w:rsidR="00BE45E1" w:rsidRPr="00BE45E1" w:rsidRDefault="00BE45E1" w:rsidP="00BE45E1">
            <w:r w:rsidRPr="00BE45E1">
              <w:t>Maximum file size configured</w:t>
            </w:r>
          </w:p>
        </w:tc>
        <w:tc>
          <w:tcPr>
            <w:tcW w:w="0" w:type="auto"/>
            <w:vAlign w:val="center"/>
            <w:hideMark/>
          </w:tcPr>
          <w:p w14:paraId="0D176D3A" w14:textId="77777777" w:rsidR="00BE45E1" w:rsidRPr="00BE45E1" w:rsidRDefault="00BE45E1" w:rsidP="00BE45E1">
            <w:r w:rsidRPr="00BE45E1">
              <w:t>Upload a file larger than allowed size.</w:t>
            </w:r>
          </w:p>
        </w:tc>
        <w:tc>
          <w:tcPr>
            <w:tcW w:w="0" w:type="auto"/>
            <w:vAlign w:val="center"/>
            <w:hideMark/>
          </w:tcPr>
          <w:p w14:paraId="56C60411" w14:textId="77777777" w:rsidR="00BE45E1" w:rsidRPr="00BE45E1" w:rsidRDefault="00BE45E1" w:rsidP="00BE45E1">
            <w:r w:rsidRPr="00BE45E1">
              <w:t>Upload is blocked and appropriate error message is displayed.</w:t>
            </w:r>
          </w:p>
        </w:tc>
      </w:tr>
      <w:tr w:rsidR="00BE45E1" w:rsidRPr="00BE45E1" w14:paraId="75C4A20F" w14:textId="77777777">
        <w:trPr>
          <w:tblCellSpacing w:w="15" w:type="dxa"/>
        </w:trPr>
        <w:tc>
          <w:tcPr>
            <w:tcW w:w="0" w:type="auto"/>
            <w:vAlign w:val="center"/>
            <w:hideMark/>
          </w:tcPr>
          <w:p w14:paraId="06943479" w14:textId="77777777" w:rsidR="00BE45E1" w:rsidRPr="00BE45E1" w:rsidRDefault="00BE45E1" w:rsidP="00BE45E1">
            <w:r w:rsidRPr="00BE45E1">
              <w:t>TC_005</w:t>
            </w:r>
          </w:p>
        </w:tc>
        <w:tc>
          <w:tcPr>
            <w:tcW w:w="0" w:type="auto"/>
            <w:vAlign w:val="center"/>
            <w:hideMark/>
          </w:tcPr>
          <w:p w14:paraId="7EADBF20" w14:textId="77777777" w:rsidR="00BE45E1" w:rsidRPr="00BE45E1" w:rsidRDefault="00BE45E1" w:rsidP="00BE45E1">
            <w:r w:rsidRPr="00BE45E1">
              <w:t>Verify upload of zero-byte (empty) file</w:t>
            </w:r>
          </w:p>
        </w:tc>
        <w:tc>
          <w:tcPr>
            <w:tcW w:w="0" w:type="auto"/>
            <w:vAlign w:val="center"/>
            <w:hideMark/>
          </w:tcPr>
          <w:p w14:paraId="6A8A1F2A" w14:textId="77777777" w:rsidR="00BE45E1" w:rsidRPr="00BE45E1" w:rsidRDefault="00BE45E1" w:rsidP="00BE45E1">
            <w:r w:rsidRPr="00BE45E1">
              <w:t>Medium</w:t>
            </w:r>
          </w:p>
        </w:tc>
        <w:tc>
          <w:tcPr>
            <w:tcW w:w="0" w:type="auto"/>
            <w:vAlign w:val="center"/>
            <w:hideMark/>
          </w:tcPr>
          <w:p w14:paraId="4FDA87DE" w14:textId="77777777" w:rsidR="00BE45E1" w:rsidRPr="00BE45E1" w:rsidRDefault="00BE45E1" w:rsidP="00BE45E1">
            <w:r w:rsidRPr="00BE45E1">
              <w:t>Upload page available</w:t>
            </w:r>
          </w:p>
        </w:tc>
        <w:tc>
          <w:tcPr>
            <w:tcW w:w="0" w:type="auto"/>
            <w:vAlign w:val="center"/>
            <w:hideMark/>
          </w:tcPr>
          <w:p w14:paraId="0D9B21EC" w14:textId="77777777" w:rsidR="00BE45E1" w:rsidRPr="00BE45E1" w:rsidRDefault="00BE45E1" w:rsidP="00BE45E1">
            <w:r w:rsidRPr="00BE45E1">
              <w:t>Upload an empty file.</w:t>
            </w:r>
          </w:p>
        </w:tc>
        <w:tc>
          <w:tcPr>
            <w:tcW w:w="0" w:type="auto"/>
            <w:vAlign w:val="center"/>
            <w:hideMark/>
          </w:tcPr>
          <w:p w14:paraId="13711F26" w14:textId="77777777" w:rsidR="00BE45E1" w:rsidRPr="00BE45E1" w:rsidRDefault="00BE45E1" w:rsidP="00BE45E1">
            <w:r w:rsidRPr="00BE45E1">
              <w:t>System rejects file or handles according to requirements.</w:t>
            </w:r>
          </w:p>
        </w:tc>
      </w:tr>
      <w:tr w:rsidR="00BE45E1" w:rsidRPr="00BE45E1" w14:paraId="5151659A" w14:textId="77777777">
        <w:trPr>
          <w:tblCellSpacing w:w="15" w:type="dxa"/>
        </w:trPr>
        <w:tc>
          <w:tcPr>
            <w:tcW w:w="0" w:type="auto"/>
            <w:vAlign w:val="center"/>
            <w:hideMark/>
          </w:tcPr>
          <w:p w14:paraId="138A0E91" w14:textId="77777777" w:rsidR="00BE45E1" w:rsidRPr="00BE45E1" w:rsidRDefault="00BE45E1" w:rsidP="00BE45E1">
            <w:r w:rsidRPr="00BE45E1">
              <w:t>TC_006</w:t>
            </w:r>
          </w:p>
        </w:tc>
        <w:tc>
          <w:tcPr>
            <w:tcW w:w="0" w:type="auto"/>
            <w:vAlign w:val="center"/>
            <w:hideMark/>
          </w:tcPr>
          <w:p w14:paraId="325D808E" w14:textId="77777777" w:rsidR="00BE45E1" w:rsidRPr="00BE45E1" w:rsidRDefault="00BE45E1" w:rsidP="00BE45E1">
            <w:r w:rsidRPr="00BE45E1">
              <w:t>Verify upload when network interruption occurs</w:t>
            </w:r>
          </w:p>
        </w:tc>
        <w:tc>
          <w:tcPr>
            <w:tcW w:w="0" w:type="auto"/>
            <w:vAlign w:val="center"/>
            <w:hideMark/>
          </w:tcPr>
          <w:p w14:paraId="4819A40C" w14:textId="77777777" w:rsidR="00BE45E1" w:rsidRPr="00BE45E1" w:rsidRDefault="00BE45E1" w:rsidP="00BE45E1">
            <w:r w:rsidRPr="00BE45E1">
              <w:t>Medium</w:t>
            </w:r>
          </w:p>
        </w:tc>
        <w:tc>
          <w:tcPr>
            <w:tcW w:w="0" w:type="auto"/>
            <w:vAlign w:val="center"/>
            <w:hideMark/>
          </w:tcPr>
          <w:p w14:paraId="1AB73FBF" w14:textId="77777777" w:rsidR="00BE45E1" w:rsidRPr="00BE45E1" w:rsidRDefault="00BE45E1" w:rsidP="00BE45E1">
            <w:r w:rsidRPr="00BE45E1">
              <w:t>Stable connection initially</w:t>
            </w:r>
          </w:p>
        </w:tc>
        <w:tc>
          <w:tcPr>
            <w:tcW w:w="0" w:type="auto"/>
            <w:vAlign w:val="center"/>
            <w:hideMark/>
          </w:tcPr>
          <w:p w14:paraId="03153EA2" w14:textId="77777777" w:rsidR="00BE45E1" w:rsidRPr="00BE45E1" w:rsidRDefault="00BE45E1" w:rsidP="00BE45E1">
            <w:r w:rsidRPr="00BE45E1">
              <w:t>Start upload and disconnect network during transfer.</w:t>
            </w:r>
          </w:p>
        </w:tc>
        <w:tc>
          <w:tcPr>
            <w:tcW w:w="0" w:type="auto"/>
            <w:vAlign w:val="center"/>
            <w:hideMark/>
          </w:tcPr>
          <w:p w14:paraId="611081D3" w14:textId="77777777" w:rsidR="00BE45E1" w:rsidRPr="00BE45E1" w:rsidRDefault="00BE45E1" w:rsidP="00BE45E1">
            <w:r w:rsidRPr="00BE45E1">
              <w:t>Appropriate error message displayed and upload fails gracefully.</w:t>
            </w:r>
          </w:p>
        </w:tc>
      </w:tr>
      <w:tr w:rsidR="00BE45E1" w:rsidRPr="00BE45E1" w14:paraId="300AC818" w14:textId="77777777">
        <w:trPr>
          <w:tblCellSpacing w:w="15" w:type="dxa"/>
        </w:trPr>
        <w:tc>
          <w:tcPr>
            <w:tcW w:w="0" w:type="auto"/>
            <w:vAlign w:val="center"/>
            <w:hideMark/>
          </w:tcPr>
          <w:p w14:paraId="3AB3AFA5" w14:textId="77777777" w:rsidR="00BE45E1" w:rsidRPr="00BE45E1" w:rsidRDefault="00BE45E1" w:rsidP="00BE45E1">
            <w:r w:rsidRPr="00BE45E1">
              <w:t>TC_007</w:t>
            </w:r>
          </w:p>
        </w:tc>
        <w:tc>
          <w:tcPr>
            <w:tcW w:w="0" w:type="auto"/>
            <w:vAlign w:val="center"/>
            <w:hideMark/>
          </w:tcPr>
          <w:p w14:paraId="1A661998" w14:textId="77777777" w:rsidR="00BE45E1" w:rsidRPr="00BE45E1" w:rsidRDefault="00BE45E1" w:rsidP="00BE45E1">
            <w:r w:rsidRPr="00BE45E1">
              <w:t>Verify upload of file with special characters in filename</w:t>
            </w:r>
          </w:p>
        </w:tc>
        <w:tc>
          <w:tcPr>
            <w:tcW w:w="0" w:type="auto"/>
            <w:vAlign w:val="center"/>
            <w:hideMark/>
          </w:tcPr>
          <w:p w14:paraId="59F0AF17" w14:textId="77777777" w:rsidR="00BE45E1" w:rsidRPr="00BE45E1" w:rsidRDefault="00BE45E1" w:rsidP="00BE45E1">
            <w:r w:rsidRPr="00BE45E1">
              <w:t>Medium</w:t>
            </w:r>
          </w:p>
        </w:tc>
        <w:tc>
          <w:tcPr>
            <w:tcW w:w="0" w:type="auto"/>
            <w:vAlign w:val="center"/>
            <w:hideMark/>
          </w:tcPr>
          <w:p w14:paraId="0179DB27" w14:textId="77777777" w:rsidR="00BE45E1" w:rsidRPr="00BE45E1" w:rsidRDefault="00BE45E1" w:rsidP="00BE45E1">
            <w:r w:rsidRPr="00BE45E1">
              <w:t>Upload page available</w:t>
            </w:r>
          </w:p>
        </w:tc>
        <w:tc>
          <w:tcPr>
            <w:tcW w:w="0" w:type="auto"/>
            <w:vAlign w:val="center"/>
            <w:hideMark/>
          </w:tcPr>
          <w:p w14:paraId="3AD919D2" w14:textId="77777777" w:rsidR="00BE45E1" w:rsidRPr="00BE45E1" w:rsidRDefault="00BE45E1" w:rsidP="00BE45E1">
            <w:r w:rsidRPr="00BE45E1">
              <w:t>Upload file containing special characters (e.g., @, #, &amp;, spaces).</w:t>
            </w:r>
          </w:p>
        </w:tc>
        <w:tc>
          <w:tcPr>
            <w:tcW w:w="0" w:type="auto"/>
            <w:vAlign w:val="center"/>
            <w:hideMark/>
          </w:tcPr>
          <w:p w14:paraId="35C05F0A" w14:textId="77777777" w:rsidR="00BE45E1" w:rsidRPr="00BE45E1" w:rsidRDefault="00BE45E1" w:rsidP="00BE45E1">
            <w:r w:rsidRPr="00BE45E1">
              <w:t>File uploads successfully or validation message displayed as per requirements.</w:t>
            </w:r>
          </w:p>
        </w:tc>
      </w:tr>
      <w:tr w:rsidR="00BE45E1" w:rsidRPr="00BE45E1" w14:paraId="01B5DF54" w14:textId="77777777">
        <w:trPr>
          <w:tblCellSpacing w:w="15" w:type="dxa"/>
        </w:trPr>
        <w:tc>
          <w:tcPr>
            <w:tcW w:w="0" w:type="auto"/>
            <w:vAlign w:val="center"/>
            <w:hideMark/>
          </w:tcPr>
          <w:p w14:paraId="28AB02CF" w14:textId="77777777" w:rsidR="00BE45E1" w:rsidRPr="00BE45E1" w:rsidRDefault="00BE45E1" w:rsidP="00BE45E1">
            <w:r w:rsidRPr="00BE45E1">
              <w:t>TC_008</w:t>
            </w:r>
          </w:p>
        </w:tc>
        <w:tc>
          <w:tcPr>
            <w:tcW w:w="0" w:type="auto"/>
            <w:vAlign w:val="center"/>
            <w:hideMark/>
          </w:tcPr>
          <w:p w14:paraId="43977A9E" w14:textId="77777777" w:rsidR="00BE45E1" w:rsidRPr="00BE45E1" w:rsidRDefault="00BE45E1" w:rsidP="00BE45E1">
            <w:r w:rsidRPr="00BE45E1">
              <w:t>Verify multiple file upload functionality</w:t>
            </w:r>
          </w:p>
        </w:tc>
        <w:tc>
          <w:tcPr>
            <w:tcW w:w="0" w:type="auto"/>
            <w:vAlign w:val="center"/>
            <w:hideMark/>
          </w:tcPr>
          <w:p w14:paraId="2547DAD0" w14:textId="77777777" w:rsidR="00BE45E1" w:rsidRPr="00BE45E1" w:rsidRDefault="00BE45E1" w:rsidP="00BE45E1">
            <w:r w:rsidRPr="00BE45E1">
              <w:t>High</w:t>
            </w:r>
          </w:p>
        </w:tc>
        <w:tc>
          <w:tcPr>
            <w:tcW w:w="0" w:type="auto"/>
            <w:vAlign w:val="center"/>
            <w:hideMark/>
          </w:tcPr>
          <w:p w14:paraId="50A2281E" w14:textId="77777777" w:rsidR="00BE45E1" w:rsidRPr="00BE45E1" w:rsidRDefault="00BE45E1" w:rsidP="00BE45E1">
            <w:r w:rsidRPr="00BE45E1">
              <w:t>Multiple file upload feature enabled</w:t>
            </w:r>
          </w:p>
        </w:tc>
        <w:tc>
          <w:tcPr>
            <w:tcW w:w="0" w:type="auto"/>
            <w:vAlign w:val="center"/>
            <w:hideMark/>
          </w:tcPr>
          <w:p w14:paraId="77E9D678" w14:textId="77777777" w:rsidR="00BE45E1" w:rsidRPr="00BE45E1" w:rsidRDefault="00BE45E1" w:rsidP="00BE45E1">
            <w:r w:rsidRPr="00BE45E1">
              <w:t>Select and upload multiple valid files.</w:t>
            </w:r>
          </w:p>
        </w:tc>
        <w:tc>
          <w:tcPr>
            <w:tcW w:w="0" w:type="auto"/>
            <w:vAlign w:val="center"/>
            <w:hideMark/>
          </w:tcPr>
          <w:p w14:paraId="60D5B60C" w14:textId="77777777" w:rsidR="00BE45E1" w:rsidRPr="00BE45E1" w:rsidRDefault="00BE45E1" w:rsidP="00BE45E1">
            <w:r w:rsidRPr="00BE45E1">
              <w:t>All selected files upload successfully.</w:t>
            </w:r>
          </w:p>
        </w:tc>
      </w:tr>
      <w:tr w:rsidR="00BE45E1" w:rsidRPr="00BE45E1" w14:paraId="70F4AEE7" w14:textId="77777777">
        <w:trPr>
          <w:tblCellSpacing w:w="15" w:type="dxa"/>
        </w:trPr>
        <w:tc>
          <w:tcPr>
            <w:tcW w:w="0" w:type="auto"/>
            <w:vAlign w:val="center"/>
            <w:hideMark/>
          </w:tcPr>
          <w:p w14:paraId="39453B62" w14:textId="77777777" w:rsidR="00BE45E1" w:rsidRPr="00BE45E1" w:rsidRDefault="00BE45E1" w:rsidP="00BE45E1">
            <w:r w:rsidRPr="00BE45E1">
              <w:t>TC_009</w:t>
            </w:r>
          </w:p>
        </w:tc>
        <w:tc>
          <w:tcPr>
            <w:tcW w:w="0" w:type="auto"/>
            <w:vAlign w:val="center"/>
            <w:hideMark/>
          </w:tcPr>
          <w:p w14:paraId="3003FC57" w14:textId="77777777" w:rsidR="00BE45E1" w:rsidRPr="00BE45E1" w:rsidRDefault="00BE45E1" w:rsidP="00BE45E1">
            <w:r w:rsidRPr="00BE45E1">
              <w:t>Verify system performance during large file upload</w:t>
            </w:r>
          </w:p>
        </w:tc>
        <w:tc>
          <w:tcPr>
            <w:tcW w:w="0" w:type="auto"/>
            <w:vAlign w:val="center"/>
            <w:hideMark/>
          </w:tcPr>
          <w:p w14:paraId="23F46901" w14:textId="77777777" w:rsidR="00BE45E1" w:rsidRPr="00BE45E1" w:rsidRDefault="00BE45E1" w:rsidP="00BE45E1">
            <w:r w:rsidRPr="00BE45E1">
              <w:t>Medium</w:t>
            </w:r>
          </w:p>
        </w:tc>
        <w:tc>
          <w:tcPr>
            <w:tcW w:w="0" w:type="auto"/>
            <w:vAlign w:val="center"/>
            <w:hideMark/>
          </w:tcPr>
          <w:p w14:paraId="726D0535" w14:textId="77777777" w:rsidR="00BE45E1" w:rsidRPr="00BE45E1" w:rsidRDefault="00BE45E1" w:rsidP="00BE45E1">
            <w:r w:rsidRPr="00BE45E1">
              <w:t>Large file within allowed size available</w:t>
            </w:r>
          </w:p>
        </w:tc>
        <w:tc>
          <w:tcPr>
            <w:tcW w:w="0" w:type="auto"/>
            <w:vAlign w:val="center"/>
            <w:hideMark/>
          </w:tcPr>
          <w:p w14:paraId="5B6DA4C9" w14:textId="77777777" w:rsidR="00BE45E1" w:rsidRPr="00BE45E1" w:rsidRDefault="00BE45E1" w:rsidP="00BE45E1">
            <w:r w:rsidRPr="00BE45E1">
              <w:t>Upload large file and measure response time.</w:t>
            </w:r>
          </w:p>
        </w:tc>
        <w:tc>
          <w:tcPr>
            <w:tcW w:w="0" w:type="auto"/>
            <w:vAlign w:val="center"/>
            <w:hideMark/>
          </w:tcPr>
          <w:p w14:paraId="18578777" w14:textId="77777777" w:rsidR="00BE45E1" w:rsidRPr="00BE45E1" w:rsidRDefault="00BE45E1" w:rsidP="00BE45E1">
            <w:r w:rsidRPr="00BE45E1">
              <w:t>Upload completes within acceptable performance threshold.</w:t>
            </w:r>
          </w:p>
        </w:tc>
      </w:tr>
      <w:tr w:rsidR="00BE45E1" w:rsidRPr="00BE45E1" w14:paraId="2D56739E" w14:textId="77777777">
        <w:trPr>
          <w:tblCellSpacing w:w="15" w:type="dxa"/>
        </w:trPr>
        <w:tc>
          <w:tcPr>
            <w:tcW w:w="0" w:type="auto"/>
            <w:vAlign w:val="center"/>
            <w:hideMark/>
          </w:tcPr>
          <w:p w14:paraId="75E6C97A" w14:textId="77777777" w:rsidR="00BE45E1" w:rsidRPr="00BE45E1" w:rsidRDefault="00BE45E1" w:rsidP="00BE45E1">
            <w:r w:rsidRPr="00BE45E1">
              <w:t>TC_010</w:t>
            </w:r>
          </w:p>
        </w:tc>
        <w:tc>
          <w:tcPr>
            <w:tcW w:w="0" w:type="auto"/>
            <w:vAlign w:val="center"/>
            <w:hideMark/>
          </w:tcPr>
          <w:p w14:paraId="31CC4D60" w14:textId="77777777" w:rsidR="00BE45E1" w:rsidRPr="00BE45E1" w:rsidRDefault="00BE45E1" w:rsidP="00BE45E1">
            <w:r w:rsidRPr="00BE45E1">
              <w:t>Verify security against malicious file upload</w:t>
            </w:r>
          </w:p>
        </w:tc>
        <w:tc>
          <w:tcPr>
            <w:tcW w:w="0" w:type="auto"/>
            <w:vAlign w:val="center"/>
            <w:hideMark/>
          </w:tcPr>
          <w:p w14:paraId="05C11FB0" w14:textId="77777777" w:rsidR="00BE45E1" w:rsidRPr="00BE45E1" w:rsidRDefault="00BE45E1" w:rsidP="00BE45E1">
            <w:r w:rsidRPr="00BE45E1">
              <w:t>Critical</w:t>
            </w:r>
          </w:p>
        </w:tc>
        <w:tc>
          <w:tcPr>
            <w:tcW w:w="0" w:type="auto"/>
            <w:vAlign w:val="center"/>
            <w:hideMark/>
          </w:tcPr>
          <w:p w14:paraId="5CE9652C" w14:textId="77777777" w:rsidR="00BE45E1" w:rsidRPr="00BE45E1" w:rsidRDefault="00BE45E1" w:rsidP="00BE45E1">
            <w:r w:rsidRPr="00BE45E1">
              <w:t>Upload page available</w:t>
            </w:r>
          </w:p>
        </w:tc>
        <w:tc>
          <w:tcPr>
            <w:tcW w:w="0" w:type="auto"/>
            <w:vAlign w:val="center"/>
            <w:hideMark/>
          </w:tcPr>
          <w:p w14:paraId="00DB38B5" w14:textId="77777777" w:rsidR="00BE45E1" w:rsidRPr="00BE45E1" w:rsidRDefault="00BE45E1" w:rsidP="00BE45E1">
            <w:r w:rsidRPr="00BE45E1">
              <w:t>Attempt to upload malicious file/script (e.g., renamed executable).</w:t>
            </w:r>
          </w:p>
        </w:tc>
        <w:tc>
          <w:tcPr>
            <w:tcW w:w="0" w:type="auto"/>
            <w:vAlign w:val="center"/>
            <w:hideMark/>
          </w:tcPr>
          <w:p w14:paraId="751B248F" w14:textId="77777777" w:rsidR="00BE45E1" w:rsidRPr="00BE45E1" w:rsidRDefault="00BE45E1" w:rsidP="00BE45E1">
            <w:r w:rsidRPr="00BE45E1">
              <w:t>System detects and blocks malicious file upload.</w:t>
            </w:r>
          </w:p>
        </w:tc>
      </w:tr>
    </w:tbl>
    <w:p w14:paraId="689E488A" w14:textId="77777777" w:rsidR="00BE45E1" w:rsidRPr="00BE45E1" w:rsidRDefault="00BE45E1" w:rsidP="00BE45E1">
      <w:pPr>
        <w:rPr>
          <w:b/>
          <w:bCs/>
        </w:rPr>
      </w:pPr>
      <w:r w:rsidRPr="00BE45E1">
        <w:rPr>
          <w:b/>
          <w:bCs/>
        </w:rPr>
        <w:t>Test Lead Review</w:t>
      </w:r>
    </w:p>
    <w:p w14:paraId="1B51D5AA" w14:textId="77777777" w:rsidR="00BE45E1" w:rsidRPr="00BE45E1" w:rsidRDefault="00BE45E1" w:rsidP="00BE45E1">
      <w:pPr>
        <w:numPr>
          <w:ilvl w:val="0"/>
          <w:numId w:val="3"/>
        </w:numPr>
      </w:pPr>
      <w:r w:rsidRPr="00BE45E1">
        <w:t xml:space="preserve">Covers </w:t>
      </w:r>
      <w:r w:rsidRPr="00BE45E1">
        <w:rPr>
          <w:b/>
          <w:bCs/>
        </w:rPr>
        <w:t>Positive Cases</w:t>
      </w:r>
      <w:r w:rsidRPr="00BE45E1">
        <w:t xml:space="preserve">: TC_001, TC_002, TC_008 </w:t>
      </w:r>
    </w:p>
    <w:p w14:paraId="2D7E9414" w14:textId="77777777" w:rsidR="00BE45E1" w:rsidRPr="00BE45E1" w:rsidRDefault="00BE45E1" w:rsidP="00BE45E1">
      <w:pPr>
        <w:numPr>
          <w:ilvl w:val="0"/>
          <w:numId w:val="3"/>
        </w:numPr>
      </w:pPr>
      <w:r w:rsidRPr="00BE45E1">
        <w:t xml:space="preserve">Covers </w:t>
      </w:r>
      <w:r w:rsidRPr="00BE45E1">
        <w:rPr>
          <w:b/>
          <w:bCs/>
        </w:rPr>
        <w:t>Negative Cases</w:t>
      </w:r>
      <w:r w:rsidRPr="00BE45E1">
        <w:t xml:space="preserve">: TC_003, TC_004, TC_005, TC_006, TC_010 </w:t>
      </w:r>
    </w:p>
    <w:p w14:paraId="6C039B61" w14:textId="77777777" w:rsidR="00BE45E1" w:rsidRPr="00BE45E1" w:rsidRDefault="00BE45E1" w:rsidP="00BE45E1">
      <w:pPr>
        <w:numPr>
          <w:ilvl w:val="0"/>
          <w:numId w:val="3"/>
        </w:numPr>
      </w:pPr>
      <w:r w:rsidRPr="00BE45E1">
        <w:lastRenderedPageBreak/>
        <w:t xml:space="preserve">Covers </w:t>
      </w:r>
      <w:r w:rsidRPr="00BE45E1">
        <w:rPr>
          <w:b/>
          <w:bCs/>
        </w:rPr>
        <w:t>Functional Testing</w:t>
      </w:r>
      <w:r w:rsidRPr="00BE45E1">
        <w:t xml:space="preserve">: TC_001–TC_008 </w:t>
      </w:r>
    </w:p>
    <w:p w14:paraId="616CC974" w14:textId="77777777" w:rsidR="00BE45E1" w:rsidRPr="00BE45E1" w:rsidRDefault="00BE45E1" w:rsidP="00BE45E1">
      <w:pPr>
        <w:numPr>
          <w:ilvl w:val="0"/>
          <w:numId w:val="3"/>
        </w:numPr>
      </w:pPr>
      <w:r w:rsidRPr="00BE45E1">
        <w:t xml:space="preserve">Covers </w:t>
      </w:r>
      <w:r w:rsidRPr="00BE45E1">
        <w:rPr>
          <w:b/>
          <w:bCs/>
        </w:rPr>
        <w:t>Non-Functional Testing</w:t>
      </w:r>
      <w:r w:rsidRPr="00BE45E1">
        <w:t xml:space="preserve">: TC_006, TC_009, TC_010 </w:t>
      </w:r>
    </w:p>
    <w:p w14:paraId="257952AA" w14:textId="77777777" w:rsidR="00BE45E1" w:rsidRPr="00BE45E1" w:rsidRDefault="00BE45E1" w:rsidP="00BE45E1">
      <w:pPr>
        <w:numPr>
          <w:ilvl w:val="0"/>
          <w:numId w:val="3"/>
        </w:numPr>
      </w:pPr>
      <w:r w:rsidRPr="00BE45E1">
        <w:t xml:space="preserve">Priority distribution is appropriate for critical file upload functionality. </w:t>
      </w:r>
    </w:p>
    <w:p w14:paraId="3A651056" w14:textId="77777777" w:rsidR="00BE45E1" w:rsidRPr="00BE45E1" w:rsidRDefault="00BE45E1" w:rsidP="00BE45E1">
      <w:pPr>
        <w:rPr>
          <w:vanish/>
        </w:rPr>
      </w:pPr>
      <w:r w:rsidRPr="00BE45E1">
        <w:rPr>
          <w:vanish/>
        </w:rPr>
        <w:t>Top of Form</w:t>
      </w:r>
    </w:p>
    <w:p w14:paraId="52307F25" w14:textId="77777777" w:rsidR="00BE45E1" w:rsidRPr="00BE45E1" w:rsidRDefault="00BE45E1" w:rsidP="00BE45E1">
      <w:pPr>
        <w:rPr>
          <w:vanish/>
        </w:rPr>
      </w:pPr>
      <w:r w:rsidRPr="00BE45E1">
        <w:rPr>
          <w:vanish/>
        </w:rPr>
        <w:t>Bottom of Form</w:t>
      </w:r>
    </w:p>
    <w:p w14:paraId="29293F02" w14:textId="489A79DD" w:rsidR="00083DAC" w:rsidRDefault="00083DAC" w:rsidP="00083DAC">
      <w:pPr>
        <w:pStyle w:val="Heading3"/>
      </w:pPr>
      <w:r>
        <w:t>Strong Case</w:t>
      </w:r>
    </w:p>
    <w:p w14:paraId="1A194FF8" w14:textId="77777777" w:rsidR="00AF60A9" w:rsidRDefault="00AF60A9" w:rsidP="00AF60A9">
      <w:r>
        <w:t>Context</w:t>
      </w:r>
    </w:p>
    <w:p w14:paraId="00516D73" w14:textId="6867347B" w:rsidR="00AF60A9" w:rsidRDefault="00AF60A9" w:rsidP="00AF60A9">
      <w:r>
        <w:t xml:space="preserve">Act as a Senior Test </w:t>
      </w:r>
      <w:proofErr w:type="gramStart"/>
      <w:r>
        <w:t>Engineer .Domain</w:t>
      </w:r>
      <w:proofErr w:type="gramEnd"/>
      <w:r>
        <w:t xml:space="preserve"> and application</w:t>
      </w:r>
    </w:p>
    <w:p w14:paraId="4EE08495" w14:textId="77777777" w:rsidR="00AF60A9" w:rsidRDefault="00AF60A9" w:rsidP="00AF60A9">
      <w:r>
        <w:t>Instruction</w:t>
      </w:r>
    </w:p>
    <w:p w14:paraId="164B1DA0" w14:textId="77777777" w:rsidR="00AF60A9" w:rsidRDefault="00AF60A9" w:rsidP="00AF60A9">
      <w:r>
        <w:t>[MANDATORY] Generate test cases for file upload</w:t>
      </w:r>
    </w:p>
    <w:p w14:paraId="5ABC4EA7" w14:textId="77777777" w:rsidR="00AF60A9" w:rsidRDefault="00AF60A9" w:rsidP="00AF60A9">
      <w:r>
        <w:t>[MANDATORY] Generate only 10 testcases</w:t>
      </w:r>
    </w:p>
    <w:p w14:paraId="05223A1C" w14:textId="77777777" w:rsidR="00AF60A9" w:rsidRDefault="00AF60A9" w:rsidP="00AF60A9">
      <w:r>
        <w:t>[MANDATORY] Include Functional and Non functional</w:t>
      </w:r>
    </w:p>
    <w:p w14:paraId="02212DB3" w14:textId="5A553404" w:rsidR="00AF60A9" w:rsidRDefault="00AF60A9" w:rsidP="00AF60A9">
      <w:r>
        <w:t>[MANDATORY] Include Positive and negative cases</w:t>
      </w:r>
    </w:p>
    <w:p w14:paraId="4DE2E5DF" w14:textId="77777777" w:rsidR="00AF60A9" w:rsidRDefault="00AF60A9" w:rsidP="00AF60A9">
      <w:r>
        <w:t>Example:</w:t>
      </w:r>
    </w:p>
    <w:p w14:paraId="5F9885DE" w14:textId="11B9556C" w:rsidR="00AF60A9" w:rsidRDefault="00AF60A9" w:rsidP="00AF60A9">
      <w:r>
        <w:t>TCID | Description |Priority|Preconditions| Steps |Expected Result</w:t>
      </w:r>
    </w:p>
    <w:p w14:paraId="79547AA6" w14:textId="77777777" w:rsidR="00AF60A9" w:rsidRDefault="00AF60A9" w:rsidP="00AF60A9">
      <w:r>
        <w:t>Persona</w:t>
      </w:r>
    </w:p>
    <w:p w14:paraId="3DAE00CD" w14:textId="0E0ECD28" w:rsidR="00AF60A9" w:rsidRDefault="00AF60A9" w:rsidP="00AF60A9">
      <w:r>
        <w:t>Act as a Test lead to review the testcases</w:t>
      </w:r>
    </w:p>
    <w:p w14:paraId="57619F20" w14:textId="77777777" w:rsidR="00AF60A9" w:rsidRDefault="00AF60A9" w:rsidP="00AF60A9">
      <w:r>
        <w:t>Output</w:t>
      </w:r>
    </w:p>
    <w:p w14:paraId="5D2E38FD" w14:textId="68E11E7E" w:rsidR="00AF60A9" w:rsidRDefault="00AF60A9" w:rsidP="00AF60A9">
      <w:r>
        <w:t>Downloadable excel</w:t>
      </w:r>
    </w:p>
    <w:p w14:paraId="514D29D6" w14:textId="77777777" w:rsidR="00AF60A9" w:rsidRDefault="00AF60A9" w:rsidP="00AF60A9">
      <w:r>
        <w:t>Tone:</w:t>
      </w:r>
    </w:p>
    <w:p w14:paraId="1D4924E6" w14:textId="1F5BB300" w:rsidR="00AF60A9" w:rsidRPr="00AF60A9" w:rsidRDefault="00AF60A9" w:rsidP="00AF60A9">
      <w:r>
        <w:t>Professional Tone with clarity</w:t>
      </w:r>
    </w:p>
    <w:p w14:paraId="3EC99179" w14:textId="77777777" w:rsidR="00083DAC" w:rsidRDefault="00083DAC" w:rsidP="00083DAC">
      <w:pPr>
        <w:pStyle w:val="Heading4"/>
      </w:pPr>
      <w:r>
        <w:lastRenderedPageBreak/>
        <w:t>Screen shot</w:t>
      </w:r>
    </w:p>
    <w:p w14:paraId="511748EF" w14:textId="3C66A77D" w:rsidR="00AF60A9" w:rsidRDefault="00470428" w:rsidP="00AF60A9">
      <w:r w:rsidRPr="00470428">
        <w:drawing>
          <wp:inline distT="0" distB="0" distL="0" distR="0" wp14:anchorId="49344D36" wp14:editId="5AFFC99F">
            <wp:extent cx="5731510" cy="4740275"/>
            <wp:effectExtent l="0" t="0" r="0" b="0"/>
            <wp:docPr id="84445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59890" name=""/>
                    <pic:cNvPicPr/>
                  </pic:nvPicPr>
                  <pic:blipFill>
                    <a:blip r:embed="rId13"/>
                    <a:stretch>
                      <a:fillRect/>
                    </a:stretch>
                  </pic:blipFill>
                  <pic:spPr>
                    <a:xfrm>
                      <a:off x="0" y="0"/>
                      <a:ext cx="5731510" cy="4740275"/>
                    </a:xfrm>
                    <a:prstGeom prst="rect">
                      <a:avLst/>
                    </a:prstGeom>
                  </pic:spPr>
                </pic:pic>
              </a:graphicData>
            </a:graphic>
          </wp:inline>
        </w:drawing>
      </w:r>
    </w:p>
    <w:p w14:paraId="6BB2884A" w14:textId="77777777" w:rsidR="00DB0718" w:rsidRDefault="00DB0718" w:rsidP="00AF60A9"/>
    <w:p w14:paraId="5AE94B15" w14:textId="62B448D8" w:rsidR="00DB0718" w:rsidRPr="00AF60A9" w:rsidRDefault="00DB0718" w:rsidP="00AF60A9">
      <w:r w:rsidRPr="00DB0718">
        <w:drawing>
          <wp:inline distT="0" distB="0" distL="0" distR="0" wp14:anchorId="395B6328" wp14:editId="04902244">
            <wp:extent cx="5731510" cy="1936750"/>
            <wp:effectExtent l="0" t="0" r="0" b="0"/>
            <wp:docPr id="2889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7082" name=""/>
                    <pic:cNvPicPr/>
                  </pic:nvPicPr>
                  <pic:blipFill>
                    <a:blip r:embed="rId14"/>
                    <a:stretch>
                      <a:fillRect/>
                    </a:stretch>
                  </pic:blipFill>
                  <pic:spPr>
                    <a:xfrm>
                      <a:off x="0" y="0"/>
                      <a:ext cx="5731510" cy="1936750"/>
                    </a:xfrm>
                    <a:prstGeom prst="rect">
                      <a:avLst/>
                    </a:prstGeom>
                  </pic:spPr>
                </pic:pic>
              </a:graphicData>
            </a:graphic>
          </wp:inline>
        </w:drawing>
      </w:r>
    </w:p>
    <w:p w14:paraId="55DEAEA4" w14:textId="77777777" w:rsidR="00083DAC" w:rsidRDefault="00083DAC" w:rsidP="00083DAC">
      <w:pPr>
        <w:pStyle w:val="Heading4"/>
      </w:pPr>
      <w:r>
        <w:t>As Text Format</w:t>
      </w:r>
    </w:p>
    <w:p w14:paraId="2F0A0CC7" w14:textId="77777777" w:rsidR="00DB0718" w:rsidRPr="00DB0718" w:rsidRDefault="00DB0718" w:rsidP="00DB0718">
      <w:r w:rsidRPr="00DB0718">
        <w:t xml:space="preserve">Context Act as a Senior Test </w:t>
      </w:r>
      <w:proofErr w:type="gramStart"/>
      <w:r w:rsidRPr="00DB0718">
        <w:t>Engineer .Domain</w:t>
      </w:r>
      <w:proofErr w:type="gramEnd"/>
      <w:r w:rsidRPr="00DB0718">
        <w:t xml:space="preserve"> and application Instruction [MANDATORY] Generate test cases for file upload [MANDATORY] Generate only 10 testcases [MANDATORY] Include Functional and Non functional [MANDATORY] Include Positive and negative cases Example: TCID | Description |Priority|Preconditions| Steps |Expected Result Persona Act as a Test lead to review the testcases Output Downloadable excel Tone: Professional Tone with clarity </w:t>
      </w:r>
    </w:p>
    <w:p w14:paraId="2F98F746" w14:textId="77777777" w:rsidR="00DB0718" w:rsidRPr="00DB0718" w:rsidRDefault="00DB0718" w:rsidP="00DB0718">
      <w:r w:rsidRPr="00DB0718">
        <w:t>The Excel file has been generated and is ready for download:</w:t>
      </w:r>
    </w:p>
    <w:p w14:paraId="1A530F20" w14:textId="77777777" w:rsidR="00DB0718" w:rsidRPr="00DB0718" w:rsidRDefault="00DB0718" w:rsidP="00DB0718">
      <w:pPr>
        <w:rPr>
          <w:b/>
          <w:bCs/>
        </w:rPr>
      </w:pPr>
      <w:r w:rsidRPr="00DB0718">
        <w:rPr>
          <w:rFonts w:ascii="Segoe UI Emoji" w:hAnsi="Segoe UI Emoji" w:cs="Segoe UI Emoji"/>
        </w:rPr>
        <w:lastRenderedPageBreak/>
        <w:t>📄</w:t>
      </w:r>
      <w:r w:rsidRPr="00DB0718">
        <w:t xml:space="preserve"> </w:t>
      </w:r>
    </w:p>
    <w:p w14:paraId="7F77F82B" w14:textId="77777777" w:rsidR="00DB0718" w:rsidRPr="00DB0718" w:rsidRDefault="00DB0718" w:rsidP="00DB0718">
      <w:r w:rsidRPr="00DB0718">
        <w:rPr>
          <w:b/>
          <w:bCs/>
        </w:rPr>
        <w:t>File_Upload_Test_Cases.xlsx</w:t>
      </w:r>
    </w:p>
    <w:p w14:paraId="387876A4" w14:textId="44DAB22D" w:rsidR="00DB0718" w:rsidRPr="00DB0718" w:rsidRDefault="00DB0718" w:rsidP="00DB0718">
      <w:pPr>
        <w:rPr>
          <w:b/>
          <w:bCs/>
        </w:rPr>
      </w:pPr>
      <w:r w:rsidRPr="00DB0718">
        <w:rPr>
          <w:b/>
          <w:bCs/>
        </w:rPr>
        <w:drawing>
          <wp:inline distT="0" distB="0" distL="0" distR="0" wp14:anchorId="5C39C366" wp14:editId="531E1A10">
            <wp:extent cx="4876800" cy="2385060"/>
            <wp:effectExtent l="0" t="0" r="0" b="0"/>
            <wp:docPr id="1353342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2385060"/>
                    </a:xfrm>
                    <a:prstGeom prst="rect">
                      <a:avLst/>
                    </a:prstGeom>
                    <a:noFill/>
                    <a:ln>
                      <a:noFill/>
                    </a:ln>
                  </pic:spPr>
                </pic:pic>
              </a:graphicData>
            </a:graphic>
          </wp:inline>
        </w:drawing>
      </w:r>
    </w:p>
    <w:p w14:paraId="006C5683" w14:textId="77777777" w:rsidR="00DB0718" w:rsidRPr="00DB0718" w:rsidRDefault="00DB0718" w:rsidP="00DB0718">
      <w:pPr>
        <w:rPr>
          <w:b/>
          <w:bCs/>
        </w:rPr>
      </w:pPr>
      <w:r w:rsidRPr="00DB0718">
        <w:rPr>
          <w:b/>
          <w:bCs/>
        </w:rPr>
        <w:t>File Upload Test Cases</w:t>
      </w:r>
    </w:p>
    <w:p w14:paraId="573F8667" w14:textId="77777777" w:rsidR="00DB0718" w:rsidRPr="00DB0718" w:rsidRDefault="00DB0718" w:rsidP="00DB0718">
      <w:r w:rsidRPr="00DB0718">
        <w:t>The workbook contains:</w:t>
      </w:r>
    </w:p>
    <w:p w14:paraId="3B13FAB5" w14:textId="77777777" w:rsidR="00DB0718" w:rsidRPr="00DB0718" w:rsidRDefault="00DB0718" w:rsidP="00DB0718">
      <w:pPr>
        <w:numPr>
          <w:ilvl w:val="0"/>
          <w:numId w:val="4"/>
        </w:numPr>
      </w:pPr>
      <w:r w:rsidRPr="00DB0718">
        <w:t xml:space="preserve">Exactly </w:t>
      </w:r>
      <w:r w:rsidRPr="00DB0718">
        <w:rPr>
          <w:b/>
          <w:bCs/>
        </w:rPr>
        <w:t>10 test cases</w:t>
      </w:r>
      <w:r w:rsidRPr="00DB0718">
        <w:t xml:space="preserve"> </w:t>
      </w:r>
    </w:p>
    <w:p w14:paraId="0885B62B" w14:textId="77777777" w:rsidR="00DB0718" w:rsidRPr="00DB0718" w:rsidRDefault="00DB0718" w:rsidP="00DB0718">
      <w:pPr>
        <w:numPr>
          <w:ilvl w:val="0"/>
          <w:numId w:val="4"/>
        </w:numPr>
      </w:pPr>
      <w:r w:rsidRPr="00DB0718">
        <w:rPr>
          <w:b/>
          <w:bCs/>
        </w:rPr>
        <w:t>Functional</w:t>
      </w:r>
      <w:r w:rsidRPr="00DB0718">
        <w:t xml:space="preserve"> and </w:t>
      </w:r>
      <w:proofErr w:type="gramStart"/>
      <w:r w:rsidRPr="00DB0718">
        <w:rPr>
          <w:b/>
          <w:bCs/>
        </w:rPr>
        <w:t>Non-Functional</w:t>
      </w:r>
      <w:proofErr w:type="gramEnd"/>
      <w:r w:rsidRPr="00DB0718">
        <w:t xml:space="preserve"> scenarios </w:t>
      </w:r>
    </w:p>
    <w:p w14:paraId="0CAA3CE2" w14:textId="77777777" w:rsidR="00DB0718" w:rsidRPr="00DB0718" w:rsidRDefault="00DB0718" w:rsidP="00DB0718">
      <w:pPr>
        <w:numPr>
          <w:ilvl w:val="0"/>
          <w:numId w:val="4"/>
        </w:numPr>
      </w:pPr>
      <w:r w:rsidRPr="00DB0718">
        <w:rPr>
          <w:b/>
          <w:bCs/>
        </w:rPr>
        <w:t>Positive</w:t>
      </w:r>
      <w:r w:rsidRPr="00DB0718">
        <w:t xml:space="preserve"> and </w:t>
      </w:r>
      <w:r w:rsidRPr="00DB0718">
        <w:rPr>
          <w:b/>
          <w:bCs/>
        </w:rPr>
        <w:t>Negative</w:t>
      </w:r>
      <w:r w:rsidRPr="00DB0718">
        <w:t xml:space="preserve"> test cases </w:t>
      </w:r>
    </w:p>
    <w:p w14:paraId="79EE527C" w14:textId="77777777" w:rsidR="00DB0718" w:rsidRPr="00DB0718" w:rsidRDefault="00DB0718" w:rsidP="00DB0718">
      <w:pPr>
        <w:numPr>
          <w:ilvl w:val="0"/>
          <w:numId w:val="4"/>
        </w:numPr>
      </w:pPr>
      <w:r w:rsidRPr="00DB0718">
        <w:t xml:space="preserve">Columns: </w:t>
      </w:r>
      <w:r w:rsidRPr="00DB0718">
        <w:rPr>
          <w:b/>
          <w:bCs/>
        </w:rPr>
        <w:t>TCID | Description | Priority | Preconditions | Steps | Expected Result</w:t>
      </w:r>
      <w:r w:rsidRPr="00DB0718">
        <w:t xml:space="preserve"> </w:t>
      </w:r>
    </w:p>
    <w:p w14:paraId="46DF5B94" w14:textId="77777777" w:rsidR="00DB0718" w:rsidRPr="00DB0718" w:rsidRDefault="00DB0718" w:rsidP="00DB0718">
      <w:pPr>
        <w:numPr>
          <w:ilvl w:val="0"/>
          <w:numId w:val="4"/>
        </w:numPr>
      </w:pPr>
      <w:r w:rsidRPr="00DB0718">
        <w:t xml:space="preserve">Reviewed from a </w:t>
      </w:r>
      <w:r w:rsidRPr="00DB0718">
        <w:rPr>
          <w:b/>
          <w:bCs/>
        </w:rPr>
        <w:t>Test Lead</w:t>
      </w:r>
      <w:r w:rsidRPr="00DB0718">
        <w:t xml:space="preserve"> perspective with professional formatting and clarity. </w:t>
      </w:r>
    </w:p>
    <w:p w14:paraId="01C9126A" w14:textId="77777777" w:rsidR="00DB0718" w:rsidRPr="00DB0718" w:rsidRDefault="00DB0718" w:rsidP="00DB0718">
      <w:pPr>
        <w:rPr>
          <w:vanish/>
        </w:rPr>
      </w:pPr>
      <w:r w:rsidRPr="00DB0718">
        <w:rPr>
          <w:vanish/>
        </w:rPr>
        <w:t>Top of Form</w:t>
      </w:r>
    </w:p>
    <w:p w14:paraId="19D4113A" w14:textId="77777777" w:rsidR="00DB0718" w:rsidRPr="00DB0718" w:rsidRDefault="00DB0718" w:rsidP="00DB0718"/>
    <w:p w14:paraId="77A591B2" w14:textId="77777777" w:rsidR="00DB0718" w:rsidRPr="00DB0718" w:rsidRDefault="00DB0718" w:rsidP="00DB0718">
      <w:pPr>
        <w:rPr>
          <w:vanish/>
        </w:rPr>
      </w:pPr>
      <w:r w:rsidRPr="00DB0718">
        <w:rPr>
          <w:vanish/>
        </w:rPr>
        <w:t>Bottom of Form</w:t>
      </w:r>
    </w:p>
    <w:tbl>
      <w:tblPr>
        <w:tblW w:w="9680" w:type="dxa"/>
        <w:tblInd w:w="113" w:type="dxa"/>
        <w:tblLook w:val="04A0" w:firstRow="1" w:lastRow="0" w:firstColumn="1" w:lastColumn="0" w:noHBand="0" w:noVBand="1"/>
      </w:tblPr>
      <w:tblGrid>
        <w:gridCol w:w="7060"/>
        <w:gridCol w:w="2620"/>
      </w:tblGrid>
      <w:tr w:rsidR="0053368A" w:rsidRPr="0053368A" w14:paraId="27D70DFE" w14:textId="77777777" w:rsidTr="0053368A">
        <w:trPr>
          <w:trHeight w:val="288"/>
        </w:trPr>
        <w:tc>
          <w:tcPr>
            <w:tcW w:w="706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6FC9175" w14:textId="77777777" w:rsidR="0053368A" w:rsidRPr="0053368A" w:rsidRDefault="0053368A" w:rsidP="0053368A">
            <w:pPr>
              <w:spacing w:after="0" w:line="240" w:lineRule="auto"/>
              <w:rPr>
                <w:rFonts w:ascii="Calibri" w:eastAsia="Times New Roman" w:hAnsi="Calibri" w:cs="Calibri"/>
                <w:b/>
                <w:bCs/>
                <w:color w:val="000000"/>
                <w:kern w:val="0"/>
                <w:lang w:eastAsia="en-IN"/>
                <w14:ligatures w14:val="none"/>
              </w:rPr>
            </w:pPr>
            <w:r w:rsidRPr="0053368A">
              <w:rPr>
                <w:rFonts w:ascii="Calibri" w:eastAsia="Times New Roman" w:hAnsi="Calibri" w:cs="Calibri"/>
                <w:b/>
                <w:bCs/>
                <w:color w:val="000000"/>
                <w:kern w:val="0"/>
                <w:lang w:eastAsia="en-IN"/>
                <w14:ligatures w14:val="none"/>
              </w:rPr>
              <w:t xml:space="preserve">Week </w:t>
            </w:r>
          </w:p>
        </w:tc>
        <w:tc>
          <w:tcPr>
            <w:tcW w:w="2620" w:type="dxa"/>
            <w:tcBorders>
              <w:top w:val="single" w:sz="4" w:space="0" w:color="auto"/>
              <w:left w:val="nil"/>
              <w:bottom w:val="single" w:sz="4" w:space="0" w:color="auto"/>
              <w:right w:val="single" w:sz="4" w:space="0" w:color="auto"/>
            </w:tcBorders>
            <w:shd w:val="clear" w:color="000000" w:fill="FFFF00"/>
            <w:noWrap/>
            <w:vAlign w:val="bottom"/>
            <w:hideMark/>
          </w:tcPr>
          <w:p w14:paraId="726500A7" w14:textId="77777777" w:rsidR="0053368A" w:rsidRPr="0053368A" w:rsidRDefault="0053368A" w:rsidP="0053368A">
            <w:pPr>
              <w:spacing w:after="0" w:line="240" w:lineRule="auto"/>
              <w:rPr>
                <w:rFonts w:ascii="Calibri" w:eastAsia="Times New Roman" w:hAnsi="Calibri" w:cs="Calibri"/>
                <w:b/>
                <w:bCs/>
                <w:color w:val="000000"/>
                <w:kern w:val="0"/>
                <w:lang w:eastAsia="en-IN"/>
                <w14:ligatures w14:val="none"/>
              </w:rPr>
            </w:pPr>
            <w:r w:rsidRPr="0053368A">
              <w:rPr>
                <w:rFonts w:ascii="Calibri" w:eastAsia="Times New Roman" w:hAnsi="Calibri" w:cs="Calibri"/>
                <w:b/>
                <w:bCs/>
                <w:color w:val="000000"/>
                <w:kern w:val="0"/>
                <w:lang w:eastAsia="en-IN"/>
                <w14:ligatures w14:val="none"/>
              </w:rPr>
              <w:t>Strong</w:t>
            </w:r>
          </w:p>
        </w:tc>
      </w:tr>
      <w:tr w:rsidR="0053368A" w:rsidRPr="0053368A" w14:paraId="4E6A2D00" w14:textId="77777777" w:rsidTr="0053368A">
        <w:trPr>
          <w:trHeight w:val="288"/>
        </w:trPr>
        <w:tc>
          <w:tcPr>
            <w:tcW w:w="7060" w:type="dxa"/>
            <w:tcBorders>
              <w:top w:val="nil"/>
              <w:left w:val="single" w:sz="4" w:space="0" w:color="auto"/>
              <w:bottom w:val="single" w:sz="4" w:space="0" w:color="auto"/>
              <w:right w:val="single" w:sz="4" w:space="0" w:color="auto"/>
            </w:tcBorders>
            <w:noWrap/>
            <w:vAlign w:val="bottom"/>
            <w:hideMark/>
          </w:tcPr>
          <w:p w14:paraId="00407E8D" w14:textId="77777777" w:rsidR="0053368A" w:rsidRPr="0053368A" w:rsidRDefault="0053368A" w:rsidP="0053368A">
            <w:pPr>
              <w:spacing w:after="0" w:line="240" w:lineRule="auto"/>
              <w:rPr>
                <w:rFonts w:ascii="Calibri" w:eastAsia="Times New Roman" w:hAnsi="Calibri" w:cs="Calibri"/>
                <w:color w:val="000000"/>
                <w:kern w:val="0"/>
                <w:lang w:eastAsia="en-IN"/>
                <w14:ligatures w14:val="none"/>
              </w:rPr>
            </w:pPr>
            <w:r w:rsidRPr="0053368A">
              <w:rPr>
                <w:rFonts w:ascii="Calibri" w:eastAsia="Times New Roman" w:hAnsi="Calibri" w:cs="Calibri"/>
                <w:color w:val="000000"/>
                <w:kern w:val="0"/>
                <w:lang w:eastAsia="en-IN"/>
                <w14:ligatures w14:val="none"/>
              </w:rPr>
              <w:t xml:space="preserve">For API Testing case, it gives the Test case is Functional or </w:t>
            </w:r>
            <w:proofErr w:type="gramStart"/>
            <w:r w:rsidRPr="0053368A">
              <w:rPr>
                <w:rFonts w:ascii="Calibri" w:eastAsia="Times New Roman" w:hAnsi="Calibri" w:cs="Calibri"/>
                <w:color w:val="000000"/>
                <w:kern w:val="0"/>
                <w:lang w:eastAsia="en-IN"/>
                <w14:ligatures w14:val="none"/>
              </w:rPr>
              <w:t>Non Functional</w:t>
            </w:r>
            <w:proofErr w:type="gramEnd"/>
            <w:r w:rsidRPr="0053368A">
              <w:rPr>
                <w:rFonts w:ascii="Calibri" w:eastAsia="Times New Roman" w:hAnsi="Calibri" w:cs="Calibri"/>
                <w:color w:val="000000"/>
                <w:kern w:val="0"/>
                <w:lang w:eastAsia="en-IN"/>
                <w14:ligatures w14:val="none"/>
              </w:rPr>
              <w:t xml:space="preserve"> also</w:t>
            </w:r>
          </w:p>
        </w:tc>
        <w:tc>
          <w:tcPr>
            <w:tcW w:w="2620" w:type="dxa"/>
            <w:tcBorders>
              <w:top w:val="nil"/>
              <w:left w:val="nil"/>
              <w:bottom w:val="single" w:sz="4" w:space="0" w:color="auto"/>
              <w:right w:val="single" w:sz="4" w:space="0" w:color="auto"/>
            </w:tcBorders>
            <w:noWrap/>
            <w:vAlign w:val="bottom"/>
            <w:hideMark/>
          </w:tcPr>
          <w:p w14:paraId="4543A051" w14:textId="77777777" w:rsidR="0053368A" w:rsidRPr="0053368A" w:rsidRDefault="0053368A" w:rsidP="0053368A">
            <w:pPr>
              <w:spacing w:after="0" w:line="240" w:lineRule="auto"/>
              <w:rPr>
                <w:rFonts w:ascii="Calibri" w:eastAsia="Times New Roman" w:hAnsi="Calibri" w:cs="Calibri"/>
                <w:color w:val="000000"/>
                <w:kern w:val="0"/>
                <w:lang w:eastAsia="en-IN"/>
                <w14:ligatures w14:val="none"/>
              </w:rPr>
            </w:pPr>
            <w:r w:rsidRPr="0053368A">
              <w:rPr>
                <w:rFonts w:ascii="Calibri" w:eastAsia="Times New Roman" w:hAnsi="Calibri" w:cs="Calibri"/>
                <w:color w:val="000000"/>
                <w:kern w:val="0"/>
                <w:lang w:eastAsia="en-IN"/>
                <w14:ligatures w14:val="none"/>
              </w:rPr>
              <w:t>But it is missing here.</w:t>
            </w:r>
          </w:p>
        </w:tc>
      </w:tr>
      <w:tr w:rsidR="0053368A" w:rsidRPr="0053368A" w14:paraId="7D922383" w14:textId="77777777" w:rsidTr="0053368A">
        <w:trPr>
          <w:trHeight w:val="288"/>
        </w:trPr>
        <w:tc>
          <w:tcPr>
            <w:tcW w:w="7060" w:type="dxa"/>
            <w:tcBorders>
              <w:top w:val="nil"/>
              <w:left w:val="single" w:sz="4" w:space="0" w:color="auto"/>
              <w:bottom w:val="single" w:sz="4" w:space="0" w:color="auto"/>
              <w:right w:val="single" w:sz="4" w:space="0" w:color="auto"/>
            </w:tcBorders>
            <w:noWrap/>
            <w:vAlign w:val="bottom"/>
            <w:hideMark/>
          </w:tcPr>
          <w:p w14:paraId="5A4D3E9A" w14:textId="77777777" w:rsidR="0053368A" w:rsidRPr="0053368A" w:rsidRDefault="0053368A" w:rsidP="0053368A">
            <w:pPr>
              <w:spacing w:after="0" w:line="240" w:lineRule="auto"/>
              <w:rPr>
                <w:rFonts w:ascii="Calibri" w:eastAsia="Times New Roman" w:hAnsi="Calibri" w:cs="Calibri"/>
                <w:color w:val="000000"/>
                <w:kern w:val="0"/>
                <w:lang w:eastAsia="en-IN"/>
                <w14:ligatures w14:val="none"/>
              </w:rPr>
            </w:pPr>
            <w:r w:rsidRPr="0053368A">
              <w:rPr>
                <w:rFonts w:ascii="Calibri" w:eastAsia="Times New Roman" w:hAnsi="Calibri" w:cs="Calibri"/>
                <w:color w:val="000000"/>
                <w:kern w:val="0"/>
                <w:lang w:eastAsia="en-IN"/>
                <w14:ligatures w14:val="none"/>
              </w:rPr>
              <w:t>Not with the Pre Condition</w:t>
            </w:r>
          </w:p>
        </w:tc>
        <w:tc>
          <w:tcPr>
            <w:tcW w:w="2620" w:type="dxa"/>
            <w:tcBorders>
              <w:top w:val="nil"/>
              <w:left w:val="nil"/>
              <w:bottom w:val="single" w:sz="4" w:space="0" w:color="auto"/>
              <w:right w:val="single" w:sz="4" w:space="0" w:color="auto"/>
            </w:tcBorders>
            <w:noWrap/>
            <w:vAlign w:val="bottom"/>
            <w:hideMark/>
          </w:tcPr>
          <w:p w14:paraId="60677F79" w14:textId="77777777" w:rsidR="0053368A" w:rsidRPr="0053368A" w:rsidRDefault="0053368A" w:rsidP="0053368A">
            <w:pPr>
              <w:spacing w:after="0" w:line="240" w:lineRule="auto"/>
              <w:rPr>
                <w:rFonts w:ascii="Calibri" w:eastAsia="Times New Roman" w:hAnsi="Calibri" w:cs="Calibri"/>
                <w:color w:val="000000"/>
                <w:kern w:val="0"/>
                <w:lang w:eastAsia="en-IN"/>
                <w14:ligatures w14:val="none"/>
              </w:rPr>
            </w:pPr>
            <w:r w:rsidRPr="0053368A">
              <w:rPr>
                <w:rFonts w:ascii="Calibri" w:eastAsia="Times New Roman" w:hAnsi="Calibri" w:cs="Calibri"/>
                <w:color w:val="000000"/>
                <w:kern w:val="0"/>
                <w:lang w:eastAsia="en-IN"/>
                <w14:ligatures w14:val="none"/>
              </w:rPr>
              <w:t xml:space="preserve">It is giving the Pre Condition </w:t>
            </w:r>
          </w:p>
        </w:tc>
      </w:tr>
    </w:tbl>
    <w:p w14:paraId="3927969B" w14:textId="77777777" w:rsidR="00083DAC" w:rsidRDefault="00083DAC" w:rsidP="00083DAC"/>
    <w:p w14:paraId="6F5FF083" w14:textId="77777777" w:rsidR="00983E5F" w:rsidRDefault="00983E5F" w:rsidP="00083DAC"/>
    <w:p w14:paraId="2145FEDD" w14:textId="77777777" w:rsidR="00983E5F" w:rsidRDefault="00983E5F" w:rsidP="00083DAC"/>
    <w:p w14:paraId="1823F06F" w14:textId="77777777" w:rsidR="00983E5F" w:rsidRDefault="00983E5F" w:rsidP="00083DAC"/>
    <w:p w14:paraId="5E991B75" w14:textId="77777777" w:rsidR="00983E5F" w:rsidRDefault="00983E5F" w:rsidP="00083DAC"/>
    <w:p w14:paraId="6FAEC247" w14:textId="77777777" w:rsidR="00983E5F" w:rsidRDefault="00983E5F" w:rsidP="00083DAC"/>
    <w:p w14:paraId="693D67DE" w14:textId="77777777" w:rsidR="00983E5F" w:rsidRDefault="00983E5F" w:rsidP="00083DAC"/>
    <w:p w14:paraId="236CE862" w14:textId="77777777" w:rsidR="00983E5F" w:rsidRDefault="00983E5F" w:rsidP="00083DAC"/>
    <w:p w14:paraId="59DCF21E" w14:textId="77777777" w:rsidR="00983E5F" w:rsidRDefault="00983E5F" w:rsidP="00083DAC"/>
    <w:p w14:paraId="6D2561F4" w14:textId="18C4131F" w:rsidR="00983E5F" w:rsidRDefault="00983E5F" w:rsidP="00555B76">
      <w:pPr>
        <w:pStyle w:val="Heading2"/>
      </w:pPr>
      <w:r>
        <w:lastRenderedPageBreak/>
        <w:t>Scenario 3— Shopping Cart</w:t>
      </w:r>
      <w:r w:rsidR="0026057C">
        <w:t xml:space="preserve"> - </w:t>
      </w:r>
      <w:r w:rsidR="0026057C">
        <w:t>Test the cart functionality</w:t>
      </w:r>
    </w:p>
    <w:p w14:paraId="6B5173CA" w14:textId="1D9DF191" w:rsidR="00983E5F" w:rsidRDefault="00983E5F" w:rsidP="00FE2D6F">
      <w:pPr>
        <w:pStyle w:val="Heading3"/>
      </w:pPr>
      <w:r>
        <w:rPr>
          <w:rFonts w:ascii="Segoe UI Emoji" w:hAnsi="Segoe UI Emoji" w:cs="Segoe UI Emoji"/>
        </w:rPr>
        <w:t>❌</w:t>
      </w:r>
      <w:r>
        <w:t xml:space="preserve"> Weak: "Test the cart functionality."</w:t>
      </w:r>
    </w:p>
    <w:p w14:paraId="2ED3F642" w14:textId="77777777" w:rsidR="00983E5F" w:rsidRDefault="00983E5F" w:rsidP="00983E5F">
      <w:pPr>
        <w:ind w:firstLine="720"/>
      </w:pPr>
      <w:r>
        <w:t xml:space="preserve">What's missing: No add/remove/update actions, </w:t>
      </w:r>
    </w:p>
    <w:p w14:paraId="4258F3EA" w14:textId="149B1C6B" w:rsidR="00983E5F" w:rsidRDefault="00983E5F" w:rsidP="00983E5F">
      <w:pPr>
        <w:ind w:firstLine="720"/>
      </w:pPr>
      <w:r>
        <w:t>no price calculation validation, no coupon/discount scenarios, no out-of-stock handling.</w:t>
      </w:r>
    </w:p>
    <w:p w14:paraId="6869A2E4" w14:textId="77777777" w:rsidR="0026057C" w:rsidRDefault="0026057C" w:rsidP="0026057C">
      <w:pPr>
        <w:pStyle w:val="Heading4"/>
      </w:pPr>
      <w:r>
        <w:t>Screen shot</w:t>
      </w:r>
    </w:p>
    <w:p w14:paraId="632BAF49" w14:textId="5318203E" w:rsidR="000C7E8E" w:rsidRDefault="000C7E8E" w:rsidP="000C7E8E">
      <w:r w:rsidRPr="000C7E8E">
        <w:drawing>
          <wp:inline distT="0" distB="0" distL="0" distR="0" wp14:anchorId="5F99D7C4" wp14:editId="17B22D56">
            <wp:extent cx="5731510" cy="3841115"/>
            <wp:effectExtent l="0" t="0" r="0" b="0"/>
            <wp:docPr id="4029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28650" name=""/>
                    <pic:cNvPicPr/>
                  </pic:nvPicPr>
                  <pic:blipFill>
                    <a:blip r:embed="rId16"/>
                    <a:stretch>
                      <a:fillRect/>
                    </a:stretch>
                  </pic:blipFill>
                  <pic:spPr>
                    <a:xfrm>
                      <a:off x="0" y="0"/>
                      <a:ext cx="5731510" cy="3841115"/>
                    </a:xfrm>
                    <a:prstGeom prst="rect">
                      <a:avLst/>
                    </a:prstGeom>
                  </pic:spPr>
                </pic:pic>
              </a:graphicData>
            </a:graphic>
          </wp:inline>
        </w:drawing>
      </w:r>
    </w:p>
    <w:p w14:paraId="78BF388C" w14:textId="282F2A2E" w:rsidR="000C7E8E" w:rsidRPr="000C7E8E" w:rsidRDefault="000C7E8E" w:rsidP="000C7E8E">
      <w:r w:rsidRPr="000C7E8E">
        <w:lastRenderedPageBreak/>
        <w:drawing>
          <wp:inline distT="0" distB="0" distL="0" distR="0" wp14:anchorId="3471FC35" wp14:editId="2DF51D0F">
            <wp:extent cx="5731510" cy="3848100"/>
            <wp:effectExtent l="0" t="0" r="0" b="0"/>
            <wp:docPr id="51006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62413" name=""/>
                    <pic:cNvPicPr/>
                  </pic:nvPicPr>
                  <pic:blipFill>
                    <a:blip r:embed="rId17"/>
                    <a:stretch>
                      <a:fillRect/>
                    </a:stretch>
                  </pic:blipFill>
                  <pic:spPr>
                    <a:xfrm>
                      <a:off x="0" y="0"/>
                      <a:ext cx="5731510" cy="3848100"/>
                    </a:xfrm>
                    <a:prstGeom prst="rect">
                      <a:avLst/>
                    </a:prstGeom>
                  </pic:spPr>
                </pic:pic>
              </a:graphicData>
            </a:graphic>
          </wp:inline>
        </w:drawing>
      </w:r>
    </w:p>
    <w:p w14:paraId="77D57B26" w14:textId="2F763696" w:rsidR="003413EF" w:rsidRPr="003413EF" w:rsidRDefault="003413EF" w:rsidP="003413EF"/>
    <w:p w14:paraId="379AE363" w14:textId="77777777" w:rsidR="0026057C" w:rsidRDefault="0026057C" w:rsidP="0026057C">
      <w:pPr>
        <w:pStyle w:val="Heading4"/>
      </w:pPr>
      <w:r>
        <w:t>As Text Format</w:t>
      </w:r>
    </w:p>
    <w:p w14:paraId="33E30EBD" w14:textId="77777777" w:rsidR="00704DA1" w:rsidRPr="00704DA1" w:rsidRDefault="00704DA1" w:rsidP="00806AAE">
      <w:r w:rsidRPr="00704DA1">
        <w:t>Test the cart functionality</w:t>
      </w:r>
    </w:p>
    <w:p w14:paraId="28B924D4" w14:textId="77777777" w:rsidR="00704DA1" w:rsidRPr="00704DA1" w:rsidRDefault="00704DA1" w:rsidP="00806AAE">
      <w:r w:rsidRPr="00704DA1">
        <w:t>Assuming you want to test the shopping cart functionality of an e-commerce application or website you are developing, here is a comprehensive test case suite.</w:t>
      </w:r>
    </w:p>
    <w:p w14:paraId="61C6AD62" w14:textId="77777777" w:rsidR="00704DA1" w:rsidRPr="00704DA1" w:rsidRDefault="00704DA1" w:rsidP="00806AAE">
      <w:r w:rsidRPr="00704DA1">
        <w:t>You can use these scenarios for manual testing or to write automated test scripts (e.g., using Selenium, Cypress, or Playwright).</w:t>
      </w:r>
    </w:p>
    <w:p w14:paraId="1DF676AC" w14:textId="77777777" w:rsidR="00704DA1" w:rsidRPr="00704DA1" w:rsidRDefault="00704DA1" w:rsidP="00806AAE">
      <w:pPr>
        <w:rPr>
          <w:b/>
          <w:bCs/>
        </w:rPr>
      </w:pPr>
      <w:r w:rsidRPr="00704DA1">
        <w:rPr>
          <w:b/>
          <w:bCs/>
        </w:rPr>
        <w:t>1. Core Functionality (The Basics)</w:t>
      </w:r>
    </w:p>
    <w:p w14:paraId="133377CF" w14:textId="77777777" w:rsidR="00704DA1" w:rsidRPr="00704DA1" w:rsidRDefault="00704DA1" w:rsidP="00806AAE">
      <w:r w:rsidRPr="00704DA1">
        <w:rPr>
          <w:b/>
          <w:bCs/>
        </w:rPr>
        <w:t>Add to Cart (From Product Page):</w:t>
      </w:r>
      <w:r w:rsidRPr="00704DA1">
        <w:t xml:space="preserve"> Verify that clicking "Add to Cart" successfully adds the item with the correct quantity, color, size, and price.</w:t>
      </w:r>
    </w:p>
    <w:p w14:paraId="3887F314" w14:textId="77777777" w:rsidR="00704DA1" w:rsidRPr="00704DA1" w:rsidRDefault="00704DA1" w:rsidP="00806AAE">
      <w:r w:rsidRPr="00704DA1">
        <w:rPr>
          <w:b/>
          <w:bCs/>
        </w:rPr>
        <w:t>Add to Cart (From Listing Page):</w:t>
      </w:r>
      <w:r w:rsidRPr="00704DA1">
        <w:t xml:space="preserve"> Verify that "Add to Cart" or "Quick Add" works directly from category/search results pages.</w:t>
      </w:r>
    </w:p>
    <w:p w14:paraId="5285068E" w14:textId="77777777" w:rsidR="00704DA1" w:rsidRPr="00704DA1" w:rsidRDefault="00704DA1" w:rsidP="00806AAE">
      <w:r w:rsidRPr="00704DA1">
        <w:rPr>
          <w:b/>
          <w:bCs/>
        </w:rPr>
        <w:t>Badge Count Update:</w:t>
      </w:r>
      <w:r w:rsidRPr="00704DA1">
        <w:t xml:space="preserve"> Ensure the cart icon badge (e.g., showing the number of items) updates immediately after adding or removing an item without requiring a manual page refresh.</w:t>
      </w:r>
    </w:p>
    <w:p w14:paraId="54594994" w14:textId="77777777" w:rsidR="00704DA1" w:rsidRPr="00704DA1" w:rsidRDefault="00704DA1" w:rsidP="00806AAE">
      <w:r w:rsidRPr="00704DA1">
        <w:rPr>
          <w:b/>
          <w:bCs/>
        </w:rPr>
        <w:t>Duplicate Items:</w:t>
      </w:r>
      <w:r w:rsidRPr="00704DA1">
        <w:t xml:space="preserve"> Verify that adding the exact same item twice increments the quantity (e.g., Quantity: 2) instead of adding it as a separate line item.</w:t>
      </w:r>
    </w:p>
    <w:p w14:paraId="0068A45C" w14:textId="77777777" w:rsidR="00704DA1" w:rsidRPr="00704DA1" w:rsidRDefault="00704DA1" w:rsidP="00806AAE">
      <w:pPr>
        <w:rPr>
          <w:b/>
          <w:bCs/>
        </w:rPr>
      </w:pPr>
      <w:r w:rsidRPr="00704DA1">
        <w:rPr>
          <w:b/>
          <w:bCs/>
        </w:rPr>
        <w:t>2. Cart Page Operations</w:t>
      </w:r>
    </w:p>
    <w:p w14:paraId="49761EFC" w14:textId="77777777" w:rsidR="00704DA1" w:rsidRPr="00704DA1" w:rsidRDefault="00704DA1" w:rsidP="00806AAE">
      <w:r w:rsidRPr="00704DA1">
        <w:rPr>
          <w:b/>
          <w:bCs/>
        </w:rPr>
        <w:t>Update Quantity:</w:t>
      </w:r>
    </w:p>
    <w:p w14:paraId="538F80EA" w14:textId="77777777" w:rsidR="00704DA1" w:rsidRPr="00704DA1" w:rsidRDefault="00704DA1" w:rsidP="00806AAE">
      <w:r w:rsidRPr="00704DA1">
        <w:t>Increase quantity and check if the subtotal and total prices update correctly.</w:t>
      </w:r>
    </w:p>
    <w:p w14:paraId="4351714A" w14:textId="77777777" w:rsidR="00704DA1" w:rsidRPr="00704DA1" w:rsidRDefault="00704DA1" w:rsidP="00806AAE">
      <w:r w:rsidRPr="00704DA1">
        <w:lastRenderedPageBreak/>
        <w:t>Decrease quantity and check if prices update correctly.</w:t>
      </w:r>
    </w:p>
    <w:p w14:paraId="26740D62" w14:textId="77777777" w:rsidR="00704DA1" w:rsidRPr="00704DA1" w:rsidRDefault="00704DA1" w:rsidP="00806AAE">
      <w:r w:rsidRPr="00704DA1">
        <w:rPr>
          <w:b/>
          <w:bCs/>
        </w:rPr>
        <w:t>Remove Item:</w:t>
      </w:r>
      <w:r w:rsidRPr="00704DA1">
        <w:t xml:space="preserve"> Verify that clicking "Remove" or the "Trash" icon deletes the item from the cart and updates the summary.</w:t>
      </w:r>
    </w:p>
    <w:p w14:paraId="4D3238D9" w14:textId="77777777" w:rsidR="00704DA1" w:rsidRPr="00704DA1" w:rsidRDefault="00704DA1" w:rsidP="00806AAE">
      <w:r w:rsidRPr="00704DA1">
        <w:rPr>
          <w:b/>
          <w:bCs/>
        </w:rPr>
        <w:t>Clear Cart:</w:t>
      </w:r>
      <w:r w:rsidRPr="00704DA1">
        <w:t xml:space="preserve"> If applicable, verify that a "Clear All" button removes all items and displays an empty cart state.</w:t>
      </w:r>
    </w:p>
    <w:p w14:paraId="1ABBCB47" w14:textId="77777777" w:rsidR="00704DA1" w:rsidRPr="00704DA1" w:rsidRDefault="00704DA1" w:rsidP="00806AAE">
      <w:r w:rsidRPr="00704DA1">
        <w:rPr>
          <w:b/>
          <w:bCs/>
        </w:rPr>
        <w:t>Persistent Cart:</w:t>
      </w:r>
      <w:r w:rsidRPr="00704DA1">
        <w:t xml:space="preserve"> Log out and log back in (or close and reopen the browser) to verify if the cart items are saved (via cookies, local storage, or database).</w:t>
      </w:r>
    </w:p>
    <w:p w14:paraId="31723298" w14:textId="77777777" w:rsidR="00704DA1" w:rsidRPr="00704DA1" w:rsidRDefault="00704DA1" w:rsidP="00806AAE">
      <w:pPr>
        <w:rPr>
          <w:b/>
          <w:bCs/>
        </w:rPr>
      </w:pPr>
      <w:r w:rsidRPr="00704DA1">
        <w:rPr>
          <w:b/>
          <w:bCs/>
        </w:rPr>
        <w:t>3. Calculations &amp; Price Validation</w:t>
      </w:r>
    </w:p>
    <w:p w14:paraId="050BB5DB" w14:textId="77777777" w:rsidR="00704DA1" w:rsidRPr="00704DA1" w:rsidRDefault="00704DA1" w:rsidP="00806AAE">
      <w:r w:rsidRPr="00704DA1">
        <w:rPr>
          <w:b/>
          <w:bCs/>
        </w:rPr>
        <w:t>Subtotal Accuracy:</w:t>
      </w:r>
      <w:r w:rsidRPr="00704DA1">
        <w:t xml:space="preserve"> Formula check: for all line items.</w:t>
      </w:r>
    </w:p>
    <w:p w14:paraId="2D4C54B9" w14:textId="77777777" w:rsidR="00704DA1" w:rsidRPr="00704DA1" w:rsidRDefault="00704DA1" w:rsidP="00806AAE">
      <w:r w:rsidRPr="00704DA1">
        <w:rPr>
          <w:b/>
          <w:bCs/>
        </w:rPr>
        <w:t>Discounts &amp; Promo Codes:</w:t>
      </w:r>
    </w:p>
    <w:p w14:paraId="645AFF97" w14:textId="77777777" w:rsidR="00704DA1" w:rsidRPr="00704DA1" w:rsidRDefault="00704DA1" w:rsidP="00806AAE">
      <w:r w:rsidRPr="00704DA1">
        <w:t>Apply a valid promo code and verify the price deduction.</w:t>
      </w:r>
    </w:p>
    <w:p w14:paraId="120C4183" w14:textId="77777777" w:rsidR="00704DA1" w:rsidRPr="00704DA1" w:rsidRDefault="00704DA1" w:rsidP="00806AAE">
      <w:r w:rsidRPr="00704DA1">
        <w:t>Apply an expired or invalid code and check for a proper error message.</w:t>
      </w:r>
    </w:p>
    <w:p w14:paraId="7B3A0984" w14:textId="77777777" w:rsidR="00704DA1" w:rsidRPr="00704DA1" w:rsidRDefault="00704DA1" w:rsidP="00806AAE">
      <w:r w:rsidRPr="00704DA1">
        <w:t>Remove a promo code and ensure the price reverts to original.</w:t>
      </w:r>
    </w:p>
    <w:p w14:paraId="7C8BFF5E" w14:textId="77777777" w:rsidR="00704DA1" w:rsidRPr="00704DA1" w:rsidRDefault="00704DA1" w:rsidP="00806AAE">
      <w:r w:rsidRPr="00704DA1">
        <w:rPr>
          <w:b/>
          <w:bCs/>
        </w:rPr>
        <w:t>Shipping &amp; Taxes:</w:t>
      </w:r>
      <w:r w:rsidRPr="00704DA1">
        <w:t xml:space="preserve"> Verify that shipping fees and taxes calculate correctly based on the selected region or default rules.</w:t>
      </w:r>
    </w:p>
    <w:p w14:paraId="21D0A113" w14:textId="77777777" w:rsidR="00704DA1" w:rsidRPr="00704DA1" w:rsidRDefault="00704DA1" w:rsidP="00806AAE">
      <w:r w:rsidRPr="00704DA1">
        <w:rPr>
          <w:b/>
          <w:bCs/>
        </w:rPr>
        <w:t>Total Amount:</w:t>
      </w:r>
      <w:r w:rsidRPr="00704DA1">
        <w:t xml:space="preserve"> Verify </w:t>
      </w:r>
      <w:proofErr w:type="gramStart"/>
      <w:r w:rsidRPr="00704DA1">
        <w:t>that .</w:t>
      </w:r>
      <w:proofErr w:type="gramEnd"/>
    </w:p>
    <w:p w14:paraId="5BC02D58" w14:textId="77777777" w:rsidR="00704DA1" w:rsidRPr="00704DA1" w:rsidRDefault="00704DA1" w:rsidP="00806AAE">
      <w:pPr>
        <w:rPr>
          <w:b/>
          <w:bCs/>
        </w:rPr>
      </w:pPr>
      <w:r w:rsidRPr="00704DA1">
        <w:rPr>
          <w:b/>
          <w:bCs/>
        </w:rPr>
        <w:t>4. Boundary &amp; Edge Cases</w:t>
      </w:r>
    </w:p>
    <w:p w14:paraId="769861D5" w14:textId="77777777" w:rsidR="00704DA1" w:rsidRPr="00704DA1" w:rsidRDefault="00704DA1" w:rsidP="00806AAE">
      <w:r w:rsidRPr="00704DA1">
        <w:rPr>
          <w:b/>
          <w:bCs/>
        </w:rPr>
        <w:t>Zero &amp; Negative Quantities:</w:t>
      </w:r>
      <w:r w:rsidRPr="00704DA1">
        <w:t xml:space="preserve"> Attempt to manually type 0 or -1 into the quantity field. (The system should either block it, change it to 1, or ask if you want to remove the item).</w:t>
      </w:r>
    </w:p>
    <w:p w14:paraId="4EEE128D" w14:textId="77777777" w:rsidR="00704DA1" w:rsidRPr="00704DA1" w:rsidRDefault="00704DA1" w:rsidP="00806AAE">
      <w:r w:rsidRPr="00704DA1">
        <w:rPr>
          <w:b/>
          <w:bCs/>
        </w:rPr>
        <w:t>Maximum Stock Limits:</w:t>
      </w:r>
      <w:r w:rsidRPr="00704DA1">
        <w:t xml:space="preserve"> Attempt to add more items than are currently in stock (e.g., if stock is 5, try adding 6).</w:t>
      </w:r>
    </w:p>
    <w:p w14:paraId="1E4A93E6" w14:textId="77777777" w:rsidR="00704DA1" w:rsidRPr="00704DA1" w:rsidRDefault="00704DA1" w:rsidP="00806AAE">
      <w:r w:rsidRPr="00704DA1">
        <w:rPr>
          <w:b/>
          <w:bCs/>
        </w:rPr>
        <w:t>Out of Stock Items:</w:t>
      </w:r>
      <w:r w:rsidRPr="00704DA1">
        <w:t xml:space="preserve"> Verify that an item cannot be added to the cart if it goes out of stock while browsing.</w:t>
      </w:r>
    </w:p>
    <w:p w14:paraId="2E18AEE1" w14:textId="77777777" w:rsidR="00704DA1" w:rsidRPr="00704DA1" w:rsidRDefault="00704DA1" w:rsidP="00806AAE">
      <w:r w:rsidRPr="00704DA1">
        <w:rPr>
          <w:b/>
          <w:bCs/>
        </w:rPr>
        <w:t>Empty Cart State:</w:t>
      </w:r>
      <w:r w:rsidRPr="00704DA1">
        <w:t xml:space="preserve"> Navigate to /cart when it's completely empty. It should show a friendly message (e.g., "Your cart is empty") and a "Continue Shopping" button.</w:t>
      </w:r>
    </w:p>
    <w:p w14:paraId="03F9BCCB" w14:textId="77777777" w:rsidR="00704DA1" w:rsidRPr="00704DA1" w:rsidRDefault="00704DA1" w:rsidP="00806AAE">
      <w:r w:rsidRPr="00704DA1">
        <w:rPr>
          <w:b/>
          <w:bCs/>
        </w:rPr>
        <w:t>Tip for Automation:</w:t>
      </w:r>
      <w:r w:rsidRPr="00704DA1">
        <w:t xml:space="preserve"> If you are looking for a specific code snippet or framework implementation (like an automated Cypress test for a cart), let me know which language or tool you are using!</w:t>
      </w:r>
    </w:p>
    <w:p w14:paraId="2E9CC225" w14:textId="77777777" w:rsidR="003413EF" w:rsidRPr="003413EF" w:rsidRDefault="003413EF" w:rsidP="003413EF">
      <w:pPr>
        <w:rPr>
          <w:vanish/>
        </w:rPr>
      </w:pPr>
      <w:r w:rsidRPr="003413EF">
        <w:rPr>
          <w:vanish/>
        </w:rPr>
        <w:t>Top of Form</w:t>
      </w:r>
    </w:p>
    <w:p w14:paraId="4ED0D623" w14:textId="77777777" w:rsidR="003413EF" w:rsidRPr="003413EF" w:rsidRDefault="003413EF" w:rsidP="003413EF"/>
    <w:p w14:paraId="3CB3EE9B" w14:textId="77777777" w:rsidR="003413EF" w:rsidRPr="003413EF" w:rsidRDefault="003413EF" w:rsidP="003413EF">
      <w:pPr>
        <w:rPr>
          <w:vanish/>
        </w:rPr>
      </w:pPr>
      <w:r w:rsidRPr="003413EF">
        <w:rPr>
          <w:vanish/>
        </w:rPr>
        <w:t>Bottom of Form</w:t>
      </w:r>
    </w:p>
    <w:p w14:paraId="4C122FA5" w14:textId="77777777" w:rsidR="0026057C" w:rsidRDefault="0026057C" w:rsidP="0026057C">
      <w:pPr>
        <w:pStyle w:val="Heading3"/>
      </w:pPr>
      <w:r>
        <w:t>Strong Case</w:t>
      </w:r>
    </w:p>
    <w:p w14:paraId="4600BF64" w14:textId="77777777" w:rsidR="00C60E01" w:rsidRDefault="00C60E01" w:rsidP="00C60E01">
      <w:r>
        <w:t>Context</w:t>
      </w:r>
    </w:p>
    <w:p w14:paraId="25BB2982" w14:textId="77777777" w:rsidR="00C60E01" w:rsidRDefault="00C60E01" w:rsidP="00C60E01">
      <w:r>
        <w:t xml:space="preserve">Act as a Senior Test </w:t>
      </w:r>
      <w:proofErr w:type="gramStart"/>
      <w:r>
        <w:t>Engineer .Domain</w:t>
      </w:r>
      <w:proofErr w:type="gramEnd"/>
      <w:r>
        <w:t xml:space="preserve"> and application</w:t>
      </w:r>
    </w:p>
    <w:p w14:paraId="18343353" w14:textId="77777777" w:rsidR="00C60E01" w:rsidRDefault="00C60E01" w:rsidP="00C60E01">
      <w:r>
        <w:t>Instruction</w:t>
      </w:r>
    </w:p>
    <w:p w14:paraId="25A1BB7D" w14:textId="664DFD92" w:rsidR="00C60E01" w:rsidRDefault="00C60E01" w:rsidP="00C60E01">
      <w:r>
        <w:t xml:space="preserve">[MANDATORY] Generate test cases </w:t>
      </w:r>
      <w:r>
        <w:t>to test</w:t>
      </w:r>
      <w:r w:rsidRPr="00C60E01">
        <w:t xml:space="preserve"> the cart functionality</w:t>
      </w:r>
    </w:p>
    <w:p w14:paraId="48A27710" w14:textId="77777777" w:rsidR="00C60E01" w:rsidRDefault="00C60E01" w:rsidP="00C60E01">
      <w:r>
        <w:t>[MANDATORY] Generate only 10 testcases</w:t>
      </w:r>
    </w:p>
    <w:p w14:paraId="1BBE73B0" w14:textId="77777777" w:rsidR="00C60E01" w:rsidRDefault="00C60E01" w:rsidP="00C60E01">
      <w:r>
        <w:lastRenderedPageBreak/>
        <w:t>[MANDATORY] Include Functional and Non functional</w:t>
      </w:r>
    </w:p>
    <w:p w14:paraId="7468D65D" w14:textId="77777777" w:rsidR="00C60E01" w:rsidRDefault="00C60E01" w:rsidP="00C60E01">
      <w:r>
        <w:t>[MANDATORY] Include Positive and negative cases</w:t>
      </w:r>
    </w:p>
    <w:p w14:paraId="74F4AD29" w14:textId="77777777" w:rsidR="00C60E01" w:rsidRDefault="00C60E01" w:rsidP="00C60E01">
      <w:r>
        <w:t>Example:</w:t>
      </w:r>
    </w:p>
    <w:p w14:paraId="69A3F601" w14:textId="77777777" w:rsidR="00C60E01" w:rsidRDefault="00C60E01" w:rsidP="00C60E01">
      <w:r>
        <w:t>TCID | Description |Priority|Preconditions| Steps |Expected Result</w:t>
      </w:r>
    </w:p>
    <w:p w14:paraId="522164CC" w14:textId="77777777" w:rsidR="00C60E01" w:rsidRDefault="00C60E01" w:rsidP="00C60E01">
      <w:r>
        <w:t>Persona</w:t>
      </w:r>
    </w:p>
    <w:p w14:paraId="6624B72E" w14:textId="77777777" w:rsidR="00C60E01" w:rsidRDefault="00C60E01" w:rsidP="00C60E01">
      <w:r>
        <w:t>Act as a Test lead to review the testcases</w:t>
      </w:r>
    </w:p>
    <w:p w14:paraId="29944E15" w14:textId="77777777" w:rsidR="00C60E01" w:rsidRDefault="00C60E01" w:rsidP="00C60E01">
      <w:r>
        <w:t>Output</w:t>
      </w:r>
    </w:p>
    <w:p w14:paraId="39844476" w14:textId="77777777" w:rsidR="00C60E01" w:rsidRDefault="00C60E01" w:rsidP="00C60E01">
      <w:r>
        <w:t>Downloadable excel</w:t>
      </w:r>
    </w:p>
    <w:p w14:paraId="22432BA0" w14:textId="77777777" w:rsidR="00C60E01" w:rsidRDefault="00C60E01" w:rsidP="00C60E01">
      <w:r>
        <w:t>Tone:</w:t>
      </w:r>
    </w:p>
    <w:p w14:paraId="05ED5AEA" w14:textId="77777777" w:rsidR="00C60E01" w:rsidRPr="00AF60A9" w:rsidRDefault="00C60E01" w:rsidP="00C60E01">
      <w:r>
        <w:t>Professional Tone with clarity</w:t>
      </w:r>
    </w:p>
    <w:p w14:paraId="70BAAF3F" w14:textId="77777777" w:rsidR="0026057C" w:rsidRDefault="0026057C" w:rsidP="0026057C">
      <w:pPr>
        <w:pStyle w:val="Heading4"/>
      </w:pPr>
      <w:r>
        <w:t>Screen shot</w:t>
      </w:r>
    </w:p>
    <w:p w14:paraId="76DDD3F9" w14:textId="22C7F8EF" w:rsidR="00C60E01" w:rsidRDefault="009E63D5" w:rsidP="00C60E01">
      <w:r w:rsidRPr="009E63D5">
        <w:drawing>
          <wp:inline distT="0" distB="0" distL="0" distR="0" wp14:anchorId="6CA5C0CA" wp14:editId="12193E5C">
            <wp:extent cx="5731510" cy="3232150"/>
            <wp:effectExtent l="0" t="0" r="0" b="0"/>
            <wp:docPr id="50974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48604" name=""/>
                    <pic:cNvPicPr/>
                  </pic:nvPicPr>
                  <pic:blipFill>
                    <a:blip r:embed="rId18"/>
                    <a:stretch>
                      <a:fillRect/>
                    </a:stretch>
                  </pic:blipFill>
                  <pic:spPr>
                    <a:xfrm>
                      <a:off x="0" y="0"/>
                      <a:ext cx="5731510" cy="3232150"/>
                    </a:xfrm>
                    <a:prstGeom prst="rect">
                      <a:avLst/>
                    </a:prstGeom>
                  </pic:spPr>
                </pic:pic>
              </a:graphicData>
            </a:graphic>
          </wp:inline>
        </w:drawing>
      </w:r>
    </w:p>
    <w:p w14:paraId="7BA5F08B" w14:textId="77777777" w:rsidR="009E63D5" w:rsidRDefault="009E63D5" w:rsidP="00C60E01"/>
    <w:p w14:paraId="4061521E" w14:textId="353A856B" w:rsidR="009E63D5" w:rsidRDefault="009E63D5" w:rsidP="00C60E01">
      <w:r w:rsidRPr="009E63D5">
        <w:lastRenderedPageBreak/>
        <w:drawing>
          <wp:inline distT="0" distB="0" distL="0" distR="0" wp14:anchorId="211D2D32" wp14:editId="39CA47FD">
            <wp:extent cx="5731510" cy="4031615"/>
            <wp:effectExtent l="0" t="0" r="0" b="0"/>
            <wp:docPr id="15432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3900" name=""/>
                    <pic:cNvPicPr/>
                  </pic:nvPicPr>
                  <pic:blipFill>
                    <a:blip r:embed="rId19"/>
                    <a:stretch>
                      <a:fillRect/>
                    </a:stretch>
                  </pic:blipFill>
                  <pic:spPr>
                    <a:xfrm>
                      <a:off x="0" y="0"/>
                      <a:ext cx="5731510" cy="4031615"/>
                    </a:xfrm>
                    <a:prstGeom prst="rect">
                      <a:avLst/>
                    </a:prstGeom>
                  </pic:spPr>
                </pic:pic>
              </a:graphicData>
            </a:graphic>
          </wp:inline>
        </w:drawing>
      </w:r>
    </w:p>
    <w:p w14:paraId="328A474A" w14:textId="77777777" w:rsidR="009E63D5" w:rsidRDefault="009E63D5" w:rsidP="00C60E01"/>
    <w:p w14:paraId="3B6F5CCC" w14:textId="1ADC47F7" w:rsidR="009E63D5" w:rsidRDefault="009E63D5" w:rsidP="00C60E01">
      <w:r w:rsidRPr="009E63D5">
        <w:drawing>
          <wp:inline distT="0" distB="0" distL="0" distR="0" wp14:anchorId="0FC19C96" wp14:editId="0D9505CB">
            <wp:extent cx="5731510" cy="3369945"/>
            <wp:effectExtent l="0" t="0" r="0" b="0"/>
            <wp:docPr id="138471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13051" name=""/>
                    <pic:cNvPicPr/>
                  </pic:nvPicPr>
                  <pic:blipFill>
                    <a:blip r:embed="rId20"/>
                    <a:stretch>
                      <a:fillRect/>
                    </a:stretch>
                  </pic:blipFill>
                  <pic:spPr>
                    <a:xfrm>
                      <a:off x="0" y="0"/>
                      <a:ext cx="5731510" cy="3369945"/>
                    </a:xfrm>
                    <a:prstGeom prst="rect">
                      <a:avLst/>
                    </a:prstGeom>
                  </pic:spPr>
                </pic:pic>
              </a:graphicData>
            </a:graphic>
          </wp:inline>
        </w:drawing>
      </w:r>
    </w:p>
    <w:p w14:paraId="4BC35897" w14:textId="77777777" w:rsidR="009E63D5" w:rsidRDefault="009E63D5" w:rsidP="00C60E01"/>
    <w:p w14:paraId="1AAC63BD" w14:textId="77777777" w:rsidR="009E63D5" w:rsidRDefault="009E63D5" w:rsidP="00C60E01"/>
    <w:p w14:paraId="26AF3276" w14:textId="77777777" w:rsidR="009E63D5" w:rsidRDefault="009E63D5" w:rsidP="00C60E01"/>
    <w:p w14:paraId="00EAD252" w14:textId="1AE0606B" w:rsidR="009E63D5" w:rsidRDefault="009E63D5" w:rsidP="00C60E01">
      <w:r w:rsidRPr="009E63D5">
        <w:lastRenderedPageBreak/>
        <w:drawing>
          <wp:inline distT="0" distB="0" distL="0" distR="0" wp14:anchorId="2CDFB6F3" wp14:editId="7EFB7DCE">
            <wp:extent cx="5731510" cy="3458210"/>
            <wp:effectExtent l="0" t="0" r="0" b="0"/>
            <wp:docPr id="36958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85142" name=""/>
                    <pic:cNvPicPr/>
                  </pic:nvPicPr>
                  <pic:blipFill>
                    <a:blip r:embed="rId21"/>
                    <a:stretch>
                      <a:fillRect/>
                    </a:stretch>
                  </pic:blipFill>
                  <pic:spPr>
                    <a:xfrm>
                      <a:off x="0" y="0"/>
                      <a:ext cx="5731510" cy="3458210"/>
                    </a:xfrm>
                    <a:prstGeom prst="rect">
                      <a:avLst/>
                    </a:prstGeom>
                  </pic:spPr>
                </pic:pic>
              </a:graphicData>
            </a:graphic>
          </wp:inline>
        </w:drawing>
      </w:r>
    </w:p>
    <w:p w14:paraId="208885EE" w14:textId="77777777" w:rsidR="009E63D5" w:rsidRDefault="009E63D5" w:rsidP="00C60E01"/>
    <w:p w14:paraId="3AB29632" w14:textId="472E3603" w:rsidR="009E63D5" w:rsidRDefault="009E63D5" w:rsidP="00C60E01">
      <w:r w:rsidRPr="009E63D5">
        <w:drawing>
          <wp:inline distT="0" distB="0" distL="0" distR="0" wp14:anchorId="52DADB58" wp14:editId="56DF395C">
            <wp:extent cx="5731510" cy="3044825"/>
            <wp:effectExtent l="0" t="0" r="0" b="0"/>
            <wp:docPr id="160248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80910" name=""/>
                    <pic:cNvPicPr/>
                  </pic:nvPicPr>
                  <pic:blipFill>
                    <a:blip r:embed="rId22"/>
                    <a:stretch>
                      <a:fillRect/>
                    </a:stretch>
                  </pic:blipFill>
                  <pic:spPr>
                    <a:xfrm>
                      <a:off x="0" y="0"/>
                      <a:ext cx="5731510" cy="3044825"/>
                    </a:xfrm>
                    <a:prstGeom prst="rect">
                      <a:avLst/>
                    </a:prstGeom>
                  </pic:spPr>
                </pic:pic>
              </a:graphicData>
            </a:graphic>
          </wp:inline>
        </w:drawing>
      </w:r>
    </w:p>
    <w:p w14:paraId="231261CE" w14:textId="4250338D" w:rsidR="00E03B10" w:rsidRDefault="008D56CD" w:rsidP="00C60E01">
      <w:r w:rsidRPr="008D56CD">
        <w:lastRenderedPageBreak/>
        <w:drawing>
          <wp:inline distT="0" distB="0" distL="0" distR="0" wp14:anchorId="19D6709B" wp14:editId="362641B6">
            <wp:extent cx="5731510" cy="2898775"/>
            <wp:effectExtent l="0" t="0" r="0" b="0"/>
            <wp:docPr id="162833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38092" name=""/>
                    <pic:cNvPicPr/>
                  </pic:nvPicPr>
                  <pic:blipFill>
                    <a:blip r:embed="rId23"/>
                    <a:stretch>
                      <a:fillRect/>
                    </a:stretch>
                  </pic:blipFill>
                  <pic:spPr>
                    <a:xfrm>
                      <a:off x="0" y="0"/>
                      <a:ext cx="5731510" cy="2898775"/>
                    </a:xfrm>
                    <a:prstGeom prst="rect">
                      <a:avLst/>
                    </a:prstGeom>
                  </pic:spPr>
                </pic:pic>
              </a:graphicData>
            </a:graphic>
          </wp:inline>
        </w:drawing>
      </w:r>
    </w:p>
    <w:p w14:paraId="528B8F33" w14:textId="77777777" w:rsidR="00006009" w:rsidRDefault="00006009" w:rsidP="00C60E01"/>
    <w:p w14:paraId="085AF2D0" w14:textId="6A677501" w:rsidR="00006009" w:rsidRDefault="00006009" w:rsidP="00C60E01">
      <w:r w:rsidRPr="00006009">
        <w:drawing>
          <wp:inline distT="0" distB="0" distL="0" distR="0" wp14:anchorId="1E009A61" wp14:editId="1E1A1A39">
            <wp:extent cx="5731510" cy="2876550"/>
            <wp:effectExtent l="0" t="0" r="0" b="0"/>
            <wp:docPr id="36592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29683" name=""/>
                    <pic:cNvPicPr/>
                  </pic:nvPicPr>
                  <pic:blipFill>
                    <a:blip r:embed="rId24"/>
                    <a:stretch>
                      <a:fillRect/>
                    </a:stretch>
                  </pic:blipFill>
                  <pic:spPr>
                    <a:xfrm>
                      <a:off x="0" y="0"/>
                      <a:ext cx="5731510" cy="2876550"/>
                    </a:xfrm>
                    <a:prstGeom prst="rect">
                      <a:avLst/>
                    </a:prstGeom>
                  </pic:spPr>
                </pic:pic>
              </a:graphicData>
            </a:graphic>
          </wp:inline>
        </w:drawing>
      </w:r>
    </w:p>
    <w:p w14:paraId="3D516B9F" w14:textId="78F679C6" w:rsidR="0028000D" w:rsidRDefault="0028000D" w:rsidP="00C60E01">
      <w:r>
        <w:t>Observation:</w:t>
      </w:r>
    </w:p>
    <w:p w14:paraId="07226508" w14:textId="333EC7C8" w:rsidR="0028000D" w:rsidRDefault="0028000D" w:rsidP="00C60E01">
      <w:r>
        <w:t>Very Elaborative for Strong case.</w:t>
      </w:r>
      <w:r w:rsidR="0070000B">
        <w:t xml:space="preserve"> </w:t>
      </w:r>
    </w:p>
    <w:p w14:paraId="61F88F5A" w14:textId="224D9EC9" w:rsidR="0070000B" w:rsidRDefault="00FB59CB" w:rsidP="00C60E01">
      <w:r>
        <w:t>Test Lead review is good with status</w:t>
      </w:r>
    </w:p>
    <w:p w14:paraId="36064484" w14:textId="7131F0AB" w:rsidR="00E03B10" w:rsidRDefault="00E03B10" w:rsidP="00C60E01"/>
    <w:p w14:paraId="0735D5C1" w14:textId="77777777" w:rsidR="00E03B10" w:rsidRDefault="00E03B10" w:rsidP="00C60E01"/>
    <w:p w14:paraId="79337498" w14:textId="23EAD545" w:rsidR="00E03B10" w:rsidRDefault="00E03B10" w:rsidP="00C60E01"/>
    <w:p w14:paraId="659FE8EB" w14:textId="0304895E" w:rsidR="00E03B10" w:rsidRPr="00C60E01" w:rsidRDefault="00E03B10" w:rsidP="00C60E01"/>
    <w:p w14:paraId="7FB1D492" w14:textId="44E1E9B7" w:rsidR="0026057C" w:rsidRDefault="0026057C" w:rsidP="0026057C">
      <w:pPr>
        <w:pStyle w:val="Heading4"/>
      </w:pPr>
      <w:r>
        <w:t>As Text Format</w:t>
      </w:r>
    </w:p>
    <w:p w14:paraId="7D887207" w14:textId="77777777" w:rsidR="00B73863" w:rsidRPr="00B73863" w:rsidRDefault="00B73863" w:rsidP="00B73863">
      <w:r w:rsidRPr="00B73863">
        <w:t>Context</w:t>
      </w:r>
    </w:p>
    <w:p w14:paraId="768B764B" w14:textId="77777777" w:rsidR="00B73863" w:rsidRPr="00B73863" w:rsidRDefault="00B73863" w:rsidP="00B73863">
      <w:r w:rsidRPr="00B73863">
        <w:lastRenderedPageBreak/>
        <w:t xml:space="preserve">Act as a Senior Test </w:t>
      </w:r>
      <w:proofErr w:type="gramStart"/>
      <w:r w:rsidRPr="00B73863">
        <w:t>Engineer .Domain</w:t>
      </w:r>
      <w:proofErr w:type="gramEnd"/>
      <w:r w:rsidRPr="00B73863">
        <w:t xml:space="preserve"> and application</w:t>
      </w:r>
    </w:p>
    <w:p w14:paraId="5F460FE8" w14:textId="77777777" w:rsidR="00B73863" w:rsidRPr="00B73863" w:rsidRDefault="00B73863" w:rsidP="00B73863">
      <w:r w:rsidRPr="00B73863">
        <w:t>Instruction</w:t>
      </w:r>
    </w:p>
    <w:p w14:paraId="1DDD3071" w14:textId="77777777" w:rsidR="00B73863" w:rsidRPr="00B73863" w:rsidRDefault="00B73863" w:rsidP="00B73863">
      <w:r w:rsidRPr="00B73863">
        <w:t>[MANDATORY] Generate test cases to test the cart functionality</w:t>
      </w:r>
    </w:p>
    <w:p w14:paraId="49982DE0" w14:textId="77777777" w:rsidR="00B73863" w:rsidRPr="00B73863" w:rsidRDefault="00B73863" w:rsidP="00B73863">
      <w:r w:rsidRPr="00B73863">
        <w:t>[MANDATORY] Generate only 10 testcases</w:t>
      </w:r>
    </w:p>
    <w:p w14:paraId="6E24C782" w14:textId="77777777" w:rsidR="00B73863" w:rsidRPr="00B73863" w:rsidRDefault="00B73863" w:rsidP="00B73863">
      <w:r w:rsidRPr="00B73863">
        <w:t>[MANDATORY] Include Functional and Non functional</w:t>
      </w:r>
    </w:p>
    <w:p w14:paraId="1406BDF7" w14:textId="77777777" w:rsidR="00B73863" w:rsidRPr="00B73863" w:rsidRDefault="00B73863" w:rsidP="00B73863">
      <w:r w:rsidRPr="00B73863">
        <w:t>[MANDATORY] Include Positive and negative cases</w:t>
      </w:r>
    </w:p>
    <w:p w14:paraId="61B26A65" w14:textId="77777777" w:rsidR="00B73863" w:rsidRPr="00B73863" w:rsidRDefault="00B73863" w:rsidP="00B73863">
      <w:r w:rsidRPr="00B73863">
        <w:t>Example:</w:t>
      </w:r>
    </w:p>
    <w:p w14:paraId="14A89157" w14:textId="77777777" w:rsidR="00B73863" w:rsidRPr="00B73863" w:rsidRDefault="00B73863" w:rsidP="00B73863">
      <w:r w:rsidRPr="00B73863">
        <w:t>TCID | Description |Priority|Preconditions| Steps |Expected Result</w:t>
      </w:r>
    </w:p>
    <w:p w14:paraId="21DC789F" w14:textId="77777777" w:rsidR="00B73863" w:rsidRPr="00B73863" w:rsidRDefault="00B73863" w:rsidP="00B73863">
      <w:r w:rsidRPr="00B73863">
        <w:t>Persona</w:t>
      </w:r>
    </w:p>
    <w:p w14:paraId="220C2037" w14:textId="77777777" w:rsidR="00B73863" w:rsidRPr="00B73863" w:rsidRDefault="00B73863" w:rsidP="00B73863">
      <w:r w:rsidRPr="00B73863">
        <w:t>Act as a Test lead to review the testcases</w:t>
      </w:r>
    </w:p>
    <w:p w14:paraId="463C9727" w14:textId="77777777" w:rsidR="00B73863" w:rsidRPr="00B73863" w:rsidRDefault="00B73863" w:rsidP="00B73863">
      <w:r w:rsidRPr="00B73863">
        <w:t>Output</w:t>
      </w:r>
    </w:p>
    <w:p w14:paraId="1D7F7D59" w14:textId="77777777" w:rsidR="00B73863" w:rsidRPr="00B73863" w:rsidRDefault="00B73863" w:rsidP="00B73863">
      <w:r w:rsidRPr="00B73863">
        <w:t>Downloadable excel</w:t>
      </w:r>
    </w:p>
    <w:p w14:paraId="3EF8926E" w14:textId="77777777" w:rsidR="00B73863" w:rsidRPr="00B73863" w:rsidRDefault="00B73863" w:rsidP="00B73863">
      <w:r w:rsidRPr="00B73863">
        <w:t>Tone:</w:t>
      </w:r>
    </w:p>
    <w:p w14:paraId="61164A4B" w14:textId="77777777" w:rsidR="00B73863" w:rsidRPr="00B73863" w:rsidRDefault="00B73863" w:rsidP="00B73863">
      <w:r w:rsidRPr="00B73863">
        <w:t>Professional Tone with clarity</w:t>
      </w:r>
    </w:p>
    <w:p w14:paraId="2F2D1243" w14:textId="77777777" w:rsidR="00B73863" w:rsidRPr="00B73863" w:rsidRDefault="00B73863" w:rsidP="00B73863">
      <w:r w:rsidRPr="00B73863">
        <w:t>Your XLSX file is ready</w:t>
      </w:r>
    </w:p>
    <w:p w14:paraId="6F226735" w14:textId="53DB7CDE" w:rsidR="00B73863" w:rsidRPr="00B73863" w:rsidRDefault="00B73863" w:rsidP="00B73863">
      <w:r w:rsidRPr="00B73863">
        <w:drawing>
          <wp:inline distT="0" distB="0" distL="0" distR="0" wp14:anchorId="3E9BE40C" wp14:editId="5DD51D8C">
            <wp:extent cx="304800" cy="304800"/>
            <wp:effectExtent l="0" t="0" r="0" b="0"/>
            <wp:docPr id="1971179271" name="Picture 6" descr="XLS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XLSX 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DE586A" w14:textId="77777777" w:rsidR="00B73863" w:rsidRPr="00B73863" w:rsidRDefault="00B73863" w:rsidP="00B73863">
      <w:r w:rsidRPr="00B73863">
        <w:t xml:space="preserve">ECommerce_...t_Cases_v1 </w:t>
      </w:r>
    </w:p>
    <w:p w14:paraId="0DF28D3D" w14:textId="77777777" w:rsidR="00B73863" w:rsidRPr="00B73863" w:rsidRDefault="00B73863" w:rsidP="00B73863">
      <w:r w:rsidRPr="00B73863">
        <w:t xml:space="preserve">XLSX </w:t>
      </w:r>
    </w:p>
    <w:p w14:paraId="2D210F83" w14:textId="77777777" w:rsidR="00B73863" w:rsidRPr="00B73863" w:rsidRDefault="00B73863" w:rsidP="00B73863">
      <w:pPr>
        <w:rPr>
          <w:b/>
          <w:bCs/>
        </w:rPr>
      </w:pPr>
      <w:r w:rsidRPr="00B73863">
        <w:rPr>
          <w:b/>
          <w:bCs/>
        </w:rPr>
        <w:t>Test Suite Overview &amp; Executive Summary</w:t>
      </w:r>
    </w:p>
    <w:p w14:paraId="685CF0D3" w14:textId="77777777" w:rsidR="00B73863" w:rsidRPr="00B73863" w:rsidRDefault="00B73863" w:rsidP="00B73863">
      <w:r w:rsidRPr="00B73863">
        <w:t xml:space="preserve">As a </w:t>
      </w:r>
      <w:r w:rsidRPr="00B73863">
        <w:rPr>
          <w:b/>
          <w:bCs/>
        </w:rPr>
        <w:t>Senior Test Engineer</w:t>
      </w:r>
      <w:r w:rsidRPr="00B73863">
        <w:t xml:space="preserve">, I have designed a comprehensive, highly targeted test suite of exactly </w:t>
      </w:r>
      <w:r w:rsidRPr="00B73863">
        <w:rPr>
          <w:b/>
          <w:bCs/>
        </w:rPr>
        <w:t>10 critical test cases</w:t>
      </w:r>
      <w:r w:rsidRPr="00B73863">
        <w:t xml:space="preserve"> to validate the e-commerce shopping cart functionality. This test layout contains a precise mix of functional, non-functional, positive, and negative scenarios optimized to prevent business leakage, secure financial calculations, and ensure flawless system performance.</w:t>
      </w:r>
    </w:p>
    <w:p w14:paraId="508FBF7E" w14:textId="77777777" w:rsidR="00B73863" w:rsidRPr="00B73863" w:rsidRDefault="00B73863" w:rsidP="00B73863">
      <w:r w:rsidRPr="00B73863">
        <w:t xml:space="preserve">As requested, I have also inhabited the persona of a </w:t>
      </w:r>
      <w:r w:rsidRPr="00B73863">
        <w:rPr>
          <w:b/>
          <w:bCs/>
        </w:rPr>
        <w:t>Test Lead</w:t>
      </w:r>
      <w:r w:rsidRPr="00B73863">
        <w:t xml:space="preserve"> to review this test suite. The corresponding statuses, actionable code notes, and architecture review flags have been integrated right alongside the test steps in the final spreadsheet.</w:t>
      </w:r>
    </w:p>
    <w:p w14:paraId="35B233BE" w14:textId="77777777" w:rsidR="00B73863" w:rsidRPr="00B73863" w:rsidRDefault="00B73863" w:rsidP="00B73863">
      <w:pPr>
        <w:rPr>
          <w:b/>
          <w:bCs/>
        </w:rPr>
      </w:pPr>
      <w:r w:rsidRPr="00B73863">
        <w:rPr>
          <w:b/>
          <w:bCs/>
        </w:rPr>
        <w:t>Test Suite Summary Grid</w:t>
      </w:r>
    </w:p>
    <w:p w14:paraId="1077DA3E" w14:textId="77777777" w:rsidR="00B73863" w:rsidRPr="00B73863" w:rsidRDefault="00B73863" w:rsidP="00B73863">
      <w:r w:rsidRPr="00B73863">
        <w:t>Below is a structural preview of the generated document. The compiled artifact features professional formatting, visual hierarchy, frozen header panes, word-wrapping optimization, and explicit color status indicators:</w:t>
      </w:r>
    </w:p>
    <w:tbl>
      <w:tblPr>
        <w:tblW w:w="20325" w:type="dxa"/>
        <w:tblCellSpacing w:w="15" w:type="dxa"/>
        <w:tblCellMar>
          <w:top w:w="15" w:type="dxa"/>
          <w:left w:w="15" w:type="dxa"/>
          <w:bottom w:w="15" w:type="dxa"/>
          <w:right w:w="15" w:type="dxa"/>
        </w:tblCellMar>
        <w:tblLook w:val="04A0" w:firstRow="1" w:lastRow="0" w:firstColumn="1" w:lastColumn="0" w:noHBand="0" w:noVBand="1"/>
      </w:tblPr>
      <w:tblGrid>
        <w:gridCol w:w="1660"/>
        <w:gridCol w:w="2148"/>
        <w:gridCol w:w="3188"/>
        <w:gridCol w:w="1145"/>
        <w:gridCol w:w="3461"/>
        <w:gridCol w:w="4393"/>
        <w:gridCol w:w="4330"/>
      </w:tblGrid>
      <w:tr w:rsidR="00B73863" w:rsidRPr="00B73863" w14:paraId="63E2BD66"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0FC244F" w14:textId="77777777" w:rsidR="00B73863" w:rsidRPr="00B73863" w:rsidRDefault="00B73863" w:rsidP="00B73863">
            <w:r w:rsidRPr="00B73863">
              <w:t>TCID</w:t>
            </w:r>
          </w:p>
        </w:tc>
        <w:tc>
          <w:tcPr>
            <w:tcW w:w="0" w:type="auto"/>
            <w:tcBorders>
              <w:top w:val="nil"/>
              <w:left w:val="nil"/>
              <w:bottom w:val="nil"/>
              <w:right w:val="nil"/>
            </w:tcBorders>
            <w:tcMar>
              <w:top w:w="180" w:type="dxa"/>
              <w:left w:w="180" w:type="dxa"/>
              <w:bottom w:w="240" w:type="dxa"/>
              <w:right w:w="180" w:type="dxa"/>
            </w:tcMar>
            <w:hideMark/>
          </w:tcPr>
          <w:p w14:paraId="4409D5D9" w14:textId="77777777" w:rsidR="00B73863" w:rsidRPr="00B73863" w:rsidRDefault="00B73863" w:rsidP="00B73863">
            <w:r w:rsidRPr="00B73863">
              <w:t>Type / Scenario</w:t>
            </w:r>
          </w:p>
        </w:tc>
        <w:tc>
          <w:tcPr>
            <w:tcW w:w="0" w:type="auto"/>
            <w:tcBorders>
              <w:top w:val="nil"/>
              <w:left w:val="nil"/>
              <w:bottom w:val="nil"/>
              <w:right w:val="nil"/>
            </w:tcBorders>
            <w:tcMar>
              <w:top w:w="180" w:type="dxa"/>
              <w:left w:w="180" w:type="dxa"/>
              <w:bottom w:w="240" w:type="dxa"/>
              <w:right w:w="180" w:type="dxa"/>
            </w:tcMar>
            <w:hideMark/>
          </w:tcPr>
          <w:p w14:paraId="485DB5EE" w14:textId="77777777" w:rsidR="00B73863" w:rsidRPr="00B73863" w:rsidRDefault="00B73863" w:rsidP="00B73863">
            <w:r w:rsidRPr="00B73863">
              <w:t>Description</w:t>
            </w:r>
          </w:p>
        </w:tc>
        <w:tc>
          <w:tcPr>
            <w:tcW w:w="0" w:type="auto"/>
            <w:tcBorders>
              <w:top w:val="nil"/>
              <w:left w:val="nil"/>
              <w:bottom w:val="nil"/>
              <w:right w:val="nil"/>
            </w:tcBorders>
            <w:tcMar>
              <w:top w:w="180" w:type="dxa"/>
              <w:left w:w="180" w:type="dxa"/>
              <w:bottom w:w="240" w:type="dxa"/>
              <w:right w:w="180" w:type="dxa"/>
            </w:tcMar>
            <w:hideMark/>
          </w:tcPr>
          <w:p w14:paraId="4E194BF8" w14:textId="77777777" w:rsidR="00B73863" w:rsidRPr="00B73863" w:rsidRDefault="00B73863" w:rsidP="00B73863">
            <w:r w:rsidRPr="00B73863">
              <w:t>Priority</w:t>
            </w:r>
          </w:p>
        </w:tc>
        <w:tc>
          <w:tcPr>
            <w:tcW w:w="0" w:type="auto"/>
            <w:tcBorders>
              <w:top w:val="nil"/>
              <w:left w:val="nil"/>
              <w:bottom w:val="nil"/>
              <w:right w:val="nil"/>
            </w:tcBorders>
            <w:tcMar>
              <w:top w:w="180" w:type="dxa"/>
              <w:left w:w="180" w:type="dxa"/>
              <w:bottom w:w="240" w:type="dxa"/>
              <w:right w:w="180" w:type="dxa"/>
            </w:tcMar>
            <w:hideMark/>
          </w:tcPr>
          <w:p w14:paraId="3B844123" w14:textId="77777777" w:rsidR="00B73863" w:rsidRPr="00B73863" w:rsidRDefault="00B73863" w:rsidP="00B73863">
            <w:r w:rsidRPr="00B73863">
              <w:t>Preconditions</w:t>
            </w:r>
          </w:p>
        </w:tc>
        <w:tc>
          <w:tcPr>
            <w:tcW w:w="0" w:type="auto"/>
            <w:tcBorders>
              <w:top w:val="nil"/>
              <w:left w:val="nil"/>
              <w:bottom w:val="nil"/>
              <w:right w:val="nil"/>
            </w:tcBorders>
            <w:tcMar>
              <w:top w:w="180" w:type="dxa"/>
              <w:left w:w="180" w:type="dxa"/>
              <w:bottom w:w="240" w:type="dxa"/>
              <w:right w:w="180" w:type="dxa"/>
            </w:tcMar>
            <w:hideMark/>
          </w:tcPr>
          <w:p w14:paraId="5BC39F99" w14:textId="77777777" w:rsidR="00B73863" w:rsidRPr="00B73863" w:rsidRDefault="00B73863" w:rsidP="00B73863">
            <w:r w:rsidRPr="00B73863">
              <w:t>Expected Result</w:t>
            </w:r>
          </w:p>
        </w:tc>
        <w:tc>
          <w:tcPr>
            <w:tcW w:w="0" w:type="auto"/>
            <w:tcBorders>
              <w:top w:val="nil"/>
              <w:left w:val="nil"/>
              <w:bottom w:val="nil"/>
              <w:right w:val="nil"/>
            </w:tcBorders>
            <w:tcMar>
              <w:top w:w="180" w:type="dxa"/>
              <w:left w:w="180" w:type="dxa"/>
              <w:bottom w:w="240" w:type="dxa"/>
              <w:right w:w="180" w:type="dxa"/>
            </w:tcMar>
            <w:hideMark/>
          </w:tcPr>
          <w:p w14:paraId="7ACEA026" w14:textId="77777777" w:rsidR="00B73863" w:rsidRPr="00B73863" w:rsidRDefault="00B73863" w:rsidP="00B73863">
            <w:r w:rsidRPr="00B73863">
              <w:t>Lead Review Status &amp; Remarks</w:t>
            </w:r>
          </w:p>
        </w:tc>
      </w:tr>
      <w:tr w:rsidR="00B73863" w:rsidRPr="00B73863" w14:paraId="3C6A84A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C88EBF7" w14:textId="77777777" w:rsidR="00B73863" w:rsidRPr="00B73863" w:rsidRDefault="00B73863" w:rsidP="00B73863">
            <w:r w:rsidRPr="00B73863">
              <w:rPr>
                <w:b/>
                <w:bCs/>
              </w:rPr>
              <w:lastRenderedPageBreak/>
              <w:t>TC_CART_001</w:t>
            </w:r>
          </w:p>
        </w:tc>
        <w:tc>
          <w:tcPr>
            <w:tcW w:w="0" w:type="auto"/>
            <w:tcBorders>
              <w:top w:val="nil"/>
              <w:left w:val="nil"/>
              <w:bottom w:val="nil"/>
              <w:right w:val="nil"/>
            </w:tcBorders>
            <w:tcMar>
              <w:top w:w="240" w:type="dxa"/>
              <w:left w:w="180" w:type="dxa"/>
              <w:bottom w:w="240" w:type="dxa"/>
              <w:right w:w="180" w:type="dxa"/>
            </w:tcMar>
            <w:hideMark/>
          </w:tcPr>
          <w:p w14:paraId="7BD12A82" w14:textId="77777777" w:rsidR="00B73863" w:rsidRPr="00B73863" w:rsidRDefault="00B73863" w:rsidP="00B73863">
            <w:r w:rsidRPr="00B73863">
              <w:t>Functional / Positive</w:t>
            </w:r>
          </w:p>
        </w:tc>
        <w:tc>
          <w:tcPr>
            <w:tcW w:w="0" w:type="auto"/>
            <w:tcBorders>
              <w:top w:val="nil"/>
              <w:left w:val="nil"/>
              <w:bottom w:val="nil"/>
              <w:right w:val="nil"/>
            </w:tcBorders>
            <w:tcMar>
              <w:top w:w="240" w:type="dxa"/>
              <w:left w:w="180" w:type="dxa"/>
              <w:bottom w:w="240" w:type="dxa"/>
              <w:right w:w="180" w:type="dxa"/>
            </w:tcMar>
            <w:hideMark/>
          </w:tcPr>
          <w:p w14:paraId="2258BDE1" w14:textId="77777777" w:rsidR="00B73863" w:rsidRPr="00B73863" w:rsidRDefault="00B73863" w:rsidP="00B73863">
            <w:r w:rsidRPr="00B73863">
              <w:t>Add single item to cart from Product Details Page (PDP)</w:t>
            </w:r>
          </w:p>
        </w:tc>
        <w:tc>
          <w:tcPr>
            <w:tcW w:w="0" w:type="auto"/>
            <w:tcBorders>
              <w:top w:val="nil"/>
              <w:left w:val="nil"/>
              <w:bottom w:val="nil"/>
              <w:right w:val="nil"/>
            </w:tcBorders>
            <w:tcMar>
              <w:top w:w="240" w:type="dxa"/>
              <w:left w:w="180" w:type="dxa"/>
              <w:bottom w:w="240" w:type="dxa"/>
              <w:right w:w="180" w:type="dxa"/>
            </w:tcMar>
            <w:hideMark/>
          </w:tcPr>
          <w:p w14:paraId="417935EF" w14:textId="77777777" w:rsidR="00B73863" w:rsidRPr="00B73863" w:rsidRDefault="00B73863" w:rsidP="00B73863">
            <w:r w:rsidRPr="00B73863">
              <w:t>High</w:t>
            </w:r>
          </w:p>
        </w:tc>
        <w:tc>
          <w:tcPr>
            <w:tcW w:w="0" w:type="auto"/>
            <w:tcBorders>
              <w:top w:val="nil"/>
              <w:left w:val="nil"/>
              <w:bottom w:val="nil"/>
              <w:right w:val="nil"/>
            </w:tcBorders>
            <w:tcMar>
              <w:top w:w="240" w:type="dxa"/>
              <w:left w:w="180" w:type="dxa"/>
              <w:bottom w:w="240" w:type="dxa"/>
              <w:right w:w="180" w:type="dxa"/>
            </w:tcMar>
            <w:hideMark/>
          </w:tcPr>
          <w:p w14:paraId="6216D974" w14:textId="77777777" w:rsidR="00B73863" w:rsidRPr="00B73863" w:rsidRDefault="00B73863" w:rsidP="00B73863">
            <w:r w:rsidRPr="00B73863">
              <w:t>User logged in, valid PDP, item has active inventory.</w:t>
            </w:r>
          </w:p>
        </w:tc>
        <w:tc>
          <w:tcPr>
            <w:tcW w:w="0" w:type="auto"/>
            <w:tcBorders>
              <w:top w:val="nil"/>
              <w:left w:val="nil"/>
              <w:bottom w:val="nil"/>
              <w:right w:val="nil"/>
            </w:tcBorders>
            <w:tcMar>
              <w:top w:w="240" w:type="dxa"/>
              <w:left w:w="180" w:type="dxa"/>
              <w:bottom w:w="240" w:type="dxa"/>
              <w:right w:w="180" w:type="dxa"/>
            </w:tcMar>
            <w:hideMark/>
          </w:tcPr>
          <w:p w14:paraId="21A129DC" w14:textId="77777777" w:rsidR="00B73863" w:rsidRPr="00B73863" w:rsidRDefault="00B73863" w:rsidP="00B73863">
            <w:r w:rsidRPr="00B73863">
              <w:t>Item is added; Cart badge updates instantly to '1'; Details match PDP perfectly.</w:t>
            </w:r>
          </w:p>
        </w:tc>
        <w:tc>
          <w:tcPr>
            <w:tcW w:w="0" w:type="auto"/>
            <w:tcBorders>
              <w:top w:val="nil"/>
              <w:left w:val="nil"/>
              <w:bottom w:val="nil"/>
              <w:right w:val="nil"/>
            </w:tcBorders>
            <w:tcMar>
              <w:top w:w="240" w:type="dxa"/>
              <w:left w:w="180" w:type="dxa"/>
              <w:bottom w:w="240" w:type="dxa"/>
              <w:right w:w="180" w:type="dxa"/>
            </w:tcMar>
            <w:hideMark/>
          </w:tcPr>
          <w:p w14:paraId="3ECF93EB" w14:textId="77777777" w:rsidR="00B73863" w:rsidRPr="00B73863" w:rsidRDefault="00B73863" w:rsidP="00B73863">
            <w:r w:rsidRPr="00B73863">
              <w:rPr>
                <w:b/>
                <w:bCs/>
              </w:rPr>
              <w:t>APPROVED</w:t>
            </w:r>
            <w:r w:rsidRPr="00B73863">
              <w:t> — Core happy path. Ensure automation coverage is added immediately.</w:t>
            </w:r>
          </w:p>
        </w:tc>
      </w:tr>
      <w:tr w:rsidR="00B73863" w:rsidRPr="00B73863" w14:paraId="66BD410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D6FABD2" w14:textId="77777777" w:rsidR="00B73863" w:rsidRPr="00B73863" w:rsidRDefault="00B73863" w:rsidP="00B73863">
            <w:r w:rsidRPr="00B73863">
              <w:rPr>
                <w:b/>
                <w:bCs/>
              </w:rPr>
              <w:t>TC_CART_002</w:t>
            </w:r>
          </w:p>
        </w:tc>
        <w:tc>
          <w:tcPr>
            <w:tcW w:w="0" w:type="auto"/>
            <w:tcBorders>
              <w:top w:val="nil"/>
              <w:left w:val="nil"/>
              <w:bottom w:val="nil"/>
              <w:right w:val="nil"/>
            </w:tcBorders>
            <w:tcMar>
              <w:top w:w="240" w:type="dxa"/>
              <w:left w:w="180" w:type="dxa"/>
              <w:bottom w:w="240" w:type="dxa"/>
              <w:right w:w="180" w:type="dxa"/>
            </w:tcMar>
            <w:hideMark/>
          </w:tcPr>
          <w:p w14:paraId="201F7720" w14:textId="77777777" w:rsidR="00B73863" w:rsidRPr="00B73863" w:rsidRDefault="00B73863" w:rsidP="00B73863">
            <w:r w:rsidRPr="00B73863">
              <w:t>Functional / Positive</w:t>
            </w:r>
          </w:p>
        </w:tc>
        <w:tc>
          <w:tcPr>
            <w:tcW w:w="0" w:type="auto"/>
            <w:tcBorders>
              <w:top w:val="nil"/>
              <w:left w:val="nil"/>
              <w:bottom w:val="nil"/>
              <w:right w:val="nil"/>
            </w:tcBorders>
            <w:tcMar>
              <w:top w:w="240" w:type="dxa"/>
              <w:left w:w="180" w:type="dxa"/>
              <w:bottom w:w="240" w:type="dxa"/>
              <w:right w:w="180" w:type="dxa"/>
            </w:tcMar>
            <w:hideMark/>
          </w:tcPr>
          <w:p w14:paraId="7229C650" w14:textId="77777777" w:rsidR="00B73863" w:rsidRPr="00B73863" w:rsidRDefault="00B73863" w:rsidP="00B73863">
            <w:r w:rsidRPr="00B73863">
              <w:t>Modify quantity and evaluate real-time recalculations</w:t>
            </w:r>
          </w:p>
        </w:tc>
        <w:tc>
          <w:tcPr>
            <w:tcW w:w="0" w:type="auto"/>
            <w:tcBorders>
              <w:top w:val="nil"/>
              <w:left w:val="nil"/>
              <w:bottom w:val="nil"/>
              <w:right w:val="nil"/>
            </w:tcBorders>
            <w:tcMar>
              <w:top w:w="240" w:type="dxa"/>
              <w:left w:w="180" w:type="dxa"/>
              <w:bottom w:w="240" w:type="dxa"/>
              <w:right w:w="180" w:type="dxa"/>
            </w:tcMar>
            <w:hideMark/>
          </w:tcPr>
          <w:p w14:paraId="47A9D409" w14:textId="77777777" w:rsidR="00B73863" w:rsidRPr="00B73863" w:rsidRDefault="00B73863" w:rsidP="00B73863">
            <w:r w:rsidRPr="00B73863">
              <w:t>High</w:t>
            </w:r>
          </w:p>
        </w:tc>
        <w:tc>
          <w:tcPr>
            <w:tcW w:w="0" w:type="auto"/>
            <w:tcBorders>
              <w:top w:val="nil"/>
              <w:left w:val="nil"/>
              <w:bottom w:val="nil"/>
              <w:right w:val="nil"/>
            </w:tcBorders>
            <w:tcMar>
              <w:top w:w="240" w:type="dxa"/>
              <w:left w:w="180" w:type="dxa"/>
              <w:bottom w:w="240" w:type="dxa"/>
              <w:right w:w="180" w:type="dxa"/>
            </w:tcMar>
            <w:hideMark/>
          </w:tcPr>
          <w:p w14:paraId="5938498A" w14:textId="77777777" w:rsidR="00B73863" w:rsidRPr="00B73863" w:rsidRDefault="00B73863" w:rsidP="00B73863">
            <w:r w:rsidRPr="00B73863">
              <w:t>Cart contains exactly 1 item with an initial quantity of 1.</w:t>
            </w:r>
          </w:p>
        </w:tc>
        <w:tc>
          <w:tcPr>
            <w:tcW w:w="0" w:type="auto"/>
            <w:tcBorders>
              <w:top w:val="nil"/>
              <w:left w:val="nil"/>
              <w:bottom w:val="nil"/>
              <w:right w:val="nil"/>
            </w:tcBorders>
            <w:tcMar>
              <w:top w:w="240" w:type="dxa"/>
              <w:left w:w="180" w:type="dxa"/>
              <w:bottom w:w="240" w:type="dxa"/>
              <w:right w:w="180" w:type="dxa"/>
            </w:tcMar>
            <w:hideMark/>
          </w:tcPr>
          <w:p w14:paraId="5F6A1F07" w14:textId="77777777" w:rsidR="00B73863" w:rsidRPr="00B73863" w:rsidRDefault="00B73863" w:rsidP="00B73863">
            <w:r w:rsidRPr="00B73863">
              <w:t>Line subtotal and overall cart total recalculate instantly without full page reloads.</w:t>
            </w:r>
          </w:p>
        </w:tc>
        <w:tc>
          <w:tcPr>
            <w:tcW w:w="0" w:type="auto"/>
            <w:tcBorders>
              <w:top w:val="nil"/>
              <w:left w:val="nil"/>
              <w:bottom w:val="nil"/>
              <w:right w:val="nil"/>
            </w:tcBorders>
            <w:tcMar>
              <w:top w:w="240" w:type="dxa"/>
              <w:left w:w="180" w:type="dxa"/>
              <w:bottom w:w="240" w:type="dxa"/>
              <w:right w:w="180" w:type="dxa"/>
            </w:tcMar>
            <w:hideMark/>
          </w:tcPr>
          <w:p w14:paraId="05353EF7" w14:textId="77777777" w:rsidR="00B73863" w:rsidRPr="00B73863" w:rsidRDefault="00B73863" w:rsidP="00B73863">
            <w:r w:rsidRPr="00B73863">
              <w:rPr>
                <w:b/>
                <w:bCs/>
              </w:rPr>
              <w:t>APPROVED</w:t>
            </w:r>
            <w:r w:rsidRPr="00B73863">
              <w:t> — Confirm that floating-point math handles precision safely.</w:t>
            </w:r>
          </w:p>
        </w:tc>
      </w:tr>
      <w:tr w:rsidR="00B73863" w:rsidRPr="00B73863" w14:paraId="43A1C27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5748556" w14:textId="77777777" w:rsidR="00B73863" w:rsidRPr="00B73863" w:rsidRDefault="00B73863" w:rsidP="00B73863">
            <w:r w:rsidRPr="00B73863">
              <w:rPr>
                <w:b/>
                <w:bCs/>
              </w:rPr>
              <w:t>TC_CART_003</w:t>
            </w:r>
          </w:p>
        </w:tc>
        <w:tc>
          <w:tcPr>
            <w:tcW w:w="0" w:type="auto"/>
            <w:tcBorders>
              <w:top w:val="nil"/>
              <w:left w:val="nil"/>
              <w:bottom w:val="nil"/>
              <w:right w:val="nil"/>
            </w:tcBorders>
            <w:tcMar>
              <w:top w:w="240" w:type="dxa"/>
              <w:left w:w="180" w:type="dxa"/>
              <w:bottom w:w="240" w:type="dxa"/>
              <w:right w:w="180" w:type="dxa"/>
            </w:tcMar>
            <w:hideMark/>
          </w:tcPr>
          <w:p w14:paraId="622BD4E9" w14:textId="77777777" w:rsidR="00B73863" w:rsidRPr="00B73863" w:rsidRDefault="00B73863" w:rsidP="00B73863">
            <w:r w:rsidRPr="00B73863">
              <w:t>Functional / Negative</w:t>
            </w:r>
          </w:p>
        </w:tc>
        <w:tc>
          <w:tcPr>
            <w:tcW w:w="0" w:type="auto"/>
            <w:tcBorders>
              <w:top w:val="nil"/>
              <w:left w:val="nil"/>
              <w:bottom w:val="nil"/>
              <w:right w:val="nil"/>
            </w:tcBorders>
            <w:tcMar>
              <w:top w:w="240" w:type="dxa"/>
              <w:left w:w="180" w:type="dxa"/>
              <w:bottom w:w="240" w:type="dxa"/>
              <w:right w:w="180" w:type="dxa"/>
            </w:tcMar>
            <w:hideMark/>
          </w:tcPr>
          <w:p w14:paraId="4693CFFA" w14:textId="77777777" w:rsidR="00B73863" w:rsidRPr="00B73863" w:rsidRDefault="00B73863" w:rsidP="00B73863">
            <w:r w:rsidRPr="00B73863">
              <w:t>Bypassing / testing edge cases on Out-of-Stock variations</w:t>
            </w:r>
          </w:p>
        </w:tc>
        <w:tc>
          <w:tcPr>
            <w:tcW w:w="0" w:type="auto"/>
            <w:tcBorders>
              <w:top w:val="nil"/>
              <w:left w:val="nil"/>
              <w:bottom w:val="nil"/>
              <w:right w:val="nil"/>
            </w:tcBorders>
            <w:tcMar>
              <w:top w:w="240" w:type="dxa"/>
              <w:left w:w="180" w:type="dxa"/>
              <w:bottom w:w="240" w:type="dxa"/>
              <w:right w:w="180" w:type="dxa"/>
            </w:tcMar>
            <w:hideMark/>
          </w:tcPr>
          <w:p w14:paraId="2F9E81CA" w14:textId="77777777" w:rsidR="00B73863" w:rsidRPr="00B73863" w:rsidRDefault="00B73863" w:rsidP="00B73863">
            <w:r w:rsidRPr="00B73863">
              <w:t>High</w:t>
            </w:r>
          </w:p>
        </w:tc>
        <w:tc>
          <w:tcPr>
            <w:tcW w:w="0" w:type="auto"/>
            <w:tcBorders>
              <w:top w:val="nil"/>
              <w:left w:val="nil"/>
              <w:bottom w:val="nil"/>
              <w:right w:val="nil"/>
            </w:tcBorders>
            <w:tcMar>
              <w:top w:w="240" w:type="dxa"/>
              <w:left w:w="180" w:type="dxa"/>
              <w:bottom w:w="240" w:type="dxa"/>
              <w:right w:w="180" w:type="dxa"/>
            </w:tcMar>
            <w:hideMark/>
          </w:tcPr>
          <w:p w14:paraId="6EE5DF4C" w14:textId="77777777" w:rsidR="00B73863" w:rsidRPr="00B73863" w:rsidRDefault="00B73863" w:rsidP="00B73863">
            <w:r w:rsidRPr="00B73863">
              <w:t>User is on a PDP for an item that has 0 remaining units.</w:t>
            </w:r>
          </w:p>
        </w:tc>
        <w:tc>
          <w:tcPr>
            <w:tcW w:w="0" w:type="auto"/>
            <w:tcBorders>
              <w:top w:val="nil"/>
              <w:left w:val="nil"/>
              <w:bottom w:val="nil"/>
              <w:right w:val="nil"/>
            </w:tcBorders>
            <w:tcMar>
              <w:top w:w="240" w:type="dxa"/>
              <w:left w:w="180" w:type="dxa"/>
              <w:bottom w:w="240" w:type="dxa"/>
              <w:right w:w="180" w:type="dxa"/>
            </w:tcMar>
            <w:hideMark/>
          </w:tcPr>
          <w:p w14:paraId="03B45A4D" w14:textId="77777777" w:rsidR="00B73863" w:rsidRPr="00B73863" w:rsidRDefault="00B73863" w:rsidP="00B73863">
            <w:r w:rsidRPr="00B73863">
              <w:t>System blocks action; explicit error message: 'This item is currently out of stock'.</w:t>
            </w:r>
          </w:p>
        </w:tc>
        <w:tc>
          <w:tcPr>
            <w:tcW w:w="0" w:type="auto"/>
            <w:tcBorders>
              <w:top w:val="nil"/>
              <w:left w:val="nil"/>
              <w:bottom w:val="nil"/>
              <w:right w:val="nil"/>
            </w:tcBorders>
            <w:tcMar>
              <w:top w:w="240" w:type="dxa"/>
              <w:left w:w="180" w:type="dxa"/>
              <w:bottom w:w="240" w:type="dxa"/>
              <w:right w:w="180" w:type="dxa"/>
            </w:tcMar>
            <w:hideMark/>
          </w:tcPr>
          <w:p w14:paraId="38F900D5" w14:textId="77777777" w:rsidR="00B73863" w:rsidRPr="00B73863" w:rsidRDefault="00B73863" w:rsidP="00B73863">
            <w:r w:rsidRPr="00B73863">
              <w:rPr>
                <w:b/>
                <w:bCs/>
              </w:rPr>
              <w:t>APPROVED</w:t>
            </w:r>
            <w:r w:rsidRPr="00B73863">
              <w:t> — Critical for flash sales. Ensure API returns a clean 422 error code.</w:t>
            </w:r>
          </w:p>
        </w:tc>
      </w:tr>
      <w:tr w:rsidR="00B73863" w:rsidRPr="00B73863" w14:paraId="3680400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FAD6BCD" w14:textId="77777777" w:rsidR="00B73863" w:rsidRPr="00B73863" w:rsidRDefault="00B73863" w:rsidP="00B73863">
            <w:r w:rsidRPr="00B73863">
              <w:rPr>
                <w:b/>
                <w:bCs/>
              </w:rPr>
              <w:t>TC_CART_004</w:t>
            </w:r>
          </w:p>
        </w:tc>
        <w:tc>
          <w:tcPr>
            <w:tcW w:w="0" w:type="auto"/>
            <w:tcBorders>
              <w:top w:val="nil"/>
              <w:left w:val="nil"/>
              <w:bottom w:val="nil"/>
              <w:right w:val="nil"/>
            </w:tcBorders>
            <w:tcMar>
              <w:top w:w="240" w:type="dxa"/>
              <w:left w:w="180" w:type="dxa"/>
              <w:bottom w:w="240" w:type="dxa"/>
              <w:right w:w="180" w:type="dxa"/>
            </w:tcMar>
            <w:hideMark/>
          </w:tcPr>
          <w:p w14:paraId="2B0D6FE4" w14:textId="77777777" w:rsidR="00B73863" w:rsidRPr="00B73863" w:rsidRDefault="00B73863" w:rsidP="00B73863">
            <w:r w:rsidRPr="00B73863">
              <w:t>Functional / Negative</w:t>
            </w:r>
          </w:p>
        </w:tc>
        <w:tc>
          <w:tcPr>
            <w:tcW w:w="0" w:type="auto"/>
            <w:tcBorders>
              <w:top w:val="nil"/>
              <w:left w:val="nil"/>
              <w:bottom w:val="nil"/>
              <w:right w:val="nil"/>
            </w:tcBorders>
            <w:tcMar>
              <w:top w:w="240" w:type="dxa"/>
              <w:left w:w="180" w:type="dxa"/>
              <w:bottom w:w="240" w:type="dxa"/>
              <w:right w:w="180" w:type="dxa"/>
            </w:tcMar>
            <w:hideMark/>
          </w:tcPr>
          <w:p w14:paraId="3D8A3E31" w14:textId="77777777" w:rsidR="00B73863" w:rsidRPr="00B73863" w:rsidRDefault="00B73863" w:rsidP="00B73863">
            <w:r w:rsidRPr="00B73863">
              <w:t>Boundary validation on negative and zero values</w:t>
            </w:r>
          </w:p>
        </w:tc>
        <w:tc>
          <w:tcPr>
            <w:tcW w:w="0" w:type="auto"/>
            <w:tcBorders>
              <w:top w:val="nil"/>
              <w:left w:val="nil"/>
              <w:bottom w:val="nil"/>
              <w:right w:val="nil"/>
            </w:tcBorders>
            <w:tcMar>
              <w:top w:w="240" w:type="dxa"/>
              <w:left w:w="180" w:type="dxa"/>
              <w:bottom w:w="240" w:type="dxa"/>
              <w:right w:w="180" w:type="dxa"/>
            </w:tcMar>
            <w:hideMark/>
          </w:tcPr>
          <w:p w14:paraId="7B80B8C3" w14:textId="77777777" w:rsidR="00B73863" w:rsidRPr="00B73863" w:rsidRDefault="00B73863" w:rsidP="00B73863">
            <w:r w:rsidRPr="00B73863">
              <w:t>Medium</w:t>
            </w:r>
          </w:p>
        </w:tc>
        <w:tc>
          <w:tcPr>
            <w:tcW w:w="0" w:type="auto"/>
            <w:tcBorders>
              <w:top w:val="nil"/>
              <w:left w:val="nil"/>
              <w:bottom w:val="nil"/>
              <w:right w:val="nil"/>
            </w:tcBorders>
            <w:tcMar>
              <w:top w:w="240" w:type="dxa"/>
              <w:left w:w="180" w:type="dxa"/>
              <w:bottom w:w="240" w:type="dxa"/>
              <w:right w:w="180" w:type="dxa"/>
            </w:tcMar>
            <w:hideMark/>
          </w:tcPr>
          <w:p w14:paraId="143CFE50" w14:textId="77777777" w:rsidR="00B73863" w:rsidRPr="00B73863" w:rsidRDefault="00B73863" w:rsidP="00B73863">
            <w:r w:rsidRPr="00B73863">
              <w:t>Cart page open containing at least 1 item line.</w:t>
            </w:r>
          </w:p>
        </w:tc>
        <w:tc>
          <w:tcPr>
            <w:tcW w:w="0" w:type="auto"/>
            <w:tcBorders>
              <w:top w:val="nil"/>
              <w:left w:val="nil"/>
              <w:bottom w:val="nil"/>
              <w:right w:val="nil"/>
            </w:tcBorders>
            <w:tcMar>
              <w:top w:w="240" w:type="dxa"/>
              <w:left w:w="180" w:type="dxa"/>
              <w:bottom w:w="240" w:type="dxa"/>
              <w:right w:w="180" w:type="dxa"/>
            </w:tcMar>
            <w:hideMark/>
          </w:tcPr>
          <w:p w14:paraId="02F50514" w14:textId="77777777" w:rsidR="00B73863" w:rsidRPr="00B73863" w:rsidRDefault="00B73863" w:rsidP="00B73863">
            <w:r w:rsidRPr="00B73863">
              <w:t>Rejects negative inputs (reverts to 1); Typing '0' triggers removal confirmation prompt.</w:t>
            </w:r>
          </w:p>
        </w:tc>
        <w:tc>
          <w:tcPr>
            <w:tcW w:w="0" w:type="auto"/>
            <w:tcBorders>
              <w:top w:val="nil"/>
              <w:left w:val="nil"/>
              <w:bottom w:val="nil"/>
              <w:right w:val="nil"/>
            </w:tcBorders>
            <w:tcMar>
              <w:top w:w="240" w:type="dxa"/>
              <w:left w:w="180" w:type="dxa"/>
              <w:bottom w:w="240" w:type="dxa"/>
              <w:right w:w="180" w:type="dxa"/>
            </w:tcMar>
            <w:hideMark/>
          </w:tcPr>
          <w:p w14:paraId="0CD084B8" w14:textId="77777777" w:rsidR="00B73863" w:rsidRPr="00B73863" w:rsidRDefault="00B73863" w:rsidP="00B73863">
            <w:r w:rsidRPr="00B73863">
              <w:rPr>
                <w:b/>
                <w:bCs/>
              </w:rPr>
              <w:t>APPROVED</w:t>
            </w:r>
            <w:r w:rsidRPr="00B73863">
              <w:t> — Prevents financial exploits. API must also block negative values.</w:t>
            </w:r>
          </w:p>
        </w:tc>
      </w:tr>
      <w:tr w:rsidR="00B73863" w:rsidRPr="00B73863" w14:paraId="723D7C5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124BAA0" w14:textId="77777777" w:rsidR="00B73863" w:rsidRPr="00B73863" w:rsidRDefault="00B73863" w:rsidP="00B73863">
            <w:r w:rsidRPr="00B73863">
              <w:rPr>
                <w:b/>
                <w:bCs/>
              </w:rPr>
              <w:t>TC_CART_005</w:t>
            </w:r>
          </w:p>
        </w:tc>
        <w:tc>
          <w:tcPr>
            <w:tcW w:w="0" w:type="auto"/>
            <w:tcBorders>
              <w:top w:val="nil"/>
              <w:left w:val="nil"/>
              <w:bottom w:val="nil"/>
              <w:right w:val="nil"/>
            </w:tcBorders>
            <w:tcMar>
              <w:top w:w="240" w:type="dxa"/>
              <w:left w:w="180" w:type="dxa"/>
              <w:bottom w:w="240" w:type="dxa"/>
              <w:right w:w="180" w:type="dxa"/>
            </w:tcMar>
            <w:hideMark/>
          </w:tcPr>
          <w:p w14:paraId="29186D3C" w14:textId="77777777" w:rsidR="00B73863" w:rsidRPr="00B73863" w:rsidRDefault="00B73863" w:rsidP="00B73863">
            <w:r w:rsidRPr="00B73863">
              <w:t>Functional / Positive</w:t>
            </w:r>
          </w:p>
        </w:tc>
        <w:tc>
          <w:tcPr>
            <w:tcW w:w="0" w:type="auto"/>
            <w:tcBorders>
              <w:top w:val="nil"/>
              <w:left w:val="nil"/>
              <w:bottom w:val="nil"/>
              <w:right w:val="nil"/>
            </w:tcBorders>
            <w:tcMar>
              <w:top w:w="240" w:type="dxa"/>
              <w:left w:w="180" w:type="dxa"/>
              <w:bottom w:w="240" w:type="dxa"/>
              <w:right w:w="180" w:type="dxa"/>
            </w:tcMar>
            <w:hideMark/>
          </w:tcPr>
          <w:p w14:paraId="292359DC" w14:textId="77777777" w:rsidR="00B73863" w:rsidRPr="00B73863" w:rsidRDefault="00B73863" w:rsidP="00B73863">
            <w:r w:rsidRPr="00B73863">
              <w:t>Coupon application and discount calculation checks</w:t>
            </w:r>
          </w:p>
        </w:tc>
        <w:tc>
          <w:tcPr>
            <w:tcW w:w="0" w:type="auto"/>
            <w:tcBorders>
              <w:top w:val="nil"/>
              <w:left w:val="nil"/>
              <w:bottom w:val="nil"/>
              <w:right w:val="nil"/>
            </w:tcBorders>
            <w:tcMar>
              <w:top w:w="240" w:type="dxa"/>
              <w:left w:w="180" w:type="dxa"/>
              <w:bottom w:w="240" w:type="dxa"/>
              <w:right w:w="180" w:type="dxa"/>
            </w:tcMar>
            <w:hideMark/>
          </w:tcPr>
          <w:p w14:paraId="4C3B1634" w14:textId="77777777" w:rsidR="00B73863" w:rsidRPr="00B73863" w:rsidRDefault="00B73863" w:rsidP="00B73863">
            <w:r w:rsidRPr="00B73863">
              <w:t>Medium</w:t>
            </w:r>
          </w:p>
        </w:tc>
        <w:tc>
          <w:tcPr>
            <w:tcW w:w="0" w:type="auto"/>
            <w:tcBorders>
              <w:top w:val="nil"/>
              <w:left w:val="nil"/>
              <w:bottom w:val="nil"/>
              <w:right w:val="nil"/>
            </w:tcBorders>
            <w:tcMar>
              <w:top w:w="240" w:type="dxa"/>
              <w:left w:w="180" w:type="dxa"/>
              <w:bottom w:w="240" w:type="dxa"/>
              <w:right w:w="180" w:type="dxa"/>
            </w:tcMar>
            <w:hideMark/>
          </w:tcPr>
          <w:p w14:paraId="11CF9519" w14:textId="77777777" w:rsidR="00B73863" w:rsidRPr="00B73863" w:rsidRDefault="00B73863" w:rsidP="00B73863">
            <w:r w:rsidRPr="00B73863">
              <w:t>User is on Cart page with total balance exceeding $100.</w:t>
            </w:r>
          </w:p>
        </w:tc>
        <w:tc>
          <w:tcPr>
            <w:tcW w:w="0" w:type="auto"/>
            <w:tcBorders>
              <w:top w:val="nil"/>
              <w:left w:val="nil"/>
              <w:bottom w:val="nil"/>
              <w:right w:val="nil"/>
            </w:tcBorders>
            <w:tcMar>
              <w:top w:w="240" w:type="dxa"/>
              <w:left w:w="180" w:type="dxa"/>
              <w:bottom w:w="240" w:type="dxa"/>
              <w:right w:w="180" w:type="dxa"/>
            </w:tcMar>
            <w:hideMark/>
          </w:tcPr>
          <w:p w14:paraId="63978924" w14:textId="77777777" w:rsidR="00B73863" w:rsidRPr="00B73863" w:rsidRDefault="00B73863" w:rsidP="00B73863">
            <w:r w:rsidRPr="00B73863">
              <w:t>Success message displays; Cart total drops by exactly 20%; Breakdown displays clear code logs.</w:t>
            </w:r>
          </w:p>
        </w:tc>
        <w:tc>
          <w:tcPr>
            <w:tcW w:w="0" w:type="auto"/>
            <w:tcBorders>
              <w:top w:val="nil"/>
              <w:left w:val="nil"/>
              <w:bottom w:val="nil"/>
              <w:right w:val="nil"/>
            </w:tcBorders>
            <w:tcMar>
              <w:top w:w="240" w:type="dxa"/>
              <w:left w:w="180" w:type="dxa"/>
              <w:bottom w:w="240" w:type="dxa"/>
              <w:right w:w="180" w:type="dxa"/>
            </w:tcMar>
            <w:hideMark/>
          </w:tcPr>
          <w:p w14:paraId="47751899" w14:textId="77777777" w:rsidR="00B73863" w:rsidRPr="00B73863" w:rsidRDefault="00B73863" w:rsidP="00B73863">
            <w:r w:rsidRPr="00B73863">
              <w:rPr>
                <w:b/>
                <w:bCs/>
              </w:rPr>
              <w:t>APPROVED</w:t>
            </w:r>
            <w:r w:rsidRPr="00B73863">
              <w:t xml:space="preserve"> — Check edge cases </w:t>
            </w:r>
            <w:proofErr w:type="gramStart"/>
            <w:r w:rsidRPr="00B73863">
              <w:t>where</w:t>
            </w:r>
            <w:proofErr w:type="gramEnd"/>
            <w:r w:rsidRPr="00B73863">
              <w:t xml:space="preserve"> coupons stack against business logic.</w:t>
            </w:r>
          </w:p>
        </w:tc>
      </w:tr>
      <w:tr w:rsidR="00B73863" w:rsidRPr="00B73863" w14:paraId="1EFAF9C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BD84936" w14:textId="77777777" w:rsidR="00B73863" w:rsidRPr="00B73863" w:rsidRDefault="00B73863" w:rsidP="00B73863">
            <w:r w:rsidRPr="00B73863">
              <w:rPr>
                <w:b/>
                <w:bCs/>
              </w:rPr>
              <w:t>TC_CART_006</w:t>
            </w:r>
          </w:p>
        </w:tc>
        <w:tc>
          <w:tcPr>
            <w:tcW w:w="0" w:type="auto"/>
            <w:tcBorders>
              <w:top w:val="nil"/>
              <w:left w:val="nil"/>
              <w:bottom w:val="nil"/>
              <w:right w:val="nil"/>
            </w:tcBorders>
            <w:tcMar>
              <w:top w:w="240" w:type="dxa"/>
              <w:left w:w="180" w:type="dxa"/>
              <w:bottom w:w="240" w:type="dxa"/>
              <w:right w:w="180" w:type="dxa"/>
            </w:tcMar>
            <w:hideMark/>
          </w:tcPr>
          <w:p w14:paraId="737D5F3A" w14:textId="77777777" w:rsidR="00B73863" w:rsidRPr="00B73863" w:rsidRDefault="00B73863" w:rsidP="00B73863">
            <w:r w:rsidRPr="00B73863">
              <w:t>Functional / Positive</w:t>
            </w:r>
          </w:p>
        </w:tc>
        <w:tc>
          <w:tcPr>
            <w:tcW w:w="0" w:type="auto"/>
            <w:tcBorders>
              <w:top w:val="nil"/>
              <w:left w:val="nil"/>
              <w:bottom w:val="nil"/>
              <w:right w:val="nil"/>
            </w:tcBorders>
            <w:tcMar>
              <w:top w:w="240" w:type="dxa"/>
              <w:left w:w="180" w:type="dxa"/>
              <w:bottom w:w="240" w:type="dxa"/>
              <w:right w:w="180" w:type="dxa"/>
            </w:tcMar>
            <w:hideMark/>
          </w:tcPr>
          <w:p w14:paraId="2BBB2045" w14:textId="77777777" w:rsidR="00B73863" w:rsidRPr="00B73863" w:rsidRDefault="00B73863" w:rsidP="00B73863">
            <w:r w:rsidRPr="00B73863">
              <w:t>Cross-device/session database persistence</w:t>
            </w:r>
          </w:p>
        </w:tc>
        <w:tc>
          <w:tcPr>
            <w:tcW w:w="0" w:type="auto"/>
            <w:tcBorders>
              <w:top w:val="nil"/>
              <w:left w:val="nil"/>
              <w:bottom w:val="nil"/>
              <w:right w:val="nil"/>
            </w:tcBorders>
            <w:tcMar>
              <w:top w:w="240" w:type="dxa"/>
              <w:left w:w="180" w:type="dxa"/>
              <w:bottom w:w="240" w:type="dxa"/>
              <w:right w:w="180" w:type="dxa"/>
            </w:tcMar>
            <w:hideMark/>
          </w:tcPr>
          <w:p w14:paraId="44D1B5A2" w14:textId="77777777" w:rsidR="00B73863" w:rsidRPr="00B73863" w:rsidRDefault="00B73863" w:rsidP="00B73863">
            <w:r w:rsidRPr="00B73863">
              <w:t>Medium</w:t>
            </w:r>
          </w:p>
        </w:tc>
        <w:tc>
          <w:tcPr>
            <w:tcW w:w="0" w:type="auto"/>
            <w:tcBorders>
              <w:top w:val="nil"/>
              <w:left w:val="nil"/>
              <w:bottom w:val="nil"/>
              <w:right w:val="nil"/>
            </w:tcBorders>
            <w:tcMar>
              <w:top w:w="240" w:type="dxa"/>
              <w:left w:w="180" w:type="dxa"/>
              <w:bottom w:w="240" w:type="dxa"/>
              <w:right w:w="180" w:type="dxa"/>
            </w:tcMar>
            <w:hideMark/>
          </w:tcPr>
          <w:p w14:paraId="3C31D507" w14:textId="77777777" w:rsidR="00B73863" w:rsidRPr="00B73863" w:rsidRDefault="00B73863" w:rsidP="00B73863">
            <w:r w:rsidRPr="00B73863">
              <w:t>User logged into Account A on Chrome browser.</w:t>
            </w:r>
          </w:p>
        </w:tc>
        <w:tc>
          <w:tcPr>
            <w:tcW w:w="0" w:type="auto"/>
            <w:tcBorders>
              <w:top w:val="nil"/>
              <w:left w:val="nil"/>
              <w:bottom w:val="nil"/>
              <w:right w:val="nil"/>
            </w:tcBorders>
            <w:tcMar>
              <w:top w:w="240" w:type="dxa"/>
              <w:left w:w="180" w:type="dxa"/>
              <w:bottom w:w="240" w:type="dxa"/>
              <w:right w:w="180" w:type="dxa"/>
            </w:tcMar>
            <w:hideMark/>
          </w:tcPr>
          <w:p w14:paraId="5EC64AD4" w14:textId="77777777" w:rsidR="00B73863" w:rsidRPr="00B73863" w:rsidRDefault="00B73863" w:rsidP="00B73863">
            <w:r w:rsidRPr="00B73863">
              <w:t>Items added via Chrome session persist perfectly when logging into Safari on mobile.</w:t>
            </w:r>
          </w:p>
        </w:tc>
        <w:tc>
          <w:tcPr>
            <w:tcW w:w="0" w:type="auto"/>
            <w:tcBorders>
              <w:top w:val="nil"/>
              <w:left w:val="nil"/>
              <w:bottom w:val="nil"/>
              <w:right w:val="nil"/>
            </w:tcBorders>
            <w:tcMar>
              <w:top w:w="240" w:type="dxa"/>
              <w:left w:w="180" w:type="dxa"/>
              <w:bottom w:w="240" w:type="dxa"/>
              <w:right w:w="180" w:type="dxa"/>
            </w:tcMar>
            <w:hideMark/>
          </w:tcPr>
          <w:p w14:paraId="78318652" w14:textId="77777777" w:rsidR="00B73863" w:rsidRPr="00B73863" w:rsidRDefault="00B73863" w:rsidP="00B73863">
            <w:r w:rsidRPr="00B73863">
              <w:rPr>
                <w:b/>
                <w:bCs/>
              </w:rPr>
              <w:t>APPROVED</w:t>
            </w:r>
            <w:r w:rsidRPr="00B73863">
              <w:t> — Omnichannel verification. Critical for user retention.</w:t>
            </w:r>
          </w:p>
        </w:tc>
      </w:tr>
      <w:tr w:rsidR="00B73863" w:rsidRPr="00B73863" w14:paraId="3832433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D4D99EB" w14:textId="77777777" w:rsidR="00B73863" w:rsidRPr="00B73863" w:rsidRDefault="00B73863" w:rsidP="00B73863">
            <w:r w:rsidRPr="00B73863">
              <w:rPr>
                <w:b/>
                <w:bCs/>
              </w:rPr>
              <w:t>TC_CART_007</w:t>
            </w:r>
          </w:p>
        </w:tc>
        <w:tc>
          <w:tcPr>
            <w:tcW w:w="0" w:type="auto"/>
            <w:tcBorders>
              <w:top w:val="nil"/>
              <w:left w:val="nil"/>
              <w:bottom w:val="nil"/>
              <w:right w:val="nil"/>
            </w:tcBorders>
            <w:tcMar>
              <w:top w:w="240" w:type="dxa"/>
              <w:left w:w="180" w:type="dxa"/>
              <w:bottom w:w="240" w:type="dxa"/>
              <w:right w:w="180" w:type="dxa"/>
            </w:tcMar>
            <w:hideMark/>
          </w:tcPr>
          <w:p w14:paraId="4516968D" w14:textId="77777777" w:rsidR="00B73863" w:rsidRPr="00B73863" w:rsidRDefault="00B73863" w:rsidP="00B73863">
            <w:r w:rsidRPr="00B73863">
              <w:t>Non-Functional / Performance</w:t>
            </w:r>
          </w:p>
        </w:tc>
        <w:tc>
          <w:tcPr>
            <w:tcW w:w="0" w:type="auto"/>
            <w:tcBorders>
              <w:top w:val="nil"/>
              <w:left w:val="nil"/>
              <w:bottom w:val="nil"/>
              <w:right w:val="nil"/>
            </w:tcBorders>
            <w:tcMar>
              <w:top w:w="240" w:type="dxa"/>
              <w:left w:w="180" w:type="dxa"/>
              <w:bottom w:w="240" w:type="dxa"/>
              <w:right w:w="180" w:type="dxa"/>
            </w:tcMar>
            <w:hideMark/>
          </w:tcPr>
          <w:p w14:paraId="0E9A7252" w14:textId="77777777" w:rsidR="00B73863" w:rsidRPr="00B73863" w:rsidRDefault="00B73863" w:rsidP="00B73863">
            <w:r w:rsidRPr="00B73863">
              <w:t>Page load rendering speed under standard cart loads</w:t>
            </w:r>
          </w:p>
        </w:tc>
        <w:tc>
          <w:tcPr>
            <w:tcW w:w="0" w:type="auto"/>
            <w:tcBorders>
              <w:top w:val="nil"/>
              <w:left w:val="nil"/>
              <w:bottom w:val="nil"/>
              <w:right w:val="nil"/>
            </w:tcBorders>
            <w:tcMar>
              <w:top w:w="240" w:type="dxa"/>
              <w:left w:w="180" w:type="dxa"/>
              <w:bottom w:w="240" w:type="dxa"/>
              <w:right w:w="180" w:type="dxa"/>
            </w:tcMar>
            <w:hideMark/>
          </w:tcPr>
          <w:p w14:paraId="5620781F" w14:textId="77777777" w:rsidR="00B73863" w:rsidRPr="00B73863" w:rsidRDefault="00B73863" w:rsidP="00B73863">
            <w:r w:rsidRPr="00B73863">
              <w:t>High</w:t>
            </w:r>
          </w:p>
        </w:tc>
        <w:tc>
          <w:tcPr>
            <w:tcW w:w="0" w:type="auto"/>
            <w:tcBorders>
              <w:top w:val="nil"/>
              <w:left w:val="nil"/>
              <w:bottom w:val="nil"/>
              <w:right w:val="nil"/>
            </w:tcBorders>
            <w:tcMar>
              <w:top w:w="240" w:type="dxa"/>
              <w:left w:w="180" w:type="dxa"/>
              <w:bottom w:w="240" w:type="dxa"/>
              <w:right w:w="180" w:type="dxa"/>
            </w:tcMar>
            <w:hideMark/>
          </w:tcPr>
          <w:p w14:paraId="36AD3047" w14:textId="77777777" w:rsidR="00B73863" w:rsidRPr="00B73863" w:rsidRDefault="00B73863" w:rsidP="00B73863">
            <w:r w:rsidRPr="00B73863">
              <w:t>Cart contains a standard load of 5 diverse line items.</w:t>
            </w:r>
          </w:p>
        </w:tc>
        <w:tc>
          <w:tcPr>
            <w:tcW w:w="0" w:type="auto"/>
            <w:tcBorders>
              <w:top w:val="nil"/>
              <w:left w:val="nil"/>
              <w:bottom w:val="nil"/>
              <w:right w:val="nil"/>
            </w:tcBorders>
            <w:tcMar>
              <w:top w:w="240" w:type="dxa"/>
              <w:left w:w="180" w:type="dxa"/>
              <w:bottom w:w="240" w:type="dxa"/>
              <w:right w:w="180" w:type="dxa"/>
            </w:tcMar>
            <w:hideMark/>
          </w:tcPr>
          <w:p w14:paraId="2D21E6AA" w14:textId="77777777" w:rsidR="00B73863" w:rsidRPr="00B73863" w:rsidRDefault="00B73863" w:rsidP="00B73863">
            <w:r w:rsidRPr="00B73863">
              <w:t>Cart renders within acceptable thresholds (&lt; 1.5s) without layout shifts (CLS).</w:t>
            </w:r>
          </w:p>
        </w:tc>
        <w:tc>
          <w:tcPr>
            <w:tcW w:w="0" w:type="auto"/>
            <w:tcBorders>
              <w:top w:val="nil"/>
              <w:left w:val="nil"/>
              <w:bottom w:val="nil"/>
              <w:right w:val="nil"/>
            </w:tcBorders>
            <w:tcMar>
              <w:top w:w="240" w:type="dxa"/>
              <w:left w:w="180" w:type="dxa"/>
              <w:bottom w:w="240" w:type="dxa"/>
              <w:right w:w="180" w:type="dxa"/>
            </w:tcMar>
            <w:hideMark/>
          </w:tcPr>
          <w:p w14:paraId="089ADD8E" w14:textId="77777777" w:rsidR="00B73863" w:rsidRPr="00B73863" w:rsidRDefault="00B73863" w:rsidP="00B73863">
            <w:r w:rsidRPr="00B73863">
              <w:rPr>
                <w:b/>
                <w:bCs/>
              </w:rPr>
              <w:t>RE-LOOK REQUIRED</w:t>
            </w:r>
            <w:r w:rsidRPr="00B73863">
              <w:t> — Specify the exact performance SLA metric for target platform types.</w:t>
            </w:r>
          </w:p>
        </w:tc>
      </w:tr>
      <w:tr w:rsidR="00B73863" w:rsidRPr="00B73863" w14:paraId="30A163A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B4A4CE7" w14:textId="77777777" w:rsidR="00B73863" w:rsidRPr="00B73863" w:rsidRDefault="00B73863" w:rsidP="00B73863">
            <w:r w:rsidRPr="00B73863">
              <w:rPr>
                <w:b/>
                <w:bCs/>
              </w:rPr>
              <w:t>TC_CART_008</w:t>
            </w:r>
          </w:p>
        </w:tc>
        <w:tc>
          <w:tcPr>
            <w:tcW w:w="0" w:type="auto"/>
            <w:tcBorders>
              <w:top w:val="nil"/>
              <w:left w:val="nil"/>
              <w:bottom w:val="nil"/>
              <w:right w:val="nil"/>
            </w:tcBorders>
            <w:tcMar>
              <w:top w:w="240" w:type="dxa"/>
              <w:left w:w="180" w:type="dxa"/>
              <w:bottom w:w="240" w:type="dxa"/>
              <w:right w:w="180" w:type="dxa"/>
            </w:tcMar>
            <w:hideMark/>
          </w:tcPr>
          <w:p w14:paraId="6C7540A3" w14:textId="77777777" w:rsidR="00B73863" w:rsidRPr="00B73863" w:rsidRDefault="00B73863" w:rsidP="00B73863">
            <w:r w:rsidRPr="00B73863">
              <w:t>Non-Functional / Security</w:t>
            </w:r>
          </w:p>
        </w:tc>
        <w:tc>
          <w:tcPr>
            <w:tcW w:w="0" w:type="auto"/>
            <w:tcBorders>
              <w:top w:val="nil"/>
              <w:left w:val="nil"/>
              <w:bottom w:val="nil"/>
              <w:right w:val="nil"/>
            </w:tcBorders>
            <w:tcMar>
              <w:top w:w="240" w:type="dxa"/>
              <w:left w:w="180" w:type="dxa"/>
              <w:bottom w:w="240" w:type="dxa"/>
              <w:right w:w="180" w:type="dxa"/>
            </w:tcMar>
            <w:hideMark/>
          </w:tcPr>
          <w:p w14:paraId="693D9DD4" w14:textId="77777777" w:rsidR="00B73863" w:rsidRPr="00B73863" w:rsidRDefault="00B73863" w:rsidP="00B73863">
            <w:r w:rsidRPr="00B73863">
              <w:t>Authentication boundary verification for Cart APIs</w:t>
            </w:r>
          </w:p>
        </w:tc>
        <w:tc>
          <w:tcPr>
            <w:tcW w:w="0" w:type="auto"/>
            <w:tcBorders>
              <w:top w:val="nil"/>
              <w:left w:val="nil"/>
              <w:bottom w:val="nil"/>
              <w:right w:val="nil"/>
            </w:tcBorders>
            <w:tcMar>
              <w:top w:w="240" w:type="dxa"/>
              <w:left w:w="180" w:type="dxa"/>
              <w:bottom w:w="240" w:type="dxa"/>
              <w:right w:w="180" w:type="dxa"/>
            </w:tcMar>
            <w:hideMark/>
          </w:tcPr>
          <w:p w14:paraId="7BDCCE84" w14:textId="77777777" w:rsidR="00B73863" w:rsidRPr="00B73863" w:rsidRDefault="00B73863" w:rsidP="00B73863">
            <w:r w:rsidRPr="00B73863">
              <w:t>High</w:t>
            </w:r>
          </w:p>
        </w:tc>
        <w:tc>
          <w:tcPr>
            <w:tcW w:w="0" w:type="auto"/>
            <w:tcBorders>
              <w:top w:val="nil"/>
              <w:left w:val="nil"/>
              <w:bottom w:val="nil"/>
              <w:right w:val="nil"/>
            </w:tcBorders>
            <w:tcMar>
              <w:top w:w="240" w:type="dxa"/>
              <w:left w:w="180" w:type="dxa"/>
              <w:bottom w:w="240" w:type="dxa"/>
              <w:right w:w="180" w:type="dxa"/>
            </w:tcMar>
            <w:hideMark/>
          </w:tcPr>
          <w:p w14:paraId="60EB8B7F" w14:textId="77777777" w:rsidR="00B73863" w:rsidRPr="00B73863" w:rsidRDefault="00B73863" w:rsidP="00B73863">
            <w:r w:rsidRPr="00B73863">
              <w:t>User has items in cart and captures backend API payload details.</w:t>
            </w:r>
          </w:p>
        </w:tc>
        <w:tc>
          <w:tcPr>
            <w:tcW w:w="0" w:type="auto"/>
            <w:tcBorders>
              <w:top w:val="nil"/>
              <w:left w:val="nil"/>
              <w:bottom w:val="nil"/>
              <w:right w:val="nil"/>
            </w:tcBorders>
            <w:tcMar>
              <w:top w:w="240" w:type="dxa"/>
              <w:left w:w="180" w:type="dxa"/>
              <w:bottom w:w="240" w:type="dxa"/>
              <w:right w:w="180" w:type="dxa"/>
            </w:tcMar>
            <w:hideMark/>
          </w:tcPr>
          <w:p w14:paraId="4753768E" w14:textId="77777777" w:rsidR="00B73863" w:rsidRPr="00B73863" w:rsidRDefault="00B73863" w:rsidP="00B73863">
            <w:r w:rsidRPr="00B73863">
              <w:t>API blocks unauthorized requests without token with 411/403 errors; no state leaks.</w:t>
            </w:r>
          </w:p>
        </w:tc>
        <w:tc>
          <w:tcPr>
            <w:tcW w:w="0" w:type="auto"/>
            <w:tcBorders>
              <w:top w:val="nil"/>
              <w:left w:val="nil"/>
              <w:bottom w:val="nil"/>
              <w:right w:val="nil"/>
            </w:tcBorders>
            <w:tcMar>
              <w:top w:w="240" w:type="dxa"/>
              <w:left w:w="180" w:type="dxa"/>
              <w:bottom w:w="240" w:type="dxa"/>
              <w:right w:w="180" w:type="dxa"/>
            </w:tcMar>
            <w:hideMark/>
          </w:tcPr>
          <w:p w14:paraId="67F8033F" w14:textId="77777777" w:rsidR="00B73863" w:rsidRPr="00B73863" w:rsidRDefault="00B73863" w:rsidP="00B73863">
            <w:r w:rsidRPr="00B73863">
              <w:rPr>
                <w:b/>
                <w:bCs/>
              </w:rPr>
              <w:t>APPROVED</w:t>
            </w:r>
            <w:r w:rsidRPr="00B73863">
              <w:t> — Mandatory security barrier. Good backend vulnerability scenario.</w:t>
            </w:r>
          </w:p>
        </w:tc>
      </w:tr>
      <w:tr w:rsidR="00B73863" w:rsidRPr="00B73863" w14:paraId="18AA3B3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A79AAE1" w14:textId="77777777" w:rsidR="00B73863" w:rsidRPr="00B73863" w:rsidRDefault="00B73863" w:rsidP="00B73863">
            <w:r w:rsidRPr="00B73863">
              <w:rPr>
                <w:b/>
                <w:bCs/>
              </w:rPr>
              <w:t>TC_CART_009</w:t>
            </w:r>
          </w:p>
        </w:tc>
        <w:tc>
          <w:tcPr>
            <w:tcW w:w="0" w:type="auto"/>
            <w:tcBorders>
              <w:top w:val="nil"/>
              <w:left w:val="nil"/>
              <w:bottom w:val="nil"/>
              <w:right w:val="nil"/>
            </w:tcBorders>
            <w:tcMar>
              <w:top w:w="240" w:type="dxa"/>
              <w:left w:w="180" w:type="dxa"/>
              <w:bottom w:w="240" w:type="dxa"/>
              <w:right w:w="180" w:type="dxa"/>
            </w:tcMar>
            <w:hideMark/>
          </w:tcPr>
          <w:p w14:paraId="689D5B11" w14:textId="77777777" w:rsidR="00B73863" w:rsidRPr="00B73863" w:rsidRDefault="00B73863" w:rsidP="00B73863">
            <w:r w:rsidRPr="00B73863">
              <w:t>Non-Functional / Usability</w:t>
            </w:r>
          </w:p>
        </w:tc>
        <w:tc>
          <w:tcPr>
            <w:tcW w:w="0" w:type="auto"/>
            <w:tcBorders>
              <w:top w:val="nil"/>
              <w:left w:val="nil"/>
              <w:bottom w:val="nil"/>
              <w:right w:val="nil"/>
            </w:tcBorders>
            <w:tcMar>
              <w:top w:w="240" w:type="dxa"/>
              <w:left w:w="180" w:type="dxa"/>
              <w:bottom w:w="240" w:type="dxa"/>
              <w:right w:w="180" w:type="dxa"/>
            </w:tcMar>
            <w:hideMark/>
          </w:tcPr>
          <w:p w14:paraId="77BB9980" w14:textId="77777777" w:rsidR="00B73863" w:rsidRPr="00B73863" w:rsidRDefault="00B73863" w:rsidP="00B73863">
            <w:r w:rsidRPr="00B73863">
              <w:t>Viewport scaling and responsive layout targets on Mobile</w:t>
            </w:r>
          </w:p>
        </w:tc>
        <w:tc>
          <w:tcPr>
            <w:tcW w:w="0" w:type="auto"/>
            <w:tcBorders>
              <w:top w:val="nil"/>
              <w:left w:val="nil"/>
              <w:bottom w:val="nil"/>
              <w:right w:val="nil"/>
            </w:tcBorders>
            <w:tcMar>
              <w:top w:w="240" w:type="dxa"/>
              <w:left w:w="180" w:type="dxa"/>
              <w:bottom w:w="240" w:type="dxa"/>
              <w:right w:w="180" w:type="dxa"/>
            </w:tcMar>
            <w:hideMark/>
          </w:tcPr>
          <w:p w14:paraId="72FCCD24" w14:textId="77777777" w:rsidR="00B73863" w:rsidRPr="00B73863" w:rsidRDefault="00B73863" w:rsidP="00B73863">
            <w:r w:rsidRPr="00B73863">
              <w:t>Medium</w:t>
            </w:r>
          </w:p>
        </w:tc>
        <w:tc>
          <w:tcPr>
            <w:tcW w:w="0" w:type="auto"/>
            <w:tcBorders>
              <w:top w:val="nil"/>
              <w:left w:val="nil"/>
              <w:bottom w:val="nil"/>
              <w:right w:val="nil"/>
            </w:tcBorders>
            <w:tcMar>
              <w:top w:w="240" w:type="dxa"/>
              <w:left w:w="180" w:type="dxa"/>
              <w:bottom w:w="240" w:type="dxa"/>
              <w:right w:w="180" w:type="dxa"/>
            </w:tcMar>
            <w:hideMark/>
          </w:tcPr>
          <w:p w14:paraId="6756D1D7" w14:textId="77777777" w:rsidR="00B73863" w:rsidRPr="00B73863" w:rsidRDefault="00B73863" w:rsidP="00B73863">
            <w:r w:rsidRPr="00B73863">
              <w:t>Cart contains multiple items, a promo input, and a checkout group.</w:t>
            </w:r>
          </w:p>
        </w:tc>
        <w:tc>
          <w:tcPr>
            <w:tcW w:w="0" w:type="auto"/>
            <w:tcBorders>
              <w:top w:val="nil"/>
              <w:left w:val="nil"/>
              <w:bottom w:val="nil"/>
              <w:right w:val="nil"/>
            </w:tcBorders>
            <w:tcMar>
              <w:top w:w="240" w:type="dxa"/>
              <w:left w:w="180" w:type="dxa"/>
              <w:bottom w:w="240" w:type="dxa"/>
              <w:right w:w="180" w:type="dxa"/>
            </w:tcMar>
            <w:hideMark/>
          </w:tcPr>
          <w:p w14:paraId="08BD1760" w14:textId="77777777" w:rsidR="00B73863" w:rsidRPr="00B73863" w:rsidRDefault="00B73863" w:rsidP="00B73863">
            <w:r w:rsidRPr="00B73863">
              <w:t>Layout stacks linearly without horizontal scrolls; tap targets are at least 44x44px.</w:t>
            </w:r>
          </w:p>
        </w:tc>
        <w:tc>
          <w:tcPr>
            <w:tcW w:w="0" w:type="auto"/>
            <w:tcBorders>
              <w:top w:val="nil"/>
              <w:left w:val="nil"/>
              <w:bottom w:val="nil"/>
              <w:right w:val="nil"/>
            </w:tcBorders>
            <w:tcMar>
              <w:top w:w="240" w:type="dxa"/>
              <w:left w:w="180" w:type="dxa"/>
              <w:bottom w:w="240" w:type="dxa"/>
              <w:right w:w="180" w:type="dxa"/>
            </w:tcMar>
            <w:hideMark/>
          </w:tcPr>
          <w:p w14:paraId="5936716D" w14:textId="77777777" w:rsidR="00B73863" w:rsidRPr="00B73863" w:rsidRDefault="00B73863" w:rsidP="00B73863">
            <w:r w:rsidRPr="00B73863">
              <w:rPr>
                <w:b/>
                <w:bCs/>
              </w:rPr>
              <w:t>APPROVED</w:t>
            </w:r>
            <w:r w:rsidRPr="00B73863">
              <w:t> — Critical as 60%+ of active e-commerce traffic stems from mobile web views.</w:t>
            </w:r>
          </w:p>
        </w:tc>
      </w:tr>
      <w:tr w:rsidR="00B73863" w:rsidRPr="00B73863" w14:paraId="213AEA1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AF686D" w14:textId="77777777" w:rsidR="00B73863" w:rsidRPr="00B73863" w:rsidRDefault="00B73863" w:rsidP="00B73863">
            <w:r w:rsidRPr="00B73863">
              <w:rPr>
                <w:b/>
                <w:bCs/>
              </w:rPr>
              <w:lastRenderedPageBreak/>
              <w:t>TC_CART_010</w:t>
            </w:r>
          </w:p>
        </w:tc>
        <w:tc>
          <w:tcPr>
            <w:tcW w:w="0" w:type="auto"/>
            <w:tcBorders>
              <w:top w:val="nil"/>
              <w:left w:val="nil"/>
              <w:bottom w:val="nil"/>
              <w:right w:val="nil"/>
            </w:tcBorders>
            <w:tcMar>
              <w:top w:w="240" w:type="dxa"/>
              <w:left w:w="180" w:type="dxa"/>
              <w:bottom w:w="240" w:type="dxa"/>
              <w:right w:w="180" w:type="dxa"/>
            </w:tcMar>
            <w:hideMark/>
          </w:tcPr>
          <w:p w14:paraId="45461290" w14:textId="77777777" w:rsidR="00B73863" w:rsidRPr="00B73863" w:rsidRDefault="00B73863" w:rsidP="00B73863">
            <w:r w:rsidRPr="00B73863">
              <w:t>Non-Functional / Reliability</w:t>
            </w:r>
          </w:p>
        </w:tc>
        <w:tc>
          <w:tcPr>
            <w:tcW w:w="0" w:type="auto"/>
            <w:tcBorders>
              <w:top w:val="nil"/>
              <w:left w:val="nil"/>
              <w:bottom w:val="nil"/>
              <w:right w:val="nil"/>
            </w:tcBorders>
            <w:tcMar>
              <w:top w:w="240" w:type="dxa"/>
              <w:left w:w="180" w:type="dxa"/>
              <w:bottom w:w="240" w:type="dxa"/>
              <w:right w:w="180" w:type="dxa"/>
            </w:tcMar>
            <w:hideMark/>
          </w:tcPr>
          <w:p w14:paraId="2C42E68B" w14:textId="77777777" w:rsidR="00B73863" w:rsidRPr="00B73863" w:rsidRDefault="00B73863" w:rsidP="00B73863">
            <w:r w:rsidRPr="00B73863">
              <w:t>Network dropout handling and offline data reliability</w:t>
            </w:r>
          </w:p>
        </w:tc>
        <w:tc>
          <w:tcPr>
            <w:tcW w:w="0" w:type="auto"/>
            <w:tcBorders>
              <w:top w:val="nil"/>
              <w:left w:val="nil"/>
              <w:bottom w:val="nil"/>
              <w:right w:val="nil"/>
            </w:tcBorders>
            <w:tcMar>
              <w:top w:w="240" w:type="dxa"/>
              <w:left w:w="180" w:type="dxa"/>
              <w:bottom w:w="240" w:type="dxa"/>
              <w:right w:w="180" w:type="dxa"/>
            </w:tcMar>
            <w:hideMark/>
          </w:tcPr>
          <w:p w14:paraId="1D93403C" w14:textId="77777777" w:rsidR="00B73863" w:rsidRPr="00B73863" w:rsidRDefault="00B73863" w:rsidP="00B73863">
            <w:r w:rsidRPr="00B73863">
              <w:t>Medium</w:t>
            </w:r>
          </w:p>
        </w:tc>
        <w:tc>
          <w:tcPr>
            <w:tcW w:w="0" w:type="auto"/>
            <w:tcBorders>
              <w:top w:val="nil"/>
              <w:left w:val="nil"/>
              <w:bottom w:val="nil"/>
              <w:right w:val="nil"/>
            </w:tcBorders>
            <w:tcMar>
              <w:top w:w="240" w:type="dxa"/>
              <w:left w:w="180" w:type="dxa"/>
              <w:bottom w:w="240" w:type="dxa"/>
              <w:right w:w="180" w:type="dxa"/>
            </w:tcMar>
            <w:hideMark/>
          </w:tcPr>
          <w:p w14:paraId="3513FA31" w14:textId="77777777" w:rsidR="00B73863" w:rsidRPr="00B73863" w:rsidRDefault="00B73863" w:rsidP="00B73863">
            <w:r w:rsidRPr="00B73863">
              <w:t>User is modifying item counts directly on the Cart page.</w:t>
            </w:r>
          </w:p>
        </w:tc>
        <w:tc>
          <w:tcPr>
            <w:tcW w:w="0" w:type="auto"/>
            <w:tcBorders>
              <w:top w:val="nil"/>
              <w:left w:val="nil"/>
              <w:bottom w:val="nil"/>
              <w:right w:val="nil"/>
            </w:tcBorders>
            <w:tcMar>
              <w:top w:w="240" w:type="dxa"/>
              <w:left w:w="180" w:type="dxa"/>
              <w:bottom w:w="240" w:type="dxa"/>
              <w:right w:w="180" w:type="dxa"/>
            </w:tcMar>
            <w:hideMark/>
          </w:tcPr>
          <w:p w14:paraId="5A71ECB6" w14:textId="77777777" w:rsidR="00B73863" w:rsidRPr="00B73863" w:rsidRDefault="00B73863" w:rsidP="00B73863">
            <w:r w:rsidRPr="00B73863">
              <w:t>Interface displays offline banner/toast gracefully; rollbacks state safely upon rejection.</w:t>
            </w:r>
          </w:p>
        </w:tc>
        <w:tc>
          <w:tcPr>
            <w:tcW w:w="0" w:type="auto"/>
            <w:tcBorders>
              <w:top w:val="nil"/>
              <w:left w:val="nil"/>
              <w:bottom w:val="nil"/>
              <w:right w:val="nil"/>
            </w:tcBorders>
            <w:tcMar>
              <w:top w:w="240" w:type="dxa"/>
              <w:left w:w="180" w:type="dxa"/>
              <w:bottom w:w="240" w:type="dxa"/>
              <w:right w:w="180" w:type="dxa"/>
            </w:tcMar>
            <w:hideMark/>
          </w:tcPr>
          <w:p w14:paraId="5F92E3D2" w14:textId="77777777" w:rsidR="00B73863" w:rsidRPr="00B73863" w:rsidRDefault="00B73863" w:rsidP="00B73863">
            <w:r w:rsidRPr="00B73863">
              <w:rPr>
                <w:b/>
                <w:bCs/>
              </w:rPr>
              <w:t>APPROVED</w:t>
            </w:r>
            <w:r w:rsidRPr="00B73863">
              <w:t> — Ensures structural integrity during sudden cell tower shifts.</w:t>
            </w:r>
          </w:p>
        </w:tc>
      </w:tr>
    </w:tbl>
    <w:p w14:paraId="6C338FC1" w14:textId="77777777" w:rsidR="00B73863" w:rsidRPr="00B73863" w:rsidRDefault="00B73863" w:rsidP="00B73863">
      <w:pPr>
        <w:rPr>
          <w:b/>
          <w:bCs/>
        </w:rPr>
      </w:pPr>
      <w:r w:rsidRPr="00B73863">
        <w:rPr>
          <w:b/>
          <w:bCs/>
        </w:rPr>
        <w:t>Review Highlights &amp; Design Implementations inside the XLSX Sheet:</w:t>
      </w:r>
    </w:p>
    <w:p w14:paraId="111ED4AE" w14:textId="77777777" w:rsidR="00B73863" w:rsidRPr="00B73863" w:rsidRDefault="00B73863" w:rsidP="00B73863">
      <w:pPr>
        <w:numPr>
          <w:ilvl w:val="0"/>
          <w:numId w:val="10"/>
        </w:numPr>
      </w:pPr>
      <w:r w:rsidRPr="00B73863">
        <w:rPr>
          <w:b/>
          <w:bCs/>
        </w:rPr>
        <w:t>Strict Content Adherence:</w:t>
      </w:r>
      <w:r w:rsidRPr="00B73863">
        <w:t xml:space="preserve"> Exactly </w:t>
      </w:r>
      <w:r w:rsidRPr="00B73863">
        <w:rPr>
          <w:b/>
          <w:bCs/>
        </w:rPr>
        <w:t>10 production-ready test cases</w:t>
      </w:r>
      <w:r w:rsidRPr="00B73863">
        <w:t xml:space="preserve"> were built to guarantee structural compliance with your criteria without fluff.</w:t>
      </w:r>
    </w:p>
    <w:p w14:paraId="66D1CA89" w14:textId="77777777" w:rsidR="00B73863" w:rsidRPr="00B73863" w:rsidRDefault="00B73863" w:rsidP="00B73863">
      <w:pPr>
        <w:numPr>
          <w:ilvl w:val="0"/>
          <w:numId w:val="10"/>
        </w:numPr>
      </w:pPr>
      <w:r w:rsidRPr="00B73863">
        <w:rPr>
          <w:b/>
          <w:bCs/>
        </w:rPr>
        <w:t>Visual Formatting Standards:</w:t>
      </w:r>
      <w:r w:rsidRPr="00B73863">
        <w:t xml:space="preserve"> * </w:t>
      </w:r>
      <w:r w:rsidRPr="00B73863">
        <w:rPr>
          <w:b/>
          <w:bCs/>
        </w:rPr>
        <w:t>Color Palette:</w:t>
      </w:r>
      <w:r w:rsidRPr="00B73863">
        <w:t xml:space="preserve"> Designed around a professional </w:t>
      </w:r>
      <w:r w:rsidRPr="00B73863">
        <w:rPr>
          <w:b/>
          <w:bCs/>
        </w:rPr>
        <w:t>Classic Navy</w:t>
      </w:r>
      <w:r w:rsidRPr="00B73863">
        <w:t xml:space="preserve"> theme (#1B365D) with dark header fills, crisp white text, and clean alternating light-greyish blue zebra striping (#F4F7FA).</w:t>
      </w:r>
    </w:p>
    <w:p w14:paraId="1953D3DF" w14:textId="77777777" w:rsidR="00B73863" w:rsidRPr="00B73863" w:rsidRDefault="00B73863" w:rsidP="00B73863">
      <w:pPr>
        <w:numPr>
          <w:ilvl w:val="1"/>
          <w:numId w:val="10"/>
        </w:numPr>
      </w:pPr>
      <w:r w:rsidRPr="00B73863">
        <w:rPr>
          <w:b/>
          <w:bCs/>
        </w:rPr>
        <w:t>Automated Highlights:</w:t>
      </w:r>
      <w:r w:rsidRPr="00B73863">
        <w:t xml:space="preserve"> Implemented custom color-coded conditional formatting blocks for the review columns—</w:t>
      </w:r>
      <w:r w:rsidRPr="00B73863">
        <w:rPr>
          <w:b/>
          <w:bCs/>
        </w:rPr>
        <w:t>APPROVED</w:t>
      </w:r>
      <w:r w:rsidRPr="00B73863">
        <w:t xml:space="preserve"> status is highlighted in muted green, and </w:t>
      </w:r>
      <w:r w:rsidRPr="00B73863">
        <w:rPr>
          <w:b/>
          <w:bCs/>
        </w:rPr>
        <w:t>RE-LOOK REQUIRED</w:t>
      </w:r>
      <w:r w:rsidRPr="00B73863">
        <w:t xml:space="preserve"> alerts show up in clear soft red.</w:t>
      </w:r>
    </w:p>
    <w:p w14:paraId="3FF3CD48" w14:textId="77777777" w:rsidR="00B73863" w:rsidRPr="00B73863" w:rsidRDefault="00B73863" w:rsidP="00B73863">
      <w:pPr>
        <w:numPr>
          <w:ilvl w:val="1"/>
          <w:numId w:val="10"/>
        </w:numPr>
      </w:pPr>
      <w:r w:rsidRPr="00B73863">
        <w:rPr>
          <w:b/>
          <w:bCs/>
        </w:rPr>
        <w:t>Usability Elements:</w:t>
      </w:r>
      <w:r w:rsidRPr="00B73863">
        <w:t xml:space="preserve"> Columns have been pre-adjusted with programmatic margins to eliminate string truncation (### errors), text wrapping is fully initialized, and row cells are frozen below row 4 so headers stay visible as you scroll down the dataset.</w:t>
      </w:r>
    </w:p>
    <w:p w14:paraId="071710A3" w14:textId="77777777" w:rsidR="00B73863" w:rsidRPr="00B73863" w:rsidRDefault="00B73863" w:rsidP="00B73863">
      <w:r w:rsidRPr="00B73863">
        <w:t>The download link for your project tracking artifact is available above. Let me know if you would like me to draft automation scripts in Cypress or Playwright based on these exact specifications!</w:t>
      </w:r>
    </w:p>
    <w:p w14:paraId="1AE5E9A6" w14:textId="77777777" w:rsidR="00B73863" w:rsidRPr="00B73863" w:rsidRDefault="00B73863" w:rsidP="00B73863"/>
    <w:p w14:paraId="264FE05B" w14:textId="77777777" w:rsidR="00E03B10" w:rsidRPr="00E03B10" w:rsidRDefault="00E03B10" w:rsidP="00E03B10"/>
    <w:p w14:paraId="236EBC90" w14:textId="77777777" w:rsidR="00083DAC" w:rsidRDefault="00083DAC" w:rsidP="00083DAC"/>
    <w:p w14:paraId="623EDBC8" w14:textId="77777777" w:rsidR="00083DAC" w:rsidRPr="00BC227C" w:rsidRDefault="00083DAC" w:rsidP="00BC227C"/>
    <w:p w14:paraId="4B2A1C36" w14:textId="77777777" w:rsidR="00D101A9" w:rsidRPr="00D101A9" w:rsidRDefault="00D101A9" w:rsidP="00D101A9"/>
    <w:p w14:paraId="4F80E6F2" w14:textId="77777777" w:rsidR="00D101A9" w:rsidRPr="00D101A9" w:rsidRDefault="00D101A9" w:rsidP="00117E85">
      <w:pPr>
        <w:rPr>
          <w:b/>
          <w:bCs/>
        </w:rPr>
      </w:pPr>
    </w:p>
    <w:sectPr w:rsidR="00D101A9" w:rsidRPr="00D10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1A8E"/>
    <w:multiLevelType w:val="multilevel"/>
    <w:tmpl w:val="E232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B0AA4"/>
    <w:multiLevelType w:val="multilevel"/>
    <w:tmpl w:val="C324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9448A"/>
    <w:multiLevelType w:val="multilevel"/>
    <w:tmpl w:val="6778B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77FD2"/>
    <w:multiLevelType w:val="multilevel"/>
    <w:tmpl w:val="EB500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A6382"/>
    <w:multiLevelType w:val="multilevel"/>
    <w:tmpl w:val="5D60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24FDC"/>
    <w:multiLevelType w:val="multilevel"/>
    <w:tmpl w:val="FCE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04CF0"/>
    <w:multiLevelType w:val="multilevel"/>
    <w:tmpl w:val="B18E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647A6"/>
    <w:multiLevelType w:val="multilevel"/>
    <w:tmpl w:val="FA8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D53EAF"/>
    <w:multiLevelType w:val="multilevel"/>
    <w:tmpl w:val="0C3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02799E"/>
    <w:multiLevelType w:val="multilevel"/>
    <w:tmpl w:val="FE12C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291333">
    <w:abstractNumId w:val="6"/>
  </w:num>
  <w:num w:numId="2" w16cid:durableId="703990853">
    <w:abstractNumId w:val="7"/>
  </w:num>
  <w:num w:numId="3" w16cid:durableId="1548376224">
    <w:abstractNumId w:val="8"/>
  </w:num>
  <w:num w:numId="4" w16cid:durableId="1600867623">
    <w:abstractNumId w:val="1"/>
  </w:num>
  <w:num w:numId="5" w16cid:durableId="962689825">
    <w:abstractNumId w:val="4"/>
  </w:num>
  <w:num w:numId="6" w16cid:durableId="1649940869">
    <w:abstractNumId w:val="0"/>
  </w:num>
  <w:num w:numId="7" w16cid:durableId="1183474215">
    <w:abstractNumId w:val="3"/>
  </w:num>
  <w:num w:numId="8" w16cid:durableId="2094548368">
    <w:abstractNumId w:val="2"/>
  </w:num>
  <w:num w:numId="9" w16cid:durableId="842286356">
    <w:abstractNumId w:val="5"/>
  </w:num>
  <w:num w:numId="10" w16cid:durableId="17099889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33FFF"/>
    <w:rsid w:val="00006009"/>
    <w:rsid w:val="00083DAC"/>
    <w:rsid w:val="000A272C"/>
    <w:rsid w:val="000C7E8E"/>
    <w:rsid w:val="0010168A"/>
    <w:rsid w:val="00105A6B"/>
    <w:rsid w:val="00117E85"/>
    <w:rsid w:val="001B31A7"/>
    <w:rsid w:val="001F1F03"/>
    <w:rsid w:val="00225110"/>
    <w:rsid w:val="0026057C"/>
    <w:rsid w:val="0028000D"/>
    <w:rsid w:val="003413EF"/>
    <w:rsid w:val="003A110D"/>
    <w:rsid w:val="003E3EE3"/>
    <w:rsid w:val="00420161"/>
    <w:rsid w:val="00434571"/>
    <w:rsid w:val="00470428"/>
    <w:rsid w:val="0053368A"/>
    <w:rsid w:val="00555B76"/>
    <w:rsid w:val="0070000B"/>
    <w:rsid w:val="00704DA1"/>
    <w:rsid w:val="00716EB8"/>
    <w:rsid w:val="007F1635"/>
    <w:rsid w:val="00806AAE"/>
    <w:rsid w:val="00851423"/>
    <w:rsid w:val="008775F0"/>
    <w:rsid w:val="00885226"/>
    <w:rsid w:val="008B18D2"/>
    <w:rsid w:val="008D56CD"/>
    <w:rsid w:val="008F6965"/>
    <w:rsid w:val="00903FA1"/>
    <w:rsid w:val="00983E5F"/>
    <w:rsid w:val="009E63D5"/>
    <w:rsid w:val="00A832C6"/>
    <w:rsid w:val="00AC0865"/>
    <w:rsid w:val="00AF60A9"/>
    <w:rsid w:val="00B73863"/>
    <w:rsid w:val="00BC227C"/>
    <w:rsid w:val="00BE45E1"/>
    <w:rsid w:val="00C329C4"/>
    <w:rsid w:val="00C33FFF"/>
    <w:rsid w:val="00C60E01"/>
    <w:rsid w:val="00D101A9"/>
    <w:rsid w:val="00DB0718"/>
    <w:rsid w:val="00E03B10"/>
    <w:rsid w:val="00E26212"/>
    <w:rsid w:val="00E84D22"/>
    <w:rsid w:val="00EA3AB7"/>
    <w:rsid w:val="00FB59CB"/>
    <w:rsid w:val="00FD0A27"/>
    <w:rsid w:val="00FE2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94B70"/>
  <w15:chartTrackingRefBased/>
  <w15:docId w15:val="{BD1CD461-0245-4D7B-AF5E-6B41C5AE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E01"/>
  </w:style>
  <w:style w:type="paragraph" w:styleId="Heading1">
    <w:name w:val="heading 1"/>
    <w:basedOn w:val="Normal"/>
    <w:next w:val="Normal"/>
    <w:link w:val="Heading1Char"/>
    <w:uiPriority w:val="9"/>
    <w:qFormat/>
    <w:rsid w:val="00C33F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3F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3F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33F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33F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F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3F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3F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33F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33F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FFF"/>
    <w:rPr>
      <w:rFonts w:eastAsiaTheme="majorEastAsia" w:cstheme="majorBidi"/>
      <w:color w:val="272727" w:themeColor="text1" w:themeTint="D8"/>
    </w:rPr>
  </w:style>
  <w:style w:type="paragraph" w:styleId="Title">
    <w:name w:val="Title"/>
    <w:basedOn w:val="Normal"/>
    <w:next w:val="Normal"/>
    <w:link w:val="TitleChar"/>
    <w:uiPriority w:val="10"/>
    <w:qFormat/>
    <w:rsid w:val="00C33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FFF"/>
    <w:pPr>
      <w:spacing w:before="160"/>
      <w:jc w:val="center"/>
    </w:pPr>
    <w:rPr>
      <w:i/>
      <w:iCs/>
      <w:color w:val="404040" w:themeColor="text1" w:themeTint="BF"/>
    </w:rPr>
  </w:style>
  <w:style w:type="character" w:customStyle="1" w:styleId="QuoteChar">
    <w:name w:val="Quote Char"/>
    <w:basedOn w:val="DefaultParagraphFont"/>
    <w:link w:val="Quote"/>
    <w:uiPriority w:val="29"/>
    <w:rsid w:val="00C33FFF"/>
    <w:rPr>
      <w:i/>
      <w:iCs/>
      <w:color w:val="404040" w:themeColor="text1" w:themeTint="BF"/>
    </w:rPr>
  </w:style>
  <w:style w:type="paragraph" w:styleId="ListParagraph">
    <w:name w:val="List Paragraph"/>
    <w:basedOn w:val="Normal"/>
    <w:uiPriority w:val="34"/>
    <w:qFormat/>
    <w:rsid w:val="00C33FFF"/>
    <w:pPr>
      <w:ind w:left="720"/>
      <w:contextualSpacing/>
    </w:pPr>
  </w:style>
  <w:style w:type="character" w:styleId="IntenseEmphasis">
    <w:name w:val="Intense Emphasis"/>
    <w:basedOn w:val="DefaultParagraphFont"/>
    <w:uiPriority w:val="21"/>
    <w:qFormat/>
    <w:rsid w:val="00C33FFF"/>
    <w:rPr>
      <w:i/>
      <w:iCs/>
      <w:color w:val="2F5496" w:themeColor="accent1" w:themeShade="BF"/>
    </w:rPr>
  </w:style>
  <w:style w:type="paragraph" w:styleId="IntenseQuote">
    <w:name w:val="Intense Quote"/>
    <w:basedOn w:val="Normal"/>
    <w:next w:val="Normal"/>
    <w:link w:val="IntenseQuoteChar"/>
    <w:uiPriority w:val="30"/>
    <w:qFormat/>
    <w:rsid w:val="00C33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FFF"/>
    <w:rPr>
      <w:i/>
      <w:iCs/>
      <w:color w:val="2F5496" w:themeColor="accent1" w:themeShade="BF"/>
    </w:rPr>
  </w:style>
  <w:style w:type="character" w:styleId="IntenseReference">
    <w:name w:val="Intense Reference"/>
    <w:basedOn w:val="DefaultParagraphFont"/>
    <w:uiPriority w:val="32"/>
    <w:qFormat/>
    <w:rsid w:val="00C33F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21</Pages>
  <Words>2557</Words>
  <Characters>14581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Paramasivam R</dc:creator>
  <cp:keywords/>
  <dc:description/>
  <cp:lastModifiedBy>Paramasivam R</cp:lastModifiedBy>
  <cp:revision>50</cp:revision>
  <dcterms:created xsi:type="dcterms:W3CDTF">2026-06-13T10:24:00Z</dcterms:created>
  <dcterms:modified xsi:type="dcterms:W3CDTF">2026-06-13T11:14:00Z</dcterms:modified>
</cp:coreProperties>
</file>