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0359" w:rsidRDefault="00660359" w:rsidP="00660359">
      <w:pPr>
        <w:pStyle w:val="Header"/>
        <w:jc w:val="center"/>
        <w:rPr>
          <w:sz w:val="40"/>
          <w:szCs w:val="40"/>
        </w:rPr>
      </w:pPr>
      <w:r w:rsidRPr="00660359">
        <w:rPr>
          <w:sz w:val="40"/>
          <w:szCs w:val="40"/>
        </w:rPr>
        <w:t>EC2 Auto Scaling with Load Balancer and EFS</w:t>
      </w:r>
    </w:p>
    <w:p w:rsidR="00660359" w:rsidRDefault="00660359" w:rsidP="00660359">
      <w:pPr>
        <w:pStyle w:val="Header"/>
        <w:jc w:val="center"/>
        <w:rPr>
          <w:sz w:val="40"/>
          <w:szCs w:val="40"/>
        </w:rPr>
      </w:pPr>
    </w:p>
    <w:p w:rsidR="00660359" w:rsidRPr="00AC57A4" w:rsidRDefault="00660359" w:rsidP="00660359">
      <w:pPr>
        <w:pStyle w:val="Header"/>
        <w:rPr>
          <w:b/>
          <w:sz w:val="28"/>
          <w:szCs w:val="28"/>
        </w:rPr>
      </w:pPr>
      <w:r w:rsidRPr="00AC57A4">
        <w:rPr>
          <w:b/>
          <w:sz w:val="28"/>
          <w:szCs w:val="28"/>
        </w:rPr>
        <w:t>Project Overview</w:t>
      </w:r>
    </w:p>
    <w:p w:rsidR="00660359" w:rsidRDefault="00660359" w:rsidP="0075252D">
      <w:pPr>
        <w:spacing w:line="360" w:lineRule="auto"/>
        <w:jc w:val="both"/>
        <w:rPr>
          <w:sz w:val="20"/>
          <w:szCs w:val="20"/>
        </w:rPr>
      </w:pPr>
      <w:r w:rsidRPr="00660359">
        <w:rPr>
          <w:sz w:val="20"/>
          <w:szCs w:val="20"/>
        </w:rPr>
        <w:t xml:space="preserve">                             </w:t>
      </w:r>
      <w:r>
        <w:rPr>
          <w:sz w:val="20"/>
          <w:szCs w:val="20"/>
        </w:rPr>
        <w:t xml:space="preserve">       </w:t>
      </w:r>
      <w:r w:rsidRPr="00660359">
        <w:rPr>
          <w:sz w:val="20"/>
          <w:szCs w:val="20"/>
        </w:rPr>
        <w:t xml:space="preserve"> The objective of this project is to build a scalable and resilient web application infrastructure on AWS that leverages Amazon EC2 instances, Auto Scaling, an Application Load Balancer, and Amazon Elastic File System (</w:t>
      </w:r>
      <w:r w:rsidRPr="00572B52">
        <w:rPr>
          <w:color w:val="C00000"/>
          <w:sz w:val="20"/>
          <w:szCs w:val="20"/>
        </w:rPr>
        <w:t>EFS</w:t>
      </w:r>
      <w:r w:rsidRPr="00660359">
        <w:rPr>
          <w:sz w:val="20"/>
          <w:szCs w:val="20"/>
        </w:rPr>
        <w:t>). This architecture aims to deliver high availability and consistency for web content across multiple instances.</w:t>
      </w:r>
    </w:p>
    <w:p w:rsidR="00660359" w:rsidRPr="0075252D" w:rsidRDefault="00660359" w:rsidP="0075252D">
      <w:pPr>
        <w:rPr>
          <w:rFonts w:eastAsia="Times New Roman" w:cstheme="minorHAnsi"/>
          <w:b/>
          <w:bCs/>
          <w:sz w:val="24"/>
          <w:szCs w:val="24"/>
          <w:lang w:eastAsia="en-IN"/>
        </w:rPr>
      </w:pPr>
      <w:r w:rsidRPr="0075252D">
        <w:rPr>
          <w:rFonts w:eastAsia="Times New Roman" w:cstheme="minorHAnsi"/>
          <w:b/>
          <w:bCs/>
          <w:sz w:val="24"/>
          <w:szCs w:val="24"/>
          <w:lang w:eastAsia="en-IN"/>
        </w:rPr>
        <w:t>Purpose</w:t>
      </w:r>
    </w:p>
    <w:p w:rsidR="00660359" w:rsidRPr="00660359" w:rsidRDefault="00660359" w:rsidP="0075252D">
      <w:pPr>
        <w:pStyle w:val="NormalWeb"/>
        <w:spacing w:line="360" w:lineRule="auto"/>
        <w:ind w:left="360"/>
        <w:jc w:val="both"/>
        <w:rPr>
          <w:rFonts w:asciiTheme="minorHAnsi" w:hAnsiTheme="minorHAnsi" w:cstheme="minorHAnsi"/>
          <w:sz w:val="20"/>
          <w:szCs w:val="20"/>
        </w:rPr>
      </w:pPr>
      <w:r w:rsidRPr="0075252D">
        <w:rPr>
          <w:rStyle w:val="Strong"/>
          <w:rFonts w:asciiTheme="minorHAnsi" w:hAnsiTheme="minorHAnsi"/>
        </w:rPr>
        <w:t>Centralized Content Management</w:t>
      </w:r>
      <w:r w:rsidRPr="0075252D">
        <w:rPr>
          <w:rFonts w:asciiTheme="minorHAnsi" w:hAnsiTheme="minorHAnsi"/>
        </w:rPr>
        <w:t xml:space="preserve">: </w:t>
      </w:r>
      <w:r w:rsidRPr="00660359">
        <w:rPr>
          <w:rFonts w:asciiTheme="minorHAnsi" w:hAnsiTheme="minorHAnsi" w:cstheme="minorHAnsi"/>
          <w:sz w:val="20"/>
          <w:szCs w:val="20"/>
        </w:rPr>
        <w:t xml:space="preserve">By using Amazon </w:t>
      </w:r>
      <w:r w:rsidRPr="00572B52">
        <w:rPr>
          <w:rFonts w:asciiTheme="minorHAnsi" w:hAnsiTheme="minorHAnsi" w:cstheme="minorHAnsi"/>
          <w:color w:val="C00000"/>
          <w:sz w:val="20"/>
          <w:szCs w:val="20"/>
        </w:rPr>
        <w:t>EFS</w:t>
      </w:r>
      <w:r w:rsidRPr="00660359">
        <w:rPr>
          <w:rFonts w:asciiTheme="minorHAnsi" w:hAnsiTheme="minorHAnsi" w:cstheme="minorHAnsi"/>
          <w:sz w:val="20"/>
          <w:szCs w:val="20"/>
        </w:rPr>
        <w:t xml:space="preserve">, the project enables a shared file system where the </w:t>
      </w:r>
      <w:r w:rsidRPr="0075252D">
        <w:rPr>
          <w:rStyle w:val="HTMLCode"/>
          <w:rFonts w:asciiTheme="minorHAnsi" w:hAnsiTheme="minorHAnsi" w:cstheme="minorHAnsi"/>
          <w:color w:val="FF0000"/>
        </w:rPr>
        <w:t>index.html</w:t>
      </w:r>
      <w:r w:rsidRPr="0075252D">
        <w:rPr>
          <w:rFonts w:asciiTheme="minorHAnsi" w:hAnsiTheme="minorHAnsi" w:cstheme="minorHAnsi"/>
          <w:color w:val="FF0000"/>
          <w:sz w:val="20"/>
          <w:szCs w:val="20"/>
        </w:rPr>
        <w:t xml:space="preserve"> </w:t>
      </w:r>
      <w:r w:rsidRPr="00660359">
        <w:rPr>
          <w:rFonts w:asciiTheme="minorHAnsi" w:hAnsiTheme="minorHAnsi" w:cstheme="minorHAnsi"/>
          <w:sz w:val="20"/>
          <w:szCs w:val="20"/>
        </w:rPr>
        <w:t>file is stored. This allows all EC2 instances to access the same content, ensuring that any updates made to the file are reflected across all instances in real time.</w:t>
      </w:r>
    </w:p>
    <w:p w:rsidR="0075252D" w:rsidRPr="0075252D" w:rsidRDefault="00660359" w:rsidP="0075252D">
      <w:pPr>
        <w:pStyle w:val="NormalWeb"/>
        <w:spacing w:line="360" w:lineRule="auto"/>
        <w:ind w:left="360"/>
        <w:jc w:val="both"/>
        <w:rPr>
          <w:rFonts w:asciiTheme="minorHAnsi" w:hAnsiTheme="minorHAnsi" w:cstheme="minorHAnsi"/>
          <w:sz w:val="20"/>
          <w:szCs w:val="20"/>
        </w:rPr>
      </w:pPr>
      <w:r w:rsidRPr="0075252D">
        <w:rPr>
          <w:rStyle w:val="Strong"/>
          <w:rFonts w:asciiTheme="minorHAnsi" w:hAnsiTheme="minorHAnsi"/>
        </w:rPr>
        <w:t>Scalability</w:t>
      </w:r>
      <w:r w:rsidRPr="0075252D">
        <w:rPr>
          <w:rFonts w:asciiTheme="minorHAnsi" w:hAnsiTheme="minorHAnsi"/>
        </w:rPr>
        <w:t>:</w:t>
      </w:r>
      <w:r>
        <w:t xml:space="preserve"> </w:t>
      </w:r>
      <w:r w:rsidRPr="0075252D">
        <w:rPr>
          <w:rFonts w:asciiTheme="minorHAnsi" w:hAnsiTheme="minorHAnsi" w:cstheme="minorHAnsi"/>
          <w:sz w:val="20"/>
          <w:szCs w:val="20"/>
        </w:rPr>
        <w:t>The Auto Scaling feature allows the infrastructure to automatically adjust the number of EC2 instances based on traffic demand, ensuring optimal performance during peak loads while minimizing costs during low traffic periods.</w:t>
      </w:r>
    </w:p>
    <w:p w:rsidR="0075252D" w:rsidRPr="0075252D" w:rsidRDefault="00660359" w:rsidP="0075252D">
      <w:pPr>
        <w:pStyle w:val="NormalWeb"/>
        <w:spacing w:line="360" w:lineRule="auto"/>
        <w:ind w:left="360"/>
        <w:jc w:val="both"/>
        <w:rPr>
          <w:rFonts w:asciiTheme="minorHAnsi" w:hAnsiTheme="minorHAnsi" w:cstheme="minorHAnsi"/>
          <w:sz w:val="20"/>
          <w:szCs w:val="20"/>
        </w:rPr>
      </w:pPr>
      <w:r w:rsidRPr="0075252D">
        <w:rPr>
          <w:rStyle w:val="Strong"/>
          <w:rFonts w:asciiTheme="minorHAnsi" w:hAnsiTheme="minorHAnsi"/>
        </w:rPr>
        <w:t>High Availability</w:t>
      </w:r>
      <w:r w:rsidRPr="0075252D">
        <w:rPr>
          <w:rFonts w:asciiTheme="minorHAnsi" w:hAnsiTheme="minorHAnsi"/>
        </w:rPr>
        <w:t>:</w:t>
      </w:r>
      <w:r>
        <w:t xml:space="preserve"> </w:t>
      </w:r>
      <w:r w:rsidRPr="0075252D">
        <w:rPr>
          <w:rFonts w:asciiTheme="minorHAnsi" w:hAnsiTheme="minorHAnsi" w:cstheme="minorHAnsi"/>
          <w:sz w:val="20"/>
          <w:szCs w:val="20"/>
        </w:rPr>
        <w:t>With an Application Load Balancer distributing incoming traffic across multiple EC2 instances, the setup enhances fault tolerance and maintains uptime, even if one or more instances fail.</w:t>
      </w:r>
    </w:p>
    <w:p w:rsidR="00660359" w:rsidRPr="0075252D" w:rsidRDefault="00660359" w:rsidP="0075252D">
      <w:pPr>
        <w:pStyle w:val="NormalWeb"/>
        <w:spacing w:line="360" w:lineRule="auto"/>
        <w:ind w:left="360"/>
        <w:jc w:val="both"/>
        <w:rPr>
          <w:rFonts w:asciiTheme="minorHAnsi" w:hAnsiTheme="minorHAnsi"/>
          <w:sz w:val="20"/>
          <w:szCs w:val="20"/>
        </w:rPr>
      </w:pPr>
      <w:r w:rsidRPr="0075252D">
        <w:rPr>
          <w:rStyle w:val="Strong"/>
          <w:rFonts w:asciiTheme="minorHAnsi" w:hAnsiTheme="minorHAnsi"/>
        </w:rPr>
        <w:t>Cost Efficiency</w:t>
      </w:r>
      <w:r w:rsidRPr="0075252D">
        <w:rPr>
          <w:rFonts w:asciiTheme="minorHAnsi" w:hAnsiTheme="minorHAnsi"/>
        </w:rPr>
        <w:t xml:space="preserve">: </w:t>
      </w:r>
      <w:r w:rsidRPr="0075252D">
        <w:rPr>
          <w:rFonts w:asciiTheme="minorHAnsi" w:hAnsiTheme="minorHAnsi"/>
          <w:sz w:val="20"/>
          <w:szCs w:val="20"/>
        </w:rPr>
        <w:t xml:space="preserve">The combination of Auto Scaling and </w:t>
      </w:r>
      <w:r w:rsidRPr="00572B52">
        <w:rPr>
          <w:rFonts w:asciiTheme="minorHAnsi" w:hAnsiTheme="minorHAnsi"/>
          <w:color w:val="C00000"/>
          <w:sz w:val="20"/>
          <w:szCs w:val="20"/>
        </w:rPr>
        <w:t>EFS</w:t>
      </w:r>
      <w:r w:rsidRPr="0075252D">
        <w:rPr>
          <w:rFonts w:asciiTheme="minorHAnsi" w:hAnsiTheme="minorHAnsi"/>
          <w:sz w:val="20"/>
          <w:szCs w:val="20"/>
        </w:rPr>
        <w:t xml:space="preserve"> allows for efficient resource utilization, ensuring that you only pay for what you need while maintaining a responsive web application.</w:t>
      </w:r>
    </w:p>
    <w:p w:rsidR="0075252D" w:rsidRDefault="00660359" w:rsidP="0075252D">
      <w:pPr>
        <w:pStyle w:val="NormalWeb"/>
        <w:spacing w:line="360" w:lineRule="auto"/>
        <w:jc w:val="both"/>
        <w:rPr>
          <w:rFonts w:asciiTheme="minorHAnsi" w:hAnsiTheme="minorHAnsi"/>
          <w:sz w:val="20"/>
          <w:szCs w:val="20"/>
        </w:rPr>
      </w:pPr>
      <w:r w:rsidRPr="0075252D">
        <w:rPr>
          <w:rFonts w:asciiTheme="minorHAnsi" w:hAnsiTheme="minorHAnsi"/>
          <w:sz w:val="20"/>
          <w:szCs w:val="20"/>
        </w:rPr>
        <w:t>This project provides a robust and flexible environment for hosting web applications, leveraging the capabilities of AWS to manage content effectively and respond dynamically to user demands.</w:t>
      </w:r>
    </w:p>
    <w:p w:rsidR="00660359" w:rsidRDefault="0075252D" w:rsidP="00882A01">
      <w:pPr>
        <w:spacing w:before="100" w:beforeAutospacing="1" w:after="100" w:afterAutospacing="1" w:line="360" w:lineRule="auto"/>
        <w:jc w:val="both"/>
        <w:rPr>
          <w:b/>
        </w:rPr>
      </w:pPr>
      <w:bookmarkStart w:id="0" w:name="_Hlk178674777"/>
      <w:r w:rsidRPr="0075252D">
        <w:rPr>
          <w:b/>
        </w:rPr>
        <w:t>Components</w:t>
      </w:r>
      <w:r>
        <w:rPr>
          <w:b/>
        </w:rPr>
        <w:t xml:space="preserve">  </w:t>
      </w:r>
    </w:p>
    <w:p w:rsidR="007C6141" w:rsidRPr="007C6141" w:rsidRDefault="007C6141" w:rsidP="0095766A">
      <w:pPr>
        <w:spacing w:before="100" w:beforeAutospacing="1" w:after="100" w:afterAutospacing="1" w:line="360" w:lineRule="auto"/>
        <w:jc w:val="both"/>
        <w:rPr>
          <w:rFonts w:eastAsia="Times New Roman" w:cs="Times New Roman"/>
          <w:sz w:val="20"/>
          <w:szCs w:val="20"/>
          <w:lang w:eastAsia="en-IN"/>
        </w:rPr>
      </w:pPr>
      <w:r w:rsidRPr="007C6141">
        <w:rPr>
          <w:rStyle w:val="Strong"/>
          <w:lang w:eastAsia="en-IN"/>
        </w:rPr>
        <w:t xml:space="preserve"> </w:t>
      </w:r>
      <w:r>
        <w:rPr>
          <w:rStyle w:val="Strong"/>
          <w:lang w:eastAsia="en-IN"/>
        </w:rPr>
        <w:t xml:space="preserve">        </w:t>
      </w:r>
      <w:r w:rsidRPr="007C6141">
        <w:rPr>
          <w:rStyle w:val="Strong"/>
          <w:rFonts w:eastAsia="Times New Roman" w:cs="Times New Roman"/>
          <w:sz w:val="24"/>
          <w:szCs w:val="24"/>
          <w:lang w:eastAsia="en-IN"/>
        </w:rPr>
        <w:t>Amazon EC2 (Elastic Compute Cloud):</w:t>
      </w:r>
      <w:r w:rsidR="0095766A">
        <w:rPr>
          <w:rStyle w:val="Strong"/>
          <w:rFonts w:eastAsia="Times New Roman" w:cs="Times New Roman"/>
          <w:sz w:val="24"/>
          <w:szCs w:val="24"/>
          <w:lang w:eastAsia="en-IN"/>
        </w:rPr>
        <w:t xml:space="preserve"> </w:t>
      </w:r>
      <w:r w:rsidRPr="007C6141">
        <w:rPr>
          <w:rFonts w:eastAsia="Times New Roman" w:cs="Times New Roman"/>
          <w:sz w:val="20"/>
          <w:szCs w:val="20"/>
          <w:lang w:eastAsia="en-IN"/>
        </w:rPr>
        <w:t>Virtual servers in the cloud that run applications. EC2 instances host the web application, allowing for scalable compute capacity based on traffic demands.</w:t>
      </w:r>
    </w:p>
    <w:bookmarkEnd w:id="0"/>
    <w:p w:rsidR="007C6141" w:rsidRPr="0095766A" w:rsidRDefault="007C6141" w:rsidP="0095766A">
      <w:pPr>
        <w:spacing w:before="100" w:beforeAutospacing="1" w:after="100" w:afterAutospacing="1" w:line="360" w:lineRule="auto"/>
        <w:jc w:val="both"/>
        <w:rPr>
          <w:rStyle w:val="Strong"/>
          <w:b w:val="0"/>
          <w:sz w:val="20"/>
          <w:szCs w:val="20"/>
        </w:rPr>
      </w:pPr>
      <w:r>
        <w:rPr>
          <w:rStyle w:val="Strong"/>
          <w:rFonts w:eastAsia="Times New Roman" w:cs="Times New Roman"/>
          <w:sz w:val="24"/>
          <w:szCs w:val="24"/>
          <w:lang w:eastAsia="en-IN"/>
        </w:rPr>
        <w:t xml:space="preserve">       </w:t>
      </w:r>
      <w:r w:rsidRPr="007C6141">
        <w:rPr>
          <w:rStyle w:val="Strong"/>
          <w:rFonts w:eastAsia="Times New Roman" w:cs="Times New Roman"/>
          <w:sz w:val="24"/>
          <w:szCs w:val="24"/>
          <w:lang w:eastAsia="en-IN"/>
        </w:rPr>
        <w:t>Auto Scaling:</w:t>
      </w:r>
      <w:r w:rsidR="0095766A">
        <w:rPr>
          <w:rStyle w:val="Strong"/>
          <w:rFonts w:eastAsia="Times New Roman" w:cs="Times New Roman"/>
          <w:sz w:val="24"/>
          <w:szCs w:val="24"/>
          <w:lang w:eastAsia="en-IN"/>
        </w:rPr>
        <w:t xml:space="preserve"> </w:t>
      </w:r>
      <w:r w:rsidRPr="0095766A">
        <w:rPr>
          <w:rStyle w:val="Strong"/>
          <w:b w:val="0"/>
          <w:sz w:val="20"/>
          <w:szCs w:val="20"/>
          <w:lang w:eastAsia="en-IN"/>
        </w:rPr>
        <w:t>A service that automatically adjusts the number of EC2 instances in response to current demand. It ensures that the application can handle varying levels of traffic efficiently while maintaining performance.</w:t>
      </w:r>
    </w:p>
    <w:p w:rsidR="007C6141" w:rsidRPr="007C6141" w:rsidRDefault="007C6141" w:rsidP="0095766A">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r w:rsidR="0095766A">
        <w:rPr>
          <w:rFonts w:ascii="Times New Roman" w:eastAsia="Times New Roman" w:hAnsi="Times New Roman" w:cs="Times New Roman"/>
          <w:b/>
          <w:bCs/>
          <w:sz w:val="24"/>
          <w:szCs w:val="24"/>
          <w:lang w:eastAsia="en-IN"/>
        </w:rPr>
        <w:t xml:space="preserve"> </w:t>
      </w:r>
      <w:r w:rsidRPr="0095766A">
        <w:rPr>
          <w:rStyle w:val="Strong"/>
          <w:lang w:eastAsia="en-IN"/>
        </w:rPr>
        <w:t>Application Load Balancer (ALB):</w:t>
      </w:r>
      <w:r w:rsidR="0095766A">
        <w:rPr>
          <w:rStyle w:val="Strong"/>
          <w:lang w:eastAsia="en-IN"/>
        </w:rPr>
        <w:t xml:space="preserve"> </w:t>
      </w:r>
      <w:r w:rsidRPr="007C6141">
        <w:rPr>
          <w:rFonts w:eastAsia="Times New Roman" w:cs="Times New Roman"/>
          <w:sz w:val="20"/>
          <w:szCs w:val="20"/>
          <w:lang w:eastAsia="en-IN"/>
        </w:rPr>
        <w:t>A type of load balancer that distributes incoming traffic across multiple EC2 instances. The ALB enhances fault tolerance and ensures high availability by routing user requests to the healthiest instances.</w:t>
      </w:r>
    </w:p>
    <w:p w:rsidR="007C6141" w:rsidRPr="007C6141" w:rsidRDefault="007C6141" w:rsidP="0095766A">
      <w:pPr>
        <w:spacing w:before="100" w:beforeAutospacing="1" w:after="100" w:afterAutospacing="1" w:line="360" w:lineRule="auto"/>
        <w:jc w:val="both"/>
        <w:rPr>
          <w:b/>
          <w:bCs/>
          <w:lang w:eastAsia="en-IN"/>
        </w:rPr>
      </w:pPr>
      <w:r w:rsidRPr="007C6141">
        <w:rPr>
          <w:rFonts w:ascii="Times New Roman" w:eastAsia="Times New Roman" w:hAnsi="Times New Roman" w:cs="Times New Roman"/>
          <w:sz w:val="24"/>
          <w:szCs w:val="24"/>
          <w:lang w:eastAsia="en-IN"/>
        </w:rPr>
        <w:lastRenderedPageBreak/>
        <w:t xml:space="preserve"> </w:t>
      </w:r>
      <w:r w:rsidRPr="0095766A">
        <w:rPr>
          <w:rStyle w:val="Strong"/>
          <w:lang w:eastAsia="en-IN"/>
        </w:rPr>
        <w:t>Amazon EFS (Elastic File System):</w:t>
      </w:r>
      <w:r w:rsidR="0095766A">
        <w:rPr>
          <w:rStyle w:val="Strong"/>
          <w:lang w:eastAsia="en-IN"/>
        </w:rPr>
        <w:t xml:space="preserve"> </w:t>
      </w:r>
      <w:r w:rsidRPr="007C6141">
        <w:rPr>
          <w:rFonts w:eastAsia="Times New Roman" w:cs="Times New Roman"/>
          <w:sz w:val="20"/>
          <w:szCs w:val="20"/>
          <w:lang w:eastAsia="en-IN"/>
        </w:rPr>
        <w:t xml:space="preserve">A fully managed, scalable file storage service that allows multiple EC2 instances to share a common file system. EFS stores the </w:t>
      </w:r>
      <w:r w:rsidRPr="007C6141">
        <w:rPr>
          <w:rFonts w:eastAsia="Times New Roman" w:cs="Times New Roman"/>
          <w:color w:val="FF0000"/>
          <w:sz w:val="20"/>
          <w:szCs w:val="20"/>
          <w:lang w:eastAsia="en-IN"/>
        </w:rPr>
        <w:t xml:space="preserve">index.html </w:t>
      </w:r>
      <w:r w:rsidRPr="007C6141">
        <w:rPr>
          <w:rFonts w:eastAsia="Times New Roman" w:cs="Times New Roman"/>
          <w:sz w:val="20"/>
          <w:szCs w:val="20"/>
          <w:lang w:eastAsia="en-IN"/>
        </w:rPr>
        <w:t>file, ensuring that any updates are accessible to all instances, providing consistency in content delivery.</w:t>
      </w:r>
    </w:p>
    <w:p w:rsidR="007C6141" w:rsidRPr="007C6141" w:rsidRDefault="007C6141" w:rsidP="00882A01">
      <w:pPr>
        <w:spacing w:before="100" w:beforeAutospacing="1" w:after="100" w:afterAutospacing="1" w:line="360" w:lineRule="auto"/>
        <w:jc w:val="both"/>
        <w:rPr>
          <w:lang w:eastAsia="en-IN"/>
        </w:rPr>
      </w:pPr>
      <w:r w:rsidRPr="0095766A">
        <w:rPr>
          <w:rStyle w:val="Strong"/>
          <w:lang w:eastAsia="en-IN"/>
        </w:rPr>
        <w:t xml:space="preserve"> </w:t>
      </w:r>
      <w:bookmarkStart w:id="1" w:name="_Hlk178674818"/>
      <w:r w:rsidRPr="0095766A">
        <w:rPr>
          <w:rStyle w:val="Strong"/>
          <w:lang w:eastAsia="en-IN"/>
        </w:rPr>
        <w:t>VPC (Virtual Private Cloud):</w:t>
      </w:r>
      <w:r w:rsidR="0095766A">
        <w:rPr>
          <w:rStyle w:val="Strong"/>
          <w:lang w:eastAsia="en-IN"/>
        </w:rPr>
        <w:t xml:space="preserve"> </w:t>
      </w:r>
      <w:r w:rsidRPr="007C6141">
        <w:rPr>
          <w:rFonts w:eastAsia="Times New Roman" w:cs="Times New Roman"/>
          <w:sz w:val="20"/>
          <w:szCs w:val="20"/>
          <w:lang w:eastAsia="en-IN"/>
        </w:rPr>
        <w:t>A logically isolated section of the AWS cloud where the resources are launched. The VPC provides enhanced security and control over the network settings for the instances and other components.</w:t>
      </w:r>
    </w:p>
    <w:p w:rsidR="0095766A" w:rsidRPr="007770F4" w:rsidRDefault="007C6141" w:rsidP="0095766A">
      <w:pPr>
        <w:spacing w:before="100" w:beforeAutospacing="1" w:after="100" w:afterAutospacing="1" w:line="360" w:lineRule="auto"/>
        <w:jc w:val="both"/>
        <w:rPr>
          <w:rFonts w:eastAsia="Times New Roman" w:cs="Times New Roman"/>
          <w:sz w:val="20"/>
          <w:szCs w:val="20"/>
          <w:lang w:eastAsia="en-IN"/>
        </w:rPr>
      </w:pPr>
      <w:r w:rsidRPr="0095766A">
        <w:rPr>
          <w:rStyle w:val="Strong"/>
          <w:lang w:eastAsia="en-IN"/>
        </w:rPr>
        <w:t xml:space="preserve"> Security Groups:</w:t>
      </w:r>
      <w:r w:rsidR="0095766A">
        <w:rPr>
          <w:rStyle w:val="Strong"/>
          <w:lang w:eastAsia="en-IN"/>
        </w:rPr>
        <w:t xml:space="preserve"> </w:t>
      </w:r>
      <w:r w:rsidRPr="007C6141">
        <w:rPr>
          <w:rFonts w:eastAsia="Times New Roman" w:cs="Times New Roman"/>
          <w:sz w:val="20"/>
          <w:szCs w:val="20"/>
          <w:lang w:eastAsia="en-IN"/>
        </w:rPr>
        <w:t>Virtual firewalls that control inbound and outbound traffic for the EC2 instances and load balancer. They ensure that only authorized traffic can reach the application.</w:t>
      </w:r>
      <w:bookmarkEnd w:id="1"/>
    </w:p>
    <w:p w:rsidR="007770F4" w:rsidRDefault="00AC57A4" w:rsidP="0095766A">
      <w:pPr>
        <w:spacing w:before="100" w:beforeAutospacing="1" w:after="100" w:afterAutospacing="1" w:line="360" w:lineRule="auto"/>
        <w:jc w:val="both"/>
        <w:rPr>
          <w:rStyle w:val="Strong"/>
          <w:sz w:val="28"/>
          <w:szCs w:val="28"/>
        </w:rPr>
      </w:pPr>
      <w:bookmarkStart w:id="2" w:name="_Hlk178675663"/>
      <w:r w:rsidRPr="00AC57A4">
        <w:rPr>
          <w:rStyle w:val="Strong"/>
          <w:sz w:val="28"/>
          <w:szCs w:val="28"/>
        </w:rPr>
        <w:t>Architecture Diagram</w:t>
      </w:r>
      <w:bookmarkEnd w:id="2"/>
    </w:p>
    <w:p w:rsidR="007770F4" w:rsidRDefault="007770F4" w:rsidP="0095766A">
      <w:pPr>
        <w:spacing w:before="100" w:beforeAutospacing="1" w:after="100" w:afterAutospacing="1" w:line="360" w:lineRule="auto"/>
        <w:jc w:val="both"/>
        <w:rPr>
          <w:rStyle w:val="Strong"/>
          <w:sz w:val="28"/>
          <w:szCs w:val="28"/>
        </w:rPr>
      </w:pPr>
      <w:r>
        <w:rPr>
          <w:noProof/>
        </w:rPr>
        <w:drawing>
          <wp:inline distT="0" distB="0" distL="0" distR="0" wp14:anchorId="6222C70B" wp14:editId="0507579C">
            <wp:extent cx="5457032" cy="5857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2910" cy="5864184"/>
                    </a:xfrm>
                    <a:prstGeom prst="rect">
                      <a:avLst/>
                    </a:prstGeom>
                  </pic:spPr>
                </pic:pic>
              </a:graphicData>
            </a:graphic>
          </wp:inline>
        </w:drawing>
      </w:r>
    </w:p>
    <w:p w:rsidR="006B4CB2" w:rsidRPr="00ED2788" w:rsidRDefault="006B4CB2" w:rsidP="006B4CB2">
      <w:pPr>
        <w:rPr>
          <w:b/>
          <w:sz w:val="28"/>
          <w:szCs w:val="28"/>
        </w:rPr>
      </w:pPr>
      <w:r w:rsidRPr="00ED2788">
        <w:rPr>
          <w:b/>
          <w:sz w:val="28"/>
          <w:szCs w:val="28"/>
        </w:rPr>
        <w:lastRenderedPageBreak/>
        <w:t>Prerequisites</w:t>
      </w:r>
    </w:p>
    <w:p w:rsidR="006B4CB2" w:rsidRDefault="006B4CB2" w:rsidP="006B4CB2">
      <w:pPr>
        <w:spacing w:line="360" w:lineRule="auto"/>
        <w:jc w:val="both"/>
        <w:rPr>
          <w:sz w:val="20"/>
          <w:szCs w:val="20"/>
        </w:rPr>
      </w:pPr>
      <w:r>
        <w:rPr>
          <w:rStyle w:val="Strong"/>
        </w:rPr>
        <w:t xml:space="preserve">            </w:t>
      </w:r>
      <w:r w:rsidRPr="00ED2788">
        <w:rPr>
          <w:rStyle w:val="Strong"/>
          <w:sz w:val="24"/>
          <w:szCs w:val="24"/>
        </w:rPr>
        <w:t>AWS Account</w:t>
      </w:r>
      <w:r w:rsidRPr="00ED2788">
        <w:rPr>
          <w:sz w:val="20"/>
          <w:szCs w:val="20"/>
        </w:rPr>
        <w:t>: Ensure you have access to an AWS account.</w:t>
      </w:r>
    </w:p>
    <w:p w:rsidR="006B4CB2" w:rsidRDefault="006B4CB2" w:rsidP="006B4CB2">
      <w:pPr>
        <w:spacing w:line="360" w:lineRule="auto"/>
        <w:jc w:val="both"/>
        <w:rPr>
          <w:sz w:val="20"/>
          <w:szCs w:val="20"/>
        </w:rPr>
      </w:pPr>
      <w:r w:rsidRPr="00ED2788">
        <w:rPr>
          <w:rStyle w:val="Strong"/>
          <w:sz w:val="24"/>
          <w:szCs w:val="24"/>
        </w:rPr>
        <w:t xml:space="preserve">           IAM Roles/Permissions</w:t>
      </w:r>
      <w:r w:rsidRPr="00ED2788">
        <w:rPr>
          <w:sz w:val="24"/>
          <w:szCs w:val="24"/>
        </w:rPr>
        <w:t xml:space="preserve">: </w:t>
      </w:r>
      <w:r w:rsidRPr="00ED2788">
        <w:rPr>
          <w:sz w:val="20"/>
          <w:szCs w:val="20"/>
        </w:rPr>
        <w:t xml:space="preserve">create IAM role and </w:t>
      </w:r>
      <w:r>
        <w:rPr>
          <w:sz w:val="20"/>
          <w:szCs w:val="20"/>
        </w:rPr>
        <w:t>set</w:t>
      </w:r>
      <w:r w:rsidRPr="00ED2788">
        <w:rPr>
          <w:sz w:val="20"/>
          <w:szCs w:val="20"/>
        </w:rPr>
        <w:t xml:space="preserve"> permission as</w:t>
      </w:r>
      <w:r>
        <w:rPr>
          <w:sz w:val="24"/>
          <w:szCs w:val="24"/>
        </w:rPr>
        <w:t xml:space="preserve"> </w:t>
      </w:r>
      <w:proofErr w:type="gramStart"/>
      <w:r w:rsidRPr="003533E0">
        <w:rPr>
          <w:color w:val="FF0000"/>
          <w:sz w:val="20"/>
          <w:szCs w:val="20"/>
        </w:rPr>
        <w:t>Amazon  Elastic</w:t>
      </w:r>
      <w:proofErr w:type="gramEnd"/>
      <w:r w:rsidRPr="003533E0">
        <w:rPr>
          <w:color w:val="FF0000"/>
          <w:sz w:val="20"/>
          <w:szCs w:val="20"/>
        </w:rPr>
        <w:t xml:space="preserve"> File System Client Read Write Access</w:t>
      </w:r>
      <w:r w:rsidRPr="00C33768">
        <w:rPr>
          <w:sz w:val="20"/>
          <w:szCs w:val="20"/>
        </w:rPr>
        <w:t>.</w:t>
      </w:r>
    </w:p>
    <w:p w:rsidR="006B4CB2" w:rsidRPr="00C33768" w:rsidRDefault="006B4CB2" w:rsidP="006B4CB2">
      <w:pPr>
        <w:spacing w:line="360" w:lineRule="auto"/>
        <w:jc w:val="both"/>
        <w:rPr>
          <w:b/>
          <w:sz w:val="28"/>
          <w:szCs w:val="28"/>
        </w:rPr>
      </w:pPr>
      <w:r w:rsidRPr="00C33768">
        <w:rPr>
          <w:b/>
          <w:sz w:val="28"/>
          <w:szCs w:val="28"/>
        </w:rPr>
        <w:t>Setup Instructions</w:t>
      </w:r>
    </w:p>
    <w:p w:rsidR="006B4CB2" w:rsidRDefault="006B4CB2" w:rsidP="006B4CB2">
      <w:pPr>
        <w:spacing w:line="360" w:lineRule="auto"/>
        <w:jc w:val="both"/>
        <w:rPr>
          <w:sz w:val="20"/>
          <w:szCs w:val="20"/>
        </w:rPr>
      </w:pPr>
      <w:r>
        <w:rPr>
          <w:rStyle w:val="Strong"/>
        </w:rPr>
        <w:t xml:space="preserve">        </w:t>
      </w:r>
      <w:r w:rsidRPr="0006681E">
        <w:rPr>
          <w:rStyle w:val="Strong"/>
          <w:sz w:val="24"/>
          <w:szCs w:val="24"/>
          <w:u w:color="FFC000"/>
        </w:rPr>
        <w:t>VPC</w:t>
      </w:r>
      <w:r w:rsidRPr="00C33768">
        <w:rPr>
          <w:rStyle w:val="Strong"/>
          <w:sz w:val="24"/>
          <w:szCs w:val="24"/>
        </w:rPr>
        <w:t xml:space="preserve"> Creation</w:t>
      </w:r>
      <w:r w:rsidRPr="00C33768">
        <w:rPr>
          <w:sz w:val="24"/>
          <w:szCs w:val="24"/>
        </w:rPr>
        <w:t>:</w:t>
      </w:r>
      <w:r>
        <w:rPr>
          <w:sz w:val="24"/>
          <w:szCs w:val="24"/>
        </w:rPr>
        <w:t xml:space="preserve"> </w:t>
      </w:r>
      <w:r w:rsidRPr="00395201">
        <w:rPr>
          <w:sz w:val="20"/>
          <w:szCs w:val="20"/>
        </w:rPr>
        <w:t xml:space="preserve">After login in to the AWS management console click create </w:t>
      </w:r>
      <w:r w:rsidRPr="0006681E">
        <w:rPr>
          <w:color w:val="FFC000"/>
          <w:sz w:val="20"/>
          <w:szCs w:val="20"/>
          <w:u w:color="FFC000"/>
        </w:rPr>
        <w:t>VPC</w:t>
      </w:r>
      <w:r w:rsidRPr="00395201">
        <w:rPr>
          <w:color w:val="FFC000"/>
          <w:sz w:val="20"/>
          <w:szCs w:val="20"/>
        </w:rPr>
        <w:t xml:space="preserve">. </w:t>
      </w:r>
      <w:r w:rsidRPr="00395201">
        <w:rPr>
          <w:sz w:val="20"/>
          <w:szCs w:val="20"/>
        </w:rPr>
        <w:t xml:space="preserve">Then provide a name and </w:t>
      </w:r>
      <w:r w:rsidRPr="00395201">
        <w:rPr>
          <w:color w:val="000000" w:themeColor="text1"/>
          <w:sz w:val="20"/>
          <w:szCs w:val="20"/>
        </w:rPr>
        <w:t>set</w:t>
      </w:r>
      <w:r>
        <w:rPr>
          <w:color w:val="FF0000"/>
          <w:sz w:val="20"/>
          <w:szCs w:val="20"/>
        </w:rPr>
        <w:t xml:space="preserve"> </w:t>
      </w:r>
      <w:r w:rsidRPr="00395201">
        <w:rPr>
          <w:color w:val="FF0000"/>
          <w:sz w:val="20"/>
          <w:szCs w:val="20"/>
        </w:rPr>
        <w:t>IPv4 CIDR block</w:t>
      </w:r>
      <w:r w:rsidRPr="00395201">
        <w:rPr>
          <w:sz w:val="20"/>
          <w:szCs w:val="20"/>
        </w:rPr>
        <w:t>: 10.10.0.0/16</w:t>
      </w:r>
      <w:r>
        <w:rPr>
          <w:sz w:val="20"/>
          <w:szCs w:val="20"/>
        </w:rPr>
        <w:t>, set tendency as default and then click create.</w:t>
      </w:r>
    </w:p>
    <w:p w:rsidR="006B4CB2" w:rsidRDefault="006B4CB2" w:rsidP="006B4CB2">
      <w:pPr>
        <w:spacing w:line="360" w:lineRule="auto"/>
        <w:jc w:val="both"/>
        <w:rPr>
          <w:sz w:val="20"/>
          <w:szCs w:val="20"/>
        </w:rPr>
      </w:pPr>
      <w:r>
        <w:rPr>
          <w:noProof/>
          <w:sz w:val="20"/>
          <w:szCs w:val="20"/>
        </w:rPr>
        <w:drawing>
          <wp:inline distT="0" distB="0" distL="0" distR="0" wp14:anchorId="13C727F5" wp14:editId="5A548BBD">
            <wp:extent cx="5731510" cy="13627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rsidR="006B4CB2" w:rsidRDefault="006B4CB2" w:rsidP="006B4CB2">
      <w:pPr>
        <w:spacing w:line="360" w:lineRule="auto"/>
        <w:jc w:val="both"/>
      </w:pPr>
      <w:r>
        <w:rPr>
          <w:sz w:val="20"/>
          <w:szCs w:val="20"/>
        </w:rPr>
        <w:t xml:space="preserve">        </w:t>
      </w:r>
      <w:r w:rsidRPr="00395201">
        <w:rPr>
          <w:b/>
          <w:sz w:val="24"/>
          <w:szCs w:val="24"/>
        </w:rPr>
        <w:t>Create Subnets</w:t>
      </w:r>
      <w:r>
        <w:rPr>
          <w:b/>
          <w:sz w:val="24"/>
          <w:szCs w:val="24"/>
        </w:rPr>
        <w:t xml:space="preserve">: </w:t>
      </w:r>
      <w:r>
        <w:t>Create at least two subnets (one for public and one for private)</w:t>
      </w:r>
    </w:p>
    <w:p w:rsidR="006B4CB2" w:rsidRDefault="006B4CB2" w:rsidP="006B4CB2">
      <w:pPr>
        <w:spacing w:after="0" w:line="360" w:lineRule="auto"/>
        <w:jc w:val="both"/>
        <w:rPr>
          <w:rFonts w:cstheme="minorHAnsi"/>
          <w:sz w:val="20"/>
          <w:szCs w:val="20"/>
        </w:rPr>
      </w:pPr>
      <w:r>
        <w:rPr>
          <w:rFonts w:ascii="Times New Roman" w:eastAsia="Times New Roman" w:hAnsi="Symbol" w:cs="Times New Roman"/>
          <w:sz w:val="24"/>
          <w:szCs w:val="24"/>
          <w:lang w:eastAsia="en-IN"/>
        </w:rPr>
        <w:t xml:space="preserve">                    </w:t>
      </w:r>
      <w:r w:rsidRPr="00395201">
        <w:rPr>
          <w:rFonts w:eastAsia="Times New Roman" w:cstheme="minorHAnsi"/>
          <w:b/>
          <w:bCs/>
          <w:sz w:val="24"/>
          <w:szCs w:val="24"/>
          <w:lang w:eastAsia="en-IN"/>
        </w:rPr>
        <w:t>Public Subnet</w:t>
      </w:r>
      <w:r w:rsidRPr="0039520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9F6310">
        <w:rPr>
          <w:rFonts w:eastAsia="Times New Roman" w:cstheme="minorHAnsi"/>
          <w:sz w:val="20"/>
          <w:szCs w:val="20"/>
          <w:lang w:eastAsia="en-IN"/>
        </w:rPr>
        <w:t xml:space="preserve">For public subnet set a name and choose the created </w:t>
      </w:r>
      <w:r w:rsidRPr="0006681E">
        <w:rPr>
          <w:color w:val="FFC000"/>
          <w:sz w:val="20"/>
          <w:szCs w:val="20"/>
          <w:u w:color="FFC000"/>
        </w:rPr>
        <w:t>VPC</w:t>
      </w:r>
      <w:r w:rsidRPr="009F6310">
        <w:rPr>
          <w:rFonts w:eastAsia="Times New Roman" w:cstheme="minorHAnsi"/>
          <w:sz w:val="20"/>
          <w:szCs w:val="20"/>
          <w:lang w:eastAsia="en-IN"/>
        </w:rPr>
        <w:t xml:space="preserve">. Then set </w:t>
      </w:r>
      <w:r w:rsidRPr="009F6310">
        <w:rPr>
          <w:rFonts w:cstheme="minorHAnsi"/>
          <w:color w:val="FF0000"/>
          <w:sz w:val="20"/>
          <w:szCs w:val="20"/>
        </w:rPr>
        <w:t>IPv4 CIDR block</w:t>
      </w:r>
      <w:r w:rsidRPr="009F6310">
        <w:rPr>
          <w:rFonts w:cstheme="minorHAnsi"/>
          <w:sz w:val="20"/>
          <w:szCs w:val="20"/>
        </w:rPr>
        <w:t>: 10.10.1.0/24 and availability zone</w:t>
      </w:r>
    </w:p>
    <w:p w:rsidR="006B4CB2" w:rsidRDefault="006B4CB2" w:rsidP="006B4CB2">
      <w:pPr>
        <w:spacing w:after="0" w:line="360" w:lineRule="auto"/>
        <w:jc w:val="both"/>
        <w:rPr>
          <w:rFonts w:cstheme="minorHAnsi"/>
          <w:sz w:val="20"/>
          <w:szCs w:val="20"/>
        </w:rPr>
      </w:pPr>
      <w:r>
        <w:rPr>
          <w:rFonts w:eastAsia="Times New Roman" w:cstheme="minorHAnsi"/>
          <w:sz w:val="20"/>
          <w:szCs w:val="20"/>
          <w:lang w:eastAsia="en-IN"/>
        </w:rPr>
        <w:t xml:space="preserve">                          </w:t>
      </w:r>
      <w:r w:rsidRPr="00395201">
        <w:rPr>
          <w:rFonts w:eastAsia="Times New Roman" w:cstheme="minorHAnsi"/>
          <w:b/>
          <w:bCs/>
          <w:sz w:val="24"/>
          <w:szCs w:val="24"/>
          <w:lang w:eastAsia="en-IN"/>
        </w:rPr>
        <w:t>P</w:t>
      </w:r>
      <w:r>
        <w:rPr>
          <w:rFonts w:eastAsia="Times New Roman" w:cstheme="minorHAnsi"/>
          <w:b/>
          <w:bCs/>
          <w:sz w:val="24"/>
          <w:szCs w:val="24"/>
          <w:lang w:eastAsia="en-IN"/>
        </w:rPr>
        <w:t>rivate</w:t>
      </w:r>
      <w:r w:rsidRPr="00395201">
        <w:rPr>
          <w:rFonts w:eastAsia="Times New Roman" w:cstheme="minorHAnsi"/>
          <w:b/>
          <w:bCs/>
          <w:sz w:val="24"/>
          <w:szCs w:val="24"/>
          <w:lang w:eastAsia="en-IN"/>
        </w:rPr>
        <w:t xml:space="preserve"> Subnet</w:t>
      </w:r>
      <w:r w:rsidRPr="0039520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9F6310">
        <w:rPr>
          <w:rFonts w:eastAsia="Times New Roman" w:cstheme="minorHAnsi"/>
          <w:sz w:val="20"/>
          <w:szCs w:val="20"/>
          <w:lang w:eastAsia="en-IN"/>
        </w:rPr>
        <w:t xml:space="preserve">For public subnet set a name and choose the created </w:t>
      </w:r>
      <w:r w:rsidRPr="0006681E">
        <w:rPr>
          <w:color w:val="FFC000"/>
          <w:sz w:val="20"/>
          <w:szCs w:val="20"/>
          <w:u w:color="FFC000"/>
        </w:rPr>
        <w:t>VPC</w:t>
      </w:r>
      <w:r w:rsidRPr="009F6310">
        <w:rPr>
          <w:rFonts w:eastAsia="Times New Roman" w:cstheme="minorHAnsi"/>
          <w:sz w:val="20"/>
          <w:szCs w:val="20"/>
          <w:lang w:eastAsia="en-IN"/>
        </w:rPr>
        <w:t xml:space="preserve">. Then set </w:t>
      </w:r>
      <w:r w:rsidRPr="009F6310">
        <w:rPr>
          <w:rFonts w:cstheme="minorHAnsi"/>
          <w:color w:val="FF0000"/>
          <w:sz w:val="20"/>
          <w:szCs w:val="20"/>
        </w:rPr>
        <w:t>IPv4 CIDR block</w:t>
      </w:r>
      <w:r w:rsidRPr="009F6310">
        <w:rPr>
          <w:rFonts w:cstheme="minorHAnsi"/>
          <w:sz w:val="20"/>
          <w:szCs w:val="20"/>
        </w:rPr>
        <w:t>: 10.10.</w:t>
      </w:r>
      <w:r>
        <w:rPr>
          <w:rFonts w:cstheme="minorHAnsi"/>
          <w:sz w:val="20"/>
          <w:szCs w:val="20"/>
        </w:rPr>
        <w:t>2</w:t>
      </w:r>
      <w:r w:rsidRPr="009F6310">
        <w:rPr>
          <w:rFonts w:cstheme="minorHAnsi"/>
          <w:sz w:val="20"/>
          <w:szCs w:val="20"/>
        </w:rPr>
        <w:t>.0/24 and availability zone</w:t>
      </w:r>
    </w:p>
    <w:p w:rsidR="006B4CB2" w:rsidRDefault="006B4CB2" w:rsidP="006B4CB2">
      <w:pPr>
        <w:spacing w:after="0" w:line="360" w:lineRule="auto"/>
        <w:jc w:val="both"/>
        <w:rPr>
          <w:rFonts w:cstheme="minorHAnsi"/>
          <w:sz w:val="20"/>
          <w:szCs w:val="20"/>
        </w:rPr>
      </w:pPr>
      <w:r>
        <w:rPr>
          <w:rFonts w:cstheme="minorHAnsi"/>
          <w:sz w:val="20"/>
          <w:szCs w:val="20"/>
        </w:rPr>
        <w:t xml:space="preserve">While creating subnets enable the auto-assign public IPv4 address </w:t>
      </w:r>
    </w:p>
    <w:p w:rsidR="006B4CB2" w:rsidRDefault="006B4CB2" w:rsidP="006B4CB2">
      <w:pPr>
        <w:spacing w:after="0" w:line="360" w:lineRule="auto"/>
        <w:jc w:val="both"/>
        <w:rPr>
          <w:rFonts w:cstheme="minorHAnsi"/>
          <w:sz w:val="20"/>
          <w:szCs w:val="20"/>
        </w:rPr>
      </w:pPr>
      <w:r>
        <w:rPr>
          <w:rFonts w:cstheme="minorHAnsi"/>
          <w:noProof/>
          <w:sz w:val="20"/>
          <w:szCs w:val="20"/>
        </w:rPr>
        <w:drawing>
          <wp:inline distT="0" distB="0" distL="0" distR="0" wp14:anchorId="7881B22A" wp14:editId="229CF3AA">
            <wp:extent cx="5731510" cy="24834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bookmarkStart w:id="3" w:name="_GoBack"/>
      <w:bookmarkEnd w:id="3"/>
    </w:p>
    <w:p w:rsidR="006B4CB2" w:rsidRPr="006B4CB2" w:rsidRDefault="006B4CB2" w:rsidP="006B4CB2">
      <w:pPr>
        <w:spacing w:after="0" w:line="360" w:lineRule="auto"/>
        <w:jc w:val="both"/>
        <w:rPr>
          <w:rStyle w:val="Strong"/>
          <w:rFonts w:cstheme="minorHAnsi"/>
          <w:b w:val="0"/>
          <w:sz w:val="20"/>
          <w:szCs w:val="20"/>
        </w:rPr>
      </w:pPr>
      <w:r>
        <w:rPr>
          <w:rStyle w:val="Strong"/>
        </w:rPr>
        <w:t xml:space="preserve">     </w:t>
      </w:r>
      <w:r w:rsidRPr="009F6310">
        <w:rPr>
          <w:rStyle w:val="Strong"/>
          <w:sz w:val="24"/>
          <w:szCs w:val="24"/>
        </w:rPr>
        <w:t>Create an Internet Gateway</w:t>
      </w:r>
      <w:r>
        <w:rPr>
          <w:rStyle w:val="Strong"/>
          <w:sz w:val="24"/>
          <w:szCs w:val="24"/>
        </w:rPr>
        <w:t xml:space="preserve">: </w:t>
      </w:r>
      <w:r w:rsidRPr="006B4CB2">
        <w:rPr>
          <w:rStyle w:val="Strong"/>
          <w:rFonts w:cstheme="minorHAnsi"/>
          <w:b w:val="0"/>
          <w:sz w:val="20"/>
          <w:szCs w:val="20"/>
        </w:rPr>
        <w:t xml:space="preserve">create an internet gateway then </w:t>
      </w:r>
      <w:r w:rsidRPr="006B4CB2">
        <w:rPr>
          <w:rStyle w:val="Strong"/>
          <w:rFonts w:cstheme="minorHAnsi"/>
          <w:b w:val="0"/>
          <w:color w:val="00B0F0"/>
          <w:sz w:val="20"/>
          <w:szCs w:val="20"/>
        </w:rPr>
        <w:t>Attach</w:t>
      </w:r>
      <w:r w:rsidRPr="006B4CB2">
        <w:rPr>
          <w:rStyle w:val="Strong"/>
          <w:rFonts w:cstheme="minorHAnsi"/>
          <w:b w:val="0"/>
          <w:sz w:val="20"/>
          <w:szCs w:val="20"/>
        </w:rPr>
        <w:t xml:space="preserve"> it to </w:t>
      </w:r>
      <w:r w:rsidRPr="006B4CB2">
        <w:rPr>
          <w:b/>
          <w:bCs/>
          <w:color w:val="FFC000"/>
          <w:u w:color="FFC000"/>
        </w:rPr>
        <w:t>VPC</w:t>
      </w:r>
      <w:r w:rsidRPr="006B4CB2">
        <w:rPr>
          <w:rStyle w:val="Strong"/>
          <w:rFonts w:cstheme="minorHAnsi"/>
          <w:b w:val="0"/>
          <w:sz w:val="20"/>
          <w:szCs w:val="20"/>
        </w:rPr>
        <w:t xml:space="preserve"> and enter the route table entries and associate it with the created subnets</w:t>
      </w:r>
    </w:p>
    <w:p w:rsidR="006B4CB2" w:rsidRPr="00557C0C" w:rsidRDefault="006B4CB2" w:rsidP="006B4CB2">
      <w:pPr>
        <w:spacing w:after="0" w:line="360" w:lineRule="auto"/>
        <w:jc w:val="both"/>
        <w:rPr>
          <w:rFonts w:cstheme="minorHAnsi"/>
          <w:color w:val="000000" w:themeColor="text1"/>
          <w:sz w:val="24"/>
          <w:szCs w:val="24"/>
        </w:rPr>
      </w:pPr>
    </w:p>
    <w:p w:rsidR="006B4CB2" w:rsidRPr="006B4CB2" w:rsidRDefault="006B4CB2" w:rsidP="006B4CB2">
      <w:pPr>
        <w:rPr>
          <w:rStyle w:val="Strong"/>
          <w:b w:val="0"/>
          <w:sz w:val="20"/>
          <w:szCs w:val="20"/>
        </w:rPr>
      </w:pPr>
      <w:r>
        <w:lastRenderedPageBreak/>
        <w:t xml:space="preserve">     </w:t>
      </w:r>
      <w:bookmarkStart w:id="4" w:name="_Hlk178698647"/>
      <w:r w:rsidRPr="00557C0C">
        <w:rPr>
          <w:rStyle w:val="Strong"/>
          <w:sz w:val="24"/>
          <w:szCs w:val="24"/>
        </w:rPr>
        <w:t>Create</w:t>
      </w:r>
      <w:r>
        <w:rPr>
          <w:rStyle w:val="Strong"/>
          <w:sz w:val="24"/>
          <w:szCs w:val="24"/>
        </w:rPr>
        <w:t xml:space="preserve"> Security Groups: </w:t>
      </w:r>
      <w:r w:rsidRPr="006B4CB2">
        <w:rPr>
          <w:rStyle w:val="Strong"/>
          <w:b w:val="0"/>
          <w:sz w:val="20"/>
          <w:szCs w:val="20"/>
        </w:rPr>
        <w:t xml:space="preserve">create a two security groups one for webserver and one for </w:t>
      </w:r>
      <w:r w:rsidRPr="006B4CB2">
        <w:rPr>
          <w:rFonts w:cstheme="minorHAnsi"/>
          <w:b/>
          <w:bCs/>
          <w:color w:val="C00000"/>
          <w:u w:color="C00000"/>
        </w:rPr>
        <w:t>EFS</w:t>
      </w:r>
    </w:p>
    <w:p w:rsidR="006B4CB2" w:rsidRDefault="006B4CB2" w:rsidP="006B4CB2">
      <w:pPr>
        <w:spacing w:line="360" w:lineRule="auto"/>
        <w:jc w:val="both"/>
        <w:rPr>
          <w:rFonts w:cstheme="minorHAnsi"/>
          <w:sz w:val="20"/>
          <w:szCs w:val="20"/>
        </w:rPr>
      </w:pPr>
      <w:r>
        <w:rPr>
          <w:rFonts w:cstheme="minorHAnsi"/>
          <w:sz w:val="24"/>
          <w:szCs w:val="24"/>
        </w:rPr>
        <w:t xml:space="preserve">                         </w:t>
      </w:r>
      <w:r w:rsidRPr="00557C0C">
        <w:rPr>
          <w:rFonts w:cstheme="minorHAnsi"/>
          <w:b/>
          <w:sz w:val="24"/>
          <w:szCs w:val="24"/>
        </w:rPr>
        <w:t>Webserver:</w:t>
      </w:r>
      <w:r>
        <w:rPr>
          <w:rFonts w:cstheme="minorHAnsi"/>
          <w:b/>
          <w:sz w:val="24"/>
          <w:szCs w:val="24"/>
        </w:rPr>
        <w:t xml:space="preserve"> </w:t>
      </w:r>
      <w:r>
        <w:rPr>
          <w:rFonts w:cstheme="minorHAnsi"/>
          <w:sz w:val="20"/>
          <w:szCs w:val="20"/>
        </w:rPr>
        <w:t xml:space="preserve">In webserver choose the created </w:t>
      </w:r>
      <w:r w:rsidRPr="0006681E">
        <w:rPr>
          <w:bCs/>
          <w:color w:val="FFC000"/>
          <w:u w:color="FFC000"/>
        </w:rPr>
        <w:t>VPC</w:t>
      </w:r>
      <w:r>
        <w:rPr>
          <w:rFonts w:cstheme="minorHAnsi"/>
          <w:sz w:val="20"/>
          <w:szCs w:val="20"/>
        </w:rPr>
        <w:t xml:space="preserve"> and add two inbound rules </w:t>
      </w:r>
      <w:r w:rsidRPr="00586268">
        <w:rPr>
          <w:rFonts w:cstheme="minorHAnsi"/>
          <w:color w:val="002060"/>
          <w:sz w:val="20"/>
          <w:szCs w:val="20"/>
        </w:rPr>
        <w:t>SSH</w:t>
      </w:r>
      <w:r>
        <w:rPr>
          <w:rFonts w:cstheme="minorHAnsi"/>
          <w:sz w:val="20"/>
          <w:szCs w:val="20"/>
        </w:rPr>
        <w:t xml:space="preserve"> and HTTP then set source as anywhere from IPv4 </w:t>
      </w:r>
    </w:p>
    <w:bookmarkEnd w:id="4"/>
    <w:p w:rsidR="006B4CB2" w:rsidRDefault="006B4CB2" w:rsidP="006B4CB2">
      <w:pPr>
        <w:jc w:val="both"/>
        <w:rPr>
          <w:rFonts w:cstheme="minorHAnsi"/>
          <w:sz w:val="20"/>
          <w:szCs w:val="20"/>
        </w:rPr>
      </w:pPr>
      <w:r>
        <w:rPr>
          <w:rFonts w:cstheme="minorHAnsi"/>
          <w:noProof/>
          <w:sz w:val="20"/>
          <w:szCs w:val="20"/>
        </w:rPr>
        <w:drawing>
          <wp:inline distT="0" distB="0" distL="0" distR="0" wp14:anchorId="7A3C84B7" wp14:editId="7EBC5703">
            <wp:extent cx="5731510" cy="1468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rsidR="006B4CB2" w:rsidRDefault="006B4CB2" w:rsidP="006B4CB2">
      <w:pPr>
        <w:spacing w:line="360" w:lineRule="auto"/>
        <w:jc w:val="both"/>
        <w:rPr>
          <w:rFonts w:cstheme="minorHAnsi"/>
          <w:sz w:val="20"/>
          <w:szCs w:val="20"/>
        </w:rPr>
      </w:pPr>
      <w:bookmarkStart w:id="5" w:name="_Hlk178699235"/>
      <w:r w:rsidRPr="00E360B5">
        <w:rPr>
          <w:rFonts w:cstheme="minorHAnsi"/>
          <w:b/>
        </w:rPr>
        <w:t xml:space="preserve">                           </w:t>
      </w:r>
      <w:r w:rsidRPr="0006681E">
        <w:rPr>
          <w:rFonts w:cstheme="minorHAnsi"/>
          <w:b/>
          <w:u w:color="C00000"/>
        </w:rPr>
        <w:t>EFS</w:t>
      </w:r>
      <w:r>
        <w:rPr>
          <w:rFonts w:cstheme="minorHAnsi"/>
          <w:b/>
        </w:rPr>
        <w:t xml:space="preserve">: </w:t>
      </w:r>
      <w:r>
        <w:rPr>
          <w:rFonts w:cstheme="minorHAnsi"/>
          <w:sz w:val="20"/>
          <w:szCs w:val="20"/>
        </w:rPr>
        <w:t xml:space="preserve">For </w:t>
      </w:r>
      <w:r w:rsidRPr="0006681E">
        <w:rPr>
          <w:rFonts w:cstheme="minorHAnsi"/>
          <w:color w:val="C00000"/>
          <w:sz w:val="20"/>
          <w:szCs w:val="20"/>
          <w:u w:color="C00000"/>
        </w:rPr>
        <w:t>EFS</w:t>
      </w:r>
      <w:r>
        <w:rPr>
          <w:rFonts w:cstheme="minorHAnsi"/>
          <w:sz w:val="20"/>
          <w:szCs w:val="20"/>
        </w:rPr>
        <w:t xml:space="preserve"> also choose the created </w:t>
      </w:r>
      <w:r w:rsidRPr="0006681E">
        <w:rPr>
          <w:bCs/>
          <w:color w:val="FFC000"/>
          <w:u w:color="FFC000"/>
        </w:rPr>
        <w:t>VPC</w:t>
      </w:r>
      <w:r>
        <w:rPr>
          <w:rFonts w:cstheme="minorHAnsi"/>
          <w:sz w:val="20"/>
          <w:szCs w:val="20"/>
        </w:rPr>
        <w:t xml:space="preserve"> and add only one inbound rule NFS then set the source as custom and choose the created webserver security group</w:t>
      </w:r>
    </w:p>
    <w:bookmarkEnd w:id="5"/>
    <w:p w:rsidR="006B4CB2" w:rsidRDefault="006B4CB2" w:rsidP="006B4CB2">
      <w:pPr>
        <w:rPr>
          <w:rFonts w:cstheme="minorHAnsi"/>
          <w:sz w:val="20"/>
          <w:szCs w:val="20"/>
        </w:rPr>
      </w:pPr>
      <w:r>
        <w:rPr>
          <w:rFonts w:cstheme="minorHAnsi"/>
          <w:noProof/>
          <w:sz w:val="20"/>
          <w:szCs w:val="20"/>
        </w:rPr>
        <w:drawing>
          <wp:inline distT="0" distB="0" distL="0" distR="0" wp14:anchorId="1A631C15" wp14:editId="67390D32">
            <wp:extent cx="5731510" cy="1169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69035"/>
                    </a:xfrm>
                    <a:prstGeom prst="rect">
                      <a:avLst/>
                    </a:prstGeom>
                  </pic:spPr>
                </pic:pic>
              </a:graphicData>
            </a:graphic>
          </wp:inline>
        </w:drawing>
      </w:r>
      <w:r>
        <w:rPr>
          <w:rFonts w:cstheme="minorHAnsi"/>
          <w:sz w:val="20"/>
          <w:szCs w:val="20"/>
        </w:rPr>
        <w:t xml:space="preserve"> </w:t>
      </w:r>
    </w:p>
    <w:p w:rsidR="006B4CB2" w:rsidRDefault="006B4CB2" w:rsidP="006B4CB2">
      <w:pPr>
        <w:spacing w:line="360" w:lineRule="auto"/>
        <w:jc w:val="both"/>
        <w:rPr>
          <w:rStyle w:val="Strong"/>
          <w:b w:val="0"/>
          <w:sz w:val="20"/>
          <w:szCs w:val="20"/>
        </w:rPr>
      </w:pPr>
      <w:r>
        <w:rPr>
          <w:rStyle w:val="Strong"/>
          <w:sz w:val="24"/>
          <w:szCs w:val="24"/>
        </w:rPr>
        <w:t xml:space="preserve">      </w:t>
      </w:r>
      <w:r w:rsidRPr="00FC4C4C">
        <w:rPr>
          <w:rStyle w:val="Strong"/>
          <w:sz w:val="24"/>
          <w:szCs w:val="24"/>
        </w:rPr>
        <w:t xml:space="preserve">Create an </w:t>
      </w:r>
      <w:r w:rsidRPr="0006681E">
        <w:rPr>
          <w:rStyle w:val="Strong"/>
          <w:sz w:val="24"/>
          <w:szCs w:val="24"/>
          <w:u w:color="C00000"/>
        </w:rPr>
        <w:t>EFS</w:t>
      </w:r>
      <w:r w:rsidRPr="00FC4C4C">
        <w:rPr>
          <w:rStyle w:val="Strong"/>
          <w:sz w:val="24"/>
          <w:szCs w:val="24"/>
        </w:rPr>
        <w:t xml:space="preserve"> File System</w:t>
      </w:r>
      <w:r>
        <w:rPr>
          <w:rStyle w:val="Strong"/>
          <w:sz w:val="24"/>
          <w:szCs w:val="24"/>
        </w:rPr>
        <w:t xml:space="preserve">: </w:t>
      </w:r>
      <w:r w:rsidRPr="006B4CB2">
        <w:rPr>
          <w:rStyle w:val="Strong"/>
          <w:b w:val="0"/>
          <w:sz w:val="20"/>
          <w:szCs w:val="20"/>
        </w:rPr>
        <w:t xml:space="preserve">Create a file system with created </w:t>
      </w:r>
      <w:r w:rsidRPr="006B4CB2">
        <w:rPr>
          <w:b/>
          <w:color w:val="FFC000"/>
          <w:u w:color="FFC000"/>
        </w:rPr>
        <w:t>VPC</w:t>
      </w:r>
      <w:r w:rsidRPr="006B4CB2">
        <w:rPr>
          <w:rStyle w:val="Strong"/>
          <w:b w:val="0"/>
          <w:sz w:val="20"/>
          <w:szCs w:val="20"/>
        </w:rPr>
        <w:t xml:space="preserve"> and in networks choose the mount targets in the created availability zones and choose the </w:t>
      </w:r>
      <w:r w:rsidRPr="006B4CB2">
        <w:rPr>
          <w:rStyle w:val="Strong"/>
          <w:b w:val="0"/>
          <w:color w:val="C00000"/>
          <w:sz w:val="20"/>
          <w:szCs w:val="20"/>
          <w:u w:color="C00000"/>
        </w:rPr>
        <w:t>EFS</w:t>
      </w:r>
      <w:r w:rsidRPr="006B4CB2">
        <w:rPr>
          <w:rStyle w:val="Strong"/>
          <w:b w:val="0"/>
          <w:sz w:val="20"/>
          <w:szCs w:val="20"/>
        </w:rPr>
        <w:t xml:space="preserve"> security group</w:t>
      </w:r>
      <w:r>
        <w:rPr>
          <w:rStyle w:val="Strong"/>
          <w:sz w:val="20"/>
          <w:szCs w:val="20"/>
        </w:rPr>
        <w:t xml:space="preserve"> </w:t>
      </w:r>
    </w:p>
    <w:p w:rsidR="006B4CB2" w:rsidRDefault="006B4CB2" w:rsidP="006B4CB2">
      <w:pPr>
        <w:spacing w:line="360" w:lineRule="auto"/>
        <w:jc w:val="both"/>
        <w:rPr>
          <w:rStyle w:val="Strong"/>
          <w:b w:val="0"/>
          <w:sz w:val="20"/>
          <w:szCs w:val="20"/>
        </w:rPr>
      </w:pPr>
      <w:r>
        <w:rPr>
          <w:bCs/>
          <w:noProof/>
          <w:sz w:val="20"/>
          <w:szCs w:val="20"/>
        </w:rPr>
        <w:drawing>
          <wp:inline distT="0" distB="0" distL="0" distR="0" wp14:anchorId="12BC2084" wp14:editId="56382A43">
            <wp:extent cx="5731510" cy="2495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rsidR="006B4CB2" w:rsidRPr="00FC4C4C" w:rsidRDefault="006B4CB2" w:rsidP="006B4CB2">
      <w:pPr>
        <w:spacing w:line="360" w:lineRule="auto"/>
        <w:jc w:val="both"/>
        <w:rPr>
          <w:rStyle w:val="Strong"/>
          <w:b w:val="0"/>
          <w:sz w:val="20"/>
          <w:szCs w:val="20"/>
        </w:rPr>
      </w:pPr>
    </w:p>
    <w:p w:rsidR="006B4CB2" w:rsidRDefault="006B4CB2" w:rsidP="006B4CB2">
      <w:pPr>
        <w:spacing w:line="360" w:lineRule="auto"/>
        <w:jc w:val="both"/>
        <w:rPr>
          <w:rFonts w:eastAsia="Times New Roman" w:cstheme="minorHAnsi"/>
          <w:bCs/>
          <w:sz w:val="20"/>
          <w:szCs w:val="20"/>
          <w:lang w:eastAsia="en-IN"/>
        </w:rPr>
      </w:pPr>
      <w:r w:rsidRPr="00557C0C">
        <w:rPr>
          <w:rFonts w:cstheme="minorHAnsi"/>
          <w:b/>
          <w:sz w:val="24"/>
          <w:szCs w:val="24"/>
        </w:rPr>
        <w:br w:type="page"/>
      </w:r>
      <w:r w:rsidRPr="00FC4C4C">
        <w:rPr>
          <w:rFonts w:eastAsia="Times New Roman" w:cstheme="minorHAnsi"/>
          <w:b/>
          <w:bCs/>
          <w:sz w:val="24"/>
          <w:szCs w:val="24"/>
          <w:lang w:eastAsia="en-IN"/>
        </w:rPr>
        <w:lastRenderedPageBreak/>
        <w:t>Launch EC2 Instances with a Launch Template</w:t>
      </w:r>
      <w:r>
        <w:rPr>
          <w:rFonts w:eastAsia="Times New Roman" w:cstheme="minorHAnsi"/>
          <w:b/>
          <w:bCs/>
          <w:sz w:val="24"/>
          <w:szCs w:val="24"/>
          <w:lang w:eastAsia="en-IN"/>
        </w:rPr>
        <w:t xml:space="preserve">: </w:t>
      </w:r>
      <w:r>
        <w:rPr>
          <w:rFonts w:eastAsia="Times New Roman" w:cstheme="minorHAnsi"/>
          <w:bCs/>
          <w:sz w:val="20"/>
          <w:szCs w:val="20"/>
          <w:lang w:eastAsia="en-IN"/>
        </w:rPr>
        <w:t xml:space="preserve">Navigate to EC2 and then click launch template </w:t>
      </w:r>
      <w:bookmarkStart w:id="6" w:name="_Hlk178694754"/>
      <w:r>
        <w:rPr>
          <w:rFonts w:eastAsia="Times New Roman" w:cstheme="minorHAnsi"/>
          <w:bCs/>
          <w:sz w:val="20"/>
          <w:szCs w:val="20"/>
          <w:lang w:eastAsia="en-IN"/>
        </w:rPr>
        <w:t xml:space="preserve">provide a name, choose created </w:t>
      </w:r>
      <w:r w:rsidRPr="0006681E">
        <w:rPr>
          <w:color w:val="FFC000"/>
          <w:u w:color="FFC000"/>
        </w:rPr>
        <w:t>VPC</w:t>
      </w:r>
      <w:r>
        <w:rPr>
          <w:rFonts w:eastAsia="Times New Roman" w:cstheme="minorHAnsi"/>
          <w:bCs/>
          <w:sz w:val="20"/>
          <w:szCs w:val="20"/>
          <w:lang w:eastAsia="en-IN"/>
        </w:rPr>
        <w:t>, instance type, security group (webserver security group), IAM role</w:t>
      </w:r>
      <w:bookmarkEnd w:id="6"/>
      <w:r>
        <w:rPr>
          <w:rFonts w:eastAsia="Times New Roman" w:cstheme="minorHAnsi"/>
          <w:bCs/>
          <w:sz w:val="20"/>
          <w:szCs w:val="20"/>
          <w:lang w:eastAsia="en-IN"/>
        </w:rPr>
        <w:t xml:space="preserve"> and add user data </w:t>
      </w:r>
    </w:p>
    <w:p w:rsidR="006B4CB2" w:rsidRDefault="006B4CB2" w:rsidP="006B4CB2">
      <w:pPr>
        <w:spacing w:line="360" w:lineRule="auto"/>
        <w:jc w:val="both"/>
        <w:rPr>
          <w:rFonts w:cstheme="minorHAnsi"/>
          <w:sz w:val="20"/>
          <w:szCs w:val="20"/>
        </w:rPr>
      </w:pPr>
      <w:r>
        <w:rPr>
          <w:rFonts w:cstheme="minorHAnsi"/>
          <w:noProof/>
          <w:sz w:val="20"/>
          <w:szCs w:val="20"/>
        </w:rPr>
        <w:drawing>
          <wp:inline distT="0" distB="0" distL="0" distR="0" wp14:anchorId="43BA4307" wp14:editId="5BAA3297">
            <wp:extent cx="5731510" cy="942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42340"/>
                    </a:xfrm>
                    <a:prstGeom prst="rect">
                      <a:avLst/>
                    </a:prstGeom>
                  </pic:spPr>
                </pic:pic>
              </a:graphicData>
            </a:graphic>
          </wp:inline>
        </w:drawing>
      </w:r>
    </w:p>
    <w:p w:rsidR="006B4CB2" w:rsidRDefault="006B4CB2" w:rsidP="006B4CB2">
      <w:pPr>
        <w:spacing w:line="360" w:lineRule="auto"/>
        <w:jc w:val="both"/>
        <w:rPr>
          <w:rFonts w:cstheme="minorHAnsi"/>
          <w:sz w:val="20"/>
          <w:szCs w:val="20"/>
        </w:rPr>
      </w:pPr>
      <w:r>
        <w:rPr>
          <w:rFonts w:cstheme="minorHAnsi"/>
          <w:sz w:val="20"/>
          <w:szCs w:val="20"/>
        </w:rPr>
        <w:t xml:space="preserve">The </w:t>
      </w:r>
      <w:r w:rsidRPr="0006681E">
        <w:rPr>
          <w:rFonts w:cstheme="minorHAnsi"/>
          <w:color w:val="C00000"/>
          <w:sz w:val="20"/>
          <w:szCs w:val="20"/>
          <w:u w:color="C00000"/>
        </w:rPr>
        <w:t>EFS</w:t>
      </w:r>
      <w:r>
        <w:rPr>
          <w:rFonts w:cstheme="minorHAnsi"/>
          <w:sz w:val="20"/>
          <w:szCs w:val="20"/>
        </w:rPr>
        <w:t xml:space="preserve"> mount command can be extracted from the </w:t>
      </w:r>
      <w:r w:rsidRPr="0006681E">
        <w:rPr>
          <w:rFonts w:cstheme="minorHAnsi"/>
          <w:color w:val="C00000"/>
          <w:sz w:val="20"/>
          <w:szCs w:val="20"/>
          <w:u w:color="C00000"/>
        </w:rPr>
        <w:t>EFS</w:t>
      </w:r>
      <w:r>
        <w:rPr>
          <w:rFonts w:cstheme="minorHAnsi"/>
          <w:sz w:val="20"/>
          <w:szCs w:val="20"/>
        </w:rPr>
        <w:t xml:space="preserve"> file system </w:t>
      </w:r>
    </w:p>
    <w:p w:rsidR="006B4CB2" w:rsidRPr="00FC4C4C" w:rsidRDefault="006B4CB2" w:rsidP="006B4CB2">
      <w:pPr>
        <w:spacing w:line="360" w:lineRule="auto"/>
        <w:jc w:val="both"/>
        <w:rPr>
          <w:rFonts w:cstheme="minorHAnsi"/>
          <w:sz w:val="20"/>
          <w:szCs w:val="20"/>
        </w:rPr>
      </w:pPr>
      <w:r>
        <w:rPr>
          <w:rFonts w:cstheme="minorHAnsi"/>
          <w:noProof/>
          <w:sz w:val="20"/>
          <w:szCs w:val="20"/>
        </w:rPr>
        <w:drawing>
          <wp:inline distT="0" distB="0" distL="0" distR="0" wp14:anchorId="2B63BCE6" wp14:editId="2C528891">
            <wp:extent cx="5731510" cy="16122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12265"/>
                    </a:xfrm>
                    <a:prstGeom prst="rect">
                      <a:avLst/>
                    </a:prstGeom>
                  </pic:spPr>
                </pic:pic>
              </a:graphicData>
            </a:graphic>
          </wp:inline>
        </w:drawing>
      </w:r>
    </w:p>
    <w:p w:rsidR="006B4CB2" w:rsidRPr="00FC4C4C" w:rsidRDefault="006B4CB2" w:rsidP="006B4CB2">
      <w:pPr>
        <w:spacing w:before="100" w:beforeAutospacing="1" w:after="100" w:afterAutospacing="1" w:line="240" w:lineRule="auto"/>
        <w:rPr>
          <w:rFonts w:ascii="Times New Roman" w:eastAsia="Times New Roman" w:hAnsi="Times New Roman" w:cs="Times New Roman"/>
          <w:sz w:val="24"/>
          <w:szCs w:val="24"/>
          <w:lang w:eastAsia="en-IN"/>
        </w:rPr>
      </w:pPr>
    </w:p>
    <w:p w:rsidR="006B4CB2" w:rsidRDefault="006B4CB2" w:rsidP="006B4CB2">
      <w:pPr>
        <w:spacing w:after="0" w:line="360" w:lineRule="auto"/>
        <w:jc w:val="both"/>
        <w:rPr>
          <w:sz w:val="20"/>
          <w:szCs w:val="20"/>
        </w:rPr>
      </w:pPr>
      <w:r w:rsidRPr="00E02BB6">
        <w:rPr>
          <w:b/>
          <w:sz w:val="24"/>
          <w:szCs w:val="24"/>
        </w:rPr>
        <w:t>Create Auto Scaling Group</w:t>
      </w:r>
      <w:r>
        <w:rPr>
          <w:b/>
          <w:sz w:val="24"/>
          <w:szCs w:val="24"/>
        </w:rPr>
        <w:t xml:space="preserve">: </w:t>
      </w:r>
      <w:r>
        <w:rPr>
          <w:sz w:val="20"/>
          <w:szCs w:val="20"/>
        </w:rPr>
        <w:t xml:space="preserve">create auto scaling group by providing name, launch template, </w:t>
      </w:r>
      <w:r w:rsidRPr="0006681E">
        <w:rPr>
          <w:color w:val="FFC000"/>
          <w:u w:color="FFC000"/>
        </w:rPr>
        <w:t>VPC</w:t>
      </w:r>
      <w:r>
        <w:rPr>
          <w:sz w:val="20"/>
          <w:szCs w:val="20"/>
        </w:rPr>
        <w:t xml:space="preserve"> and subnets and set the desired capacity to five and click create.</w:t>
      </w:r>
    </w:p>
    <w:p w:rsidR="006B4CB2" w:rsidRDefault="006B4CB2" w:rsidP="006B4CB2">
      <w:pPr>
        <w:spacing w:after="0" w:line="360" w:lineRule="auto"/>
        <w:jc w:val="both"/>
        <w:rPr>
          <w:sz w:val="20"/>
          <w:szCs w:val="20"/>
        </w:rPr>
      </w:pPr>
      <w:r>
        <w:rPr>
          <w:noProof/>
          <w:sz w:val="20"/>
          <w:szCs w:val="20"/>
        </w:rPr>
        <w:drawing>
          <wp:inline distT="0" distB="0" distL="0" distR="0" wp14:anchorId="754DE150" wp14:editId="47C9B492">
            <wp:extent cx="5731510" cy="14033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03350"/>
                    </a:xfrm>
                    <a:prstGeom prst="rect">
                      <a:avLst/>
                    </a:prstGeom>
                  </pic:spPr>
                </pic:pic>
              </a:graphicData>
            </a:graphic>
          </wp:inline>
        </w:drawing>
      </w:r>
    </w:p>
    <w:p w:rsidR="006B4CB2" w:rsidRDefault="006B4CB2" w:rsidP="006B4CB2">
      <w:pPr>
        <w:spacing w:after="0" w:line="360" w:lineRule="auto"/>
        <w:jc w:val="both"/>
        <w:rPr>
          <w:sz w:val="20"/>
          <w:szCs w:val="20"/>
        </w:rPr>
      </w:pPr>
      <w:r w:rsidRPr="00E02BB6">
        <w:rPr>
          <w:b/>
          <w:sz w:val="24"/>
          <w:szCs w:val="24"/>
        </w:rPr>
        <w:t xml:space="preserve">Create </w:t>
      </w:r>
      <w:r>
        <w:rPr>
          <w:b/>
          <w:sz w:val="24"/>
          <w:szCs w:val="24"/>
        </w:rPr>
        <w:t xml:space="preserve">Target </w:t>
      </w:r>
      <w:r w:rsidRPr="00E02BB6">
        <w:rPr>
          <w:b/>
          <w:sz w:val="24"/>
          <w:szCs w:val="24"/>
        </w:rPr>
        <w:t>Group</w:t>
      </w:r>
      <w:r>
        <w:rPr>
          <w:b/>
          <w:sz w:val="24"/>
          <w:szCs w:val="24"/>
        </w:rPr>
        <w:t xml:space="preserve">: </w:t>
      </w:r>
      <w:r>
        <w:rPr>
          <w:sz w:val="20"/>
          <w:szCs w:val="20"/>
        </w:rPr>
        <w:t>create target group with providing name, target type instance, protocol as HTTP 80 and health check as /index.html and then after created attach the target group with the already created auto scaling group.</w:t>
      </w:r>
    </w:p>
    <w:p w:rsidR="006B4CB2" w:rsidRDefault="006B4CB2" w:rsidP="006B4CB2">
      <w:pPr>
        <w:spacing w:after="0" w:line="360" w:lineRule="auto"/>
        <w:jc w:val="both"/>
        <w:rPr>
          <w:sz w:val="20"/>
          <w:szCs w:val="20"/>
        </w:rPr>
      </w:pPr>
      <w:r>
        <w:rPr>
          <w:noProof/>
          <w:sz w:val="20"/>
          <w:szCs w:val="20"/>
        </w:rPr>
        <w:drawing>
          <wp:inline distT="0" distB="0" distL="0" distR="0" wp14:anchorId="20211E48" wp14:editId="31937072">
            <wp:extent cx="5731510" cy="1370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70965"/>
                    </a:xfrm>
                    <a:prstGeom prst="rect">
                      <a:avLst/>
                    </a:prstGeom>
                  </pic:spPr>
                </pic:pic>
              </a:graphicData>
            </a:graphic>
          </wp:inline>
        </w:drawing>
      </w:r>
    </w:p>
    <w:p w:rsidR="006B4CB2" w:rsidRDefault="006B4CB2" w:rsidP="006B4CB2">
      <w:pPr>
        <w:spacing w:after="0" w:line="360" w:lineRule="auto"/>
        <w:jc w:val="both"/>
        <w:rPr>
          <w:sz w:val="20"/>
          <w:szCs w:val="20"/>
        </w:rPr>
      </w:pPr>
      <w:r w:rsidRPr="00B30110">
        <w:rPr>
          <w:b/>
          <w:sz w:val="24"/>
          <w:szCs w:val="24"/>
        </w:rPr>
        <w:lastRenderedPageBreak/>
        <w:t>Create Load Balancer:</w:t>
      </w:r>
      <w:r>
        <w:rPr>
          <w:sz w:val="20"/>
          <w:szCs w:val="20"/>
        </w:rPr>
        <w:t xml:space="preserve"> create load balancer by providing name, </w:t>
      </w:r>
      <w:r w:rsidRPr="00747F17">
        <w:rPr>
          <w:color w:val="FFC000"/>
          <w:sz w:val="20"/>
          <w:szCs w:val="20"/>
          <w:u w:color="FFC000"/>
        </w:rPr>
        <w:t>VPC</w:t>
      </w:r>
      <w:r>
        <w:rPr>
          <w:sz w:val="20"/>
          <w:szCs w:val="20"/>
        </w:rPr>
        <w:t>, listeners as HTTP 80, select the availability zone and attach the target group.</w:t>
      </w:r>
    </w:p>
    <w:p w:rsidR="006B4CB2" w:rsidRPr="00395201" w:rsidRDefault="006B4CB2" w:rsidP="006B4CB2">
      <w:pPr>
        <w:spacing w:after="0" w:line="360" w:lineRule="auto"/>
        <w:jc w:val="both"/>
        <w:rPr>
          <w:sz w:val="20"/>
          <w:szCs w:val="20"/>
        </w:rPr>
      </w:pPr>
      <w:r>
        <w:rPr>
          <w:noProof/>
          <w:sz w:val="20"/>
          <w:szCs w:val="20"/>
        </w:rPr>
        <w:drawing>
          <wp:inline distT="0" distB="0" distL="0" distR="0" wp14:anchorId="004D996A" wp14:editId="3C031C60">
            <wp:extent cx="5731510" cy="1229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r>
        <w:rPr>
          <w:sz w:val="20"/>
          <w:szCs w:val="20"/>
        </w:rPr>
        <w:t xml:space="preserve">  </w:t>
      </w:r>
    </w:p>
    <w:p w:rsidR="006B4CB2" w:rsidRDefault="006B4CB2" w:rsidP="006B4CB2">
      <w:pPr>
        <w:spacing w:line="360" w:lineRule="auto"/>
        <w:jc w:val="both"/>
        <w:rPr>
          <w:b/>
          <w:sz w:val="28"/>
          <w:szCs w:val="28"/>
        </w:rPr>
      </w:pPr>
      <w:r>
        <w:rPr>
          <w:sz w:val="24"/>
          <w:szCs w:val="24"/>
        </w:rPr>
        <w:t xml:space="preserve">      </w:t>
      </w:r>
      <w:r w:rsidRPr="00B30110">
        <w:rPr>
          <w:b/>
          <w:sz w:val="28"/>
          <w:szCs w:val="28"/>
        </w:rPr>
        <w:t>Deploy the Application</w:t>
      </w:r>
    </w:p>
    <w:p w:rsidR="006B4CB2" w:rsidRDefault="006B4CB2" w:rsidP="006B4CB2">
      <w:pPr>
        <w:spacing w:line="360" w:lineRule="auto"/>
        <w:jc w:val="both"/>
      </w:pPr>
      <w:r>
        <w:rPr>
          <w:b/>
          <w:sz w:val="28"/>
          <w:szCs w:val="28"/>
        </w:rPr>
        <w:t xml:space="preserve">    </w:t>
      </w:r>
      <w:r>
        <w:t>Navigate to the DNS name of your Load Balancer in a web browser.</w:t>
      </w:r>
    </w:p>
    <w:p w:rsidR="006B4CB2" w:rsidRDefault="006B4CB2" w:rsidP="006B4CB2">
      <w:pPr>
        <w:spacing w:line="360" w:lineRule="auto"/>
        <w:jc w:val="both"/>
        <w:rPr>
          <w:b/>
          <w:sz w:val="28"/>
          <w:szCs w:val="28"/>
        </w:rPr>
      </w:pPr>
      <w:r>
        <w:rPr>
          <w:b/>
          <w:noProof/>
          <w:sz w:val="28"/>
          <w:szCs w:val="28"/>
        </w:rPr>
        <w:drawing>
          <wp:inline distT="0" distB="0" distL="0" distR="0" wp14:anchorId="5E645070" wp14:editId="496EBE71">
            <wp:extent cx="5731510" cy="22980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rsidR="006B4CB2" w:rsidRDefault="006B4CB2" w:rsidP="006B4CB2">
      <w:pPr>
        <w:spacing w:line="360" w:lineRule="auto"/>
        <w:jc w:val="both"/>
        <w:rPr>
          <w:color w:val="000000" w:themeColor="text1"/>
        </w:rPr>
      </w:pPr>
      <w:r w:rsidRPr="00B30110">
        <w:rPr>
          <w:b/>
          <w:sz w:val="28"/>
          <w:szCs w:val="28"/>
        </w:rPr>
        <w:t xml:space="preserve">     </w:t>
      </w:r>
      <w:r>
        <w:t xml:space="preserve">Verify that the page displays the content from </w:t>
      </w:r>
      <w:r w:rsidRPr="008A5CF2">
        <w:rPr>
          <w:rStyle w:val="HTMLCode"/>
          <w:rFonts w:eastAsiaTheme="minorHAnsi"/>
          <w:color w:val="FF0000"/>
        </w:rPr>
        <w:t>index.html</w:t>
      </w:r>
      <w:r>
        <w:t>.</w:t>
      </w:r>
    </w:p>
    <w:p w:rsidR="006B4CB2" w:rsidRDefault="006B4CB2" w:rsidP="006B4CB2">
      <w:pPr>
        <w:spacing w:line="360" w:lineRule="auto"/>
        <w:jc w:val="both"/>
        <w:rPr>
          <w:sz w:val="20"/>
          <w:szCs w:val="20"/>
        </w:rPr>
      </w:pPr>
      <w:r>
        <w:rPr>
          <w:b/>
          <w:noProof/>
          <w:color w:val="000000" w:themeColor="text1"/>
          <w:sz w:val="28"/>
          <w:szCs w:val="28"/>
        </w:rPr>
        <w:drawing>
          <wp:inline distT="0" distB="0" distL="0" distR="0" wp14:anchorId="388CC227" wp14:editId="0B01287D">
            <wp:extent cx="5731510" cy="1554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r>
        <w:rPr>
          <w:sz w:val="20"/>
          <w:szCs w:val="20"/>
        </w:rPr>
        <w:t>Depending upon the increase of traffic the EC2 instances are created based on auto scaling and load balancer.</w:t>
      </w:r>
      <w:r>
        <w:rPr>
          <w:noProof/>
          <w:sz w:val="20"/>
          <w:szCs w:val="20"/>
        </w:rPr>
        <w:drawing>
          <wp:inline distT="0" distB="0" distL="0" distR="0" wp14:anchorId="467B007A" wp14:editId="77CE2394">
            <wp:extent cx="5731510" cy="1405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405255"/>
                    </a:xfrm>
                    <a:prstGeom prst="rect">
                      <a:avLst/>
                    </a:prstGeom>
                  </pic:spPr>
                </pic:pic>
              </a:graphicData>
            </a:graphic>
          </wp:inline>
        </w:drawing>
      </w:r>
    </w:p>
    <w:p w:rsidR="006B4CB2" w:rsidRDefault="006B4CB2" w:rsidP="006B4CB2">
      <w:pPr>
        <w:spacing w:line="360" w:lineRule="auto"/>
        <w:jc w:val="both"/>
        <w:rPr>
          <w:color w:val="000000" w:themeColor="text1"/>
        </w:rPr>
      </w:pPr>
      <w:r>
        <w:rPr>
          <w:color w:val="000000" w:themeColor="text1"/>
        </w:rPr>
        <w:lastRenderedPageBreak/>
        <w:t xml:space="preserve">Then change the content in </w:t>
      </w:r>
      <w:r w:rsidRPr="00A05D93">
        <w:rPr>
          <w:color w:val="FF0000"/>
        </w:rPr>
        <w:t xml:space="preserve">index.html </w:t>
      </w:r>
      <w:r>
        <w:rPr>
          <w:color w:val="000000" w:themeColor="text1"/>
        </w:rPr>
        <w:t xml:space="preserve">file located in </w:t>
      </w:r>
      <w:r w:rsidRPr="00A05D93">
        <w:t>any</w:t>
      </w:r>
      <w:r>
        <w:rPr>
          <w:color w:val="000000" w:themeColor="text1"/>
        </w:rPr>
        <w:t xml:space="preserve"> one of the EC2 instance </w:t>
      </w:r>
    </w:p>
    <w:p w:rsidR="006B4CB2" w:rsidRDefault="006B4CB2" w:rsidP="006B4CB2">
      <w:pPr>
        <w:spacing w:line="360" w:lineRule="auto"/>
        <w:jc w:val="both"/>
        <w:rPr>
          <w:color w:val="000000" w:themeColor="text1"/>
        </w:rPr>
      </w:pPr>
      <w:r>
        <w:rPr>
          <w:noProof/>
          <w:color w:val="000000" w:themeColor="text1"/>
        </w:rPr>
        <w:drawing>
          <wp:inline distT="0" distB="0" distL="0" distR="0" wp14:anchorId="3A37EE1C" wp14:editId="0EB68011">
            <wp:extent cx="5731510" cy="2504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04440"/>
                    </a:xfrm>
                    <a:prstGeom prst="rect">
                      <a:avLst/>
                    </a:prstGeom>
                  </pic:spPr>
                </pic:pic>
              </a:graphicData>
            </a:graphic>
          </wp:inline>
        </w:drawing>
      </w:r>
    </w:p>
    <w:p w:rsidR="006B4CB2" w:rsidRDefault="006B4CB2" w:rsidP="006B4CB2">
      <w:pPr>
        <w:spacing w:line="360" w:lineRule="auto"/>
        <w:jc w:val="both"/>
        <w:rPr>
          <w:color w:val="000000" w:themeColor="text1"/>
        </w:rPr>
      </w:pPr>
      <w:r>
        <w:rPr>
          <w:color w:val="000000" w:themeColor="text1"/>
        </w:rPr>
        <w:t xml:space="preserve">Then hit the different instances and verify the changes made are reflected all across </w:t>
      </w:r>
    </w:p>
    <w:p w:rsidR="006B4CB2" w:rsidRPr="00A05D93" w:rsidRDefault="006B4CB2" w:rsidP="006B4CB2">
      <w:pPr>
        <w:spacing w:line="360" w:lineRule="auto"/>
        <w:jc w:val="both"/>
        <w:rPr>
          <w:color w:val="000000" w:themeColor="text1"/>
        </w:rPr>
      </w:pPr>
      <w:r>
        <w:rPr>
          <w:noProof/>
          <w:color w:val="000000" w:themeColor="text1"/>
        </w:rPr>
        <w:drawing>
          <wp:inline distT="0" distB="0" distL="0" distR="0" wp14:anchorId="0A5BC221" wp14:editId="7D331712">
            <wp:extent cx="5731510" cy="9194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919480"/>
                    </a:xfrm>
                    <a:prstGeom prst="rect">
                      <a:avLst/>
                    </a:prstGeom>
                  </pic:spPr>
                </pic:pic>
              </a:graphicData>
            </a:graphic>
          </wp:inline>
        </w:drawing>
      </w:r>
      <w:r>
        <w:rPr>
          <w:noProof/>
          <w:color w:val="000000" w:themeColor="text1"/>
        </w:rPr>
        <w:drawing>
          <wp:inline distT="0" distB="0" distL="0" distR="0" wp14:anchorId="2C08F863" wp14:editId="6F2DC8B3">
            <wp:extent cx="5731510" cy="10623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62355"/>
                    </a:xfrm>
                    <a:prstGeom prst="rect">
                      <a:avLst/>
                    </a:prstGeom>
                  </pic:spPr>
                </pic:pic>
              </a:graphicData>
            </a:graphic>
          </wp:inline>
        </w:drawing>
      </w:r>
    </w:p>
    <w:p w:rsidR="006B4CB2" w:rsidRDefault="006B4CB2" w:rsidP="006B4CB2">
      <w:pPr>
        <w:spacing w:line="360" w:lineRule="auto"/>
        <w:jc w:val="both"/>
        <w:rPr>
          <w:b/>
          <w:sz w:val="28"/>
          <w:szCs w:val="28"/>
        </w:rPr>
      </w:pPr>
      <w:bookmarkStart w:id="7" w:name="_Hlk178713280"/>
      <w:r w:rsidRPr="00A05D93">
        <w:rPr>
          <w:b/>
          <w:sz w:val="28"/>
          <w:szCs w:val="28"/>
        </w:rPr>
        <w:t>Troubleshooting</w:t>
      </w:r>
      <w:bookmarkEnd w:id="7"/>
    </w:p>
    <w:p w:rsidR="006B4CB2" w:rsidRPr="00C92A53" w:rsidRDefault="006B4CB2" w:rsidP="006B4CB2">
      <w:pPr>
        <w:spacing w:line="360" w:lineRule="auto"/>
        <w:jc w:val="both"/>
        <w:rPr>
          <w:color w:val="000000" w:themeColor="text1"/>
        </w:rPr>
      </w:pPr>
      <w:r>
        <w:rPr>
          <w:b/>
          <w:sz w:val="28"/>
          <w:szCs w:val="28"/>
        </w:rPr>
        <w:t xml:space="preserve">                              </w:t>
      </w:r>
      <w:r w:rsidRPr="00591C07">
        <w:t>During the project implementation, a critical oversight occurred after creating the Virtual Private Cloud (</w:t>
      </w:r>
      <w:r w:rsidRPr="00591C07">
        <w:rPr>
          <w:color w:val="FFC000"/>
        </w:rPr>
        <w:t>VPC</w:t>
      </w:r>
      <w:r w:rsidRPr="00591C07">
        <w:t>) in AWS. I neglected to enable DNS hostnames, which resulted in an inability to mount the Elastic File System (</w:t>
      </w:r>
      <w:r w:rsidRPr="00C92A53">
        <w:rPr>
          <w:rStyle w:val="Strong"/>
          <w:color w:val="C00000"/>
          <w:sz w:val="20"/>
          <w:szCs w:val="20"/>
          <w:u w:color="C00000"/>
        </w:rPr>
        <w:t>EFS</w:t>
      </w:r>
      <w:r w:rsidRPr="00591C07">
        <w:t>) path across the five EC2 instances. This misconfiguration</w:t>
      </w:r>
      <w:r>
        <w:t xml:space="preserve"> prevented proper communication and access to shared resources.</w:t>
      </w:r>
    </w:p>
    <w:p w:rsidR="006B4CB2" w:rsidRDefault="006B4CB2" w:rsidP="006B4CB2">
      <w:pPr>
        <w:spacing w:line="360" w:lineRule="auto"/>
        <w:jc w:val="both"/>
      </w:pPr>
      <w:r>
        <w:rPr>
          <w:noProof/>
        </w:rPr>
        <w:drawing>
          <wp:inline distT="0" distB="0" distL="0" distR="0" wp14:anchorId="4A7979F5" wp14:editId="31487A74">
            <wp:extent cx="5731510" cy="1524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rsidR="006B4CB2" w:rsidRPr="00591C07" w:rsidRDefault="006B4CB2" w:rsidP="006B4CB2">
      <w:pPr>
        <w:spacing w:before="100" w:beforeAutospacing="1" w:after="100" w:afterAutospacing="1" w:line="360" w:lineRule="auto"/>
        <w:jc w:val="both"/>
        <w:rPr>
          <w:rFonts w:eastAsia="Times New Roman" w:cstheme="minorHAnsi"/>
          <w:lang w:eastAsia="en-IN"/>
        </w:rPr>
      </w:pPr>
      <w:r w:rsidRPr="00591C07">
        <w:rPr>
          <w:rFonts w:eastAsia="Times New Roman" w:cstheme="minorHAnsi"/>
          <w:lang w:eastAsia="en-IN"/>
        </w:rPr>
        <w:lastRenderedPageBreak/>
        <w:t xml:space="preserve">Upon realizing the error, I promptly enabled the DNS hostname feature within the </w:t>
      </w:r>
      <w:r w:rsidRPr="00591C07">
        <w:rPr>
          <w:color w:val="FFC000"/>
        </w:rPr>
        <w:t>VPC</w:t>
      </w:r>
      <w:r w:rsidRPr="00591C07">
        <w:rPr>
          <w:rFonts w:eastAsia="Times New Roman" w:cstheme="minorHAnsi"/>
          <w:lang w:eastAsia="en-IN"/>
        </w:rPr>
        <w:t xml:space="preserve"> settings. After this adjustment, I was able to successfully mount the </w:t>
      </w:r>
      <w:r w:rsidRPr="00C92A53">
        <w:rPr>
          <w:rStyle w:val="Strong"/>
          <w:color w:val="C00000"/>
          <w:sz w:val="20"/>
          <w:szCs w:val="20"/>
          <w:u w:color="C00000"/>
        </w:rPr>
        <w:t>EFS</w:t>
      </w:r>
      <w:r w:rsidRPr="00591C07">
        <w:rPr>
          <w:rFonts w:eastAsia="Times New Roman" w:cstheme="minorHAnsi"/>
          <w:lang w:eastAsia="en-IN"/>
        </w:rPr>
        <w:t>, ensuring that all EC2 instances could access the common file system as intended.</w:t>
      </w:r>
    </w:p>
    <w:p w:rsidR="006B4CB2" w:rsidRPr="00BC2199" w:rsidRDefault="006B4CB2" w:rsidP="006B4CB2">
      <w:pPr>
        <w:spacing w:line="360" w:lineRule="auto"/>
        <w:jc w:val="both"/>
        <w:rPr>
          <w:sz w:val="20"/>
          <w:szCs w:val="20"/>
        </w:rPr>
      </w:pPr>
      <w:r>
        <w:rPr>
          <w:noProof/>
          <w:sz w:val="20"/>
          <w:szCs w:val="20"/>
        </w:rPr>
        <w:drawing>
          <wp:inline distT="0" distB="0" distL="0" distR="0" wp14:anchorId="448E94CC" wp14:editId="2CEF3C17">
            <wp:extent cx="5731510" cy="30981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rsidR="006B4CB2" w:rsidRDefault="006B4CB2" w:rsidP="006B4CB2">
      <w:pPr>
        <w:spacing w:line="360" w:lineRule="auto"/>
        <w:jc w:val="both"/>
        <w:rPr>
          <w:b/>
          <w:sz w:val="28"/>
          <w:szCs w:val="28"/>
        </w:rPr>
      </w:pPr>
      <w:r>
        <w:rPr>
          <w:b/>
          <w:sz w:val="28"/>
          <w:szCs w:val="28"/>
        </w:rPr>
        <w:t xml:space="preserve">Summary </w:t>
      </w:r>
    </w:p>
    <w:p w:rsidR="006B4CB2" w:rsidRPr="003F1EF8" w:rsidRDefault="006B4CB2" w:rsidP="006B4CB2">
      <w:pPr>
        <w:pStyle w:val="NormalWeb"/>
        <w:spacing w:line="360" w:lineRule="auto"/>
        <w:jc w:val="both"/>
        <w:rPr>
          <w:rFonts w:asciiTheme="minorHAnsi" w:hAnsiTheme="minorHAnsi" w:cstheme="minorHAnsi"/>
          <w:sz w:val="20"/>
          <w:szCs w:val="20"/>
        </w:rPr>
      </w:pPr>
      <w:r w:rsidRPr="003F1EF8">
        <w:rPr>
          <w:rFonts w:asciiTheme="minorHAnsi" w:hAnsiTheme="minorHAnsi" w:cstheme="minorHAnsi"/>
          <w:b/>
          <w:sz w:val="20"/>
          <w:szCs w:val="20"/>
        </w:rPr>
        <w:t xml:space="preserve">                   </w:t>
      </w:r>
      <w:r w:rsidRPr="003F1EF8">
        <w:rPr>
          <w:rFonts w:asciiTheme="minorHAnsi" w:hAnsiTheme="minorHAnsi" w:cstheme="minorHAnsi"/>
          <w:sz w:val="20"/>
          <w:szCs w:val="20"/>
        </w:rPr>
        <w:t xml:space="preserve">This project successfully demonstrates the implementation of a scalable, highly available web application architecture using AWS services, specifically Amazon EC2, Auto Scaling, Application Load Balancer (ALB), and Amazon </w:t>
      </w:r>
      <w:r w:rsidRPr="003533E0">
        <w:rPr>
          <w:rFonts w:asciiTheme="minorHAnsi" w:hAnsiTheme="minorHAnsi" w:cstheme="minorHAnsi"/>
          <w:color w:val="C00000"/>
          <w:sz w:val="20"/>
          <w:szCs w:val="20"/>
          <w:u w:color="C00000"/>
        </w:rPr>
        <w:t>EFS</w:t>
      </w:r>
      <w:r w:rsidRPr="003F1EF8">
        <w:rPr>
          <w:rFonts w:asciiTheme="minorHAnsi" w:hAnsiTheme="minorHAnsi" w:cstheme="minorHAnsi"/>
          <w:sz w:val="20"/>
          <w:szCs w:val="20"/>
        </w:rPr>
        <w:t>. Here’s a detailed conclusion summarizing the key aspects and outcomes:</w:t>
      </w:r>
    </w:p>
    <w:p w:rsidR="006B4CB2" w:rsidRPr="006B4CB2" w:rsidRDefault="006B4CB2" w:rsidP="006B4CB2">
      <w:r w:rsidRPr="006B4CB2">
        <w:t xml:space="preserve">1. </w:t>
      </w:r>
      <w:r w:rsidRPr="006B4CB2">
        <w:rPr>
          <w:rStyle w:val="Strong"/>
          <w:bCs w:val="0"/>
        </w:rPr>
        <w:t>Objective Achieved</w:t>
      </w:r>
    </w:p>
    <w:p w:rsidR="006B4CB2" w:rsidRPr="00586268" w:rsidRDefault="006B4CB2" w:rsidP="006B4CB2">
      <w:pPr>
        <w:pStyle w:val="NormalWeb"/>
        <w:spacing w:line="360" w:lineRule="auto"/>
        <w:jc w:val="both"/>
        <w:rPr>
          <w:rFonts w:asciiTheme="minorHAnsi" w:hAnsiTheme="minorHAnsi" w:cstheme="minorHAnsi"/>
          <w:sz w:val="20"/>
          <w:szCs w:val="20"/>
        </w:rPr>
      </w:pPr>
      <w:r>
        <w:rPr>
          <w:rFonts w:asciiTheme="minorHAnsi" w:hAnsiTheme="minorHAnsi" w:cstheme="minorHAnsi"/>
          <w:sz w:val="20"/>
          <w:szCs w:val="20"/>
        </w:rPr>
        <w:t xml:space="preserve">                                          </w:t>
      </w:r>
      <w:r w:rsidRPr="00586268">
        <w:rPr>
          <w:rFonts w:asciiTheme="minorHAnsi" w:hAnsiTheme="minorHAnsi" w:cstheme="minorHAnsi"/>
          <w:sz w:val="20"/>
          <w:szCs w:val="20"/>
        </w:rPr>
        <w:t xml:space="preserve">The primary goal of the project was to create an infrastructure that can dynamically handle varying traffic loads while maintaining consistent content delivery across multiple instances. By utilizing Amazon </w:t>
      </w:r>
      <w:r w:rsidRPr="003533E0">
        <w:rPr>
          <w:rFonts w:asciiTheme="minorHAnsi" w:hAnsiTheme="minorHAnsi" w:cstheme="minorHAnsi"/>
          <w:color w:val="C00000"/>
          <w:sz w:val="20"/>
          <w:szCs w:val="20"/>
          <w:u w:color="C00000"/>
        </w:rPr>
        <w:t>EFS</w:t>
      </w:r>
      <w:r w:rsidRPr="00586268">
        <w:rPr>
          <w:rFonts w:asciiTheme="minorHAnsi" w:hAnsiTheme="minorHAnsi" w:cstheme="minorHAnsi"/>
          <w:sz w:val="20"/>
          <w:szCs w:val="20"/>
        </w:rPr>
        <w:t>, any changes made to shared files are instantly reflected across all EC2 instances, ensuring a seamless user experience.</w:t>
      </w:r>
    </w:p>
    <w:p w:rsidR="006B4CB2" w:rsidRPr="006B4CB2" w:rsidRDefault="006B4CB2" w:rsidP="006B4CB2">
      <w:pPr>
        <w:rPr>
          <w:rFonts w:cstheme="minorHAnsi"/>
          <w:sz w:val="24"/>
          <w:szCs w:val="24"/>
        </w:rPr>
      </w:pPr>
      <w:r w:rsidRPr="006B4CB2">
        <w:rPr>
          <w:rFonts w:cstheme="minorHAnsi"/>
          <w:sz w:val="24"/>
          <w:szCs w:val="24"/>
        </w:rPr>
        <w:t xml:space="preserve">2. </w:t>
      </w:r>
      <w:r w:rsidRPr="006B4CB2">
        <w:rPr>
          <w:rStyle w:val="Strong"/>
          <w:rFonts w:cstheme="minorHAnsi"/>
          <w:bCs w:val="0"/>
          <w:sz w:val="24"/>
          <w:szCs w:val="24"/>
        </w:rPr>
        <w:t>Scalability</w:t>
      </w:r>
    </w:p>
    <w:p w:rsidR="006B4CB2" w:rsidRDefault="006B4CB2" w:rsidP="006B4CB2">
      <w:pPr>
        <w:pStyle w:val="NormalWeb"/>
        <w:spacing w:line="360" w:lineRule="auto"/>
        <w:jc w:val="both"/>
        <w:rPr>
          <w:rFonts w:asciiTheme="minorHAnsi" w:hAnsiTheme="minorHAnsi" w:cstheme="minorHAnsi"/>
          <w:sz w:val="20"/>
          <w:szCs w:val="20"/>
        </w:rPr>
      </w:pPr>
      <w:r>
        <w:rPr>
          <w:rFonts w:asciiTheme="minorHAnsi" w:hAnsiTheme="minorHAnsi" w:cstheme="minorHAnsi"/>
        </w:rPr>
        <w:t xml:space="preserve">                       </w:t>
      </w:r>
      <w:r w:rsidRPr="00586268">
        <w:rPr>
          <w:rFonts w:asciiTheme="minorHAnsi" w:hAnsiTheme="minorHAnsi" w:cstheme="minorHAnsi"/>
          <w:sz w:val="20"/>
          <w:szCs w:val="20"/>
        </w:rPr>
        <w:t>The integration of Auto Scaling allows the infrastructure to automatically adjust the number of running EC2 instances based on real-time traffic demands. This capability not only optimizes resource usage but also enhances application performance during peak loads. The architecture can efficiently scale up or down, ensuring cost-effectiveness by only utilizing resources when needed.</w:t>
      </w:r>
    </w:p>
    <w:p w:rsidR="006B4CB2" w:rsidRDefault="006B4CB2" w:rsidP="006B4CB2">
      <w:pPr>
        <w:pStyle w:val="NormalWeb"/>
        <w:spacing w:line="360" w:lineRule="auto"/>
        <w:jc w:val="both"/>
        <w:rPr>
          <w:rFonts w:asciiTheme="minorHAnsi" w:hAnsiTheme="minorHAnsi" w:cstheme="minorHAnsi"/>
        </w:rPr>
      </w:pPr>
    </w:p>
    <w:p w:rsidR="006B4CB2" w:rsidRPr="006B4CB2" w:rsidRDefault="006B4CB2" w:rsidP="006B4CB2">
      <w:pPr>
        <w:pStyle w:val="NormalWeb"/>
        <w:spacing w:line="360" w:lineRule="auto"/>
        <w:jc w:val="both"/>
        <w:rPr>
          <w:rFonts w:asciiTheme="minorHAnsi" w:hAnsiTheme="minorHAnsi" w:cstheme="minorHAnsi"/>
          <w:sz w:val="20"/>
          <w:szCs w:val="20"/>
        </w:rPr>
      </w:pPr>
      <w:r w:rsidRPr="006B4CB2">
        <w:rPr>
          <w:rFonts w:asciiTheme="minorHAnsi" w:hAnsiTheme="minorHAnsi" w:cstheme="minorHAnsi"/>
        </w:rPr>
        <w:lastRenderedPageBreak/>
        <w:t xml:space="preserve">3. </w:t>
      </w:r>
      <w:r w:rsidRPr="006B4CB2">
        <w:rPr>
          <w:rStyle w:val="Strong"/>
          <w:rFonts w:asciiTheme="minorHAnsi" w:hAnsiTheme="minorHAnsi" w:cstheme="minorHAnsi"/>
          <w:bCs w:val="0"/>
        </w:rPr>
        <w:t>High Availability</w:t>
      </w:r>
    </w:p>
    <w:p w:rsidR="006B4CB2" w:rsidRPr="00586268" w:rsidRDefault="006B4CB2" w:rsidP="006B4CB2">
      <w:pPr>
        <w:pStyle w:val="NormalWeb"/>
        <w:spacing w:line="360" w:lineRule="auto"/>
        <w:jc w:val="both"/>
        <w:rPr>
          <w:rFonts w:asciiTheme="minorHAnsi" w:hAnsiTheme="minorHAnsi" w:cstheme="minorHAnsi"/>
        </w:rPr>
      </w:pPr>
      <w:r w:rsidRPr="00586268">
        <w:rPr>
          <w:rFonts w:asciiTheme="minorHAnsi" w:hAnsiTheme="minorHAnsi" w:cstheme="minorHAnsi"/>
          <w:sz w:val="20"/>
          <w:szCs w:val="20"/>
        </w:rPr>
        <w:t xml:space="preserve">                                  With the Application Load Balancer distributing incoming traffic across multiple EC2 instances, the application benefits from improved fault tolerance. If one</w:t>
      </w:r>
      <w:r w:rsidRPr="00586268">
        <w:rPr>
          <w:rFonts w:asciiTheme="minorHAnsi" w:hAnsiTheme="minorHAnsi" w:cstheme="minorHAnsi"/>
        </w:rPr>
        <w:t xml:space="preserve"> </w:t>
      </w:r>
      <w:r w:rsidRPr="00586268">
        <w:rPr>
          <w:rFonts w:asciiTheme="minorHAnsi" w:hAnsiTheme="minorHAnsi" w:cstheme="minorHAnsi"/>
          <w:sz w:val="20"/>
          <w:szCs w:val="20"/>
        </w:rPr>
        <w:t>instance becomes unavailable, the ALB redirects traffic to healthy instances, thereby minimizing downtime and maintaining a reliable service.</w:t>
      </w:r>
    </w:p>
    <w:p w:rsidR="006B4CB2" w:rsidRPr="006B4CB2" w:rsidRDefault="006B4CB2" w:rsidP="006B4CB2">
      <w:pPr>
        <w:rPr>
          <w:sz w:val="24"/>
          <w:szCs w:val="24"/>
        </w:rPr>
      </w:pPr>
      <w:r w:rsidRPr="006B4CB2">
        <w:rPr>
          <w:sz w:val="24"/>
          <w:szCs w:val="24"/>
        </w:rPr>
        <w:t xml:space="preserve">4. </w:t>
      </w:r>
      <w:r w:rsidRPr="006B4CB2">
        <w:rPr>
          <w:rStyle w:val="Strong"/>
          <w:rFonts w:cstheme="minorHAnsi"/>
          <w:bCs w:val="0"/>
          <w:sz w:val="24"/>
          <w:szCs w:val="24"/>
        </w:rPr>
        <w:t>Centralized Content Management</w:t>
      </w:r>
    </w:p>
    <w:p w:rsidR="006B4CB2" w:rsidRPr="00586268" w:rsidRDefault="006B4CB2" w:rsidP="006B4CB2">
      <w:pPr>
        <w:pStyle w:val="NormalWeb"/>
        <w:spacing w:line="360" w:lineRule="auto"/>
        <w:jc w:val="both"/>
        <w:rPr>
          <w:rFonts w:asciiTheme="minorHAnsi" w:hAnsiTheme="minorHAnsi" w:cstheme="minorHAnsi"/>
          <w:sz w:val="20"/>
          <w:szCs w:val="20"/>
        </w:rPr>
      </w:pPr>
      <w:r w:rsidRPr="00586268">
        <w:rPr>
          <w:rFonts w:asciiTheme="minorHAnsi" w:hAnsiTheme="minorHAnsi" w:cstheme="minorHAnsi"/>
          <w:sz w:val="20"/>
          <w:szCs w:val="20"/>
        </w:rPr>
        <w:t xml:space="preserve">                                                               By leveraging Amazon </w:t>
      </w:r>
      <w:r w:rsidRPr="003533E0">
        <w:rPr>
          <w:rFonts w:asciiTheme="minorHAnsi" w:hAnsiTheme="minorHAnsi" w:cstheme="minorHAnsi"/>
          <w:color w:val="C00000"/>
          <w:sz w:val="20"/>
          <w:szCs w:val="20"/>
          <w:u w:color="C00000"/>
        </w:rPr>
        <w:t>EFS</w:t>
      </w:r>
      <w:r w:rsidRPr="003533E0">
        <w:rPr>
          <w:rFonts w:asciiTheme="minorHAnsi" w:hAnsiTheme="minorHAnsi" w:cstheme="minorHAnsi"/>
          <w:color w:val="C00000"/>
          <w:sz w:val="20"/>
          <w:szCs w:val="20"/>
        </w:rPr>
        <w:t xml:space="preserve"> </w:t>
      </w:r>
      <w:r w:rsidRPr="00586268">
        <w:rPr>
          <w:rFonts w:asciiTheme="minorHAnsi" w:hAnsiTheme="minorHAnsi" w:cstheme="minorHAnsi"/>
          <w:sz w:val="20"/>
          <w:szCs w:val="20"/>
        </w:rPr>
        <w:t xml:space="preserve">as a centralized file storage solution, the project enables all EC2 instances to access and serve the same content. This eliminates inconsistencies that might arise from individual instance storage and simplifies content updates. Any modification made to files stored in </w:t>
      </w:r>
      <w:r w:rsidRPr="003533E0">
        <w:rPr>
          <w:rFonts w:asciiTheme="minorHAnsi" w:hAnsiTheme="minorHAnsi" w:cstheme="minorHAnsi"/>
          <w:color w:val="C00000"/>
          <w:sz w:val="20"/>
          <w:szCs w:val="20"/>
          <w:u w:color="C00000"/>
        </w:rPr>
        <w:t>EFS</w:t>
      </w:r>
      <w:r w:rsidRPr="00586268">
        <w:rPr>
          <w:rFonts w:asciiTheme="minorHAnsi" w:hAnsiTheme="minorHAnsi" w:cstheme="minorHAnsi"/>
          <w:sz w:val="20"/>
          <w:szCs w:val="20"/>
        </w:rPr>
        <w:t xml:space="preserve"> is automatically accessible by all instances, enhancing operational efficiency.</w:t>
      </w:r>
    </w:p>
    <w:p w:rsidR="006B4CB2" w:rsidRPr="006B4CB2" w:rsidRDefault="006B4CB2" w:rsidP="006B4CB2">
      <w:pPr>
        <w:rPr>
          <w:sz w:val="24"/>
          <w:szCs w:val="24"/>
        </w:rPr>
      </w:pPr>
      <w:r w:rsidRPr="006B4CB2">
        <w:rPr>
          <w:sz w:val="24"/>
          <w:szCs w:val="24"/>
        </w:rPr>
        <w:t xml:space="preserve">5. </w:t>
      </w:r>
      <w:r w:rsidRPr="006B4CB2">
        <w:rPr>
          <w:rStyle w:val="Strong"/>
          <w:rFonts w:cstheme="minorHAnsi"/>
          <w:bCs w:val="0"/>
          <w:sz w:val="24"/>
          <w:szCs w:val="24"/>
        </w:rPr>
        <w:t>Cost Efficiency</w:t>
      </w:r>
    </w:p>
    <w:p w:rsidR="006B4CB2" w:rsidRDefault="006B4CB2" w:rsidP="006B4CB2">
      <w:pPr>
        <w:pStyle w:val="NormalWeb"/>
        <w:spacing w:line="360" w:lineRule="auto"/>
        <w:jc w:val="both"/>
        <w:rPr>
          <w:rFonts w:asciiTheme="minorHAnsi" w:hAnsiTheme="minorHAnsi" w:cstheme="minorHAnsi"/>
          <w:sz w:val="20"/>
          <w:szCs w:val="20"/>
        </w:rPr>
      </w:pPr>
      <w:r w:rsidRPr="00586268">
        <w:rPr>
          <w:rFonts w:asciiTheme="minorHAnsi" w:hAnsiTheme="minorHAnsi" w:cstheme="minorHAnsi"/>
          <w:sz w:val="20"/>
          <w:szCs w:val="20"/>
        </w:rPr>
        <w:t xml:space="preserve">                              The use of Auto Scaling and </w:t>
      </w:r>
      <w:r w:rsidRPr="003533E0">
        <w:rPr>
          <w:rFonts w:asciiTheme="minorHAnsi" w:hAnsiTheme="minorHAnsi" w:cstheme="minorHAnsi"/>
          <w:color w:val="C00000"/>
          <w:sz w:val="20"/>
          <w:szCs w:val="20"/>
          <w:u w:color="C00000"/>
        </w:rPr>
        <w:t>EFS</w:t>
      </w:r>
      <w:r w:rsidRPr="00586268">
        <w:rPr>
          <w:rFonts w:asciiTheme="minorHAnsi" w:hAnsiTheme="minorHAnsi" w:cstheme="minorHAnsi"/>
          <w:sz w:val="20"/>
          <w:szCs w:val="20"/>
        </w:rPr>
        <w:t xml:space="preserve"> contributes to an overall reduction in operational costs. The project ensures that resources are allocated based on actual demand rather than fixed provisioning, leading to savings on infrastructure costs. Moreover, by using a pay-as-you-go model, the project remains economically viable for varying usage patterns.</w:t>
      </w:r>
    </w:p>
    <w:p w:rsidR="006B4CB2" w:rsidRPr="003533E0" w:rsidRDefault="006B4CB2" w:rsidP="006B4CB2">
      <w:pPr>
        <w:spacing w:line="360" w:lineRule="auto"/>
        <w:jc w:val="both"/>
        <w:rPr>
          <w:b/>
          <w:sz w:val="28"/>
          <w:szCs w:val="28"/>
        </w:rPr>
      </w:pPr>
      <w:r>
        <w:rPr>
          <w:b/>
          <w:sz w:val="28"/>
          <w:szCs w:val="28"/>
        </w:rPr>
        <w:t xml:space="preserve">Conclusion </w:t>
      </w:r>
    </w:p>
    <w:p w:rsidR="006B4CB2" w:rsidRPr="00586268" w:rsidRDefault="006B4CB2" w:rsidP="006B4CB2">
      <w:pPr>
        <w:pStyle w:val="NormalWeb"/>
        <w:spacing w:line="360" w:lineRule="auto"/>
        <w:jc w:val="both"/>
        <w:rPr>
          <w:rFonts w:asciiTheme="minorHAnsi" w:hAnsiTheme="minorHAnsi" w:cstheme="minorHAnsi"/>
          <w:sz w:val="20"/>
          <w:szCs w:val="20"/>
        </w:rPr>
      </w:pPr>
      <w:r w:rsidRPr="00586268">
        <w:rPr>
          <w:rFonts w:asciiTheme="minorHAnsi" w:hAnsiTheme="minorHAnsi" w:cstheme="minorHAnsi"/>
          <w:sz w:val="20"/>
          <w:szCs w:val="20"/>
        </w:rPr>
        <w:t>Overall, this project serves as a solid foundation for deploying robust web applications on AWS. By leveraging the power of cloud services, it illustrates the effectiveness of modern architectures in addressing the needs of scalability, availability, and performance. The project not only fulfils its objectives but also sets the stage for future growth and enhancements in cloud infrastructure management.</w:t>
      </w:r>
    </w:p>
    <w:p w:rsidR="006B4CB2" w:rsidRPr="00586268" w:rsidRDefault="006B4CB2" w:rsidP="006B4CB2">
      <w:pPr>
        <w:spacing w:line="360" w:lineRule="auto"/>
        <w:jc w:val="both"/>
        <w:rPr>
          <w:rFonts w:cstheme="minorHAnsi"/>
          <w:b/>
          <w:sz w:val="28"/>
          <w:szCs w:val="28"/>
        </w:rPr>
      </w:pPr>
    </w:p>
    <w:p w:rsidR="006B4CB2" w:rsidRPr="006A71E8" w:rsidRDefault="006B4CB2" w:rsidP="006B4CB2">
      <w:pPr>
        <w:spacing w:line="360" w:lineRule="auto"/>
        <w:jc w:val="both"/>
        <w:rPr>
          <w:b/>
          <w:sz w:val="28"/>
          <w:szCs w:val="28"/>
        </w:rPr>
      </w:pPr>
    </w:p>
    <w:p w:rsidR="006B4CB2" w:rsidRDefault="006B4CB2" w:rsidP="006B4CB2">
      <w:pPr>
        <w:spacing w:line="360" w:lineRule="auto"/>
        <w:jc w:val="both"/>
        <w:rPr>
          <w:b/>
          <w:sz w:val="20"/>
          <w:szCs w:val="20"/>
        </w:rPr>
      </w:pPr>
    </w:p>
    <w:p w:rsidR="006B4CB2" w:rsidRPr="00ED2788" w:rsidRDefault="006B4CB2" w:rsidP="006B4CB2">
      <w:pPr>
        <w:spacing w:line="360" w:lineRule="auto"/>
        <w:jc w:val="both"/>
        <w:rPr>
          <w:rFonts w:cstheme="minorHAnsi"/>
          <w:b/>
          <w:sz w:val="20"/>
          <w:szCs w:val="20"/>
        </w:rPr>
      </w:pPr>
      <w:r>
        <w:br/>
      </w:r>
    </w:p>
    <w:p w:rsidR="009233C2" w:rsidRPr="007C6141" w:rsidRDefault="009233C2" w:rsidP="0095766A">
      <w:pPr>
        <w:spacing w:before="100" w:beforeAutospacing="1" w:after="100" w:afterAutospacing="1" w:line="360" w:lineRule="auto"/>
        <w:jc w:val="both"/>
        <w:rPr>
          <w:b/>
          <w:bCs/>
          <w:sz w:val="28"/>
          <w:szCs w:val="28"/>
        </w:rPr>
      </w:pPr>
    </w:p>
    <w:p w:rsidR="0075252D" w:rsidRPr="00660359" w:rsidRDefault="00AC57A4" w:rsidP="007C6141">
      <w:pPr>
        <w:pStyle w:val="NormalWeb"/>
        <w:spacing w:line="360" w:lineRule="auto"/>
        <w:jc w:val="both"/>
        <w:rPr>
          <w:rFonts w:asciiTheme="minorHAnsi" w:hAnsiTheme="minorHAnsi"/>
          <w:b/>
          <w:sz w:val="20"/>
          <w:szCs w:val="20"/>
        </w:rPr>
      </w:pPr>
      <w:r>
        <w:rPr>
          <w:rFonts w:asciiTheme="minorHAnsi" w:hAnsiTheme="minorHAnsi"/>
          <w:b/>
          <w:sz w:val="20"/>
          <w:szCs w:val="20"/>
        </w:rPr>
        <w:t xml:space="preserve">                                                      </w:t>
      </w:r>
    </w:p>
    <w:p w:rsidR="00660359" w:rsidRDefault="00660359"/>
    <w:sectPr w:rsidR="006603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DBC" w:rsidRDefault="00930DBC" w:rsidP="009233C2">
      <w:pPr>
        <w:spacing w:after="0" w:line="240" w:lineRule="auto"/>
      </w:pPr>
      <w:r>
        <w:separator/>
      </w:r>
    </w:p>
  </w:endnote>
  <w:endnote w:type="continuationSeparator" w:id="0">
    <w:p w:rsidR="00930DBC" w:rsidRDefault="00930DBC" w:rsidP="0092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DBC" w:rsidRDefault="00930DBC" w:rsidP="009233C2">
      <w:pPr>
        <w:spacing w:after="0" w:line="240" w:lineRule="auto"/>
      </w:pPr>
      <w:r>
        <w:separator/>
      </w:r>
    </w:p>
  </w:footnote>
  <w:footnote w:type="continuationSeparator" w:id="0">
    <w:p w:rsidR="00930DBC" w:rsidRDefault="00930DBC" w:rsidP="009233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E83"/>
    <w:multiLevelType w:val="multilevel"/>
    <w:tmpl w:val="CE60ED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B2FC0"/>
    <w:multiLevelType w:val="multilevel"/>
    <w:tmpl w:val="3CF4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F6D25"/>
    <w:multiLevelType w:val="multilevel"/>
    <w:tmpl w:val="00DA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525A7"/>
    <w:multiLevelType w:val="multilevel"/>
    <w:tmpl w:val="476C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C3D64"/>
    <w:multiLevelType w:val="hybridMultilevel"/>
    <w:tmpl w:val="DAA0D2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390FD7"/>
    <w:multiLevelType w:val="multilevel"/>
    <w:tmpl w:val="A26A6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16074"/>
    <w:multiLevelType w:val="multilevel"/>
    <w:tmpl w:val="24AC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10D7F"/>
    <w:multiLevelType w:val="multilevel"/>
    <w:tmpl w:val="012E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E5C10"/>
    <w:multiLevelType w:val="hybridMultilevel"/>
    <w:tmpl w:val="2910AD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170359"/>
    <w:multiLevelType w:val="multilevel"/>
    <w:tmpl w:val="4CA8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496BA2"/>
    <w:multiLevelType w:val="hybridMultilevel"/>
    <w:tmpl w:val="904EA0AA"/>
    <w:lvl w:ilvl="0" w:tplc="BC129E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FF1D91"/>
    <w:multiLevelType w:val="hybridMultilevel"/>
    <w:tmpl w:val="C9DA6E32"/>
    <w:lvl w:ilvl="0" w:tplc="37E6DAC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2" w15:restartNumberingAfterBreak="0">
    <w:nsid w:val="78257451"/>
    <w:multiLevelType w:val="multilevel"/>
    <w:tmpl w:val="2366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11"/>
  </w:num>
  <w:num w:numId="5">
    <w:abstractNumId w:val="10"/>
  </w:num>
  <w:num w:numId="6">
    <w:abstractNumId w:val="4"/>
  </w:num>
  <w:num w:numId="7">
    <w:abstractNumId w:val="8"/>
  </w:num>
  <w:num w:numId="8">
    <w:abstractNumId w:val="1"/>
  </w:num>
  <w:num w:numId="9">
    <w:abstractNumId w:val="7"/>
  </w:num>
  <w:num w:numId="10">
    <w:abstractNumId w:val="6"/>
  </w:num>
  <w:num w:numId="11">
    <w:abstractNumId w:val="9"/>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359"/>
    <w:rsid w:val="00027DC9"/>
    <w:rsid w:val="00247627"/>
    <w:rsid w:val="00266CB6"/>
    <w:rsid w:val="003810F9"/>
    <w:rsid w:val="00541528"/>
    <w:rsid w:val="00572B52"/>
    <w:rsid w:val="00660359"/>
    <w:rsid w:val="00695D0F"/>
    <w:rsid w:val="00697B90"/>
    <w:rsid w:val="006B4CB2"/>
    <w:rsid w:val="0075252D"/>
    <w:rsid w:val="007770F4"/>
    <w:rsid w:val="007C6141"/>
    <w:rsid w:val="00882A01"/>
    <w:rsid w:val="009233C2"/>
    <w:rsid w:val="00930DBC"/>
    <w:rsid w:val="0095766A"/>
    <w:rsid w:val="009B088D"/>
    <w:rsid w:val="00AC57A4"/>
    <w:rsid w:val="00DB3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38EE2"/>
  <w15:chartTrackingRefBased/>
  <w15:docId w15:val="{852F0164-A2EB-46A3-8FF1-02D270FF8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6035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6B4C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359"/>
  </w:style>
  <w:style w:type="character" w:customStyle="1" w:styleId="Heading3Char">
    <w:name w:val="Heading 3 Char"/>
    <w:basedOn w:val="DefaultParagraphFont"/>
    <w:link w:val="Heading3"/>
    <w:uiPriority w:val="9"/>
    <w:rsid w:val="0066035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6603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60359"/>
    <w:rPr>
      <w:b/>
      <w:bCs/>
    </w:rPr>
  </w:style>
  <w:style w:type="character" w:styleId="HTMLCode">
    <w:name w:val="HTML Code"/>
    <w:basedOn w:val="DefaultParagraphFont"/>
    <w:uiPriority w:val="99"/>
    <w:semiHidden/>
    <w:unhideWhenUsed/>
    <w:rsid w:val="00660359"/>
    <w:rPr>
      <w:rFonts w:ascii="Courier New" w:eastAsia="Times New Roman" w:hAnsi="Courier New" w:cs="Courier New"/>
      <w:sz w:val="20"/>
      <w:szCs w:val="20"/>
    </w:rPr>
  </w:style>
  <w:style w:type="paragraph" w:styleId="ListParagraph">
    <w:name w:val="List Paragraph"/>
    <w:basedOn w:val="Normal"/>
    <w:uiPriority w:val="34"/>
    <w:qFormat/>
    <w:rsid w:val="0075252D"/>
    <w:pPr>
      <w:ind w:left="720"/>
      <w:contextualSpacing/>
    </w:pPr>
  </w:style>
  <w:style w:type="paragraph" w:styleId="Footer">
    <w:name w:val="footer"/>
    <w:basedOn w:val="Normal"/>
    <w:link w:val="FooterChar"/>
    <w:uiPriority w:val="99"/>
    <w:unhideWhenUsed/>
    <w:rsid w:val="009233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3C2"/>
  </w:style>
  <w:style w:type="character" w:customStyle="1" w:styleId="Heading4Char">
    <w:name w:val="Heading 4 Char"/>
    <w:basedOn w:val="DefaultParagraphFont"/>
    <w:link w:val="Heading4"/>
    <w:uiPriority w:val="9"/>
    <w:rsid w:val="006B4CB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90804">
      <w:bodyDiv w:val="1"/>
      <w:marLeft w:val="0"/>
      <w:marRight w:val="0"/>
      <w:marTop w:val="0"/>
      <w:marBottom w:val="0"/>
      <w:divBdr>
        <w:top w:val="none" w:sz="0" w:space="0" w:color="auto"/>
        <w:left w:val="none" w:sz="0" w:space="0" w:color="auto"/>
        <w:bottom w:val="none" w:sz="0" w:space="0" w:color="auto"/>
        <w:right w:val="none" w:sz="0" w:space="0" w:color="auto"/>
      </w:divBdr>
    </w:div>
    <w:div w:id="1312096470">
      <w:bodyDiv w:val="1"/>
      <w:marLeft w:val="0"/>
      <w:marRight w:val="0"/>
      <w:marTop w:val="0"/>
      <w:marBottom w:val="0"/>
      <w:divBdr>
        <w:top w:val="none" w:sz="0" w:space="0" w:color="auto"/>
        <w:left w:val="none" w:sz="0" w:space="0" w:color="auto"/>
        <w:bottom w:val="none" w:sz="0" w:space="0" w:color="auto"/>
        <w:right w:val="none" w:sz="0" w:space="0" w:color="auto"/>
      </w:divBdr>
    </w:div>
    <w:div w:id="181320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CE880-828A-41F3-8724-24D25BAE7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9</Pages>
  <Words>1401</Words>
  <Characters>7991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2024-09-23T11:17:00Z</dcterms:created>
  <dcterms:modified xsi:type="dcterms:W3CDTF">2024-10-02T10:35:00Z</dcterms:modified>
</cp:coreProperties>
</file>